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43862">
      <w:pPr>
        <w:keepNext w:val="0"/>
        <w:keepLines w:val="0"/>
        <w:pageBreakBefore w:val="0"/>
        <w:widowControl w:val="0"/>
        <w:tabs>
          <w:tab w:val="left" w:pos="81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bookmarkStart w:id="0" w:name="_Hlt44488104"/>
      <w:bookmarkEnd w:id="0"/>
    </w:p>
    <w:p w14:paraId="6900F2EE">
      <w:pPr>
        <w:keepNext w:val="0"/>
        <w:keepLines w:val="0"/>
        <w:pageBreakBefore w:val="0"/>
        <w:widowControl w:val="0"/>
        <w:tabs>
          <w:tab w:val="left" w:pos="81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</w:p>
    <w:p w14:paraId="3CEC6C97">
      <w:pPr>
        <w:widowControl w:val="0"/>
        <w:snapToGrid w:val="0"/>
        <w:spacing w:before="561" w:beforeLines="180" w:line="1000" w:lineRule="exact"/>
        <w:jc w:val="center"/>
        <w:rPr>
          <w:rFonts w:ascii="方正小标宋简体" w:hAnsi="小标宋" w:eastAsia="方正小标宋简体" w:cs="Times New Roman"/>
          <w:color w:val="FF0000"/>
          <w:spacing w:val="-12"/>
          <w:w w:val="79"/>
          <w:kern w:val="2"/>
          <w:sz w:val="96"/>
          <w:szCs w:val="96"/>
          <w:lang w:val="en-US" w:eastAsia="zh-CN" w:bidi="ar-SA"/>
        </w:rPr>
      </w:pPr>
      <w:r>
        <w:rPr>
          <w:rFonts w:hint="eastAsia" w:ascii="方正小标宋简体" w:hAnsi="小标宋" w:eastAsia="方正小标宋简体" w:cs="方正小标宋简体"/>
          <w:color w:val="FF0000"/>
          <w:spacing w:val="-12"/>
          <w:w w:val="77"/>
          <w:kern w:val="2"/>
          <w:sz w:val="96"/>
          <w:szCs w:val="96"/>
          <w:lang w:val="en-US" w:eastAsia="zh-CN" w:bidi="ar-SA"/>
        </w:rPr>
        <w:t>北京市通州区人民政府文件</w:t>
      </w:r>
    </w:p>
    <w:p w14:paraId="11E98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20" w:lineRule="exact"/>
        <w:ind w:firstLine="640" w:firstLineChars="200"/>
        <w:jc w:val="center"/>
        <w:textAlignment w:val="auto"/>
        <w:rPr>
          <w:rFonts w:ascii="Times New Roman" w:hAnsi="Times New Roman" w:eastAsia="宋体" w:cs="Times New Roman"/>
          <w:sz w:val="32"/>
          <w:szCs w:val="28"/>
        </w:rPr>
      </w:pPr>
    </w:p>
    <w:p w14:paraId="02A8B8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20" w:lineRule="exact"/>
        <w:ind w:firstLine="640" w:firstLineChars="200"/>
        <w:jc w:val="center"/>
        <w:textAlignment w:val="auto"/>
        <w:rPr>
          <w:rFonts w:ascii="Times New Roman" w:hAnsi="Times New Roman" w:eastAsia="宋体" w:cs="Times New Roman"/>
          <w:sz w:val="32"/>
          <w:szCs w:val="28"/>
        </w:rPr>
      </w:pPr>
    </w:p>
    <w:p w14:paraId="3C5AF7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400" w:lineRule="exact"/>
        <w:ind w:left="0" w:leftChars="0" w:firstLine="0" w:firstLineChars="0"/>
        <w:jc w:val="center"/>
        <w:textAlignment w:val="auto"/>
        <w:rPr>
          <w:rFonts w:hint="eastAsia" w:ascii="仿宋_GB2312" w:hAnsi="黑体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336550</wp:posOffset>
                </wp:positionV>
                <wp:extent cx="5610860" cy="18415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0860" cy="1841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26.5pt;height:1.45pt;width:441.8pt;z-index:251662336;mso-width-relative:page;mso-height-relative:page;" filled="f" stroked="t" coordsize="21600,21600" o:gfxdata="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97RovdcAAAAGAQAADwAAAAAAAAABACAAAAAiAAAAZHJzL2Rvd25yZXYu&#10;eG1sUEsBAhQAFAAAAAgAh07iQNhj68n8AQAA9wMAAA4AAAAAAAAAAQAgAAAAJgEAAGRycy9lMm9E&#10;b2MueG1sUEsFBgAAAAAGAAYAWQEAAJQFAAAAAA==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黑体" w:eastAsia="仿宋_GB2312" w:cs="仿宋_GB2312"/>
          <w:sz w:val="32"/>
          <w:szCs w:val="32"/>
        </w:rPr>
        <w:t>通政发〔202</w:t>
      </w:r>
      <w:r>
        <w:rPr>
          <w:rFonts w:hint="eastAsia" w:ascii="仿宋_GB2312" w:hAnsi="黑体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黑体" w:eastAsia="仿宋_GB2312" w:cs="仿宋_GB2312"/>
          <w:sz w:val="32"/>
          <w:szCs w:val="32"/>
        </w:rPr>
        <w:t>〕</w:t>
      </w:r>
      <w:r>
        <w:rPr>
          <w:rFonts w:hint="eastAsia" w:ascii="仿宋_GB2312" w:hAnsi="黑体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黑体" w:eastAsia="仿宋_GB2312" w:cs="仿宋_GB2312"/>
          <w:sz w:val="32"/>
          <w:szCs w:val="32"/>
        </w:rPr>
        <w:t>号</w:t>
      </w:r>
    </w:p>
    <w:p w14:paraId="7EE48410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textAlignment w:val="auto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shd w:val="clear" w:color="auto" w:fill="FFFFFF"/>
        </w:rPr>
      </w:pPr>
    </w:p>
    <w:p w14:paraId="7B2BBD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1" w:name="_GoBack"/>
      <w:bookmarkEnd w:id="1"/>
    </w:p>
    <w:p w14:paraId="2AF13D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北京市通州区人民政府关于公布</w:t>
      </w:r>
    </w:p>
    <w:p w14:paraId="239E7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10处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区级文物保护单位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保护范围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的通知</w:t>
      </w:r>
    </w:p>
    <w:p w14:paraId="2D24AE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3D23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有关乡、镇人民政府，区政府有关委、办、局：</w:t>
      </w:r>
    </w:p>
    <w:p w14:paraId="0037AF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进一步加强区级文物保护单位的保护与管理，根据《中华人民共和国文物保护法》和《中华人民共和国文物保护法实施条例》的相关规定，我区的于家务清真寺、三义庙等10处区级文物保护单位保护范围已划定完成，现予以公布。</w:t>
      </w:r>
    </w:p>
    <w:p w14:paraId="4F4E5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1A968F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A1BE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1BBBA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                            北京市通州区人民政府    </w:t>
      </w:r>
    </w:p>
    <w:p w14:paraId="6095F0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2026年10月1日</w:t>
      </w:r>
    </w:p>
    <w:p w14:paraId="302E0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ectPr>
          <w:footerReference r:id="rId3" w:type="default"/>
          <w:footerReference r:id="rId4" w:type="even"/>
          <w:pgSz w:w="11906" w:h="16838"/>
          <w:pgMar w:top="1701" w:right="1474" w:bottom="1701" w:left="1587" w:header="851" w:footer="1474" w:gutter="0"/>
          <w:paperSrc/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（此件公开发布）</w:t>
      </w:r>
    </w:p>
    <w:p w14:paraId="7DB1A5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仿宋_GB2312" w:hAnsi="仿宋_GB2312" w:eastAsia="仿宋_GB2312" w:cs="仿宋_GB231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通州区10处区级文物保护单位保护范围</w:t>
      </w:r>
    </w:p>
    <w:p w14:paraId="0C6484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E2E1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一、于家务清真寺保护范围</w:t>
      </w:r>
    </w:p>
    <w:p w14:paraId="1D2108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基本情况：位于北京市通州区于家务乡于家务村三街96号院内。</w:t>
      </w:r>
    </w:p>
    <w:p w14:paraId="78625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保护范围四至说明：保护范围面积1108.72平方米。东至垂花门外踏跺边缘外扩1米平行线；西至院墙外皮；北至礼拜殿北外皮外扩3米平行线、北讲堂西墙外皮外扩19米平行线、北讲堂北墙外皮外扩1米平行线；南至礼拜殿南墙外皮外扩4.5米平行线、南讲堂西墙外皮外扩6米平行线、南讲堂南墙外皮外扩5米平行线。</w:t>
      </w:r>
    </w:p>
    <w:p w14:paraId="02B241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二、三义庙保护范围</w:t>
      </w:r>
    </w:p>
    <w:p w14:paraId="178BA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基本情况：位于北京市通州区中仓街道玉带河东街358号成人教育中心院内。</w:t>
      </w:r>
    </w:p>
    <w:p w14:paraId="320D6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保护范围四至说明：保护范围面积1015.92平方米。北至山门外台基直边延长线及外踏跺边缘线；西至西配殿西墙外皮外扩1米平行线、西配殿南耳房北墙外皮外扩3米平行线、西配殿南耳房西墙外皮外扩1米平行线；南至正殿南墙外皮外扩3米平行线、东南新建建筑南墙外皮；东至东南新建建筑东墙外皮、东配殿南耳房东墙外皮外扩3米平行线、东配殿南耳房北墙外皮外扩3米平行线、东配殿东墙外皮外扩2米平行线。</w:t>
      </w:r>
    </w:p>
    <w:p w14:paraId="7A145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三、北辛店村真武庙保护范围</w:t>
      </w:r>
    </w:p>
    <w:p w14:paraId="4835AA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基本情况：位于北京市通州区于家务民族乡北辛店村东口处。</w:t>
      </w:r>
    </w:p>
    <w:p w14:paraId="14FBD8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保护范围四至说明：保护范围面积976.37平方米。南、西、东至现状院墙外皮，北至正殿北墙外皮外扩5米平行线。</w:t>
      </w:r>
    </w:p>
    <w:p w14:paraId="640000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四、黄带子坟保护范围</w:t>
      </w:r>
    </w:p>
    <w:p w14:paraId="0594F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基本情况：位于北京市通州区马驹桥镇西马各庄村东北。</w:t>
      </w:r>
    </w:p>
    <w:p w14:paraId="72AB69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保护范围四至说明：保护范围面积259.80平方米，以本体边缘线外扩6米为界线。</w:t>
      </w:r>
    </w:p>
    <w:p w14:paraId="0C5D3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五、乾隆喻祭徐元梦碑保护范围</w:t>
      </w:r>
    </w:p>
    <w:p w14:paraId="2E465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基本情况：位于北京市通州区宋庄镇草寺村北御苑别墅西侧管理处前。</w:t>
      </w:r>
    </w:p>
    <w:p w14:paraId="4D3A3F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保护范围四至说明：保护范围面积55.22平方米。以龟趺之上碑身矩形平面轮廓为划定基准，南、北外扩2米，东外扩3米，西外扩5米，外扩所得平行边延长后构成保护范围界线。</w:t>
      </w:r>
    </w:p>
    <w:p w14:paraId="5EB30A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六、谕祭国柱碑、文孚碑保护范围</w:t>
      </w:r>
    </w:p>
    <w:p w14:paraId="12CDE2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基本情况：位于北京市通州区玉桥街道玉桥西路西侧，西邻北杨洼小区。</w:t>
      </w:r>
    </w:p>
    <w:p w14:paraId="58657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保护范围四至说明：保护范围面积97.15平方米，东、北至文孚碑基座外缘外扩2米平行线，西至国柱碑基座外缘外扩2米平行线，南至国柱碑基座外缘外扩3米平行线。</w:t>
      </w:r>
    </w:p>
    <w:p w14:paraId="0BAF51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七、日本侵华罪证碑保护范围</w:t>
      </w:r>
    </w:p>
    <w:p w14:paraId="4CA3E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基本情况：位于北京市通州区临河里街道九棵树东路426号。</w:t>
      </w:r>
    </w:p>
    <w:p w14:paraId="33FF1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保护范围四至说明：保护范围面积25.02平方米，西自碑①外缘外扩1米，东自碑②外缘外扩1米，南、北自碑②外扩1.5米。</w:t>
      </w:r>
    </w:p>
    <w:p w14:paraId="220279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八、京兆男子师范学校教室保护范围</w:t>
      </w:r>
    </w:p>
    <w:p w14:paraId="1111F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基本情况：位于北京市通州区北苑街道中山大街165号。</w:t>
      </w:r>
    </w:p>
    <w:p w14:paraId="570883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保护范围四至说明：保护范围面积892.28平方米，东、西自墙体外边缘线外扩5米平行线，南自墙体外边缘线外扩4.5米平行线，北自墙体外边缘线外扩1米平行线，以上各边及其延长线构成保护范围界线。</w:t>
      </w:r>
    </w:p>
    <w:p w14:paraId="02FB67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九、王芝祥故居保护范围</w:t>
      </w:r>
    </w:p>
    <w:p w14:paraId="3226A6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基本情况：位于北京市通州区北苑街道新城南街9号。</w:t>
      </w:r>
    </w:p>
    <w:p w14:paraId="23D3C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保护范围四至说明：保护范围面积1693.29平方米。北至二进院正房北墙外皮外扩3米平行线，东至一进院正房东耳房东墙外皮外扩3米平行线，西至一进院正房西耳房西墙外皮外扩3米平行线，南至大门外踏跺南边缘外扩2米平行线。</w:t>
      </w:r>
    </w:p>
    <w:p w14:paraId="610CAA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十、詹府客厅壁画保护范围</w:t>
      </w:r>
    </w:p>
    <w:p w14:paraId="06ED84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基本情况：位于北京市通州区潞城镇东南部卜落垡村中仵家正房内西山墙处。</w:t>
      </w:r>
    </w:p>
    <w:p w14:paraId="27023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保护范围四至说明：保护范围面积20平方米。西至西墙外皮外扩1米平行线，南至南墙外皮外扩1米平行线，东至西墙内皮外扩1米平行线，北至北墙外皮外扩1米平行线。</w:t>
      </w:r>
    </w:p>
    <w:p w14:paraId="5160A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b w:val="0"/>
          <w:i w:val="0"/>
          <w:snapToGrid/>
          <w:color w:val="auto"/>
          <w:spacing w:val="0"/>
          <w:w w:val="100"/>
          <w:sz w:val="32"/>
          <w:szCs w:val="32"/>
          <w:highlight w:val="none"/>
          <w:u w:val="none"/>
          <w:lang w:val="en-US" w:eastAsia="zh-CN"/>
        </w:rPr>
      </w:pPr>
    </w:p>
    <w:p w14:paraId="41A348D7">
      <w:pPr>
        <w:pStyle w:val="2"/>
        <w:rPr>
          <w:rFonts w:hint="default" w:ascii="仿宋_GB2312" w:hAnsi="仿宋_GB2312" w:eastAsia="仿宋_GB2312" w:cs="仿宋_GB2312"/>
          <w:b w:val="0"/>
          <w:i w:val="0"/>
          <w:snapToGrid/>
          <w:color w:val="auto"/>
          <w:spacing w:val="0"/>
          <w:w w:val="100"/>
          <w:sz w:val="32"/>
          <w:szCs w:val="32"/>
          <w:highlight w:val="none"/>
          <w:u w:val="none"/>
          <w:lang w:val="en-US" w:eastAsia="zh-CN"/>
        </w:rPr>
      </w:pPr>
    </w:p>
    <w:p w14:paraId="294A31DC">
      <w:pPr>
        <w:rPr>
          <w:rFonts w:hint="default" w:ascii="仿宋_GB2312" w:hAnsi="仿宋_GB2312" w:eastAsia="仿宋_GB2312" w:cs="仿宋_GB2312"/>
          <w:b w:val="0"/>
          <w:i w:val="0"/>
          <w:snapToGrid/>
          <w:color w:val="auto"/>
          <w:spacing w:val="0"/>
          <w:w w:val="100"/>
          <w:sz w:val="32"/>
          <w:szCs w:val="32"/>
          <w:highlight w:val="none"/>
          <w:u w:val="none"/>
          <w:lang w:val="en-US" w:eastAsia="zh-CN"/>
        </w:rPr>
      </w:pPr>
    </w:p>
    <w:p w14:paraId="4A2C9776">
      <w:pPr>
        <w:pStyle w:val="2"/>
        <w:rPr>
          <w:rFonts w:hint="default"/>
          <w:lang w:val="en-US" w:eastAsia="zh-CN"/>
        </w:rPr>
      </w:pPr>
    </w:p>
    <w:p w14:paraId="1A0071D4">
      <w:pPr>
        <w:pStyle w:val="10"/>
        <w:rPr>
          <w:rFonts w:hint="default"/>
          <w:lang w:val="en-US" w:eastAsia="zh-CN"/>
        </w:rPr>
      </w:pPr>
    </w:p>
    <w:p w14:paraId="59B7E346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0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b w:val="0"/>
          <w:i w:val="0"/>
          <w:snapToGrid/>
          <w:color w:val="auto"/>
          <w:spacing w:val="0"/>
          <w:w w:val="100"/>
          <w:sz w:val="32"/>
          <w:szCs w:val="32"/>
          <w:highlight w:val="none"/>
          <w:u w:val="none"/>
          <w:lang w:val="en-US" w:eastAsia="zh-CN"/>
        </w:rPr>
      </w:pPr>
    </w:p>
    <w:p w14:paraId="008D8190">
      <w:pPr>
        <w:keepNext w:val="0"/>
        <w:keepLines w:val="0"/>
        <w:pageBreakBefore w:val="0"/>
        <w:widowControl w:val="0"/>
        <w:tabs>
          <w:tab w:val="left" w:pos="31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280" w:firstLineChars="1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8890</wp:posOffset>
                </wp:positionV>
                <wp:extent cx="5600700" cy="0"/>
                <wp:effectExtent l="0" t="4445" r="0" b="508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.7pt;height:0pt;width:441pt;z-index:251659264;mso-width-relative:page;mso-height-relative:page;" filled="f" stroked="t" coordsize="21600,21600" o:gfxdata="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8mreJNEAAAAEAQAADwAAAAAAAAABACAAAAAiAAAAZHJzL2Rvd25yZXYueG1sUEsBAhQA&#10;FAAAAAgAh07iQH/ZvyH5AQAA8gMAAA4AAAAAAAAAAQAgAAAAIAEAAGRycy9lMm9Eb2MueG1sUEsF&#10;BgAAAAAGAAYAWQEAAIs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</w:rPr>
        <w:t>抄送：区委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办公室，</w:t>
      </w:r>
      <w:r>
        <w:rPr>
          <w:rFonts w:hint="eastAsia" w:ascii="仿宋_GB2312" w:hAnsi="仿宋_GB2312" w:eastAsia="仿宋_GB2312" w:cs="仿宋_GB2312"/>
          <w:sz w:val="28"/>
          <w:szCs w:val="28"/>
        </w:rPr>
        <w:t>区人大办公室，区政协办公室。</w:t>
      </w:r>
    </w:p>
    <w:p w14:paraId="1CB5D8E6">
      <w:pPr>
        <w:tabs>
          <w:tab w:val="left" w:pos="8400"/>
          <w:tab w:val="left" w:pos="8610"/>
        </w:tabs>
        <w:spacing w:line="520" w:lineRule="exact"/>
        <w:ind w:firstLine="280" w:firstLineChars="100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388620</wp:posOffset>
                </wp:positionV>
                <wp:extent cx="5600700" cy="0"/>
                <wp:effectExtent l="0" t="4445" r="0" b="508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0.6pt;height:0pt;width:441pt;z-index:251660288;mso-width-relative:page;mso-height-relative:page;" filled="f" stroked="t" coordsize="21600,21600" o:gfxdata="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Dh7y20wAAAAYBAAAPAAAAAAAAAAEAIAAAACIAAABkcnMvZG93bnJldi54bWxQSwEC&#10;FAAUAAAACACHTuJA0O0sg/kBAADyAwAADgAAAAAAAAABACAAAAAi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-1905</wp:posOffset>
                </wp:positionV>
                <wp:extent cx="5600700" cy="0"/>
                <wp:effectExtent l="0" t="4445" r="0" b="508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-0.15pt;height:0pt;width:441pt;z-index:251661312;mso-width-relative:page;mso-height-relative:page;" filled="f" stroked="t" coordsize="21600,21600" o:gfxdata="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CmR6PfSAAAABAEAAA8AAAAAAAAAAQAgAAAAIgAAAGRycy9kb3ducmV2LnhtbFBLAQIU&#10;ABQAAAAIAIdO4kCg2PlM+QEAAPIDAAAOAAAAAAAAAAEAIAAAACE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北京市通州区人民政府办公室     </w:t>
      </w:r>
      <w:r>
        <w:rPr>
          <w:rFonts w:hint="eastAsia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日印发  </w:t>
      </w:r>
    </w:p>
    <w:sectPr>
      <w:pgSz w:w="11906" w:h="16838"/>
      <w:pgMar w:top="1723" w:right="1474" w:bottom="1723" w:left="1587" w:header="851" w:footer="1474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小标宋">
    <w:altName w:val="方正小标宋简体"/>
    <w:panose1 w:val="03000509000000000000"/>
    <w:charset w:val="00"/>
    <w:family w:val="script"/>
    <w:pitch w:val="default"/>
    <w:sig w:usb0="00000000" w:usb1="00000000" w:usb2="00000010" w:usb3="00000000" w:csb0="00040000" w:csb1="00000000"/>
  </w:font>
  <w:font w:name="原版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D41D7E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4737100</wp:posOffset>
              </wp:positionH>
              <wp:positionV relativeFrom="paragraph">
                <wp:posOffset>0</wp:posOffset>
              </wp:positionV>
              <wp:extent cx="96774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774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C4E338">
                          <w:pPr>
                            <w:pStyle w:val="7"/>
                            <w:tabs>
                              <w:tab w:val="left" w:pos="840"/>
                              <w:tab w:val="left" w:pos="1050"/>
                            </w:tabs>
                            <w:rPr>
                              <w:rFonts w:hint="eastAsia" w:ascii="原版宋体" w:hAnsi="原版宋体" w:eastAsia="原版宋体" w:cs="原版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原版宋体" w:hAnsi="原版宋体" w:eastAsia="原版宋体" w:cs="原版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原版宋体" w:hAnsi="原版宋体" w:eastAsia="原版宋体" w:cs="原版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原版宋体" w:hAnsi="原版宋体" w:eastAsia="原版宋体" w:cs="原版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原版宋体" w:hAnsi="原版宋体" w:eastAsia="原版宋体" w:cs="原版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原版宋体" w:hAnsi="原版宋体" w:eastAsia="原版宋体" w:cs="原版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原版宋体" w:hAnsi="原版宋体" w:eastAsia="原版宋体" w:cs="原版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原版宋体" w:hAnsi="原版宋体" w:eastAsia="原版宋体" w:cs="原版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3pt;margin-top:0pt;height:144pt;width:76.2pt;mso-position-horizontal-relative:margin;z-index:251660288;mso-width-relative:page;mso-height-relative:page;" filled="f" stroked="f" coordsize="21600,21600" o:gfxdata="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K9ZfpXYAAAACAEAAA8AAAAAAAAAAQAgAAAAIgAAAGRycy9kb3du&#10;cmV2LnhtbFBLAQIUABQAAAAIAIdO4kC7hAo0OAIAAGIEAAAOAAAAAAAAAAEAIAAAACcBAABkcnMv&#10;ZTJvRG9jLnhtbFBLBQYAAAAABgAGAFkBAADR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C4E338">
                    <w:pPr>
                      <w:pStyle w:val="7"/>
                      <w:tabs>
                        <w:tab w:val="left" w:pos="840"/>
                        <w:tab w:val="left" w:pos="1050"/>
                      </w:tabs>
                      <w:rPr>
                        <w:rFonts w:hint="eastAsia" w:ascii="原版宋体" w:hAnsi="原版宋体" w:eastAsia="原版宋体" w:cs="原版宋体"/>
                        <w:sz w:val="28"/>
                        <w:szCs w:val="28"/>
                      </w:rPr>
                    </w:pPr>
                    <w:r>
                      <w:rPr>
                        <w:rFonts w:hint="eastAsia" w:ascii="原版宋体" w:hAnsi="原版宋体" w:eastAsia="原版宋体" w:cs="原版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原版宋体" w:hAnsi="原版宋体" w:eastAsia="原版宋体" w:cs="原版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原版宋体" w:hAnsi="原版宋体" w:eastAsia="原版宋体" w:cs="原版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原版宋体" w:hAnsi="原版宋体" w:eastAsia="原版宋体" w:cs="原版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原版宋体" w:hAnsi="原版宋体" w:eastAsia="原版宋体" w:cs="原版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原版宋体" w:hAnsi="原版宋体" w:eastAsia="原版宋体" w:cs="原版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原版宋体" w:hAnsi="原版宋体" w:eastAsia="原版宋体" w:cs="原版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0EEEFA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0EEEFA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6EA5F6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C3D506">
                          <w:pPr>
                            <w:pStyle w:val="7"/>
                            <w:ind w:firstLine="280" w:firstLineChars="100"/>
                            <w:rPr>
                              <w:rFonts w:hint="eastAsia" w:ascii="原版宋体" w:hAnsi="原版宋体" w:eastAsia="原版宋体" w:cs="原版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原版宋体" w:hAnsi="原版宋体" w:eastAsia="原版宋体" w:cs="原版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原版宋体" w:hAnsi="原版宋体" w:eastAsia="原版宋体" w:cs="原版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原版宋体" w:hAnsi="原版宋体" w:eastAsia="原版宋体" w:cs="原版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原版宋体" w:hAnsi="原版宋体" w:eastAsia="原版宋体" w:cs="原版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原版宋体" w:hAnsi="原版宋体" w:eastAsia="原版宋体" w:cs="原版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原版宋体" w:hAnsi="原版宋体" w:eastAsia="原版宋体" w:cs="原版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原版宋体" w:hAnsi="原版宋体" w:eastAsia="原版宋体" w:cs="原版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C3D506">
                    <w:pPr>
                      <w:pStyle w:val="7"/>
                      <w:ind w:firstLine="280" w:firstLineChars="100"/>
                      <w:rPr>
                        <w:rFonts w:hint="eastAsia" w:ascii="原版宋体" w:hAnsi="原版宋体" w:eastAsia="原版宋体" w:cs="原版宋体"/>
                        <w:sz w:val="28"/>
                        <w:szCs w:val="28"/>
                      </w:rPr>
                    </w:pPr>
                    <w:r>
                      <w:rPr>
                        <w:rFonts w:hint="eastAsia" w:ascii="原版宋体" w:hAnsi="原版宋体" w:eastAsia="原版宋体" w:cs="原版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原版宋体" w:hAnsi="原版宋体" w:eastAsia="原版宋体" w:cs="原版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原版宋体" w:hAnsi="原版宋体" w:eastAsia="原版宋体" w:cs="原版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原版宋体" w:hAnsi="原版宋体" w:eastAsia="原版宋体" w:cs="原版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原版宋体" w:hAnsi="原版宋体" w:eastAsia="原版宋体" w:cs="原版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原版宋体" w:hAnsi="原版宋体" w:eastAsia="原版宋体" w:cs="原版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原版宋体" w:hAnsi="原版宋体" w:eastAsia="原版宋体" w:cs="原版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3"/>
  <w:embedTrueTypeFonts/>
  <w:saveSubset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1MTIxMDY5YmYyNTBmN2JmMDY1OWMyZDM5NDQwNGEifQ=="/>
  </w:docVars>
  <w:rsids>
    <w:rsidRoot w:val="00000000"/>
    <w:rsid w:val="01EF51E0"/>
    <w:rsid w:val="02D843A0"/>
    <w:rsid w:val="04AA347A"/>
    <w:rsid w:val="0CAB7DD0"/>
    <w:rsid w:val="16A61FA2"/>
    <w:rsid w:val="18BD6A24"/>
    <w:rsid w:val="22CF0AED"/>
    <w:rsid w:val="29B878BF"/>
    <w:rsid w:val="2ACD41A2"/>
    <w:rsid w:val="32966F34"/>
    <w:rsid w:val="334E5088"/>
    <w:rsid w:val="36B43077"/>
    <w:rsid w:val="3BED0AA7"/>
    <w:rsid w:val="4304034F"/>
    <w:rsid w:val="491540DD"/>
    <w:rsid w:val="56EA24F8"/>
    <w:rsid w:val="65557233"/>
    <w:rsid w:val="666F3ACC"/>
    <w:rsid w:val="66896728"/>
    <w:rsid w:val="67B6C32B"/>
    <w:rsid w:val="68636805"/>
    <w:rsid w:val="6ED83017"/>
    <w:rsid w:val="7DF74397"/>
    <w:rsid w:val="A3E71821"/>
    <w:rsid w:val="BBFD23A9"/>
    <w:rsid w:val="DDFAC8F2"/>
    <w:rsid w:val="DFBF8700"/>
    <w:rsid w:val="EEDCDD9E"/>
    <w:rsid w:val="EEDF761B"/>
    <w:rsid w:val="EFBF36E3"/>
    <w:rsid w:val="EFDF44A4"/>
    <w:rsid w:val="F7D5F382"/>
    <w:rsid w:val="FE8A6B72"/>
    <w:rsid w:val="FE9C9071"/>
    <w:rsid w:val="FEDCA7AC"/>
    <w:rsid w:val="FEFA1EAB"/>
    <w:rsid w:val="FF943782"/>
    <w:rsid w:val="FFFFB9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9"/>
    <w:basedOn w:val="1"/>
    <w:next w:val="1"/>
    <w:qFormat/>
    <w:uiPriority w:val="0"/>
    <w:pPr>
      <w:ind w:left="1600" w:leftChars="1600"/>
    </w:p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customStyle="1" w:styleId="4">
    <w:name w:val="Body Text 21"/>
    <w:basedOn w:val="1"/>
    <w:qFormat/>
    <w:uiPriority w:val="99"/>
    <w:pPr>
      <w:spacing w:line="360" w:lineRule="auto"/>
      <w:ind w:firstLine="200"/>
    </w:pPr>
  </w:style>
  <w:style w:type="paragraph" w:styleId="5">
    <w:name w:val="toc 3"/>
    <w:basedOn w:val="1"/>
    <w:next w:val="1"/>
    <w:semiHidden/>
    <w:qFormat/>
    <w:uiPriority w:val="0"/>
    <w:pPr>
      <w:ind w:firstLine="0" w:firstLineChars="0"/>
      <w:jc w:val="center"/>
    </w:pPr>
  </w:style>
  <w:style w:type="paragraph" w:styleId="6">
    <w:name w:val="Plain Text"/>
    <w:basedOn w:val="1"/>
    <w:qFormat/>
    <w:uiPriority w:val="0"/>
    <w:rPr>
      <w:rFonts w:ascii="宋体" w:hAnsi="Courier New" w:cs="宋体"/>
      <w:szCs w:val="22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Times New Roman"/>
      <w:kern w:val="0"/>
      <w:sz w:val="18"/>
      <w:szCs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"/>
    <w:basedOn w:val="3"/>
    <w:qFormat/>
    <w:uiPriority w:val="0"/>
    <w:pPr>
      <w:spacing w:beforeAutospacing="1" w:after="100" w:afterAutospacing="1"/>
      <w:ind w:left="1548" w:firstLine="420" w:firstLineChars="100"/>
    </w:pPr>
    <w:rPr>
      <w:kern w:val="0"/>
      <w:sz w:val="20"/>
      <w:szCs w:val="20"/>
    </w:rPr>
  </w:style>
  <w:style w:type="character" w:styleId="13">
    <w:name w:val="page number"/>
    <w:basedOn w:val="12"/>
    <w:qFormat/>
    <w:uiPriority w:val="99"/>
  </w:style>
  <w:style w:type="paragraph" w:customStyle="1" w:styleId="14">
    <w:name w:val="BodyText"/>
    <w:basedOn w:val="1"/>
    <w:next w:val="15"/>
    <w:qFormat/>
    <w:uiPriority w:val="0"/>
    <w:pPr>
      <w:spacing w:after="120"/>
    </w:pPr>
  </w:style>
  <w:style w:type="paragraph" w:customStyle="1" w:styleId="15">
    <w:name w:val="BodyText2"/>
    <w:basedOn w:val="1"/>
    <w:qFormat/>
    <w:uiPriority w:val="0"/>
    <w:pPr>
      <w:spacing w:after="120" w:line="480" w:lineRule="auto"/>
    </w:pPr>
  </w:style>
  <w:style w:type="paragraph" w:customStyle="1" w:styleId="16">
    <w:name w:val=" Char1 Char Char Char"/>
    <w:basedOn w:val="1"/>
    <w:qFormat/>
    <w:uiPriority w:val="0"/>
    <w:pPr>
      <w:widowControl/>
      <w:spacing w:line="360" w:lineRule="auto"/>
      <w:ind w:firstLine="200" w:firstLineChars="200"/>
      <w:jc w:val="left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17">
    <w:name w:val="通政办发"/>
    <w:basedOn w:val="1"/>
    <w:qFormat/>
    <w:uiPriority w:val="0"/>
    <w:pPr>
      <w:snapToGrid w:val="0"/>
      <w:spacing w:line="600" w:lineRule="exact"/>
      <w:jc w:val="center"/>
    </w:pPr>
    <w:rPr>
      <w:rFonts w:ascii="仿宋_GB2312" w:eastAsia="仿宋_GB2312" w:cs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1555</Words>
  <Characters>1627</Characters>
  <Lines>0</Lines>
  <Paragraphs>0</Paragraphs>
  <TotalTime>1</TotalTime>
  <ScaleCrop>false</ScaleCrop>
  <LinksUpToDate>false</LinksUpToDate>
  <CharactersWithSpaces>1683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2014-11-02T20:08:00Z</dcterms:created>
  <dc:creator>admin</dc:creator>
  <cp:lastModifiedBy>User</cp:lastModifiedBy>
  <cp:lastPrinted>2026-09-23T23:12:00Z</cp:lastPrinted>
  <dcterms:modified xsi:type="dcterms:W3CDTF">2026-10-08T15:18:14Z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E2FEA76B6EB649AEAF25790D5E0C9A41_13</vt:lpwstr>
  </property>
  <property fmtid="{D5CDD505-2E9C-101B-9397-08002B2CF9AE}" pid="4" name="KSOTemplateDocerSaveRecord">
    <vt:lpwstr>eyJoZGlkIjoiODA1MTIxMDY5YmYyNTBmN2JmMDY1OWMyZDM5NDQwNGEiLCJ1c2VySWQiOiIyNTA3NjcyNDEifQ==</vt:lpwstr>
  </property>
</Properties>
</file>