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公告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车辆所有人、管理人：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经查，位于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 xml:space="preserve"> 潞邑街道</w:t>
      </w:r>
      <w:r>
        <w:rPr>
          <w:rFonts w:hint="eastAsia" w:ascii="仿宋_GB2312" w:hAnsi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潞苑嘉园17号楼北侧车棚黑色新蕾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，涉嫌违反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《北京市市容环境卫生条例》第三十五条规定，请您对该车辆自行清理和处置，共同维护良好的城市环境秩序。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eastAsia="宋体"/>
          <w:color w:val="auto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请该车辆所有人、管理人在本公告发布之日起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日内，携带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val="zh-CN" w:eastAsia="zh-CN"/>
        </w:rPr>
        <w:t>本人身份证明文件、购买车辆证明、授权委托书等材料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自行或委托他人向本行政机关主张权利，并接受调查。逾期无人主张权利且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不自行清理车辆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的，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本行政机关将依据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FFFFFF"/>
          <w:lang w:eastAsia="zh-CN"/>
        </w:rPr>
        <w:t>《北京市市容环境卫生条例》第三十五条规定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依法予以清理。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行政机关地址：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eastAsia="zh-CN"/>
        </w:rPr>
        <w:t>潞邑街道综合行政执法队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80501075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924" w:rightChars="300" w:firstLine="5236" w:firstLineChars="1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right"/>
        <w:textAlignment w:val="auto"/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北京市通州区潞邑街道办事处</w:t>
      </w:r>
    </w:p>
    <w:p>
      <w:pPr>
        <w:keepNext w:val="0"/>
        <w:keepLines w:val="0"/>
        <w:pageBreakBefore w:val="0"/>
        <w:widowControl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32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 xml:space="preserve">                   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年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月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shd w:val="clear" w:color="auto" w:fill="FFFFFF"/>
        </w:rPr>
        <w:t>日</w:t>
      </w:r>
    </w:p>
    <w:p>
      <w:pPr>
        <w:pStyle w:val="2"/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附件：车辆照片</w:t>
      </w:r>
    </w:p>
    <w:p>
      <w:pPr>
        <w:pStyle w:val="2"/>
        <w:jc w:val="center"/>
        <w:rPr>
          <w:rFonts w:hint="eastAsia"/>
          <w:lang w:val="zh-CN"/>
        </w:rPr>
      </w:pPr>
      <w:r>
        <w:rPr>
          <w:rFonts w:hint="eastAsia"/>
          <w:lang w:val="zh-CN"/>
        </w:rPr>
        <w:drawing>
          <wp:inline distT="0" distB="0" distL="114300" distR="114300">
            <wp:extent cx="2846705" cy="3797300"/>
            <wp:effectExtent l="0" t="0" r="10795" b="12700"/>
            <wp:docPr id="3" name="图片 3" descr="公告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公告5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zh-CN"/>
        </w:rPr>
        <w:drawing>
          <wp:inline distT="0" distB="0" distL="114300" distR="114300">
            <wp:extent cx="2898775" cy="3866515"/>
            <wp:effectExtent l="0" t="0" r="15875" b="635"/>
            <wp:docPr id="4" name="图片 4" descr="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7D5C1"/>
    <w:rsid w:val="1AFA3D7B"/>
    <w:rsid w:val="26BF1AE7"/>
    <w:rsid w:val="5FFE7C4D"/>
    <w:rsid w:val="7ABF5890"/>
    <w:rsid w:val="7B73AF81"/>
    <w:rsid w:val="7FDB7EB2"/>
    <w:rsid w:val="BE9BDC7B"/>
    <w:rsid w:val="DE6F2448"/>
    <w:rsid w:val="E9F39CF0"/>
    <w:rsid w:val="E9F9CD3D"/>
    <w:rsid w:val="EAFBF855"/>
    <w:rsid w:val="F3DBC59A"/>
    <w:rsid w:val="F555C0AE"/>
    <w:rsid w:val="FCAD284C"/>
    <w:rsid w:val="FF043972"/>
    <w:rsid w:val="FFA7D5C1"/>
    <w:rsid w:val="FFF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customStyle="1" w:styleId="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2026-06-14T01:50:00Z</dcterms:created>
  <dc:creator>把酒临风</dc:creator>
  <cp:lastModifiedBy>把酒临风</cp:lastModifiedBy>
  <cp:lastPrinted>2026-06-13T11:17:00Z</cp:lastPrinted>
  <dcterms:modified xsi:type="dcterms:W3CDTF">2026-09-11T16:58:35Z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