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</w:rPr>
        <w:t>公告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车辆所有人、管理人：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经查，位于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潞邑街道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潞苑嘉园17号楼北侧车棚黑色雅迪（有</w:t>
      </w:r>
      <w:bookmarkStart w:id="0" w:name="_GoBack"/>
      <w:bookmarkEnd w:id="0"/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电池）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车辆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，涉嫌违反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《北京市市容环境卫生条例》第三十五条规定，请您对该车辆自行清理和处置，共同维护良好的城市环境秩序。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eastAsia="宋体"/>
          <w:color w:val="auto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请该车辆所有人、管理人在本公告发布之日起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日内，携带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本人身份证明文件、购买车辆证明、授权委托书等材料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自行或委托他人向本行政机关主张权利，并接受调查。逾期无人主张权利且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不自行清理车辆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的，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本行政机关将依据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《北京市市容环境卫生条例》第三十五条规定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依法予以清理。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行政机关地址：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eastAsia="zh-CN"/>
        </w:rPr>
        <w:t>潞邑街道综合行政执法队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singl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联系电话：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80501075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24" w:right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 xml:space="preserve">                                           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24" w:rightChars="300" w:firstLine="5236" w:firstLineChars="1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</w:p>
    <w:p>
      <w:pPr>
        <w:pStyle w:val="2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right"/>
        <w:textAlignment w:val="auto"/>
        <w:rPr>
          <w:rFonts w:hint="eastAsia" w:ascii="仿宋_GB2312" w:hAnsi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      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北京市通州区潞邑街道办事处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 xml:space="preserve">                   2026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t>年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t>月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t>日</w:t>
      </w:r>
    </w:p>
    <w:p>
      <w:pPr>
        <w:pStyle w:val="2"/>
        <w:jc w:val="left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附件：车辆照片</w:t>
      </w:r>
    </w:p>
    <w:p>
      <w:pPr>
        <w:pStyle w:val="2"/>
        <w:jc w:val="center"/>
        <w:rPr>
          <w:rFonts w:hint="eastAsia"/>
          <w:lang w:val="zh-CN"/>
        </w:rPr>
      </w:pPr>
      <w:r>
        <w:rPr>
          <w:rFonts w:hint="eastAsia"/>
          <w:lang w:val="zh-CN"/>
        </w:rPr>
        <w:drawing>
          <wp:inline distT="0" distB="0" distL="114300" distR="114300">
            <wp:extent cx="2950845" cy="3937000"/>
            <wp:effectExtent l="0" t="0" r="1905" b="6350"/>
            <wp:docPr id="3" name="图片 3" descr="公告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公告7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50845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zh-CN"/>
        </w:rPr>
        <w:drawing>
          <wp:inline distT="0" distB="0" distL="114300" distR="114300">
            <wp:extent cx="3879215" cy="2908300"/>
            <wp:effectExtent l="0" t="0" r="6350" b="6985"/>
            <wp:docPr id="2" name="图片 2" descr="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79215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hint="eastAsia"/>
          <w:lang w:val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A7D5C1"/>
    <w:rsid w:val="1AFA3D7B"/>
    <w:rsid w:val="26BF1AE7"/>
    <w:rsid w:val="5F5F55C9"/>
    <w:rsid w:val="5FFE7C4D"/>
    <w:rsid w:val="6CFF26A1"/>
    <w:rsid w:val="757B85A3"/>
    <w:rsid w:val="7ABF5890"/>
    <w:rsid w:val="7B73AF81"/>
    <w:rsid w:val="7FDB7EB2"/>
    <w:rsid w:val="BE9BDC7B"/>
    <w:rsid w:val="BF4986B5"/>
    <w:rsid w:val="DE6F2448"/>
    <w:rsid w:val="E9F39CF0"/>
    <w:rsid w:val="E9F9CD3D"/>
    <w:rsid w:val="EAFBF855"/>
    <w:rsid w:val="EBFF06D6"/>
    <w:rsid w:val="F3DBC59A"/>
    <w:rsid w:val="F555C0AE"/>
    <w:rsid w:val="FCAD284C"/>
    <w:rsid w:val="FF043972"/>
    <w:rsid w:val="FFA7D5C1"/>
    <w:rsid w:val="FFF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customStyle="1" w:styleId="3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2026-06-14T17:50:00Z</dcterms:created>
  <dc:creator>把酒临风</dc:creator>
  <cp:lastModifiedBy>把酒临风</cp:lastModifiedBy>
  <cp:lastPrinted>2026-06-14T03:17:00Z</cp:lastPrinted>
  <dcterms:modified xsi:type="dcterms:W3CDTF">2026-09-11T17:02:34Z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</Properties>
</file>