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69B7D" w14:textId="77777777" w:rsidR="00521CCC" w:rsidRDefault="00000000">
      <w:pPr>
        <w:jc w:val="center"/>
        <w:rPr>
          <w:rStyle w:val="10"/>
          <w:szCs w:val="44"/>
        </w:rPr>
      </w:pPr>
      <w:r>
        <w:rPr>
          <w:rStyle w:val="10"/>
          <w:rFonts w:hint="eastAsia"/>
          <w:szCs w:val="44"/>
        </w:rPr>
        <w:t>责令退回决定书</w:t>
      </w:r>
    </w:p>
    <w:p w14:paraId="5AA8096A" w14:textId="6DFAE691" w:rsidR="00521CCC" w:rsidRDefault="00000000">
      <w:pPr>
        <w:spacing w:line="400" w:lineRule="exact"/>
        <w:jc w:val="right"/>
        <w:rPr>
          <w:rStyle w:val="10"/>
          <w:color w:val="000000" w:themeColor="text1"/>
          <w:sz w:val="36"/>
          <w:szCs w:val="36"/>
          <w:shd w:val="clear" w:color="FFFFFF" w:fill="D9D9D9"/>
        </w:rPr>
      </w:pPr>
      <w:r>
        <w:rPr>
          <w:rFonts w:ascii="方正小标宋简体" w:eastAsia="方正小标宋简体" w:hint="eastAsia"/>
          <w:color w:val="000000" w:themeColor="text1"/>
          <w:kern w:val="0"/>
          <w:sz w:val="24"/>
        </w:rPr>
        <w:t>编号：京通失决字〔2026〕第00</w:t>
      </w:r>
      <w:r w:rsidR="003904ED">
        <w:rPr>
          <w:rFonts w:ascii="方正小标宋简体" w:eastAsia="方正小标宋简体" w:hint="eastAsia"/>
          <w:color w:val="000000" w:themeColor="text1"/>
          <w:kern w:val="0"/>
          <w:sz w:val="24"/>
        </w:rPr>
        <w:t>32</w:t>
      </w:r>
      <w:r>
        <w:rPr>
          <w:rFonts w:ascii="方正小标宋简体" w:eastAsia="方正小标宋简体" w:hint="eastAsia"/>
          <w:color w:val="000000" w:themeColor="text1"/>
          <w:kern w:val="0"/>
          <w:sz w:val="24"/>
        </w:rPr>
        <w:t>号</w:t>
      </w:r>
    </w:p>
    <w:p w14:paraId="7B7DFCC6" w14:textId="77777777" w:rsidR="00521CCC" w:rsidRDefault="00521CCC">
      <w:pPr>
        <w:spacing w:line="560" w:lineRule="exact"/>
        <w:jc w:val="center"/>
        <w:rPr>
          <w:rStyle w:val="10"/>
          <w:szCs w:val="44"/>
        </w:rPr>
      </w:pPr>
    </w:p>
    <w:p w14:paraId="2B572CE5" w14:textId="77777777" w:rsidR="00521CCC" w:rsidRDefault="00000000">
      <w:pPr>
        <w:spacing w:line="560" w:lineRule="exact"/>
        <w:jc w:val="lef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  苏培丁  </w:t>
      </w:r>
      <w:r>
        <w:rPr>
          <w:rFonts w:ascii="仿宋_GB2312" w:eastAsia="仿宋_GB2312" w:hAnsi="仿宋_GB2312" w:cs="仿宋_GB2312" w:hint="eastAsia"/>
          <w:sz w:val="28"/>
          <w:szCs w:val="28"/>
        </w:rPr>
        <w:t>：</w:t>
      </w:r>
    </w:p>
    <w:p w14:paraId="4A62157F" w14:textId="48760675" w:rsidR="00521CCC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经核查，姓名：苏培丁，身份证号：410702</w:t>
      </w:r>
      <w:r w:rsidR="0045186F" w:rsidRPr="0045186F">
        <w:rPr>
          <w:rFonts w:ascii="仿宋_GB2312" w:eastAsia="仿宋_GB2312" w:hAnsi="仿宋_GB2312" w:cs="仿宋_GB2312"/>
          <w:bCs/>
          <w:sz w:val="28"/>
          <w:szCs w:val="28"/>
        </w:rPr>
        <w:t>********</w:t>
      </w:r>
      <w:r>
        <w:rPr>
          <w:rFonts w:ascii="仿宋_GB2312" w:eastAsia="仿宋_GB2312" w:hAnsi="仿宋_GB2312" w:cs="仿宋_GB2312" w:hint="eastAsia"/>
          <w:sz w:val="28"/>
          <w:szCs w:val="28"/>
        </w:rPr>
        <w:t>3514，于2024年10月至2025年2月多享受失业保险待遇，共计人民币11749.7元，大写壹万壹仟柒佰肆拾玖元柒角。我单位已向您送达了《失业保险待遇退还告知函》，您仍未退回多享受的失业保险待遇。</w:t>
      </w:r>
    </w:p>
    <w:p w14:paraId="2FDF8DD7" w14:textId="77777777" w:rsidR="00521CCC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根据</w:t>
      </w:r>
      <w:r>
        <w:rPr>
          <w:rFonts w:ascii="仿宋_GB2312" w:eastAsia="仿宋_GB2312" w:hAnsi="仿宋_GB2312" w:cs="仿宋_GB2312" w:hint="eastAsia"/>
          <w:spacing w:val="-13"/>
          <w:sz w:val="28"/>
          <w:szCs w:val="28"/>
        </w:rPr>
        <w:t>《失业保险条例》第二十八条之规定与</w:t>
      </w:r>
      <w:r>
        <w:rPr>
          <w:rFonts w:ascii="仿宋_GB2312" w:eastAsia="仿宋_GB2312" w:hAnsi="仿宋_GB2312" w:cs="仿宋_GB2312" w:hint="eastAsia"/>
          <w:spacing w:val="-12"/>
          <w:sz w:val="28"/>
          <w:szCs w:val="28"/>
        </w:rPr>
        <w:t>《社会保险经办条例》第四十六条之规定</w:t>
      </w:r>
      <w:r>
        <w:rPr>
          <w:rFonts w:ascii="仿宋_GB2312" w:eastAsia="仿宋_GB2312" w:hAnsi="仿宋_GB2312" w:cs="仿宋_GB2312" w:hint="eastAsia"/>
          <w:sz w:val="28"/>
          <w:szCs w:val="28"/>
        </w:rPr>
        <w:t>，现责令你在收到本决定书之日起30日内将多享受的社会保险待遇退还到失业保险经办机构指定账户。</w:t>
      </w:r>
    </w:p>
    <w:p w14:paraId="2E514FBE" w14:textId="77777777" w:rsidR="00521CCC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如不服本决定，可以自收到本决定书之日起60日内向本级人民政府申请行政复议，也可以在6个月内向有管辖权的人民法院提起行政诉讼。行政复议或者行政诉讼期间，本决定不停止执行。在法定期限内不申请行政复议或者提起行政诉讼，又不履行本决定的，我单位将依法申请人民法院强制执行。</w:t>
      </w:r>
    </w:p>
    <w:p w14:paraId="006CEF50" w14:textId="77777777" w:rsidR="00521CCC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账户名称：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北京市通州区社会保险事业管理中心</w:t>
      </w:r>
    </w:p>
    <w:p w14:paraId="6E2587E2" w14:textId="77777777" w:rsidR="00521CCC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银行账号：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0200053309014431632</w:t>
      </w:r>
    </w:p>
    <w:p w14:paraId="30DACF4E" w14:textId="77777777" w:rsidR="00521CCC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>工商银行运河迎宾支行</w:t>
      </w:r>
    </w:p>
    <w:p w14:paraId="554FBF6C" w14:textId="77777777" w:rsidR="00521CCC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附言：</w:t>
      </w:r>
      <w:r>
        <w:rPr>
          <w:rFonts w:ascii="仿宋_GB2312" w:eastAsia="仿宋_GB2312" w:hAnsi="仿宋_GB2312" w:cs="仿宋_GB2312" w:hint="eastAsia"/>
          <w:sz w:val="28"/>
          <w:szCs w:val="28"/>
          <w:u w:val="single"/>
        </w:rPr>
        <w:t xml:space="preserve">退回  （参保人姓名）多享受失业保险待遇 </w:t>
      </w:r>
    </w:p>
    <w:p w14:paraId="6F6F7523" w14:textId="77777777" w:rsidR="00521CCC" w:rsidRDefault="00000000">
      <w:pPr>
        <w:spacing w:line="560" w:lineRule="exact"/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经办机构电话：010-69516178</w:t>
      </w:r>
    </w:p>
    <w:p w14:paraId="21EDB6EE" w14:textId="77777777" w:rsidR="00521CCC" w:rsidRDefault="00000000">
      <w:pPr>
        <w:pStyle w:val="a3"/>
        <w:spacing w:after="0" w:line="560" w:lineRule="exact"/>
        <w:ind w:firstLineChars="200" w:firstLine="560"/>
        <w:jc w:val="left"/>
        <w:rPr>
          <w:rFonts w:ascii="仿宋_GB2312" w:eastAsia="仿宋_GB2312" w:hAnsi="仿宋_GB2312" w:cs="仿宋_GB2312" w:hint="eastAsia"/>
          <w:sz w:val="28"/>
          <w:szCs w:val="28"/>
          <w:u w:val="single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经办机构地址：北京市通州区玉桥西里4号楼4层4003室</w:t>
      </w:r>
    </w:p>
    <w:p w14:paraId="378F7BA3" w14:textId="77777777" w:rsidR="00521CCC" w:rsidRDefault="00521CCC">
      <w:pPr>
        <w:spacing w:line="560" w:lineRule="exact"/>
        <w:rPr>
          <w:rFonts w:ascii="仿宋_GB2312" w:eastAsia="仿宋_GB2312" w:hAnsi="仿宋_GB2312" w:cs="仿宋_GB2312" w:hint="eastAsia"/>
          <w:sz w:val="28"/>
          <w:szCs w:val="28"/>
        </w:rPr>
      </w:pPr>
    </w:p>
    <w:p w14:paraId="1686F861" w14:textId="77777777" w:rsidR="00521CCC" w:rsidRDefault="00000000">
      <w:pPr>
        <w:spacing w:line="560" w:lineRule="exact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北京市通州区人力资源和社会保障局 </w:t>
      </w:r>
    </w:p>
    <w:p w14:paraId="52F364BF" w14:textId="77777777" w:rsidR="00521CCC" w:rsidRDefault="00000000">
      <w:pPr>
        <w:spacing w:line="560" w:lineRule="exact"/>
        <w:jc w:val="right"/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                        2026年  月   日</w:t>
      </w:r>
    </w:p>
    <w:sectPr w:rsidR="00521C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558E1" w14:textId="77777777" w:rsidR="006E0547" w:rsidRDefault="006E0547" w:rsidP="00B07D10">
      <w:r>
        <w:separator/>
      </w:r>
    </w:p>
  </w:endnote>
  <w:endnote w:type="continuationSeparator" w:id="0">
    <w:p w14:paraId="7F2328E7" w14:textId="77777777" w:rsidR="006E0547" w:rsidRDefault="006E0547" w:rsidP="00B07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45FEC" w14:textId="77777777" w:rsidR="006E0547" w:rsidRDefault="006E0547" w:rsidP="00B07D10">
      <w:r>
        <w:separator/>
      </w:r>
    </w:p>
  </w:footnote>
  <w:footnote w:type="continuationSeparator" w:id="0">
    <w:p w14:paraId="4D682AD1" w14:textId="77777777" w:rsidR="006E0547" w:rsidRDefault="006E0547" w:rsidP="00B07D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jIzMjg5OTg0NzUyYmFkM2Y3YzM3YmUyYTc3YTY1ODQifQ=="/>
  </w:docVars>
  <w:rsids>
    <w:rsidRoot w:val="390215AC"/>
    <w:rsid w:val="00015459"/>
    <w:rsid w:val="00067057"/>
    <w:rsid w:val="000962BD"/>
    <w:rsid w:val="000E6497"/>
    <w:rsid w:val="00107C50"/>
    <w:rsid w:val="001C4074"/>
    <w:rsid w:val="00260095"/>
    <w:rsid w:val="00340586"/>
    <w:rsid w:val="003904ED"/>
    <w:rsid w:val="003D4220"/>
    <w:rsid w:val="003F54E5"/>
    <w:rsid w:val="004432C6"/>
    <w:rsid w:val="0045186F"/>
    <w:rsid w:val="00521CCC"/>
    <w:rsid w:val="00523F49"/>
    <w:rsid w:val="00591591"/>
    <w:rsid w:val="00591724"/>
    <w:rsid w:val="005C0D19"/>
    <w:rsid w:val="00687C2F"/>
    <w:rsid w:val="006909F0"/>
    <w:rsid w:val="006C2EFE"/>
    <w:rsid w:val="006D0378"/>
    <w:rsid w:val="006E0547"/>
    <w:rsid w:val="00754659"/>
    <w:rsid w:val="0079043E"/>
    <w:rsid w:val="007C158F"/>
    <w:rsid w:val="007D1DE2"/>
    <w:rsid w:val="008038AA"/>
    <w:rsid w:val="008049BE"/>
    <w:rsid w:val="008D447E"/>
    <w:rsid w:val="009064DB"/>
    <w:rsid w:val="00920AB9"/>
    <w:rsid w:val="009A4FFA"/>
    <w:rsid w:val="009B0A0C"/>
    <w:rsid w:val="009E6E30"/>
    <w:rsid w:val="009F2469"/>
    <w:rsid w:val="00A02876"/>
    <w:rsid w:val="00AD22B0"/>
    <w:rsid w:val="00AD410A"/>
    <w:rsid w:val="00AE56BD"/>
    <w:rsid w:val="00B0285B"/>
    <w:rsid w:val="00B07D10"/>
    <w:rsid w:val="00BE7F78"/>
    <w:rsid w:val="00C46D76"/>
    <w:rsid w:val="00C863F6"/>
    <w:rsid w:val="00D1373A"/>
    <w:rsid w:val="00D228A6"/>
    <w:rsid w:val="00E00CD2"/>
    <w:rsid w:val="00E26B26"/>
    <w:rsid w:val="00E657F6"/>
    <w:rsid w:val="00E9413A"/>
    <w:rsid w:val="00EE2892"/>
    <w:rsid w:val="00EE4ECB"/>
    <w:rsid w:val="00F00E05"/>
    <w:rsid w:val="00F7745D"/>
    <w:rsid w:val="00F80037"/>
    <w:rsid w:val="04165EE5"/>
    <w:rsid w:val="0A1C32A8"/>
    <w:rsid w:val="0BE94450"/>
    <w:rsid w:val="0C022CA9"/>
    <w:rsid w:val="102D5A06"/>
    <w:rsid w:val="10D171B6"/>
    <w:rsid w:val="11224C49"/>
    <w:rsid w:val="1280155F"/>
    <w:rsid w:val="13D13895"/>
    <w:rsid w:val="1440610D"/>
    <w:rsid w:val="15CF7343"/>
    <w:rsid w:val="185978F0"/>
    <w:rsid w:val="185B390E"/>
    <w:rsid w:val="19941C13"/>
    <w:rsid w:val="1A647BD2"/>
    <w:rsid w:val="1A8B60F0"/>
    <w:rsid w:val="1B09176A"/>
    <w:rsid w:val="1BC83F27"/>
    <w:rsid w:val="1D400240"/>
    <w:rsid w:val="1D6D72B4"/>
    <w:rsid w:val="1E14571D"/>
    <w:rsid w:val="22E31E34"/>
    <w:rsid w:val="232A12FB"/>
    <w:rsid w:val="2406132D"/>
    <w:rsid w:val="240F71A3"/>
    <w:rsid w:val="263916A4"/>
    <w:rsid w:val="26A84149"/>
    <w:rsid w:val="272900E0"/>
    <w:rsid w:val="276C32C5"/>
    <w:rsid w:val="2E345577"/>
    <w:rsid w:val="2E9264E8"/>
    <w:rsid w:val="30BB64B0"/>
    <w:rsid w:val="34016264"/>
    <w:rsid w:val="345A5537"/>
    <w:rsid w:val="35715EF8"/>
    <w:rsid w:val="3874403D"/>
    <w:rsid w:val="390215AC"/>
    <w:rsid w:val="395C32BC"/>
    <w:rsid w:val="3D366B0C"/>
    <w:rsid w:val="3FB415DB"/>
    <w:rsid w:val="45B44C50"/>
    <w:rsid w:val="46DA2C3B"/>
    <w:rsid w:val="495204A0"/>
    <w:rsid w:val="49695032"/>
    <w:rsid w:val="4A1243EA"/>
    <w:rsid w:val="4B446D69"/>
    <w:rsid w:val="4C785182"/>
    <w:rsid w:val="4EDC240D"/>
    <w:rsid w:val="520B0032"/>
    <w:rsid w:val="52A251A5"/>
    <w:rsid w:val="540308FA"/>
    <w:rsid w:val="56EB7645"/>
    <w:rsid w:val="572E43E4"/>
    <w:rsid w:val="59A15141"/>
    <w:rsid w:val="5A291EA3"/>
    <w:rsid w:val="5A354403"/>
    <w:rsid w:val="5A3937BA"/>
    <w:rsid w:val="5B0C0084"/>
    <w:rsid w:val="5C866AEA"/>
    <w:rsid w:val="5CB36927"/>
    <w:rsid w:val="5DB77474"/>
    <w:rsid w:val="5F151B52"/>
    <w:rsid w:val="6054473E"/>
    <w:rsid w:val="63B14F7B"/>
    <w:rsid w:val="63F67B4E"/>
    <w:rsid w:val="65EB58AE"/>
    <w:rsid w:val="664804B3"/>
    <w:rsid w:val="687718EF"/>
    <w:rsid w:val="6BE747C6"/>
    <w:rsid w:val="6E6715DB"/>
    <w:rsid w:val="6F94187D"/>
    <w:rsid w:val="70493150"/>
    <w:rsid w:val="716E70A8"/>
    <w:rsid w:val="71932A20"/>
    <w:rsid w:val="735D22EB"/>
    <w:rsid w:val="73F73350"/>
    <w:rsid w:val="743E6C3A"/>
    <w:rsid w:val="75422447"/>
    <w:rsid w:val="774279C4"/>
    <w:rsid w:val="77C90029"/>
    <w:rsid w:val="7A5645C9"/>
    <w:rsid w:val="7D4700FD"/>
    <w:rsid w:val="7F7000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02B98F"/>
  <w15:docId w15:val="{C05B886F-C5E0-43F9-9BAB-A2342A59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qFormat/>
    <w:rPr>
      <w:b/>
      <w:kern w:val="44"/>
      <w:sz w:val="44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  <w:style w:type="paragraph" w:customStyle="1" w:styleId="11">
    <w:name w:val="修订1"/>
    <w:hidden/>
    <w:uiPriority w:val="99"/>
    <w:unhideWhenUsed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87</Words>
  <Characters>498</Characters>
  <Application>Microsoft Office Word</Application>
  <DocSecurity>0</DocSecurity>
  <Lines>4</Lines>
  <Paragraphs>1</Paragraphs>
  <ScaleCrop>false</ScaleCrop>
  <Company>Sky123.Org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劳服中心 吴</cp:lastModifiedBy>
  <cp:revision>29</cp:revision>
  <cp:lastPrinted>2010-12-31T21:50:00Z</cp:lastPrinted>
  <dcterms:created xsi:type="dcterms:W3CDTF">2023-12-18T02:27:00Z</dcterms:created>
  <dcterms:modified xsi:type="dcterms:W3CDTF">2026-09-04T07:59:00Z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2052-11.8.2.12265</vt:lpwstr>
  </property>
  <property fmtid="{D5CDD505-2E9C-101B-9397-08002B2CF9AE}" pid="3" name="ICV">
    <vt:lpwstr>3FDB179B5D1B4252A0E9679AAF191636_13</vt:lpwstr>
  </property>
</Properties>
</file>