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722C92">
      <w:pPr>
        <w:ind w:firstLine="640" w:firstLineChars="200"/>
        <w:jc w:val="center"/>
        <w:rPr>
          <w:rFonts w:ascii="黑体" w:eastAsia="黑体"/>
          <w:sz w:val="30"/>
          <w:szCs w:val="30"/>
        </w:rPr>
      </w:pPr>
      <w:r>
        <w:rPr>
          <w:rFonts w:hint="eastAsia" w:ascii="方正小标宋简体" w:eastAsia="方正小标宋简体"/>
          <w:sz w:val="32"/>
          <w:szCs w:val="32"/>
        </w:rPr>
        <w:t>北京市通州</w:t>
      </w:r>
      <w:r>
        <w:rPr>
          <w:rFonts w:ascii="方正小标宋简体" w:eastAsia="方正小标宋简体"/>
          <w:sz w:val="32"/>
          <w:szCs w:val="32"/>
        </w:rPr>
        <w:t>区</w:t>
      </w:r>
      <w:r>
        <w:rPr>
          <w:rFonts w:hint="eastAsia" w:ascii="方正小标宋简体" w:eastAsia="方正小标宋简体"/>
          <w:sz w:val="32"/>
          <w:szCs w:val="32"/>
        </w:rPr>
        <w:t>台湖镇人民政府综合行政执法队202</w:t>
      </w:r>
      <w:r>
        <w:rPr>
          <w:rFonts w:hint="eastAsia" w:ascii="方正小标宋简体" w:eastAsia="方正小标宋简体"/>
          <w:sz w:val="32"/>
          <w:szCs w:val="32"/>
          <w:lang w:val="en-US" w:eastAsia="zh-CN"/>
        </w:rPr>
        <w:t>6</w:t>
      </w:r>
      <w:r>
        <w:rPr>
          <w:rFonts w:hint="eastAsia" w:ascii="方正小标宋简体" w:eastAsia="方正小标宋简体"/>
          <w:sz w:val="32"/>
          <w:szCs w:val="32"/>
        </w:rPr>
        <w:t>年</w:t>
      </w:r>
      <w:r>
        <w:rPr>
          <w:rFonts w:hint="eastAsia" w:ascii="方正小标宋简体" w:eastAsia="方正小标宋简体"/>
          <w:sz w:val="32"/>
          <w:szCs w:val="32"/>
          <w:lang w:val="en-US" w:eastAsia="zh-CN"/>
        </w:rPr>
        <w:t>8</w:t>
      </w:r>
      <w:r>
        <w:rPr>
          <w:rFonts w:hint="eastAsia" w:ascii="方正小标宋简体" w:eastAsia="方正小标宋简体"/>
          <w:sz w:val="32"/>
          <w:szCs w:val="32"/>
        </w:rPr>
        <w:t>月行政处罚</w:t>
      </w:r>
      <w:r>
        <w:rPr>
          <w:rFonts w:ascii="方正小标宋简体" w:eastAsia="方正小标宋简体"/>
          <w:sz w:val="32"/>
          <w:szCs w:val="32"/>
        </w:rPr>
        <w:t>公示台账</w:t>
      </w:r>
    </w:p>
    <w:p w14:paraId="175750C2">
      <w:pPr>
        <w:spacing w:line="560" w:lineRule="exact"/>
        <w:ind w:firstLine="1200" w:firstLineChars="500"/>
        <w:rPr>
          <w:rFonts w:asciiTheme="minorEastAsia" w:hAnsiTheme="minorEastAsia"/>
          <w:sz w:val="24"/>
          <w:szCs w:val="32"/>
        </w:rPr>
      </w:pPr>
      <w:r>
        <w:rPr>
          <w:rFonts w:hint="eastAsia" w:asciiTheme="minorEastAsia" w:hAnsiTheme="minorEastAsia"/>
          <w:sz w:val="24"/>
          <w:szCs w:val="32"/>
        </w:rPr>
        <w:t>单位名称：</w:t>
      </w:r>
      <w:r>
        <w:rPr>
          <w:rFonts w:hint="eastAsia" w:asciiTheme="minorEastAsia" w:hAnsiTheme="minorEastAsia"/>
          <w:sz w:val="24"/>
          <w:szCs w:val="32"/>
          <w:u w:val="single"/>
        </w:rPr>
        <w:t>北京市通州区台湖镇人民政府综合行政执法队</w:t>
      </w:r>
      <w:r>
        <w:rPr>
          <w:rFonts w:hint="eastAsia" w:asciiTheme="minorEastAsia" w:hAnsiTheme="minorEastAsia"/>
          <w:sz w:val="24"/>
          <w:szCs w:val="32"/>
        </w:rPr>
        <w:t>202</w:t>
      </w:r>
      <w:r>
        <w:rPr>
          <w:rFonts w:hint="eastAsia" w:asciiTheme="minorEastAsia" w:hAnsiTheme="minorEastAsia"/>
          <w:sz w:val="24"/>
          <w:szCs w:val="32"/>
          <w:lang w:val="en-US" w:eastAsia="zh-CN"/>
        </w:rPr>
        <w:t>6年8</w:t>
      </w:r>
      <w:r>
        <w:rPr>
          <w:rFonts w:hint="eastAsia" w:asciiTheme="minorEastAsia" w:hAnsiTheme="minorEastAsia"/>
          <w:sz w:val="24"/>
          <w:szCs w:val="32"/>
        </w:rPr>
        <w:t>月1日至202</w:t>
      </w:r>
      <w:r>
        <w:rPr>
          <w:rFonts w:hint="eastAsia" w:asciiTheme="minorEastAsia" w:hAnsiTheme="minorEastAsia"/>
          <w:sz w:val="24"/>
          <w:szCs w:val="32"/>
          <w:lang w:val="en-US" w:eastAsia="zh-CN"/>
        </w:rPr>
        <w:t>6年8</w:t>
      </w:r>
      <w:r>
        <w:rPr>
          <w:rFonts w:hint="eastAsia" w:asciiTheme="minorEastAsia" w:hAnsiTheme="minorEastAsia"/>
          <w:sz w:val="24"/>
          <w:szCs w:val="32"/>
        </w:rPr>
        <w:t>月</w:t>
      </w:r>
      <w:r>
        <w:rPr>
          <w:rFonts w:hint="eastAsia" w:asciiTheme="minorEastAsia" w:hAnsiTheme="minorEastAsia"/>
          <w:sz w:val="24"/>
          <w:szCs w:val="32"/>
          <w:lang w:val="en-US" w:eastAsia="zh-CN"/>
        </w:rPr>
        <w:t>31</w:t>
      </w:r>
      <w:r>
        <w:rPr>
          <w:rFonts w:hint="eastAsia" w:asciiTheme="minorEastAsia" w:hAnsiTheme="minorEastAsia"/>
          <w:sz w:val="24"/>
          <w:szCs w:val="32"/>
        </w:rPr>
        <w:t>日</w:t>
      </w:r>
    </w:p>
    <w:tbl>
      <w:tblPr>
        <w:tblStyle w:val="5"/>
        <w:tblW w:w="12854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57"/>
        <w:gridCol w:w="1985"/>
        <w:gridCol w:w="2189"/>
        <w:gridCol w:w="1800"/>
        <w:gridCol w:w="1718"/>
        <w:gridCol w:w="1297"/>
        <w:gridCol w:w="1272"/>
        <w:gridCol w:w="1197"/>
        <w:gridCol w:w="539"/>
      </w:tblGrid>
      <w:tr w14:paraId="113E0F8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67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3F7957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ascii="华文仿宋" w:hAnsi="华文仿宋" w:eastAsia="华文仿宋"/>
                <w:b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  <w:t>序号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D6F325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ascii="华文仿宋" w:hAnsi="华文仿宋" w:eastAsia="华文仿宋"/>
                <w:b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  <w:t>行政处罚决定书文号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7E31AC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ascii="华文仿宋" w:hAnsi="华文仿宋" w:eastAsia="华文仿宋"/>
                <w:b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  <w:t>行政相对人名称/</w:t>
            </w:r>
          </w:p>
          <w:p w14:paraId="60C72229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ascii="华文仿宋" w:hAnsi="华文仿宋" w:eastAsia="华文仿宋"/>
                <w:b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  <w:t>案件名称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F41DBA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ascii="华文仿宋" w:hAnsi="华文仿宋" w:eastAsia="华文仿宋"/>
                <w:b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  <w:t>行政决定日期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F3BEF0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ascii="华文仿宋" w:hAnsi="华文仿宋" w:eastAsia="华文仿宋"/>
                <w:b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  <w:t>向“信用中国（北京）”推送时间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2E0E9A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ascii="华文仿宋" w:hAnsi="华文仿宋" w:eastAsia="华文仿宋"/>
                <w:b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  <w:t>本部门/本区网站公示日期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3E4B6D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ascii="华文仿宋" w:hAnsi="华文仿宋" w:eastAsia="华文仿宋"/>
                <w:b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  <w:t>是否在</w:t>
            </w: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lang w:val="en-US" w:eastAsia="zh-CN"/>
              </w:rPr>
              <w:t>7</w:t>
            </w: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  <w:t>个工作日内公示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DAE2AE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ascii="华文仿宋" w:hAnsi="华文仿宋" w:eastAsia="华文仿宋"/>
                <w:b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  <w:t>是否在</w:t>
            </w: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lang w:val="en-US" w:eastAsia="zh-CN"/>
              </w:rPr>
              <w:t>14</w:t>
            </w: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  <w:t>个工作日内公示</w:t>
            </w: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2C8D47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  <w:t>备注</w:t>
            </w:r>
          </w:p>
        </w:tc>
      </w:tr>
      <w:tr w14:paraId="10ECD8A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39B384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6142D0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京通台湖镇罚字[2026]017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DF6DC3">
            <w:pPr>
              <w:keepNext w:val="0"/>
              <w:keepLines w:val="0"/>
              <w:suppressLineNumbers w:val="0"/>
              <w:bidi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/>
              </w:rPr>
            </w:pPr>
          </w:p>
          <w:p w14:paraId="26A13AD4">
            <w:pPr>
              <w:keepNext w:val="0"/>
              <w:keepLines w:val="0"/>
              <w:suppressLineNumbers w:val="0"/>
              <w:bidi w:val="0"/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  <w:t>北京市通州区京东木器厂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A1757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2026年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8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日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2B2847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2026年8月7日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D61058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CAED47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03CD40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3F99E5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2432856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CD6E0E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A069FE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京通台湖镇罚字[2026]017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632F36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北京鑫坤非开挖管道通信工程有限公司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71831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2026年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8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日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DD4ED0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2026年8月7日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1D473A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377539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C16942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4A7741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5C7144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941D46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85A7B1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京通台湖镇罚字[2026]017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7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1E7D06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北京鸿运鑫建筑工程有限公司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CD0FB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2026年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8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日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F7DA22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2026年8月7日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249903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6C1963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DB7C3A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04D80D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0C4A11E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8BD81B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969637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京通台湖镇罚字[2026]0178号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30E711">
            <w:pPr>
              <w:keepNext w:val="0"/>
              <w:keepLines w:val="0"/>
              <w:suppressLineNumbers w:val="0"/>
              <w:bidi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/>
              </w:rPr>
            </w:pPr>
          </w:p>
          <w:p w14:paraId="2038FD98">
            <w:pPr>
              <w:keepNext w:val="0"/>
              <w:keepLines w:val="0"/>
              <w:suppressLineNumbers w:val="0"/>
              <w:bidi w:val="0"/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  <w:t>侯晖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AC2EB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2026年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8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日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68D9A3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2026年8月7日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48A50F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B09027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BB585A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6648FF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3DB3D19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39239E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yellow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  <w:lang w:val="en-US" w:eastAsia="zh-CN"/>
              </w:rPr>
              <w:t>5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D2217C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yellow"/>
                <w:lang w:val="en-US" w:eastAsia="zh-CN" w:bidi="ar"/>
              </w:rPr>
              <w:t>京通台湖镇罚字[2026]017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highlight w:val="yellow"/>
                <w:lang w:val="en-US" w:eastAsia="zh-CN" w:bidi="ar"/>
              </w:rPr>
              <w:t>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yellow"/>
                <w:lang w:val="en-US" w:eastAsia="zh-CN" w:bidi="ar"/>
              </w:rPr>
              <w:t>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9F591B">
            <w:pPr>
              <w:keepNext w:val="0"/>
              <w:keepLines w:val="0"/>
              <w:suppressLineNumbers w:val="0"/>
              <w:bidi w:val="0"/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2"/>
                <w:sz w:val="21"/>
                <w:szCs w:val="21"/>
                <w:highlight w:val="yellow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2"/>
                <w:sz w:val="21"/>
                <w:szCs w:val="21"/>
                <w:highlight w:val="yellow"/>
                <w:lang w:val="en-US" w:eastAsia="zh-CN" w:bidi="ar-SA"/>
              </w:rPr>
              <w:t>邢台续发建筑工程有限公司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2F187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yellow"/>
                <w:lang w:val="en-US" w:eastAsia="zh-CN" w:bidi="ar"/>
              </w:rPr>
              <w:t>2026年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highlight w:val="yellow"/>
                <w:lang w:val="en-US" w:eastAsia="zh-CN" w:bidi="ar"/>
              </w:rPr>
              <w:t>8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yellow"/>
                <w:lang w:val="en-US" w:eastAsia="zh-CN"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highlight w:val="yellow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yellow"/>
                <w:lang w:val="en-US" w:eastAsia="zh-CN" w:bidi="ar"/>
              </w:rPr>
              <w:t>日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2B16D1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highlight w:val="yellow"/>
                <w:lang w:val="en-US" w:eastAsia="zh-CN"/>
              </w:rPr>
            </w:pPr>
            <w:r>
              <w:rPr>
                <w:rFonts w:hint="eastAsia"/>
                <w:highlight w:val="yellow"/>
                <w:lang w:val="en-US" w:eastAsia="zh-CN"/>
              </w:rPr>
              <w:t>2026年8月7日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641C97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E1D89D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highlight w:val="yellow"/>
                <w:lang w:val="en-US"/>
              </w:rPr>
            </w:pPr>
            <w:r>
              <w:rPr>
                <w:rFonts w:hint="default"/>
                <w:highlight w:val="yellow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2D7390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275353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</w:tr>
      <w:tr w14:paraId="3C08694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A7A55A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6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089E74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80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08D037">
            <w:pPr>
              <w:keepNext w:val="0"/>
              <w:keepLines w:val="0"/>
              <w:suppressLineNumbers w:val="0"/>
              <w:bidi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北京爱菲儿装饰设计有限公司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1AD86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2026年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8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日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9ACBF3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2026年8月14日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3C53A9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B7F595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B04D5F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9A783A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74D44F8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1C84F1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yellow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  <w:lang w:val="en-US" w:eastAsia="zh-CN"/>
              </w:rPr>
              <w:t>7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F8A260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yellow"/>
                <w:lang w:val="en-US" w:eastAsia="zh-CN" w:bidi="ar"/>
              </w:rPr>
              <w:t>京通台湖镇罚字[2026]01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highlight w:val="yellow"/>
                <w:lang w:val="en-US" w:eastAsia="zh-CN" w:bidi="ar"/>
              </w:rPr>
              <w:t>81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yellow"/>
                <w:lang w:val="en-US" w:eastAsia="zh-CN" w:bidi="ar"/>
              </w:rPr>
              <w:t>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7B71B6">
            <w:pPr>
              <w:keepNext w:val="0"/>
              <w:keepLines w:val="0"/>
              <w:suppressLineNumbers w:val="0"/>
              <w:bidi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/>
                <w:highlight w:val="yellow"/>
              </w:rPr>
            </w:pPr>
            <w:r>
              <w:rPr>
                <w:rFonts w:hint="eastAsia"/>
                <w:highlight w:val="yellow"/>
              </w:rPr>
              <w:t>北京呼圣洁保洁服务有限公司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978B1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yellow"/>
                <w:lang w:val="en-US" w:eastAsia="zh-CN" w:bidi="ar"/>
              </w:rPr>
              <w:t>2026年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highlight w:val="yellow"/>
                <w:lang w:val="en-US" w:eastAsia="zh-CN" w:bidi="ar"/>
              </w:rPr>
              <w:t>8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yellow"/>
                <w:lang w:val="en-US" w:eastAsia="zh-CN"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highlight w:val="yellow"/>
                <w:lang w:val="en-US" w:eastAsia="zh-CN" w:bidi="ar"/>
              </w:rPr>
              <w:t>12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yellow"/>
                <w:lang w:val="en-US" w:eastAsia="zh-CN" w:bidi="ar"/>
              </w:rPr>
              <w:t>日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5A3636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highlight w:val="yellow"/>
                <w:lang w:val="en-US" w:eastAsia="zh-CN"/>
              </w:rPr>
            </w:pPr>
            <w:r>
              <w:rPr>
                <w:rFonts w:hint="eastAsia"/>
                <w:highlight w:val="yellow"/>
                <w:lang w:val="en-US" w:eastAsia="zh-CN"/>
              </w:rPr>
              <w:t>2026年8月14日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26D3DB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A46B7F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highlight w:val="yellow"/>
                <w:lang w:val="en-US"/>
              </w:rPr>
            </w:pPr>
            <w:r>
              <w:rPr>
                <w:rFonts w:hint="default"/>
                <w:highlight w:val="yellow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F1FE01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C7C2EC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004A842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D8D889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8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658680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82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507645">
            <w:pPr>
              <w:keepNext w:val="0"/>
              <w:keepLines w:val="0"/>
              <w:suppressLineNumbers w:val="0"/>
              <w:bidi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竹道远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5802A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2026年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8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日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C664A4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2026年8月21日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66FD57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E68192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D0F2F5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702ED2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103F0D9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12CE0A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9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1D8396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京通台湖镇罚字[2026]0183号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D815E6">
            <w:pPr>
              <w:keepNext w:val="0"/>
              <w:keepLines w:val="0"/>
              <w:suppressLineNumbers w:val="0"/>
              <w:bidi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北京市八通市政工程有限公司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1C939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2026年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8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18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日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60F28E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2026年8月21日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311EBB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EFD0BC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80B463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B82240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72879B6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F7018E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269D24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京通台湖镇罚字[2026]0184号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A78D71">
            <w:pPr>
              <w:keepNext w:val="0"/>
              <w:keepLines w:val="0"/>
              <w:suppressLineNumbers w:val="0"/>
              <w:bidi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北京雄瑞恒达科技发展有限公司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4C3D7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2026年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8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18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日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272BD0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2026年8月21日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29B293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AE8522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578C87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69B511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62E9BA8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4C82FC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yellow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  <w:lang w:val="en-US" w:eastAsia="zh-CN"/>
              </w:rPr>
              <w:t>11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E67A91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yellow"/>
                <w:lang w:val="en-US" w:eastAsia="zh-CN" w:bidi="ar"/>
              </w:rPr>
              <w:t>京通台湖镇罚字[2026]0185号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450E93">
            <w:pPr>
              <w:keepNext w:val="0"/>
              <w:keepLines w:val="0"/>
              <w:suppressLineNumbers w:val="0"/>
              <w:bidi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/>
                <w:highlight w:val="yellow"/>
              </w:rPr>
            </w:pPr>
            <w:r>
              <w:rPr>
                <w:rFonts w:hint="eastAsia"/>
                <w:highlight w:val="yellow"/>
              </w:rPr>
              <w:t>李亚洲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6E0FA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yellow"/>
                <w:lang w:val="en-US" w:eastAsia="zh-CN" w:bidi="ar"/>
              </w:rPr>
              <w:t>2026年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highlight w:val="yellow"/>
                <w:lang w:val="en-US" w:eastAsia="zh-CN" w:bidi="ar"/>
              </w:rPr>
              <w:t>8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yellow"/>
                <w:lang w:val="en-US" w:eastAsia="zh-CN"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highlight w:val="yellow"/>
                <w:lang w:val="en-US" w:eastAsia="zh-CN" w:bidi="ar"/>
              </w:rPr>
              <w:t>21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yellow"/>
                <w:lang w:val="en-US" w:eastAsia="zh-CN" w:bidi="ar"/>
              </w:rPr>
              <w:t>日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9B68F9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highlight w:val="yellow"/>
                <w:lang w:val="en-US" w:eastAsia="zh-CN"/>
              </w:rPr>
            </w:pPr>
            <w:r>
              <w:rPr>
                <w:rFonts w:hint="eastAsia"/>
                <w:highlight w:val="yellow"/>
                <w:lang w:val="en-US" w:eastAsia="zh-CN"/>
              </w:rPr>
              <w:t>2026年8月21日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1BA687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0B5941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highlight w:val="yellow"/>
                <w:lang w:val="en-US"/>
              </w:rPr>
            </w:pPr>
            <w:r>
              <w:rPr>
                <w:rFonts w:hint="default"/>
                <w:highlight w:val="yellow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FFD24E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C4687F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0749D9C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22258C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12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70DFBF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京通台湖镇罚字[2026]018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C85D69">
            <w:pPr>
              <w:keepNext w:val="0"/>
              <w:keepLines w:val="0"/>
              <w:suppressLineNumbers w:val="0"/>
              <w:bidi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王青玲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72733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2026年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8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日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8AB1E0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2026年8月28日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DC2D5E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A333AA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1918B9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2BE631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6845748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856332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13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238091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京通台湖镇罚字[2026]0187号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646FCF">
            <w:pPr>
              <w:keepNext w:val="0"/>
              <w:keepLines w:val="0"/>
              <w:suppressLineNumbers w:val="0"/>
              <w:bidi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湖北满易达工程科技有限公司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9C0DF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2026年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8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日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27637A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2026年8月28日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FD7613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F07FD5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4D7A57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7CF3AF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2C63357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90627E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14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C09FD8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京通台湖镇罚字[2026]0188号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8A35E3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left"/>
              <w:textAlignment w:val="center"/>
              <w:rPr>
                <w:rFonts w:hint="eastAsi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北京富民利民商贸有限公司第五十八分公司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79E79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2026年8月24日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A3EE43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2026年8月28日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4E9F21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79807A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C552D3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52DEDC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2D17BA2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224A52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15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EEB9AE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京通台湖镇罚字[2026]0189号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FC65A1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赖雪梅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CC1A5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2026年8月24日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82D5C8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2026年8月28日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A14B3C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74F437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2BCB31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7F2E5E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05982E3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DFC8C2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16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0E84AC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京通台湖镇罚字[2026]0190号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046239">
            <w:pPr>
              <w:keepNext w:val="0"/>
              <w:keepLines w:val="0"/>
              <w:suppressLineNumbers w:val="0"/>
              <w:bidi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安阳展安建筑劳务分包有限公司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06AD1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2026年8月24日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FDC8F6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2026年8月28日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8CC49F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419812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AE69A8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A4AB57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270FDB8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1D4F51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17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463E10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京通台湖镇罚字[2026]0191号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ED9CDF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陕西振华共创建筑工程有限公司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AD84D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2026年8月24日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73F39A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2026年8月28日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9DA961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0DDC18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8A59BC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79D254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7F8DA95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D726BA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18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28B775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京通台湖镇罚字[2026]019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95F8A4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李金满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BCAC9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2026年8月2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日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13C16A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2026年8月28日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95F108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956875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E809AD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45216C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75C22EF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0DC549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19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C19252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京通台湖镇罚字[2026]0193号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DBAD4B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北京杰森汇鑫建设有限公司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2B4B8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2026年8月2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日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6C5948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2026年8月28日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1FA340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CA0E15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A54775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AFB09E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347272F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1601D9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20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A1FE7B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京通台湖镇罚字[2026]0194号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6C24AC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北京欣盛顺拆除工程有限公司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AE401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2026年8月2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日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0220E5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2026年8月28日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64915E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6E3253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EFDB5C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8EBB9B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152823D7"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928F60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21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E131C0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京通台湖镇罚字[2026]019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4A4191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珉泰环境卫生管理香河有限公司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56331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2026年8月2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7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日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08BE44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2026年8月28日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34309F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A16FA9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97E87D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258334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75747B5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6948B1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22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6E8635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京通台湖镇罚字[2026]019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15BC61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海涛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35AB0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2026年8月2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7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日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E55FC9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2026年8月28日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9096D1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766E0B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56201B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B0A636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465DCB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998B5A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23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CC9EA1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京通台湖镇罚字[2026]0197号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A4948A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高修长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E4FB8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2026年8月2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7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日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BDAC8B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2026年8月28日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23A363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14343A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BF51F2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90CB55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348A42D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A08F0F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24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ABBF3D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京通台湖镇罚字[2026]0198号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4892A6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文志敏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0EEB3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/>
                <w:lang w:val="en-US" w:eastAsia="zh-CN"/>
              </w:rPr>
              <w:t>2026年8月28日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FB0F77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2026年8月28日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7CB61C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75642A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0F282F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9D4528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46EF4AF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12E73B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25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AB8A89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京通台湖镇罚字[2026]019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E59651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北京鼎盛众泰土石方工程有限公司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B1FDD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2026年8月28日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121CEC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2026年8月28日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FE269D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18E003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93A738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3CC2BC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</w:tbl>
    <w:p w14:paraId="7639B23B">
      <w:pPr>
        <w:rPr>
          <w:b w:val="0"/>
          <w:bCs w:val="0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0B79BE3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0B7949D1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FkZTA5ZWQ1ZTJmMTZiMjQ1ZDZkZmI3ZjUyN2NlMDEifQ=="/>
  </w:docVars>
  <w:rsids>
    <w:rsidRoot w:val="18AC5B8B"/>
    <w:rsid w:val="00FD6AFC"/>
    <w:rsid w:val="015C40C4"/>
    <w:rsid w:val="021829E3"/>
    <w:rsid w:val="030E4BA6"/>
    <w:rsid w:val="035A63B0"/>
    <w:rsid w:val="04090F7B"/>
    <w:rsid w:val="05292547"/>
    <w:rsid w:val="0575419C"/>
    <w:rsid w:val="063425E8"/>
    <w:rsid w:val="06367DD0"/>
    <w:rsid w:val="064424ED"/>
    <w:rsid w:val="06843672"/>
    <w:rsid w:val="069005FB"/>
    <w:rsid w:val="078440C7"/>
    <w:rsid w:val="089F279F"/>
    <w:rsid w:val="08CB0CA3"/>
    <w:rsid w:val="096B5FE2"/>
    <w:rsid w:val="09EC0590"/>
    <w:rsid w:val="09FA7A51"/>
    <w:rsid w:val="0B665182"/>
    <w:rsid w:val="0C153CB3"/>
    <w:rsid w:val="0C6300AB"/>
    <w:rsid w:val="0CCA6B87"/>
    <w:rsid w:val="0D7D4536"/>
    <w:rsid w:val="0DE46363"/>
    <w:rsid w:val="0E1E1875"/>
    <w:rsid w:val="0FD7617F"/>
    <w:rsid w:val="0FEB1F89"/>
    <w:rsid w:val="10BA28D1"/>
    <w:rsid w:val="112E2296"/>
    <w:rsid w:val="115C32E6"/>
    <w:rsid w:val="12064AFA"/>
    <w:rsid w:val="12666DAB"/>
    <w:rsid w:val="12875A86"/>
    <w:rsid w:val="13825305"/>
    <w:rsid w:val="13A4281C"/>
    <w:rsid w:val="14A53552"/>
    <w:rsid w:val="15670245"/>
    <w:rsid w:val="16004C8C"/>
    <w:rsid w:val="1602688D"/>
    <w:rsid w:val="17EA0A1A"/>
    <w:rsid w:val="181A2C85"/>
    <w:rsid w:val="18AC5B8B"/>
    <w:rsid w:val="19792055"/>
    <w:rsid w:val="1ABC1903"/>
    <w:rsid w:val="1AE65578"/>
    <w:rsid w:val="1C7C17F7"/>
    <w:rsid w:val="1CA35CA9"/>
    <w:rsid w:val="1CB515F6"/>
    <w:rsid w:val="1DBD365A"/>
    <w:rsid w:val="1DD33E69"/>
    <w:rsid w:val="1DDD0A0E"/>
    <w:rsid w:val="1DEA1072"/>
    <w:rsid w:val="1F80493D"/>
    <w:rsid w:val="1FAA17E6"/>
    <w:rsid w:val="205A7C20"/>
    <w:rsid w:val="20B4656E"/>
    <w:rsid w:val="212154AC"/>
    <w:rsid w:val="21E81B2C"/>
    <w:rsid w:val="22862FAF"/>
    <w:rsid w:val="236839CB"/>
    <w:rsid w:val="240935E8"/>
    <w:rsid w:val="242361C0"/>
    <w:rsid w:val="24842BA2"/>
    <w:rsid w:val="24C242B9"/>
    <w:rsid w:val="25F25669"/>
    <w:rsid w:val="26A050C5"/>
    <w:rsid w:val="278C45E1"/>
    <w:rsid w:val="29AC3D81"/>
    <w:rsid w:val="2A283493"/>
    <w:rsid w:val="2AA50EFC"/>
    <w:rsid w:val="2AD8756D"/>
    <w:rsid w:val="2BC03B14"/>
    <w:rsid w:val="2C0D3EF2"/>
    <w:rsid w:val="2C1126D1"/>
    <w:rsid w:val="2C6D4C70"/>
    <w:rsid w:val="2CBA1B31"/>
    <w:rsid w:val="2DAD3C04"/>
    <w:rsid w:val="2E3305CD"/>
    <w:rsid w:val="2E3600BD"/>
    <w:rsid w:val="2E70537D"/>
    <w:rsid w:val="2F090600"/>
    <w:rsid w:val="2F644061"/>
    <w:rsid w:val="2F8C1E45"/>
    <w:rsid w:val="2F970E50"/>
    <w:rsid w:val="2FD162F0"/>
    <w:rsid w:val="312C760D"/>
    <w:rsid w:val="318873A7"/>
    <w:rsid w:val="31D248DA"/>
    <w:rsid w:val="322B0964"/>
    <w:rsid w:val="327F64D7"/>
    <w:rsid w:val="329C015D"/>
    <w:rsid w:val="32A872B9"/>
    <w:rsid w:val="33AF168D"/>
    <w:rsid w:val="3546769E"/>
    <w:rsid w:val="356B2D42"/>
    <w:rsid w:val="35B76D3C"/>
    <w:rsid w:val="36352C26"/>
    <w:rsid w:val="36883690"/>
    <w:rsid w:val="3694011A"/>
    <w:rsid w:val="36A013CC"/>
    <w:rsid w:val="36F11025"/>
    <w:rsid w:val="372D79BA"/>
    <w:rsid w:val="374737A8"/>
    <w:rsid w:val="37AD13F0"/>
    <w:rsid w:val="38E86458"/>
    <w:rsid w:val="390F7216"/>
    <w:rsid w:val="39184F8F"/>
    <w:rsid w:val="39C36B66"/>
    <w:rsid w:val="3A910BBA"/>
    <w:rsid w:val="3A916DA7"/>
    <w:rsid w:val="3A931AC0"/>
    <w:rsid w:val="3B3D246F"/>
    <w:rsid w:val="3BA50630"/>
    <w:rsid w:val="3C153A08"/>
    <w:rsid w:val="3C7F70D3"/>
    <w:rsid w:val="3D0D7096"/>
    <w:rsid w:val="3D1F1F3F"/>
    <w:rsid w:val="3D211DA7"/>
    <w:rsid w:val="3D622C7D"/>
    <w:rsid w:val="3E9C6149"/>
    <w:rsid w:val="3EA87A7F"/>
    <w:rsid w:val="3F164BD3"/>
    <w:rsid w:val="3FC2057E"/>
    <w:rsid w:val="404C78A4"/>
    <w:rsid w:val="40CC059B"/>
    <w:rsid w:val="40FB4ABC"/>
    <w:rsid w:val="416303AC"/>
    <w:rsid w:val="42CF52D3"/>
    <w:rsid w:val="42DE0FF8"/>
    <w:rsid w:val="4345775E"/>
    <w:rsid w:val="443F5F61"/>
    <w:rsid w:val="45542C7C"/>
    <w:rsid w:val="45961716"/>
    <w:rsid w:val="46FE6445"/>
    <w:rsid w:val="483010C0"/>
    <w:rsid w:val="488E4926"/>
    <w:rsid w:val="49421514"/>
    <w:rsid w:val="49AA39E1"/>
    <w:rsid w:val="4AC5532B"/>
    <w:rsid w:val="4ADC1B9C"/>
    <w:rsid w:val="4B024C0D"/>
    <w:rsid w:val="4B5856BF"/>
    <w:rsid w:val="4B8F547E"/>
    <w:rsid w:val="4C2855C4"/>
    <w:rsid w:val="4CE67804"/>
    <w:rsid w:val="4DA71EFE"/>
    <w:rsid w:val="4DDA665C"/>
    <w:rsid w:val="4E6C0709"/>
    <w:rsid w:val="4FF20E86"/>
    <w:rsid w:val="504F3279"/>
    <w:rsid w:val="506C7D64"/>
    <w:rsid w:val="50FB0FC7"/>
    <w:rsid w:val="513B01DA"/>
    <w:rsid w:val="51B70BA3"/>
    <w:rsid w:val="52F1599F"/>
    <w:rsid w:val="53544E91"/>
    <w:rsid w:val="53587261"/>
    <w:rsid w:val="53672943"/>
    <w:rsid w:val="53BD3365"/>
    <w:rsid w:val="541823F2"/>
    <w:rsid w:val="54942AC4"/>
    <w:rsid w:val="54AF1BF4"/>
    <w:rsid w:val="54DB4B82"/>
    <w:rsid w:val="557F6B3A"/>
    <w:rsid w:val="558804DE"/>
    <w:rsid w:val="562E5A99"/>
    <w:rsid w:val="57AB79F3"/>
    <w:rsid w:val="581B7A73"/>
    <w:rsid w:val="582A6E7A"/>
    <w:rsid w:val="58F43AD4"/>
    <w:rsid w:val="58F67462"/>
    <w:rsid w:val="5A0768F9"/>
    <w:rsid w:val="5AB67CB6"/>
    <w:rsid w:val="5ADF7747"/>
    <w:rsid w:val="5B2F62DF"/>
    <w:rsid w:val="5B90551A"/>
    <w:rsid w:val="5BC67C48"/>
    <w:rsid w:val="5C78796F"/>
    <w:rsid w:val="5D0516A1"/>
    <w:rsid w:val="5D215911"/>
    <w:rsid w:val="5D283143"/>
    <w:rsid w:val="5D361DD5"/>
    <w:rsid w:val="5D437F7D"/>
    <w:rsid w:val="5D811F52"/>
    <w:rsid w:val="5D990361"/>
    <w:rsid w:val="5DC067E0"/>
    <w:rsid w:val="5E1C0B5E"/>
    <w:rsid w:val="5E440919"/>
    <w:rsid w:val="5E7265B6"/>
    <w:rsid w:val="5E7572D9"/>
    <w:rsid w:val="5E8F730F"/>
    <w:rsid w:val="5EB26EBA"/>
    <w:rsid w:val="5EB929A3"/>
    <w:rsid w:val="5F2D7E4A"/>
    <w:rsid w:val="5F585F78"/>
    <w:rsid w:val="5F5A335C"/>
    <w:rsid w:val="5F631564"/>
    <w:rsid w:val="5FE01AB3"/>
    <w:rsid w:val="60577A07"/>
    <w:rsid w:val="608C0C1C"/>
    <w:rsid w:val="60B21A22"/>
    <w:rsid w:val="610B11F5"/>
    <w:rsid w:val="610C4B2A"/>
    <w:rsid w:val="629F2B53"/>
    <w:rsid w:val="631A352E"/>
    <w:rsid w:val="635969F0"/>
    <w:rsid w:val="63660E80"/>
    <w:rsid w:val="63714184"/>
    <w:rsid w:val="63994A7E"/>
    <w:rsid w:val="63F17733"/>
    <w:rsid w:val="63F414FB"/>
    <w:rsid w:val="63FA510E"/>
    <w:rsid w:val="645760BC"/>
    <w:rsid w:val="64732E48"/>
    <w:rsid w:val="647B7FFD"/>
    <w:rsid w:val="64FC64D0"/>
    <w:rsid w:val="66512090"/>
    <w:rsid w:val="67537A12"/>
    <w:rsid w:val="677156E7"/>
    <w:rsid w:val="67EB72CA"/>
    <w:rsid w:val="68403158"/>
    <w:rsid w:val="688659D8"/>
    <w:rsid w:val="68FB19F6"/>
    <w:rsid w:val="694F6A95"/>
    <w:rsid w:val="69D4310A"/>
    <w:rsid w:val="6A7E25F5"/>
    <w:rsid w:val="6ABE57D5"/>
    <w:rsid w:val="6AC94ABD"/>
    <w:rsid w:val="6AE228CC"/>
    <w:rsid w:val="6B115E15"/>
    <w:rsid w:val="6C411B2C"/>
    <w:rsid w:val="6CF05959"/>
    <w:rsid w:val="6D266F73"/>
    <w:rsid w:val="6D7952F5"/>
    <w:rsid w:val="6D864309"/>
    <w:rsid w:val="6E056D33"/>
    <w:rsid w:val="6E137E2C"/>
    <w:rsid w:val="6EB26D11"/>
    <w:rsid w:val="6F046E40"/>
    <w:rsid w:val="707F7991"/>
    <w:rsid w:val="70DE3017"/>
    <w:rsid w:val="71397579"/>
    <w:rsid w:val="717917C2"/>
    <w:rsid w:val="71E75688"/>
    <w:rsid w:val="72DE3FFC"/>
    <w:rsid w:val="731C5B9E"/>
    <w:rsid w:val="73B24666"/>
    <w:rsid w:val="73C67F91"/>
    <w:rsid w:val="74065409"/>
    <w:rsid w:val="74F31B19"/>
    <w:rsid w:val="75110872"/>
    <w:rsid w:val="75BF3AC1"/>
    <w:rsid w:val="75F41AFC"/>
    <w:rsid w:val="76250F62"/>
    <w:rsid w:val="78210A63"/>
    <w:rsid w:val="78546BE5"/>
    <w:rsid w:val="78B51D5A"/>
    <w:rsid w:val="78D86569"/>
    <w:rsid w:val="78F23498"/>
    <w:rsid w:val="79132AE1"/>
    <w:rsid w:val="79224A93"/>
    <w:rsid w:val="7A1F7224"/>
    <w:rsid w:val="7A285F0A"/>
    <w:rsid w:val="7AD7281C"/>
    <w:rsid w:val="7BA303E6"/>
    <w:rsid w:val="7BFA73DB"/>
    <w:rsid w:val="7CA937A6"/>
    <w:rsid w:val="7CF5795F"/>
    <w:rsid w:val="7D425932"/>
    <w:rsid w:val="7D7035D2"/>
    <w:rsid w:val="7EC8685C"/>
    <w:rsid w:val="7ED14F91"/>
    <w:rsid w:val="7EF61946"/>
    <w:rsid w:val="7F236538"/>
    <w:rsid w:val="7F3148D1"/>
    <w:rsid w:val="7F511C2E"/>
    <w:rsid w:val="7FBF5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ascii="Calibri" w:hAnsi="Calibri" w:eastAsia="宋体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7">
    <w:name w:val="font1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8">
    <w:name w:val="font21"/>
    <w:basedOn w:val="6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932</Words>
  <Characters>1356</Characters>
  <Lines>0</Lines>
  <Paragraphs>0</Paragraphs>
  <TotalTime>2</TotalTime>
  <ScaleCrop>false</ScaleCrop>
  <LinksUpToDate>false</LinksUpToDate>
  <CharactersWithSpaces>1356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2024-07-05T10:29:00Z</dcterms:created>
  <dc:creator>赵田田</dc:creator>
  <cp:lastModifiedBy>铃子</cp:lastModifiedBy>
  <dcterms:modified xsi:type="dcterms:W3CDTF">2026-08-28T07:09:48Z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BF594DC30C484BCBBE5F92EE3BBB245C_13</vt:lpwstr>
  </property>
  <property fmtid="{D5CDD505-2E9C-101B-9397-08002B2CF9AE}" pid="4" name="KSOTemplateDocerSaveRecord">
    <vt:lpwstr>eyJoZGlkIjoiOTFkZTA5ZWQ1ZTJmMTZiMjQ1ZDZkZmI3ZjUyN2NlMDEiLCJ1c2VySWQiOiIzMjc4MTA3NjQifQ==</vt:lpwstr>
  </property>
</Properties>
</file>