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1800"/>
        <w:tblW w:w="14832" w:type="dxa"/>
        <w:tblLayout w:type="fixed"/>
        <w:tblLook w:val="04A0"/>
      </w:tblPr>
      <w:tblGrid>
        <w:gridCol w:w="675"/>
        <w:gridCol w:w="171"/>
        <w:gridCol w:w="680"/>
        <w:gridCol w:w="567"/>
        <w:gridCol w:w="36"/>
        <w:gridCol w:w="247"/>
        <w:gridCol w:w="567"/>
        <w:gridCol w:w="1276"/>
        <w:gridCol w:w="1134"/>
        <w:gridCol w:w="851"/>
        <w:gridCol w:w="879"/>
        <w:gridCol w:w="236"/>
        <w:gridCol w:w="236"/>
        <w:gridCol w:w="208"/>
        <w:gridCol w:w="992"/>
        <w:gridCol w:w="709"/>
        <w:gridCol w:w="283"/>
        <w:gridCol w:w="142"/>
        <w:gridCol w:w="425"/>
        <w:gridCol w:w="709"/>
        <w:gridCol w:w="3809"/>
      </w:tblGrid>
      <w:tr w:rsidR="005207CB">
        <w:trPr>
          <w:gridAfter w:val="1"/>
          <w:wAfter w:w="3809" w:type="dxa"/>
          <w:trHeight w:val="484"/>
        </w:trPr>
        <w:tc>
          <w:tcPr>
            <w:tcW w:w="1102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CB" w:rsidRDefault="005207CB"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 w:rsidR="005207CB" w:rsidRDefault="0055048E"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附件:1：</w:t>
            </w:r>
          </w:p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5207CB">
        <w:trPr>
          <w:gridAfter w:val="1"/>
          <w:wAfter w:w="3809" w:type="dxa"/>
          <w:trHeight w:val="311"/>
        </w:trPr>
        <w:tc>
          <w:tcPr>
            <w:tcW w:w="1102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（2022年度）</w:t>
            </w:r>
          </w:p>
        </w:tc>
      </w:tr>
      <w:tr w:rsidR="005207CB" w:rsidTr="00E85F02">
        <w:trPr>
          <w:trHeight w:val="80"/>
        </w:trPr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207C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207CB" w:rsidTr="000E154E">
        <w:trPr>
          <w:gridAfter w:val="1"/>
          <w:wAfter w:w="3809" w:type="dxa"/>
          <w:trHeight w:val="370"/>
        </w:trPr>
        <w:tc>
          <w:tcPr>
            <w:tcW w:w="2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864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EA0F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城乡居民基本养老保险基金</w:t>
            </w:r>
          </w:p>
        </w:tc>
      </w:tr>
      <w:tr w:rsidR="005207CB" w:rsidTr="0085749E">
        <w:trPr>
          <w:gridAfter w:val="1"/>
          <w:wAfter w:w="3809" w:type="dxa"/>
          <w:trHeight w:val="370"/>
        </w:trPr>
        <w:tc>
          <w:tcPr>
            <w:tcW w:w="2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主管部门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7CB" w:rsidRDefault="00EA0F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通州区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4"/>
              </w:rPr>
              <w:t>人社局</w:t>
            </w:r>
            <w:proofErr w:type="gramEnd"/>
            <w:r w:rsidR="00227A5D">
              <w:rPr>
                <w:rFonts w:ascii="宋体" w:hAnsi="宋体" w:cs="宋体"/>
                <w:noProof/>
                <w:color w:val="000000"/>
                <w:kern w:val="0"/>
                <w:sz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自选图形 2" o:spid="_x0000_s1026" type="#_x0000_t32" style="position:absolute;left:0;text-align:left;margin-left:-4.2pt;margin-top:17.05pt;width:90.75pt;height:48pt;z-index:251659264;mso-position-horizontal-relative:text;mso-position-vertical-relative:text;mso-width-relative:page;mso-height-relative:page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GLZjDXAAAACQEAAA8AAAAA&#10;AAAAAQAgAAAAIgAAAGRycy9kb3ducmV2LnhtbFBLAQIUABQAAAAIAIdO4kD5LZ3g3AEAAJoDAAAO&#10;AAAAAAAAAAEAIAAAACYBAABkcnMvZTJvRG9jLnhtbFBLBQYAAAAABgAGAFkBAAB0BQAAAAA=&#10;"/>
              </w:pic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07CB" w:rsidRDefault="00EA0F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通州区社保中心</w:t>
            </w:r>
          </w:p>
        </w:tc>
      </w:tr>
      <w:tr w:rsidR="005207CB" w:rsidTr="0085749E">
        <w:trPr>
          <w:gridAfter w:val="1"/>
          <w:wAfter w:w="3809" w:type="dxa"/>
          <w:trHeight w:val="674"/>
        </w:trPr>
        <w:tc>
          <w:tcPr>
            <w:tcW w:w="23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7CB" w:rsidRDefault="005207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年初预算数</w:t>
            </w:r>
            <w:r w:rsidR="000D205F">
              <w:rPr>
                <w:rFonts w:ascii="宋体" w:hAnsi="宋体" w:cs="宋体" w:hint="eastAsia"/>
                <w:color w:val="000000"/>
                <w:kern w:val="0"/>
                <w:sz w:val="24"/>
              </w:rPr>
              <w:t>（万元）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（A）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全年执行数</w:t>
            </w:r>
            <w:r w:rsidR="000D205F">
              <w:rPr>
                <w:rFonts w:ascii="宋体" w:hAnsi="宋体" w:cs="宋体" w:hint="eastAsia"/>
                <w:color w:val="000000"/>
                <w:kern w:val="0"/>
                <w:sz w:val="24"/>
              </w:rPr>
              <w:t>（万元）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得分</w:t>
            </w:r>
          </w:p>
        </w:tc>
      </w:tr>
      <w:tr w:rsidR="005207CB" w:rsidTr="0085749E">
        <w:trPr>
          <w:gridAfter w:val="1"/>
          <w:wAfter w:w="3809" w:type="dxa"/>
          <w:trHeight w:val="90"/>
        </w:trPr>
        <w:tc>
          <w:tcPr>
            <w:tcW w:w="23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7CB" w:rsidRDefault="005207C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Pr="00EA0F10" w:rsidRDefault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105542.82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Pr="00EA0F10" w:rsidRDefault="000D20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105542.82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 w:rsidP="000D205F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  <w:r w:rsidR="000D205F"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100%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</w:tr>
      <w:tr w:rsidR="005207CB" w:rsidTr="0085749E">
        <w:trPr>
          <w:gridAfter w:val="1"/>
          <w:wAfter w:w="3809" w:type="dxa"/>
          <w:trHeight w:val="370"/>
        </w:trPr>
        <w:tc>
          <w:tcPr>
            <w:tcW w:w="23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7CB" w:rsidRDefault="005207C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Pr="00EA0F10" w:rsidRDefault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105542.82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Pr="00EA0F10" w:rsidRDefault="000D20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105542.82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 w:rsidP="000D205F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  <w:r w:rsidR="000D205F"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100%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—</w:t>
            </w:r>
          </w:p>
        </w:tc>
      </w:tr>
      <w:tr w:rsidR="005207CB" w:rsidTr="0085749E">
        <w:trPr>
          <w:gridAfter w:val="1"/>
          <w:wAfter w:w="3809" w:type="dxa"/>
          <w:trHeight w:val="370"/>
        </w:trPr>
        <w:tc>
          <w:tcPr>
            <w:tcW w:w="23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7CB" w:rsidRDefault="005207C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  <w:r w:rsidR="00E85F02">
              <w:rPr>
                <w:rFonts w:ascii="宋体" w:hAnsi="宋体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  <w:r w:rsidR="00E85F02">
              <w:rPr>
                <w:rFonts w:ascii="宋体" w:hAnsi="宋体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—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—</w:t>
            </w:r>
          </w:p>
        </w:tc>
      </w:tr>
      <w:tr w:rsidR="005207CB" w:rsidTr="0085749E">
        <w:trPr>
          <w:gridAfter w:val="1"/>
          <w:wAfter w:w="3809" w:type="dxa"/>
          <w:trHeight w:val="117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5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年初设定目标</w:t>
            </w:r>
          </w:p>
        </w:tc>
        <w:tc>
          <w:tcPr>
            <w:tcW w:w="481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年度总体目标完成情况综述</w:t>
            </w:r>
          </w:p>
        </w:tc>
      </w:tr>
      <w:tr w:rsidR="0085749E" w:rsidTr="0085749E">
        <w:trPr>
          <w:gridAfter w:val="1"/>
          <w:wAfter w:w="3809" w:type="dxa"/>
          <w:trHeight w:val="73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CB" w:rsidRDefault="00550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未完成原因分析</w:t>
            </w:r>
          </w:p>
        </w:tc>
      </w:tr>
      <w:tr w:rsidR="0085749E" w:rsidTr="0085749E">
        <w:trPr>
          <w:gridAfter w:val="1"/>
          <w:wAfter w:w="3809" w:type="dxa"/>
          <w:trHeight w:val="42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Default="008064F7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Default="008064F7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出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标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(50分)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Default="008064F7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数量指标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4F7" w:rsidRDefault="008064F7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基础养老金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04270" w:rsidRPr="000E154E" w:rsidRDefault="00104270" w:rsidP="00E85F02">
            <w:pPr>
              <w:jc w:val="left"/>
            </w:pPr>
            <w:r>
              <w:rPr>
                <w:rFonts w:hint="eastAsia"/>
              </w:rPr>
              <w:t>2022</w:t>
            </w:r>
            <w:r>
              <w:rPr>
                <w:rFonts w:hint="eastAsia"/>
              </w:rPr>
              <w:t>年全年支付约</w:t>
            </w:r>
            <w:r>
              <w:rPr>
                <w:rFonts w:hint="eastAsia"/>
              </w:rPr>
              <w:t>130</w:t>
            </w:r>
            <w:r>
              <w:rPr>
                <w:rFonts w:hint="eastAsia"/>
              </w:rPr>
              <w:t>万人次。</w:t>
            </w:r>
          </w:p>
          <w:p w:rsidR="008064F7" w:rsidRPr="000E154E" w:rsidRDefault="008064F7" w:rsidP="00E85F02">
            <w:pPr>
              <w:widowControl/>
              <w:jc w:val="left"/>
            </w:pP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F02" w:rsidRPr="000E154E" w:rsidRDefault="00E85F02" w:rsidP="00E85F02">
            <w:pPr>
              <w:jc w:val="left"/>
            </w:pPr>
            <w:r>
              <w:rPr>
                <w:rFonts w:hint="eastAsia"/>
              </w:rPr>
              <w:t>2022</w:t>
            </w:r>
            <w:r>
              <w:rPr>
                <w:rFonts w:hint="eastAsia"/>
              </w:rPr>
              <w:t>年全年支付约</w:t>
            </w:r>
            <w:r>
              <w:rPr>
                <w:rFonts w:hint="eastAsia"/>
              </w:rPr>
              <w:t>130</w:t>
            </w:r>
            <w:r>
              <w:rPr>
                <w:rFonts w:hint="eastAsia"/>
              </w:rPr>
              <w:t>万人次。</w:t>
            </w:r>
          </w:p>
          <w:p w:rsidR="008064F7" w:rsidRPr="000E154E" w:rsidRDefault="008064F7" w:rsidP="00E85F02">
            <w:pPr>
              <w:widowControl/>
              <w:jc w:val="left"/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Pr="000E154E" w:rsidRDefault="000E154E" w:rsidP="00E85F02">
            <w:pPr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4F7" w:rsidRPr="000E154E" w:rsidRDefault="000E154E" w:rsidP="00E85F02">
            <w:pPr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Pr="000E154E" w:rsidRDefault="000E154E" w:rsidP="000E154E">
            <w:pPr>
              <w:jc w:val="center"/>
            </w:pPr>
            <w:r>
              <w:rPr>
                <w:rFonts w:hint="eastAsia"/>
              </w:rPr>
              <w:t>已完成</w:t>
            </w:r>
          </w:p>
        </w:tc>
      </w:tr>
      <w:tr w:rsidR="0085749E" w:rsidTr="0085749E">
        <w:trPr>
          <w:gridAfter w:val="1"/>
          <w:wAfter w:w="3809" w:type="dxa"/>
          <w:trHeight w:val="42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Default="008064F7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Default="008064F7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Default="008064F7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4F7" w:rsidRDefault="008064F7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丧葬费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064F7" w:rsidRDefault="00104270" w:rsidP="00E85F02">
            <w:pPr>
              <w:widowControl/>
              <w:jc w:val="left"/>
            </w:pPr>
            <w:r w:rsidRPr="00104270">
              <w:rPr>
                <w:rFonts w:hint="eastAsia"/>
              </w:rPr>
              <w:t>每月减少</w:t>
            </w:r>
            <w:r w:rsidR="00E85F02">
              <w:rPr>
                <w:rFonts w:hint="eastAsia"/>
              </w:rPr>
              <w:t>约</w:t>
            </w:r>
            <w:r w:rsidRPr="00104270">
              <w:rPr>
                <w:rFonts w:hint="eastAsia"/>
              </w:rPr>
              <w:t>250</w:t>
            </w:r>
            <w:r w:rsidRPr="00104270">
              <w:rPr>
                <w:rFonts w:hint="eastAsia"/>
              </w:rPr>
              <w:t>人，全年支付</w:t>
            </w:r>
            <w:r w:rsidRPr="00104270">
              <w:rPr>
                <w:rFonts w:hint="eastAsia"/>
              </w:rPr>
              <w:t>3000</w:t>
            </w:r>
            <w:r w:rsidRPr="00104270">
              <w:rPr>
                <w:rFonts w:hint="eastAsia"/>
              </w:rPr>
              <w:t>人。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4F7" w:rsidRDefault="00E85F02" w:rsidP="00E85F02">
            <w:pPr>
              <w:widowControl/>
              <w:jc w:val="left"/>
            </w:pPr>
            <w:r w:rsidRPr="00104270">
              <w:rPr>
                <w:rFonts w:hint="eastAsia"/>
              </w:rPr>
              <w:t>每月减少</w:t>
            </w:r>
            <w:r>
              <w:rPr>
                <w:rFonts w:hint="eastAsia"/>
              </w:rPr>
              <w:t>约</w:t>
            </w:r>
            <w:r w:rsidRPr="00104270">
              <w:rPr>
                <w:rFonts w:hint="eastAsia"/>
              </w:rPr>
              <w:t>250</w:t>
            </w:r>
            <w:r w:rsidRPr="00104270">
              <w:rPr>
                <w:rFonts w:hint="eastAsia"/>
              </w:rPr>
              <w:t>人，全年支付</w:t>
            </w:r>
            <w:r w:rsidRPr="00104270">
              <w:rPr>
                <w:rFonts w:hint="eastAsia"/>
              </w:rPr>
              <w:t>3000</w:t>
            </w:r>
            <w:r w:rsidRPr="00104270">
              <w:rPr>
                <w:rFonts w:hint="eastAsia"/>
              </w:rPr>
              <w:t>人。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Pr="000E154E" w:rsidRDefault="000E154E" w:rsidP="00E85F02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4F7" w:rsidRPr="000E154E" w:rsidRDefault="000E154E" w:rsidP="00E85F02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Pr="000E154E" w:rsidRDefault="000E154E" w:rsidP="000E154E">
            <w:pPr>
              <w:jc w:val="center"/>
            </w:pPr>
            <w:r>
              <w:rPr>
                <w:rFonts w:hint="eastAsia"/>
              </w:rPr>
              <w:t>已完成</w:t>
            </w:r>
          </w:p>
        </w:tc>
      </w:tr>
      <w:tr w:rsidR="0085749E" w:rsidTr="0085749E">
        <w:trPr>
          <w:gridAfter w:val="1"/>
          <w:wAfter w:w="3809" w:type="dxa"/>
          <w:trHeight w:val="42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Default="008064F7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Default="008064F7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Default="008064F7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4F7" w:rsidRDefault="008064F7" w:rsidP="00455BE0">
            <w:pPr>
              <w:ind w:left="105" w:hangingChars="50" w:hanging="105"/>
              <w:rPr>
                <w:rFonts w:ascii="宋体" w:eastAsia="宋体" w:hAnsi="宋体" w:cs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缴费补贴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064F7" w:rsidRDefault="00104270" w:rsidP="00E85F02">
            <w:pPr>
              <w:widowControl/>
              <w:jc w:val="left"/>
            </w:pPr>
            <w:r w:rsidRPr="00104270">
              <w:rPr>
                <w:rFonts w:hint="eastAsia"/>
              </w:rPr>
              <w:t>全年</w:t>
            </w:r>
            <w:r w:rsidR="00E85F02">
              <w:rPr>
                <w:rFonts w:hint="eastAsia"/>
              </w:rPr>
              <w:t>4.34</w:t>
            </w:r>
            <w:r w:rsidR="00E85F02">
              <w:rPr>
                <w:rFonts w:hint="eastAsia"/>
              </w:rPr>
              <w:t>万</w:t>
            </w:r>
            <w:r w:rsidRPr="00104270">
              <w:rPr>
                <w:rFonts w:hint="eastAsia"/>
              </w:rPr>
              <w:t>人。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4F7" w:rsidRDefault="00E85F02" w:rsidP="00E85F02">
            <w:pPr>
              <w:widowControl/>
              <w:jc w:val="left"/>
            </w:pPr>
            <w:r w:rsidRPr="00104270">
              <w:rPr>
                <w:rFonts w:hint="eastAsia"/>
              </w:rPr>
              <w:t>全年</w:t>
            </w:r>
            <w:r>
              <w:rPr>
                <w:rFonts w:hint="eastAsia"/>
              </w:rPr>
              <w:t>4.34</w:t>
            </w:r>
            <w:r>
              <w:rPr>
                <w:rFonts w:hint="eastAsia"/>
              </w:rPr>
              <w:t>万</w:t>
            </w:r>
            <w:r w:rsidRPr="00104270">
              <w:rPr>
                <w:rFonts w:hint="eastAsia"/>
              </w:rPr>
              <w:t>人。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Pr="000E154E" w:rsidRDefault="000E154E" w:rsidP="00E85F02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4F7" w:rsidRPr="000E154E" w:rsidRDefault="000E154E" w:rsidP="00E85F02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Pr="000E154E" w:rsidRDefault="000E154E" w:rsidP="000E154E">
            <w:pPr>
              <w:jc w:val="center"/>
            </w:pPr>
            <w:r>
              <w:rPr>
                <w:rFonts w:hint="eastAsia"/>
              </w:rPr>
              <w:t>已完成</w:t>
            </w:r>
          </w:p>
        </w:tc>
      </w:tr>
      <w:tr w:rsidR="0085749E" w:rsidTr="0085749E">
        <w:trPr>
          <w:gridAfter w:val="1"/>
          <w:wAfter w:w="3809" w:type="dxa"/>
          <w:trHeight w:val="42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Default="008064F7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Default="008064F7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Default="008064F7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4F7" w:rsidRDefault="00705BB3" w:rsidP="00455BE0">
            <w:pPr>
              <w:ind w:leftChars="50"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困难人员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064F7" w:rsidRDefault="00E85F02" w:rsidP="00E85F02">
            <w:pPr>
              <w:widowControl/>
              <w:jc w:val="left"/>
            </w:pPr>
            <w:r>
              <w:rPr>
                <w:rFonts w:hint="eastAsia"/>
              </w:rPr>
              <w:t>全年</w:t>
            </w:r>
            <w:r w:rsidR="008A76E9">
              <w:rPr>
                <w:rFonts w:hint="eastAsia"/>
              </w:rPr>
              <w:t>800</w:t>
            </w:r>
            <w:r w:rsidR="008A76E9">
              <w:rPr>
                <w:rFonts w:hint="eastAsia"/>
              </w:rPr>
              <w:t>人</w:t>
            </w:r>
            <w:r w:rsidR="0085749E">
              <w:rPr>
                <w:rFonts w:hint="eastAsia"/>
              </w:rPr>
              <w:t>。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4F7" w:rsidRDefault="008A76E9" w:rsidP="00E85F02">
            <w:pPr>
              <w:widowControl/>
              <w:jc w:val="left"/>
            </w:pPr>
            <w:r>
              <w:rPr>
                <w:rFonts w:hint="eastAsia"/>
              </w:rPr>
              <w:t>全年</w:t>
            </w:r>
            <w:r>
              <w:rPr>
                <w:rFonts w:hint="eastAsia"/>
              </w:rPr>
              <w:t>800</w:t>
            </w:r>
            <w:r>
              <w:rPr>
                <w:rFonts w:hint="eastAsia"/>
              </w:rPr>
              <w:t>人</w:t>
            </w:r>
            <w:r w:rsidR="0085749E">
              <w:rPr>
                <w:rFonts w:hint="eastAsia"/>
              </w:rPr>
              <w:t>、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Pr="000E154E" w:rsidRDefault="000E154E" w:rsidP="00E85F02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4F7" w:rsidRPr="000E154E" w:rsidRDefault="000E154E" w:rsidP="00E85F02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F7" w:rsidRPr="000E154E" w:rsidRDefault="000E154E" w:rsidP="000E154E">
            <w:pPr>
              <w:jc w:val="center"/>
            </w:pPr>
            <w:r>
              <w:rPr>
                <w:rFonts w:hint="eastAsia"/>
              </w:rPr>
              <w:t>已完成</w:t>
            </w:r>
          </w:p>
        </w:tc>
      </w:tr>
      <w:tr w:rsidR="0085749E" w:rsidTr="0085749E">
        <w:trPr>
          <w:gridAfter w:val="1"/>
          <w:wAfter w:w="3809" w:type="dxa"/>
          <w:trHeight w:val="41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70" w:rsidRDefault="00104270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70" w:rsidRDefault="00104270" w:rsidP="000D20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70" w:rsidRDefault="00104270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质量指标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4270" w:rsidRPr="00AC0EA0" w:rsidRDefault="00104270" w:rsidP="00104270">
            <w:r w:rsidRPr="00AC0EA0">
              <w:rPr>
                <w:rFonts w:hint="eastAsia"/>
              </w:rPr>
              <w:t>基础养老金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70" w:rsidRDefault="00104270" w:rsidP="00E85F02">
            <w:pPr>
              <w:jc w:val="left"/>
            </w:pPr>
            <w:r w:rsidRPr="00104270">
              <w:rPr>
                <w:rFonts w:hint="eastAsia"/>
              </w:rPr>
              <w:t>根据市政府规定基础养老金标准，对通州区领取城乡居民养老金人员每月</w:t>
            </w:r>
            <w:r w:rsidRPr="00104270">
              <w:rPr>
                <w:rFonts w:hint="eastAsia"/>
              </w:rPr>
              <w:t>15</w:t>
            </w:r>
            <w:r w:rsidRPr="00104270">
              <w:rPr>
                <w:rFonts w:hint="eastAsia"/>
              </w:rPr>
              <w:t>日按时、足额发放。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70" w:rsidRPr="000E154E" w:rsidRDefault="008A76E9" w:rsidP="00E85F02">
            <w:pPr>
              <w:jc w:val="left"/>
            </w:pPr>
            <w:r w:rsidRPr="00104270">
              <w:rPr>
                <w:rFonts w:hint="eastAsia"/>
              </w:rPr>
              <w:t>根据市政府规定基础养老金标准，对通州区领取城乡居民养老金人员每月</w:t>
            </w:r>
            <w:r w:rsidRPr="00104270">
              <w:rPr>
                <w:rFonts w:hint="eastAsia"/>
              </w:rPr>
              <w:t>15</w:t>
            </w:r>
            <w:r w:rsidRPr="00104270">
              <w:rPr>
                <w:rFonts w:hint="eastAsia"/>
              </w:rPr>
              <w:t>日按时、足额发放。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70" w:rsidRPr="000E154E" w:rsidRDefault="000E154E" w:rsidP="00E85F02">
            <w:pPr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70" w:rsidRPr="000E154E" w:rsidRDefault="000E154E" w:rsidP="00E85F02">
            <w:pPr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70" w:rsidRPr="000E154E" w:rsidRDefault="000E154E" w:rsidP="000E154E">
            <w:pPr>
              <w:jc w:val="center"/>
            </w:pPr>
            <w:r>
              <w:rPr>
                <w:rFonts w:hint="eastAsia"/>
              </w:rPr>
              <w:t>已完成</w:t>
            </w:r>
          </w:p>
        </w:tc>
      </w:tr>
      <w:tr w:rsidR="0085749E" w:rsidTr="0085749E">
        <w:trPr>
          <w:gridAfter w:val="1"/>
          <w:wAfter w:w="3809" w:type="dxa"/>
          <w:trHeight w:val="41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70" w:rsidRDefault="00104270" w:rsidP="000D20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70" w:rsidRDefault="00104270" w:rsidP="000D20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70" w:rsidRDefault="00104270" w:rsidP="000D2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4270" w:rsidRPr="00AC0EA0" w:rsidRDefault="00104270" w:rsidP="00104270">
            <w:r w:rsidRPr="00AC0EA0">
              <w:rPr>
                <w:rFonts w:hint="eastAsia"/>
              </w:rPr>
              <w:t>丧葬费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70" w:rsidRDefault="00104270" w:rsidP="00E85F02">
            <w:pPr>
              <w:jc w:val="left"/>
            </w:pPr>
            <w:r w:rsidRPr="00104270">
              <w:rPr>
                <w:rFonts w:hint="eastAsia"/>
              </w:rPr>
              <w:t>根据市政府规定基础养老金标准，对通州区领取城乡居民养老金人员每月</w:t>
            </w:r>
            <w:r w:rsidRPr="00104270">
              <w:rPr>
                <w:rFonts w:hint="eastAsia"/>
              </w:rPr>
              <w:t>15</w:t>
            </w:r>
            <w:r w:rsidRPr="00104270">
              <w:rPr>
                <w:rFonts w:hint="eastAsia"/>
              </w:rPr>
              <w:t>日按时、足额发放。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70" w:rsidRPr="000E154E" w:rsidRDefault="008A76E9" w:rsidP="00E85F02">
            <w:pPr>
              <w:jc w:val="left"/>
            </w:pPr>
            <w:r w:rsidRPr="00104270">
              <w:rPr>
                <w:rFonts w:hint="eastAsia"/>
              </w:rPr>
              <w:t>根据市政府规定基础养老金标准，对通州区领取城乡居民养老金人员每月</w:t>
            </w:r>
            <w:r w:rsidRPr="00104270">
              <w:rPr>
                <w:rFonts w:hint="eastAsia"/>
              </w:rPr>
              <w:t>15</w:t>
            </w:r>
            <w:r w:rsidRPr="00104270">
              <w:rPr>
                <w:rFonts w:hint="eastAsia"/>
              </w:rPr>
              <w:t>日按时、足额发放。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70" w:rsidRPr="000E154E" w:rsidRDefault="000E154E" w:rsidP="00E85F02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270" w:rsidRPr="000E154E" w:rsidRDefault="000E154E" w:rsidP="00E85F02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70" w:rsidRPr="000E154E" w:rsidRDefault="000E154E" w:rsidP="000E154E">
            <w:pPr>
              <w:jc w:val="center"/>
            </w:pPr>
            <w:r>
              <w:rPr>
                <w:rFonts w:hint="eastAsia"/>
              </w:rPr>
              <w:t>已完成</w:t>
            </w:r>
          </w:p>
        </w:tc>
      </w:tr>
      <w:tr w:rsidR="0085749E" w:rsidTr="0085749E">
        <w:trPr>
          <w:gridAfter w:val="1"/>
          <w:wAfter w:w="3809" w:type="dxa"/>
          <w:trHeight w:val="41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6E9" w:rsidRPr="00AC0EA0" w:rsidRDefault="008A76E9" w:rsidP="008A76E9">
            <w:r w:rsidRPr="00AC0EA0">
              <w:rPr>
                <w:rFonts w:hint="eastAsia"/>
              </w:rPr>
              <w:t>缴费补贴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Default="008A76E9" w:rsidP="008A76E9">
            <w:pPr>
              <w:jc w:val="left"/>
            </w:pPr>
            <w:r w:rsidRPr="00104270">
              <w:rPr>
                <w:rFonts w:hint="eastAsia"/>
              </w:rPr>
              <w:t>根据市政府规定参保缴费补贴标准，及时拨付财政专户，鼓励个人参加城乡居民养老保险，实现老有所养的</w:t>
            </w:r>
            <w:r w:rsidRPr="00104270">
              <w:rPr>
                <w:rFonts w:hint="eastAsia"/>
              </w:rPr>
              <w:lastRenderedPageBreak/>
              <w:t>社会建设目标。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Default="008A76E9" w:rsidP="008A76E9">
            <w:pPr>
              <w:jc w:val="left"/>
            </w:pPr>
            <w:r w:rsidRPr="00104270">
              <w:rPr>
                <w:rFonts w:hint="eastAsia"/>
              </w:rPr>
              <w:lastRenderedPageBreak/>
              <w:t>根据市政府规定参保缴费补贴标准，及时拨付财政专户，鼓励个人参加城乡居民养老保险，实现老有</w:t>
            </w:r>
            <w:r w:rsidRPr="00104270">
              <w:rPr>
                <w:rFonts w:hint="eastAsia"/>
              </w:rPr>
              <w:lastRenderedPageBreak/>
              <w:t>所养的社会建设目标。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8A76E9">
            <w:pPr>
              <w:jc w:val="lef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0E154E" w:rsidP="008A76E9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0E154E">
            <w:pPr>
              <w:jc w:val="center"/>
            </w:pPr>
            <w:r>
              <w:rPr>
                <w:rFonts w:hint="eastAsia"/>
              </w:rPr>
              <w:t>已完成</w:t>
            </w:r>
          </w:p>
        </w:tc>
      </w:tr>
      <w:tr w:rsidR="0085749E" w:rsidTr="0085749E">
        <w:trPr>
          <w:gridAfter w:val="1"/>
          <w:wAfter w:w="3809" w:type="dxa"/>
          <w:trHeight w:val="41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6E9" w:rsidRPr="00AC0EA0" w:rsidRDefault="008A76E9" w:rsidP="008A76E9">
            <w:r>
              <w:rPr>
                <w:rFonts w:hint="eastAsia"/>
              </w:rPr>
              <w:t>困难人员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Default="008A76E9" w:rsidP="0085749E">
            <w:pPr>
              <w:jc w:val="left"/>
            </w:pPr>
            <w:r w:rsidRPr="00104270">
              <w:rPr>
                <w:rFonts w:hint="eastAsia"/>
              </w:rPr>
              <w:t>根据市政府规定</w:t>
            </w:r>
            <w:proofErr w:type="gramStart"/>
            <w:r w:rsidRPr="00104270">
              <w:rPr>
                <w:rFonts w:hint="eastAsia"/>
              </w:rPr>
              <w:t>大龄低保缴费</w:t>
            </w:r>
            <w:proofErr w:type="gramEnd"/>
            <w:r w:rsidRPr="00104270">
              <w:rPr>
                <w:rFonts w:hint="eastAsia"/>
              </w:rPr>
              <w:t>补贴标准，及时拨付财政专户，鼓励</w:t>
            </w:r>
            <w:r w:rsidR="0085749E">
              <w:rPr>
                <w:rFonts w:hint="eastAsia"/>
              </w:rPr>
              <w:t>困难</w:t>
            </w:r>
            <w:r w:rsidRPr="00104270">
              <w:rPr>
                <w:rFonts w:hint="eastAsia"/>
              </w:rPr>
              <w:t>人员参加城乡居民养老保险，实现老有所养的社会建设目标。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8A76E9" w:rsidP="0085749E">
            <w:pPr>
              <w:jc w:val="left"/>
            </w:pPr>
            <w:r w:rsidRPr="00104270">
              <w:rPr>
                <w:rFonts w:hint="eastAsia"/>
              </w:rPr>
              <w:t>根据市政府规定</w:t>
            </w:r>
            <w:proofErr w:type="gramStart"/>
            <w:r w:rsidRPr="00104270">
              <w:rPr>
                <w:rFonts w:hint="eastAsia"/>
              </w:rPr>
              <w:t>大龄低保缴费</w:t>
            </w:r>
            <w:proofErr w:type="gramEnd"/>
            <w:r w:rsidRPr="00104270">
              <w:rPr>
                <w:rFonts w:hint="eastAsia"/>
              </w:rPr>
              <w:t>补贴标准，及时拨付财政专户，鼓励</w:t>
            </w:r>
            <w:r w:rsidR="0085749E">
              <w:rPr>
                <w:rFonts w:hint="eastAsia"/>
              </w:rPr>
              <w:t>困难</w:t>
            </w:r>
            <w:r w:rsidRPr="00104270">
              <w:rPr>
                <w:rFonts w:hint="eastAsia"/>
              </w:rPr>
              <w:t>人员参加城乡居民养老保险，实现老有所养的社会建设目标。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8A76E9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0E154E" w:rsidP="008A76E9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0E154E">
            <w:pPr>
              <w:jc w:val="center"/>
            </w:pPr>
            <w:r>
              <w:rPr>
                <w:rFonts w:hint="eastAsia"/>
              </w:rPr>
              <w:t>已完成</w:t>
            </w:r>
          </w:p>
        </w:tc>
      </w:tr>
      <w:tr w:rsidR="0085749E" w:rsidTr="0085749E">
        <w:trPr>
          <w:gridAfter w:val="1"/>
          <w:wAfter w:w="3809" w:type="dxa"/>
          <w:trHeight w:val="41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进度指标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6E9" w:rsidRPr="00AC0EA0" w:rsidRDefault="008A76E9" w:rsidP="008A76E9">
            <w:r w:rsidRPr="00AC0EA0">
              <w:rPr>
                <w:rFonts w:hint="eastAsia"/>
              </w:rPr>
              <w:t>基础养老金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Default="008A76E9" w:rsidP="008A76E9">
            <w:pPr>
              <w:jc w:val="left"/>
            </w:pPr>
            <w:r w:rsidRPr="00455BE0">
              <w:rPr>
                <w:rFonts w:hint="eastAsia"/>
              </w:rPr>
              <w:t>1-12</w:t>
            </w:r>
            <w:r w:rsidRPr="00455BE0">
              <w:rPr>
                <w:rFonts w:hint="eastAsia"/>
              </w:rPr>
              <w:t>月，每月</w:t>
            </w:r>
            <w:r w:rsidRPr="00455BE0">
              <w:rPr>
                <w:rFonts w:hint="eastAsia"/>
              </w:rPr>
              <w:t>15</w:t>
            </w:r>
            <w:r w:rsidRPr="00455BE0">
              <w:rPr>
                <w:rFonts w:hint="eastAsia"/>
              </w:rPr>
              <w:t>日，共计</w:t>
            </w:r>
            <w:r w:rsidRPr="00455BE0">
              <w:rPr>
                <w:rFonts w:hint="eastAsia"/>
              </w:rPr>
              <w:t>12</w:t>
            </w:r>
            <w:r w:rsidRPr="00455BE0">
              <w:rPr>
                <w:rFonts w:hint="eastAsia"/>
              </w:rPr>
              <w:t>次</w:t>
            </w:r>
            <w:r w:rsidR="0085749E">
              <w:rPr>
                <w:rFonts w:hint="eastAsia"/>
              </w:rPr>
              <w:t>。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8A76E9" w:rsidP="008A76E9">
            <w:pPr>
              <w:jc w:val="left"/>
            </w:pPr>
            <w:r w:rsidRPr="00455BE0">
              <w:rPr>
                <w:rFonts w:hint="eastAsia"/>
              </w:rPr>
              <w:t>1-12</w:t>
            </w:r>
            <w:r w:rsidRPr="00455BE0">
              <w:rPr>
                <w:rFonts w:hint="eastAsia"/>
              </w:rPr>
              <w:t>月，每月</w:t>
            </w:r>
            <w:r w:rsidRPr="00455BE0">
              <w:rPr>
                <w:rFonts w:hint="eastAsia"/>
              </w:rPr>
              <w:t>15</w:t>
            </w:r>
            <w:r w:rsidRPr="00455BE0">
              <w:rPr>
                <w:rFonts w:hint="eastAsia"/>
              </w:rPr>
              <w:t>日，共计</w:t>
            </w:r>
            <w:r w:rsidRPr="00455BE0">
              <w:rPr>
                <w:rFonts w:hint="eastAsia"/>
              </w:rPr>
              <w:t>12</w:t>
            </w:r>
            <w:r w:rsidRPr="00455BE0">
              <w:rPr>
                <w:rFonts w:hint="eastAsia"/>
              </w:rPr>
              <w:t>次</w:t>
            </w:r>
            <w:r w:rsidR="0085749E">
              <w:rPr>
                <w:rFonts w:hint="eastAsia"/>
              </w:rPr>
              <w:t>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8A76E9">
            <w:pPr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0E154E" w:rsidP="008A76E9">
            <w:pPr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0E154E">
            <w:pPr>
              <w:jc w:val="center"/>
            </w:pPr>
            <w:r>
              <w:rPr>
                <w:rFonts w:hint="eastAsia"/>
              </w:rPr>
              <w:t>已完成</w:t>
            </w:r>
          </w:p>
        </w:tc>
      </w:tr>
      <w:tr w:rsidR="0085749E" w:rsidTr="0085749E">
        <w:trPr>
          <w:gridAfter w:val="1"/>
          <w:wAfter w:w="3809" w:type="dxa"/>
          <w:trHeight w:val="41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6E9" w:rsidRPr="00AC0EA0" w:rsidRDefault="008A76E9" w:rsidP="008A76E9">
            <w:r w:rsidRPr="00AC0EA0">
              <w:rPr>
                <w:rFonts w:hint="eastAsia"/>
              </w:rPr>
              <w:t>丧葬费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Default="008A76E9" w:rsidP="008A76E9">
            <w:pPr>
              <w:jc w:val="left"/>
            </w:pPr>
            <w:r w:rsidRPr="00455BE0">
              <w:rPr>
                <w:rFonts w:hint="eastAsia"/>
              </w:rPr>
              <w:t>1-12</w:t>
            </w:r>
            <w:r w:rsidRPr="00455BE0">
              <w:rPr>
                <w:rFonts w:hint="eastAsia"/>
              </w:rPr>
              <w:t>月，每月</w:t>
            </w:r>
            <w:r w:rsidRPr="00455BE0">
              <w:rPr>
                <w:rFonts w:hint="eastAsia"/>
              </w:rPr>
              <w:t>15</w:t>
            </w:r>
            <w:r w:rsidRPr="00455BE0">
              <w:rPr>
                <w:rFonts w:hint="eastAsia"/>
              </w:rPr>
              <w:t>日，共计</w:t>
            </w:r>
            <w:r w:rsidRPr="00455BE0">
              <w:rPr>
                <w:rFonts w:hint="eastAsia"/>
              </w:rPr>
              <w:t>12</w:t>
            </w:r>
            <w:r w:rsidRPr="00455BE0">
              <w:rPr>
                <w:rFonts w:hint="eastAsia"/>
              </w:rPr>
              <w:t>次</w:t>
            </w:r>
            <w:r w:rsidR="0085749E">
              <w:rPr>
                <w:rFonts w:hint="eastAsia"/>
              </w:rPr>
              <w:t>。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8A76E9" w:rsidP="008A76E9">
            <w:pPr>
              <w:jc w:val="left"/>
            </w:pPr>
            <w:r w:rsidRPr="00455BE0">
              <w:rPr>
                <w:rFonts w:hint="eastAsia"/>
              </w:rPr>
              <w:t>1-12</w:t>
            </w:r>
            <w:r w:rsidRPr="00455BE0">
              <w:rPr>
                <w:rFonts w:hint="eastAsia"/>
              </w:rPr>
              <w:t>月，每月</w:t>
            </w:r>
            <w:r w:rsidRPr="00455BE0">
              <w:rPr>
                <w:rFonts w:hint="eastAsia"/>
              </w:rPr>
              <w:t>15</w:t>
            </w:r>
            <w:r w:rsidRPr="00455BE0">
              <w:rPr>
                <w:rFonts w:hint="eastAsia"/>
              </w:rPr>
              <w:t>日，共计</w:t>
            </w:r>
            <w:r w:rsidRPr="00455BE0">
              <w:rPr>
                <w:rFonts w:hint="eastAsia"/>
              </w:rPr>
              <w:t>12</w:t>
            </w:r>
            <w:r w:rsidRPr="00455BE0">
              <w:rPr>
                <w:rFonts w:hint="eastAsia"/>
              </w:rPr>
              <w:t>次</w:t>
            </w:r>
            <w:r w:rsidR="0085749E">
              <w:rPr>
                <w:rFonts w:hint="eastAsia"/>
              </w:rPr>
              <w:t>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8A76E9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0E154E" w:rsidP="008A76E9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0E154E">
            <w:pPr>
              <w:jc w:val="center"/>
            </w:pPr>
            <w:r>
              <w:rPr>
                <w:rFonts w:hint="eastAsia"/>
              </w:rPr>
              <w:t>已完成</w:t>
            </w:r>
          </w:p>
        </w:tc>
      </w:tr>
      <w:tr w:rsidR="0085749E" w:rsidTr="0085749E">
        <w:trPr>
          <w:gridAfter w:val="1"/>
          <w:wAfter w:w="3809" w:type="dxa"/>
          <w:trHeight w:val="41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6E9" w:rsidRPr="00AC0EA0" w:rsidRDefault="008A76E9" w:rsidP="008A76E9">
            <w:r w:rsidRPr="00AC0EA0">
              <w:rPr>
                <w:rFonts w:hint="eastAsia"/>
              </w:rPr>
              <w:t>缴费补贴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Default="008A76E9" w:rsidP="008A76E9">
            <w:pPr>
              <w:jc w:val="left"/>
            </w:pPr>
            <w:r w:rsidRPr="00455BE0">
              <w:rPr>
                <w:rFonts w:hint="eastAsia"/>
              </w:rPr>
              <w:t>2022</w:t>
            </w:r>
            <w:r w:rsidRPr="00455BE0">
              <w:rPr>
                <w:rFonts w:hint="eastAsia"/>
              </w:rPr>
              <w:t>年</w:t>
            </w:r>
            <w:r>
              <w:rPr>
                <w:rFonts w:hint="eastAsia"/>
              </w:rPr>
              <w:t>上</w:t>
            </w:r>
            <w:r w:rsidRPr="00455BE0">
              <w:rPr>
                <w:rFonts w:hint="eastAsia"/>
              </w:rPr>
              <w:t>半年</w:t>
            </w:r>
            <w:r w:rsidR="0085749E">
              <w:rPr>
                <w:rFonts w:hint="eastAsia"/>
              </w:rPr>
              <w:t>。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8A76E9" w:rsidP="008A76E9">
            <w:pPr>
              <w:jc w:val="left"/>
            </w:pPr>
            <w:r w:rsidRPr="00455BE0">
              <w:rPr>
                <w:rFonts w:hint="eastAsia"/>
              </w:rPr>
              <w:t>2022</w:t>
            </w:r>
            <w:r w:rsidRPr="00455BE0">
              <w:rPr>
                <w:rFonts w:hint="eastAsia"/>
              </w:rPr>
              <w:t>年</w:t>
            </w:r>
            <w:r>
              <w:rPr>
                <w:rFonts w:hint="eastAsia"/>
              </w:rPr>
              <w:t>上</w:t>
            </w:r>
            <w:r w:rsidRPr="00455BE0">
              <w:rPr>
                <w:rFonts w:hint="eastAsia"/>
              </w:rPr>
              <w:t>半年</w:t>
            </w:r>
            <w:r w:rsidR="0085749E">
              <w:rPr>
                <w:rFonts w:hint="eastAsia"/>
              </w:rPr>
              <w:t>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8A76E9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0E154E" w:rsidP="008A76E9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0E154E">
            <w:pPr>
              <w:jc w:val="center"/>
            </w:pPr>
            <w:r>
              <w:rPr>
                <w:rFonts w:hint="eastAsia"/>
              </w:rPr>
              <w:t>已完成</w:t>
            </w:r>
          </w:p>
        </w:tc>
      </w:tr>
      <w:tr w:rsidR="0085749E" w:rsidTr="0085749E">
        <w:trPr>
          <w:gridAfter w:val="1"/>
          <w:wAfter w:w="3809" w:type="dxa"/>
          <w:trHeight w:val="41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6E9" w:rsidRPr="00AC0EA0" w:rsidRDefault="008A76E9" w:rsidP="008A76E9">
            <w:r>
              <w:rPr>
                <w:rFonts w:hint="eastAsia"/>
              </w:rPr>
              <w:t>困难人员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Default="008A76E9" w:rsidP="008A76E9">
            <w:pPr>
              <w:jc w:val="left"/>
            </w:pPr>
            <w:r w:rsidRPr="00455BE0">
              <w:rPr>
                <w:rFonts w:hint="eastAsia"/>
              </w:rPr>
              <w:t>2022</w:t>
            </w:r>
            <w:r w:rsidRPr="00455BE0">
              <w:rPr>
                <w:rFonts w:hint="eastAsia"/>
              </w:rPr>
              <w:t>年</w:t>
            </w:r>
            <w:r>
              <w:rPr>
                <w:rFonts w:hint="eastAsia"/>
              </w:rPr>
              <w:t>下</w:t>
            </w:r>
            <w:r w:rsidRPr="00455BE0">
              <w:rPr>
                <w:rFonts w:hint="eastAsia"/>
              </w:rPr>
              <w:t>半年</w:t>
            </w:r>
            <w:r w:rsidR="0085749E">
              <w:rPr>
                <w:rFonts w:hint="eastAsia"/>
              </w:rPr>
              <w:t>。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8A76E9" w:rsidP="008A76E9">
            <w:pPr>
              <w:jc w:val="left"/>
            </w:pPr>
            <w:r w:rsidRPr="00455BE0">
              <w:rPr>
                <w:rFonts w:hint="eastAsia"/>
              </w:rPr>
              <w:t>2022</w:t>
            </w:r>
            <w:r w:rsidRPr="00455BE0">
              <w:rPr>
                <w:rFonts w:hint="eastAsia"/>
              </w:rPr>
              <w:t>年</w:t>
            </w:r>
            <w:r>
              <w:rPr>
                <w:rFonts w:hint="eastAsia"/>
              </w:rPr>
              <w:t>下</w:t>
            </w:r>
            <w:r w:rsidRPr="00455BE0">
              <w:rPr>
                <w:rFonts w:hint="eastAsia"/>
              </w:rPr>
              <w:t>半年</w:t>
            </w:r>
            <w:r w:rsidR="0085749E">
              <w:rPr>
                <w:rFonts w:hint="eastAsia"/>
              </w:rPr>
              <w:t>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8A76E9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0E154E" w:rsidP="008A76E9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0E154E">
            <w:pPr>
              <w:jc w:val="center"/>
            </w:pPr>
            <w:r>
              <w:rPr>
                <w:rFonts w:hint="eastAsia"/>
              </w:rPr>
              <w:t>已完成</w:t>
            </w:r>
          </w:p>
        </w:tc>
      </w:tr>
      <w:tr w:rsidR="0085749E" w:rsidTr="0085749E">
        <w:trPr>
          <w:gridAfter w:val="1"/>
          <w:wAfter w:w="3809" w:type="dxa"/>
          <w:trHeight w:val="418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成本指标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76E9" w:rsidRDefault="008A76E9" w:rsidP="008A76E9">
            <w:pPr>
              <w:jc w:val="center"/>
            </w:pPr>
            <w:r w:rsidRPr="00AC0EA0">
              <w:rPr>
                <w:rFonts w:hint="eastAsia"/>
              </w:rPr>
              <w:t>基础养老金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76E9" w:rsidRDefault="008A76E9" w:rsidP="000E154E">
            <w:pPr>
              <w:jc w:val="left"/>
            </w:pPr>
            <w:r w:rsidRPr="00455BE0">
              <w:rPr>
                <w:rFonts w:hint="eastAsia"/>
              </w:rPr>
              <w:t>区财政负担</w:t>
            </w:r>
            <w:r w:rsidR="000E154E">
              <w:rPr>
                <w:rFonts w:hint="eastAsia"/>
              </w:rPr>
              <w:t>808.84</w:t>
            </w:r>
            <w:r w:rsidRPr="00455BE0">
              <w:rPr>
                <w:rFonts w:hint="eastAsia"/>
              </w:rPr>
              <w:t>元</w:t>
            </w:r>
            <w:r w:rsidRPr="00455BE0">
              <w:rPr>
                <w:rFonts w:hint="eastAsia"/>
              </w:rPr>
              <w:t>/</w:t>
            </w:r>
            <w:r w:rsidRPr="00455BE0">
              <w:rPr>
                <w:rFonts w:hint="eastAsia"/>
              </w:rPr>
              <w:t>人月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全年</w:t>
            </w:r>
            <w:r>
              <w:rPr>
                <w:rFonts w:hint="eastAsia"/>
              </w:rPr>
              <w:t>130</w:t>
            </w:r>
            <w:r>
              <w:rPr>
                <w:rFonts w:hint="eastAsia"/>
              </w:rPr>
              <w:t>万人次享受待遇</w:t>
            </w:r>
            <w:r w:rsidRPr="00455BE0">
              <w:rPr>
                <w:rFonts w:hint="eastAsia"/>
              </w:rPr>
              <w:t>，需</w:t>
            </w:r>
            <w:r>
              <w:rPr>
                <w:rFonts w:hint="eastAsia"/>
              </w:rPr>
              <w:t>103750</w:t>
            </w:r>
            <w:r w:rsidRPr="00455BE0">
              <w:rPr>
                <w:rFonts w:hint="eastAsia"/>
              </w:rPr>
              <w:t>万元。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8A76E9" w:rsidP="008A76E9">
            <w:pPr>
              <w:widowControl/>
              <w:jc w:val="left"/>
            </w:pPr>
            <w:r w:rsidRPr="00455BE0">
              <w:rPr>
                <w:rFonts w:hint="eastAsia"/>
              </w:rPr>
              <w:t>区财政负担</w:t>
            </w:r>
            <w:r>
              <w:rPr>
                <w:rFonts w:hint="eastAsia"/>
              </w:rPr>
              <w:t>809.61</w:t>
            </w:r>
            <w:r w:rsidRPr="00455BE0">
              <w:rPr>
                <w:rFonts w:hint="eastAsia"/>
              </w:rPr>
              <w:t>元</w:t>
            </w:r>
            <w:r w:rsidRPr="00455BE0">
              <w:rPr>
                <w:rFonts w:hint="eastAsia"/>
              </w:rPr>
              <w:t>/</w:t>
            </w:r>
            <w:r w:rsidRPr="00455BE0">
              <w:rPr>
                <w:rFonts w:hint="eastAsia"/>
              </w:rPr>
              <w:t>人月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全年</w:t>
            </w:r>
            <w:r>
              <w:rPr>
                <w:rFonts w:hint="eastAsia"/>
              </w:rPr>
              <w:t>130</w:t>
            </w:r>
            <w:r>
              <w:rPr>
                <w:rFonts w:hint="eastAsia"/>
              </w:rPr>
              <w:t>万人次享受待遇</w:t>
            </w:r>
            <w:r w:rsidRPr="00455BE0">
              <w:rPr>
                <w:rFonts w:hint="eastAsia"/>
              </w:rPr>
              <w:t>，需</w:t>
            </w:r>
            <w:r>
              <w:rPr>
                <w:rFonts w:hint="eastAsia"/>
              </w:rPr>
              <w:t>103750</w:t>
            </w:r>
            <w:r w:rsidRPr="00455BE0">
              <w:rPr>
                <w:rFonts w:hint="eastAsia"/>
              </w:rPr>
              <w:t>万元。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8A76E9">
            <w:pPr>
              <w:widowControl/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0E154E" w:rsidP="008A76E9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0E154E">
            <w:pPr>
              <w:jc w:val="center"/>
            </w:pPr>
            <w:r>
              <w:rPr>
                <w:rFonts w:hint="eastAsia"/>
              </w:rPr>
              <w:t>已完成</w:t>
            </w:r>
          </w:p>
        </w:tc>
      </w:tr>
      <w:tr w:rsidR="0085749E" w:rsidTr="0085749E">
        <w:trPr>
          <w:gridAfter w:val="1"/>
          <w:wAfter w:w="3809" w:type="dxa"/>
          <w:trHeight w:val="418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A76E9" w:rsidRPr="00AC0EA0" w:rsidRDefault="008A76E9" w:rsidP="008A76E9">
            <w:r w:rsidRPr="00AC0EA0">
              <w:rPr>
                <w:rFonts w:hint="eastAsia"/>
              </w:rPr>
              <w:t>丧葬费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76E9" w:rsidRPr="00455BE0" w:rsidRDefault="008A76E9" w:rsidP="008A76E9">
            <w:pPr>
              <w:jc w:val="left"/>
            </w:pPr>
            <w:r w:rsidRPr="008A76E9">
              <w:rPr>
                <w:rFonts w:hint="eastAsia"/>
              </w:rPr>
              <w:t>每人</w:t>
            </w:r>
            <w:r w:rsidRPr="008A76E9">
              <w:rPr>
                <w:rFonts w:hint="eastAsia"/>
              </w:rPr>
              <w:t>5000</w:t>
            </w:r>
            <w:r w:rsidRPr="008A76E9">
              <w:rPr>
                <w:rFonts w:hint="eastAsia"/>
              </w:rPr>
              <w:t>元，</w:t>
            </w:r>
            <w:r>
              <w:rPr>
                <w:rFonts w:hint="eastAsia"/>
              </w:rPr>
              <w:t>3000</w:t>
            </w:r>
            <w:r>
              <w:rPr>
                <w:rFonts w:hint="eastAsia"/>
              </w:rPr>
              <w:t>人享受待遇</w:t>
            </w:r>
            <w:r>
              <w:rPr>
                <w:rFonts w:hint="eastAsia"/>
              </w:rPr>
              <w:t>,</w:t>
            </w:r>
            <w:r w:rsidRPr="008A76E9">
              <w:rPr>
                <w:rFonts w:hint="eastAsia"/>
              </w:rPr>
              <w:t>共计</w:t>
            </w:r>
            <w:r w:rsidRPr="008A76E9">
              <w:rPr>
                <w:rFonts w:hint="eastAsia"/>
              </w:rPr>
              <w:t>1500</w:t>
            </w:r>
            <w:r w:rsidRPr="008A76E9">
              <w:rPr>
                <w:rFonts w:hint="eastAsia"/>
              </w:rPr>
              <w:t>万元</w:t>
            </w:r>
            <w:r w:rsidR="0085749E">
              <w:rPr>
                <w:rFonts w:hint="eastAsia"/>
              </w:rPr>
              <w:t>。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455BE0" w:rsidRDefault="008A76E9" w:rsidP="008A76E9">
            <w:pPr>
              <w:jc w:val="left"/>
            </w:pPr>
            <w:r w:rsidRPr="008A76E9">
              <w:rPr>
                <w:rFonts w:hint="eastAsia"/>
              </w:rPr>
              <w:t>每人</w:t>
            </w:r>
            <w:r w:rsidRPr="008A76E9">
              <w:rPr>
                <w:rFonts w:hint="eastAsia"/>
              </w:rPr>
              <w:t>5000</w:t>
            </w:r>
            <w:r w:rsidRPr="008A76E9">
              <w:rPr>
                <w:rFonts w:hint="eastAsia"/>
              </w:rPr>
              <w:t>元，</w:t>
            </w:r>
            <w:r>
              <w:rPr>
                <w:rFonts w:hint="eastAsia"/>
              </w:rPr>
              <w:t>3000</w:t>
            </w:r>
            <w:r>
              <w:rPr>
                <w:rFonts w:hint="eastAsia"/>
              </w:rPr>
              <w:t>人享受待遇</w:t>
            </w:r>
            <w:r>
              <w:rPr>
                <w:rFonts w:hint="eastAsia"/>
              </w:rPr>
              <w:t>,</w:t>
            </w:r>
            <w:r w:rsidRPr="008A76E9">
              <w:rPr>
                <w:rFonts w:hint="eastAsia"/>
              </w:rPr>
              <w:t>共计</w:t>
            </w:r>
            <w:r w:rsidRPr="008A76E9">
              <w:rPr>
                <w:rFonts w:hint="eastAsia"/>
              </w:rPr>
              <w:t>1500</w:t>
            </w:r>
            <w:r w:rsidRPr="008A76E9">
              <w:rPr>
                <w:rFonts w:hint="eastAsia"/>
              </w:rPr>
              <w:t>万元</w:t>
            </w:r>
            <w:r w:rsidR="0085749E">
              <w:rPr>
                <w:rFonts w:hint="eastAsia"/>
              </w:rPr>
              <w:t>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8A76E9">
            <w:pPr>
              <w:widowControl/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0E154E" w:rsidP="008A76E9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0E154E">
            <w:pPr>
              <w:jc w:val="center"/>
            </w:pPr>
            <w:r>
              <w:rPr>
                <w:rFonts w:hint="eastAsia"/>
              </w:rPr>
              <w:t>已完成</w:t>
            </w:r>
          </w:p>
        </w:tc>
      </w:tr>
      <w:tr w:rsidR="0085749E" w:rsidTr="0085749E">
        <w:trPr>
          <w:gridAfter w:val="1"/>
          <w:wAfter w:w="3809" w:type="dxa"/>
          <w:trHeight w:val="418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Default="008A76E9" w:rsidP="008A76E9">
            <w:pPr>
              <w:jc w:val="center"/>
            </w:pPr>
            <w:r w:rsidRPr="00AC0EA0">
              <w:rPr>
                <w:rFonts w:hint="eastAsia"/>
              </w:rPr>
              <w:t>缴费补贴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Default="008A76E9" w:rsidP="000E154E">
            <w:pPr>
              <w:jc w:val="left"/>
            </w:pPr>
            <w:r w:rsidRPr="008A76E9">
              <w:rPr>
                <w:rFonts w:hint="eastAsia"/>
              </w:rPr>
              <w:t>选择最低缴费至</w:t>
            </w:r>
            <w:r w:rsidRPr="008A76E9">
              <w:rPr>
                <w:rFonts w:hint="eastAsia"/>
              </w:rPr>
              <w:t>2000</w:t>
            </w:r>
            <w:r w:rsidRPr="008A76E9">
              <w:rPr>
                <w:rFonts w:hint="eastAsia"/>
              </w:rPr>
              <w:t>元缴费标准（不含</w:t>
            </w:r>
            <w:r w:rsidRPr="008A76E9">
              <w:rPr>
                <w:rFonts w:hint="eastAsia"/>
              </w:rPr>
              <w:t>2000</w:t>
            </w:r>
            <w:r w:rsidRPr="008A76E9">
              <w:rPr>
                <w:rFonts w:hint="eastAsia"/>
              </w:rPr>
              <w:t>元）每人每年补贴</w:t>
            </w:r>
            <w:r w:rsidRPr="008A76E9">
              <w:rPr>
                <w:rFonts w:hint="eastAsia"/>
              </w:rPr>
              <w:t>60</w:t>
            </w:r>
            <w:r w:rsidRPr="008A76E9">
              <w:rPr>
                <w:rFonts w:hint="eastAsia"/>
              </w:rPr>
              <w:t>元；</w:t>
            </w:r>
            <w:r w:rsidRPr="008A76E9">
              <w:rPr>
                <w:rFonts w:hint="eastAsia"/>
              </w:rPr>
              <w:t>2000</w:t>
            </w:r>
            <w:r w:rsidRPr="008A76E9">
              <w:rPr>
                <w:rFonts w:hint="eastAsia"/>
              </w:rPr>
              <w:t>元以上的，每人每年补贴</w:t>
            </w:r>
            <w:r w:rsidRPr="008A76E9">
              <w:rPr>
                <w:rFonts w:hint="eastAsia"/>
              </w:rPr>
              <w:t>90</w:t>
            </w:r>
            <w:r w:rsidRPr="008A76E9">
              <w:rPr>
                <w:rFonts w:hint="eastAsia"/>
              </w:rPr>
              <w:t>元，共计</w:t>
            </w:r>
            <w:r>
              <w:rPr>
                <w:rFonts w:hint="eastAsia"/>
              </w:rPr>
              <w:t>220.3</w:t>
            </w:r>
            <w:r w:rsidR="000E154E">
              <w:rPr>
                <w:rFonts w:hint="eastAsia"/>
              </w:rPr>
              <w:t>1</w:t>
            </w:r>
            <w:r w:rsidRPr="008A76E9">
              <w:rPr>
                <w:rFonts w:hint="eastAsia"/>
              </w:rPr>
              <w:t>万元。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8A76E9" w:rsidP="000E154E">
            <w:pPr>
              <w:widowControl/>
              <w:jc w:val="left"/>
            </w:pPr>
            <w:r w:rsidRPr="008A76E9">
              <w:rPr>
                <w:rFonts w:hint="eastAsia"/>
              </w:rPr>
              <w:t>选择最低缴费至</w:t>
            </w:r>
            <w:r w:rsidRPr="008A76E9">
              <w:rPr>
                <w:rFonts w:hint="eastAsia"/>
              </w:rPr>
              <w:t>2000</w:t>
            </w:r>
            <w:r w:rsidRPr="008A76E9">
              <w:rPr>
                <w:rFonts w:hint="eastAsia"/>
              </w:rPr>
              <w:t>元缴费标准（不含</w:t>
            </w:r>
            <w:r w:rsidRPr="008A76E9">
              <w:rPr>
                <w:rFonts w:hint="eastAsia"/>
              </w:rPr>
              <w:t>2000</w:t>
            </w:r>
            <w:r w:rsidRPr="008A76E9">
              <w:rPr>
                <w:rFonts w:hint="eastAsia"/>
              </w:rPr>
              <w:t>元）每人每年补贴</w:t>
            </w:r>
            <w:r w:rsidRPr="008A76E9">
              <w:rPr>
                <w:rFonts w:hint="eastAsia"/>
              </w:rPr>
              <w:t>60</w:t>
            </w:r>
            <w:r w:rsidRPr="008A76E9">
              <w:rPr>
                <w:rFonts w:hint="eastAsia"/>
              </w:rPr>
              <w:t>元；</w:t>
            </w:r>
            <w:r w:rsidRPr="008A76E9">
              <w:rPr>
                <w:rFonts w:hint="eastAsia"/>
              </w:rPr>
              <w:t>2000</w:t>
            </w:r>
            <w:r w:rsidRPr="008A76E9">
              <w:rPr>
                <w:rFonts w:hint="eastAsia"/>
              </w:rPr>
              <w:t>元以上的，每人每年补贴</w:t>
            </w:r>
            <w:r w:rsidRPr="008A76E9">
              <w:rPr>
                <w:rFonts w:hint="eastAsia"/>
              </w:rPr>
              <w:t>90</w:t>
            </w:r>
            <w:r w:rsidRPr="008A76E9">
              <w:rPr>
                <w:rFonts w:hint="eastAsia"/>
              </w:rPr>
              <w:t>元，共计</w:t>
            </w:r>
            <w:r>
              <w:rPr>
                <w:rFonts w:hint="eastAsia"/>
              </w:rPr>
              <w:t>220.3</w:t>
            </w:r>
            <w:r w:rsidR="000E154E">
              <w:rPr>
                <w:rFonts w:hint="eastAsia"/>
              </w:rPr>
              <w:t>1</w:t>
            </w:r>
            <w:r w:rsidRPr="008A76E9">
              <w:rPr>
                <w:rFonts w:hint="eastAsia"/>
              </w:rPr>
              <w:t>万元。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8A76E9">
            <w:pPr>
              <w:widowControl/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0E154E" w:rsidP="008A76E9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0E154E">
            <w:pPr>
              <w:jc w:val="center"/>
            </w:pPr>
            <w:r>
              <w:rPr>
                <w:rFonts w:hint="eastAsia"/>
              </w:rPr>
              <w:t>已完成</w:t>
            </w:r>
          </w:p>
        </w:tc>
      </w:tr>
      <w:tr w:rsidR="0085749E" w:rsidTr="0085749E">
        <w:trPr>
          <w:gridAfter w:val="1"/>
          <w:wAfter w:w="3809" w:type="dxa"/>
          <w:trHeight w:val="418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Default="008A76E9" w:rsidP="008A76E9">
            <w:pPr>
              <w:jc w:val="center"/>
            </w:pPr>
            <w:r>
              <w:rPr>
                <w:rFonts w:hint="eastAsia"/>
              </w:rPr>
              <w:t>困难人员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Default="008A76E9" w:rsidP="008A76E9">
            <w:pPr>
              <w:jc w:val="left"/>
            </w:pPr>
            <w:r>
              <w:rPr>
                <w:rFonts w:hint="eastAsia"/>
              </w:rPr>
              <w:t>大龄低保人员、特困人员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、</w:t>
            </w:r>
            <w:r w:rsidRPr="008A76E9">
              <w:rPr>
                <w:rFonts w:hint="eastAsia"/>
              </w:rPr>
              <w:t>重残</w:t>
            </w:r>
            <w:r>
              <w:rPr>
                <w:rFonts w:hint="eastAsia"/>
              </w:rPr>
              <w:t>人员</w:t>
            </w:r>
            <w:r w:rsidRPr="008A76E9">
              <w:rPr>
                <w:rFonts w:hint="eastAsia"/>
              </w:rPr>
              <w:t>每人每年补贴</w:t>
            </w:r>
            <w:r w:rsidRPr="008A76E9">
              <w:rPr>
                <w:rFonts w:hint="eastAsia"/>
              </w:rPr>
              <w:t>1000</w:t>
            </w:r>
            <w:r w:rsidRPr="008A76E9">
              <w:rPr>
                <w:rFonts w:hint="eastAsia"/>
              </w:rPr>
              <w:t>元，一般残疾</w:t>
            </w:r>
            <w:r>
              <w:rPr>
                <w:rFonts w:hint="eastAsia"/>
              </w:rPr>
              <w:t>人员、困难人员</w:t>
            </w:r>
            <w:r w:rsidRPr="008A76E9">
              <w:rPr>
                <w:rFonts w:hint="eastAsia"/>
              </w:rPr>
              <w:t>每人每年补贴</w:t>
            </w:r>
            <w:r w:rsidRPr="008A76E9">
              <w:rPr>
                <w:rFonts w:hint="eastAsia"/>
              </w:rPr>
              <w:t>500</w:t>
            </w:r>
            <w:r w:rsidRPr="008A76E9">
              <w:rPr>
                <w:rFonts w:hint="eastAsia"/>
              </w:rPr>
              <w:t>元</w:t>
            </w:r>
            <w:r>
              <w:rPr>
                <w:rFonts w:hint="eastAsia"/>
              </w:rPr>
              <w:t>，共计</w:t>
            </w:r>
            <w:r>
              <w:rPr>
                <w:rFonts w:hint="eastAsia"/>
              </w:rPr>
              <w:t>72.51</w:t>
            </w:r>
            <w:r>
              <w:rPr>
                <w:rFonts w:hint="eastAsia"/>
              </w:rPr>
              <w:t>万元</w:t>
            </w:r>
            <w:r w:rsidR="0085749E">
              <w:rPr>
                <w:rFonts w:hint="eastAsia"/>
              </w:rPr>
              <w:t>。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Default="008A76E9" w:rsidP="008A76E9">
            <w:pPr>
              <w:jc w:val="left"/>
            </w:pPr>
            <w:r>
              <w:rPr>
                <w:rFonts w:hint="eastAsia"/>
              </w:rPr>
              <w:t>大龄低保人员、特困人员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、</w:t>
            </w:r>
            <w:r w:rsidRPr="008A76E9">
              <w:rPr>
                <w:rFonts w:hint="eastAsia"/>
              </w:rPr>
              <w:t>重残</w:t>
            </w:r>
            <w:r>
              <w:rPr>
                <w:rFonts w:hint="eastAsia"/>
              </w:rPr>
              <w:t>人员</w:t>
            </w:r>
            <w:r w:rsidRPr="008A76E9">
              <w:rPr>
                <w:rFonts w:hint="eastAsia"/>
              </w:rPr>
              <w:t>每人每年补贴</w:t>
            </w:r>
            <w:r w:rsidRPr="008A76E9">
              <w:rPr>
                <w:rFonts w:hint="eastAsia"/>
              </w:rPr>
              <w:t>1000</w:t>
            </w:r>
            <w:r w:rsidRPr="008A76E9">
              <w:rPr>
                <w:rFonts w:hint="eastAsia"/>
              </w:rPr>
              <w:t>元，一般残疾</w:t>
            </w:r>
            <w:r>
              <w:rPr>
                <w:rFonts w:hint="eastAsia"/>
              </w:rPr>
              <w:t>人员、困难人员</w:t>
            </w:r>
            <w:r w:rsidRPr="008A76E9">
              <w:rPr>
                <w:rFonts w:hint="eastAsia"/>
              </w:rPr>
              <w:t>每人每年补贴</w:t>
            </w:r>
            <w:r w:rsidRPr="008A76E9">
              <w:rPr>
                <w:rFonts w:hint="eastAsia"/>
              </w:rPr>
              <w:t>500</w:t>
            </w:r>
            <w:r w:rsidRPr="008A76E9">
              <w:rPr>
                <w:rFonts w:hint="eastAsia"/>
              </w:rPr>
              <w:t>元</w:t>
            </w:r>
            <w:r>
              <w:rPr>
                <w:rFonts w:hint="eastAsia"/>
              </w:rPr>
              <w:t>，共计</w:t>
            </w:r>
            <w:r>
              <w:rPr>
                <w:rFonts w:hint="eastAsia"/>
              </w:rPr>
              <w:t>72.51</w:t>
            </w:r>
            <w:r>
              <w:rPr>
                <w:rFonts w:hint="eastAsia"/>
              </w:rPr>
              <w:t>万元</w:t>
            </w:r>
            <w:r w:rsidR="0085749E">
              <w:rPr>
                <w:rFonts w:hint="eastAsia"/>
              </w:rPr>
              <w:t>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8A76E9">
            <w:pPr>
              <w:widowControl/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0E154E" w:rsidP="008A76E9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0E154E">
            <w:pPr>
              <w:jc w:val="center"/>
            </w:pPr>
            <w:r>
              <w:rPr>
                <w:rFonts w:hint="eastAsia"/>
              </w:rPr>
              <w:t>已完成</w:t>
            </w:r>
          </w:p>
        </w:tc>
      </w:tr>
      <w:tr w:rsidR="0085749E" w:rsidTr="0085749E">
        <w:trPr>
          <w:gridAfter w:val="1"/>
          <w:wAfter w:w="3809" w:type="dxa"/>
          <w:trHeight w:val="41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效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果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标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(40分)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8A76E9" w:rsidRDefault="008A76E9" w:rsidP="008A76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效益指标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Default="008A76E9" w:rsidP="008A76E9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享受待遇人员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Default="008A76E9" w:rsidP="008A76E9">
            <w:pPr>
              <w:jc w:val="left"/>
            </w:pPr>
            <w:r w:rsidRPr="000E154E">
              <w:rPr>
                <w:rFonts w:hint="eastAsia"/>
              </w:rPr>
              <w:t>建设与首都经济社会发展水平相适应的城乡居民保障体系，实现城乡养老全覆盖。保证各项待遇及补贴按时准确到位，逐年提高标准，使城乡居民享受到经济发展带来的成果。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8A76E9" w:rsidP="008A76E9">
            <w:pPr>
              <w:widowControl/>
              <w:jc w:val="left"/>
            </w:pPr>
            <w:r w:rsidRPr="000E154E">
              <w:rPr>
                <w:rFonts w:hint="eastAsia"/>
              </w:rPr>
              <w:t>建设与首都经济社会发展水平相适应的城乡居民保障体系，实现城乡养老全覆盖。保证各项待遇及补贴按时准确到位，逐年提高标准，使城乡居民享受到经济发展带来的成果。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8A76E9"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0E154E" w:rsidP="008A76E9">
            <w:pPr>
              <w:widowControl/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0E154E">
            <w:pPr>
              <w:widowControl/>
              <w:jc w:val="center"/>
            </w:pPr>
            <w:r>
              <w:rPr>
                <w:rFonts w:hint="eastAsia"/>
              </w:rPr>
              <w:t>已完成</w:t>
            </w:r>
          </w:p>
        </w:tc>
      </w:tr>
      <w:tr w:rsidR="0085749E" w:rsidTr="0085749E">
        <w:trPr>
          <w:gridAfter w:val="1"/>
          <w:wAfter w:w="3809" w:type="dxa"/>
          <w:trHeight w:val="41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服务对象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满意度指标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Default="008A76E9" w:rsidP="008A76E9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享受待遇人员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Default="008A76E9" w:rsidP="008A76E9">
            <w:pPr>
              <w:jc w:val="left"/>
            </w:pPr>
            <w:r w:rsidRPr="008A76E9">
              <w:rPr>
                <w:rFonts w:hint="eastAsia"/>
              </w:rPr>
              <w:t>及时、足额拨付，每一位城乡居民参保人员切实感受到国家的惠民政策，群众对我们的服务表示满意。</w:t>
            </w:r>
          </w:p>
        </w:tc>
        <w:tc>
          <w:tcPr>
            <w:tcW w:w="3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8A76E9" w:rsidP="008A76E9">
            <w:pPr>
              <w:widowControl/>
              <w:jc w:val="left"/>
            </w:pPr>
            <w:r w:rsidRPr="000E154E">
              <w:rPr>
                <w:rFonts w:hint="eastAsia"/>
              </w:rPr>
              <w:t xml:space="preserve">　及时、足额拨付，每一位城乡居民参保人员切实感受到国家的惠民政策，群众对我们的服务表示满意。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8A76E9">
            <w:pPr>
              <w:widowControl/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Pr="000E154E" w:rsidRDefault="008A76E9" w:rsidP="008A76E9">
            <w:pPr>
              <w:widowControl/>
              <w:jc w:val="left"/>
            </w:pPr>
            <w:r w:rsidRPr="000E154E">
              <w:rPr>
                <w:rFonts w:hint="eastAsia"/>
              </w:rPr>
              <w:t xml:space="preserve">　</w:t>
            </w:r>
            <w:r w:rsidR="000E154E">
              <w:rPr>
                <w:rFonts w:hint="eastAsia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E9" w:rsidRPr="000E154E" w:rsidRDefault="000E154E" w:rsidP="000E154E">
            <w:pPr>
              <w:widowControl/>
              <w:jc w:val="center"/>
            </w:pPr>
            <w:r>
              <w:rPr>
                <w:rFonts w:hint="eastAsia"/>
              </w:rPr>
              <w:t>已完成</w:t>
            </w:r>
          </w:p>
        </w:tc>
      </w:tr>
      <w:tr w:rsidR="008A76E9" w:rsidTr="0085749E">
        <w:trPr>
          <w:gridAfter w:val="1"/>
          <w:wAfter w:w="3809" w:type="dxa"/>
          <w:trHeight w:val="353"/>
        </w:trPr>
        <w:tc>
          <w:tcPr>
            <w:tcW w:w="98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总分：</w:t>
            </w:r>
            <w:r w:rsidR="000E154E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100</w:t>
            </w:r>
          </w:p>
        </w:tc>
      </w:tr>
      <w:tr w:rsidR="008A76E9" w:rsidTr="000E154E">
        <w:trPr>
          <w:gridAfter w:val="1"/>
          <w:wAfter w:w="3809" w:type="dxa"/>
          <w:trHeight w:val="454"/>
        </w:trPr>
        <w:tc>
          <w:tcPr>
            <w:tcW w:w="1102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 w:rsidR="008A76E9" w:rsidTr="000E154E">
        <w:trPr>
          <w:gridAfter w:val="1"/>
          <w:wAfter w:w="3809" w:type="dxa"/>
          <w:trHeight w:val="586"/>
        </w:trPr>
        <w:tc>
          <w:tcPr>
            <w:tcW w:w="1102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较差四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档，分别按照该指标对应分值区间100-90%(含90%)、90-75%(含75%)、75-60%（含60%）、60-0%合理确定分值。</w:t>
            </w:r>
          </w:p>
        </w:tc>
      </w:tr>
      <w:tr w:rsidR="008A76E9" w:rsidTr="000E154E">
        <w:trPr>
          <w:gridAfter w:val="1"/>
          <w:wAfter w:w="3809" w:type="dxa"/>
          <w:trHeight w:val="586"/>
        </w:trPr>
        <w:tc>
          <w:tcPr>
            <w:tcW w:w="1102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 w:rsidR="008A76E9" w:rsidTr="000E154E">
        <w:trPr>
          <w:gridAfter w:val="1"/>
          <w:wAfter w:w="3809" w:type="dxa"/>
          <w:trHeight w:val="78"/>
        </w:trPr>
        <w:tc>
          <w:tcPr>
            <w:tcW w:w="1102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6E9" w:rsidRDefault="008A76E9" w:rsidP="008A76E9">
            <w:pPr>
              <w:widowControl/>
              <w:numPr>
                <w:ilvl w:val="0"/>
                <w:numId w:val="1"/>
              </w:numPr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请在“未完成原因分析”中说明偏离目标、不能完成目标的原因及拟采取的措施。</w:t>
            </w:r>
          </w:p>
          <w:p w:rsidR="008A76E9" w:rsidRDefault="008A76E9" w:rsidP="008A76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5207CB" w:rsidRDefault="005207CB">
      <w:pPr>
        <w:widowControl/>
        <w:rPr>
          <w:rFonts w:ascii="仿宋_GB2312" w:eastAsia="仿宋_GB2312"/>
          <w:sz w:val="32"/>
          <w:szCs w:val="32"/>
        </w:rPr>
        <w:sectPr w:rsidR="005207CB">
          <w:pgSz w:w="11906" w:h="16838"/>
          <w:pgMar w:top="720" w:right="720" w:bottom="720" w:left="720" w:header="851" w:footer="992" w:gutter="0"/>
          <w:cols w:space="0"/>
          <w:docGrid w:type="lines" w:linePitch="312"/>
        </w:sectPr>
      </w:pPr>
    </w:p>
    <w:p w:rsidR="005207CB" w:rsidRDefault="005207CB">
      <w:pPr>
        <w:spacing w:line="480" w:lineRule="exact"/>
      </w:pPr>
    </w:p>
    <w:sectPr w:rsidR="005207CB" w:rsidSect="004433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54E" w:rsidRDefault="000E154E" w:rsidP="00EA0F10">
      <w:r>
        <w:separator/>
      </w:r>
    </w:p>
  </w:endnote>
  <w:endnote w:type="continuationSeparator" w:id="1">
    <w:p w:rsidR="000E154E" w:rsidRDefault="000E154E" w:rsidP="00EA0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54E" w:rsidRDefault="000E154E" w:rsidP="00EA0F10">
      <w:r>
        <w:separator/>
      </w:r>
    </w:p>
  </w:footnote>
  <w:footnote w:type="continuationSeparator" w:id="1">
    <w:p w:rsidR="000E154E" w:rsidRDefault="000E154E" w:rsidP="00EA0F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C63771A"/>
    <w:multiLevelType w:val="singleLevel"/>
    <w:tmpl w:val="9C63771A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6794"/>
    <w:rsid w:val="00055FFF"/>
    <w:rsid w:val="000D205F"/>
    <w:rsid w:val="000E154E"/>
    <w:rsid w:val="00104270"/>
    <w:rsid w:val="001959EE"/>
    <w:rsid w:val="00227A5D"/>
    <w:rsid w:val="0025700F"/>
    <w:rsid w:val="00356794"/>
    <w:rsid w:val="00433620"/>
    <w:rsid w:val="004433BE"/>
    <w:rsid w:val="00455BE0"/>
    <w:rsid w:val="005207CB"/>
    <w:rsid w:val="0055048E"/>
    <w:rsid w:val="005C0D23"/>
    <w:rsid w:val="005F188E"/>
    <w:rsid w:val="0062117D"/>
    <w:rsid w:val="006C75CA"/>
    <w:rsid w:val="006F3276"/>
    <w:rsid w:val="00703F3E"/>
    <w:rsid w:val="00705BB3"/>
    <w:rsid w:val="00757A98"/>
    <w:rsid w:val="007F71EF"/>
    <w:rsid w:val="008064F7"/>
    <w:rsid w:val="00807E0A"/>
    <w:rsid w:val="0085749E"/>
    <w:rsid w:val="008A76E9"/>
    <w:rsid w:val="008D49E6"/>
    <w:rsid w:val="008F5012"/>
    <w:rsid w:val="00AF0F47"/>
    <w:rsid w:val="00B349D1"/>
    <w:rsid w:val="00CD6B83"/>
    <w:rsid w:val="00D332C0"/>
    <w:rsid w:val="00E10862"/>
    <w:rsid w:val="00E85F02"/>
    <w:rsid w:val="00EA0F10"/>
    <w:rsid w:val="00EB6630"/>
    <w:rsid w:val="00F90611"/>
    <w:rsid w:val="1D8125A1"/>
    <w:rsid w:val="239C11D0"/>
    <w:rsid w:val="3960163C"/>
    <w:rsid w:val="3A611A48"/>
    <w:rsid w:val="40A365D7"/>
    <w:rsid w:val="571B77EE"/>
    <w:rsid w:val="580F3ED8"/>
    <w:rsid w:val="661C43A3"/>
    <w:rsid w:val="72B90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color="white">
      <v:fill color="white"/>
    </o:shapedefaults>
    <o:shapelayout v:ext="edit">
      <o:idmap v:ext="edit" data="1"/>
      <o:rules v:ext="edit">
        <o:r id="V:Rule2" type="connector" idref="#自选图形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3B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433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433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4433B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433B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371</Words>
  <Characters>2117</Characters>
  <Application>Microsoft Office Word</Application>
  <DocSecurity>0</DocSecurity>
  <Lines>17</Lines>
  <Paragraphs>4</Paragraphs>
  <ScaleCrop>false</ScaleCrop>
  <Company>Sky123.Org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2023-09-11T06:47:00Z</dcterms:created>
  <dcterms:modified xsi:type="dcterms:W3CDTF">2023-09-12T01:50:00Z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FDB955B40D5D4AD7A5A4F5EFB56DE8E9</vt:lpwstr>
  </property>
</Properties>
</file>