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highlight w:val="none"/>
          <w:lang w:val="en-US" w:eastAsia="zh-CN"/>
        </w:rPr>
        <w:t>2-2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农业农村改革发展（产业综合和种业大会等)资金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北京市农业农村局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116.77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116.77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116.77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116.77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116.77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116.77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支持西红柿优势特色产业集群（产业带）。通过提升育苗设施设备、增加苗床面积，提升番茄种苗的产能，提高番茄保供、冷链仓储物流能力。并通过开展技术培训，实现联农带农科技兴农产业富民。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支持西红柿优势特色产业集群（产业带）。通过提升育苗设施设备、增加苗床面积，提升番茄种苗的产能，提高番茄保供、冷链仓储物流能力。并通过开展技术培训，实现联农带农科技兴农产业富民。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实施单位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1家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1家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指标1：项目竣工验收合格率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指标1：项目验收完成时间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2024年12月30日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2024年12月30日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经济成本指标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指标1：补助资金占总投资比例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指标1：开展生产技能培训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≥50人次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50人次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指标1：园区满意度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  <w:p>
            <w:pPr>
              <w:rPr>
                <w:highlight w:val="none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widowControl/>
        <w:numPr>
          <w:ilvl w:val="-1"/>
          <w:numId w:val="0"/>
        </w:numPr>
        <w:spacing w:line="480" w:lineRule="exact"/>
        <w:jc w:val="left"/>
        <w:outlineLvl w:val="0"/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EB09D8"/>
    <w:rsid w:val="003D17CC"/>
    <w:rsid w:val="0D363255"/>
    <w:rsid w:val="180970F2"/>
    <w:rsid w:val="1BC36815"/>
    <w:rsid w:val="1E523CFB"/>
    <w:rsid w:val="30D26571"/>
    <w:rsid w:val="34F12F90"/>
    <w:rsid w:val="37EB09D8"/>
    <w:rsid w:val="38280DAC"/>
    <w:rsid w:val="44C1472D"/>
    <w:rsid w:val="464773A7"/>
    <w:rsid w:val="4876515F"/>
    <w:rsid w:val="4DFA0070"/>
    <w:rsid w:val="557E4AC1"/>
    <w:rsid w:val="55D10F02"/>
    <w:rsid w:val="56DA7C9D"/>
    <w:rsid w:val="5D431D2B"/>
    <w:rsid w:val="67BF56C5"/>
    <w:rsid w:val="72131365"/>
    <w:rsid w:val="723328DE"/>
    <w:rsid w:val="736043D5"/>
    <w:rsid w:val="7DAE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549</Words>
  <Characters>637</Characters>
  <Lines>0</Lines>
  <Paragraphs>0</Paragraphs>
  <TotalTime>0</TotalTime>
  <ScaleCrop>false</ScaleCrop>
  <LinksUpToDate>false</LinksUpToDate>
  <CharactersWithSpaces>660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2025-01-08T04:32:00Z</dcterms:created>
  <dc:creator>Administrator</dc:creator>
  <cp:lastModifiedBy>lenovo</cp:lastModifiedBy>
  <dcterms:modified xsi:type="dcterms:W3CDTF">2025-09-09T03:51:39Z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KSOTemplateDocerSaveRecord">
    <vt:lpwstr>eyJoZGlkIjoiYjYwOGM3MzYxYWU3NGUyZGU5NTM0NDI5ZGZiNDhjMDYiLCJ1c2VySWQiOiI1NTAxNTU0MTkifQ==</vt:lpwstr>
  </property>
  <property fmtid="{D5CDD505-2E9C-101B-9397-08002B2CF9AE}" pid="4" name="ICV">
    <vt:lpwstr>E4855C01590949F0980CE43D73871864_12</vt:lpwstr>
  </property>
</Properties>
</file>