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hint="eastAsia" w:ascii="黑体" w:eastAsia="黑体"/>
          <w:sz w:val="72"/>
          <w:szCs w:val="72"/>
        </w:rPr>
      </w:pPr>
      <w:r>
        <w:rPr>
          <w:rFonts w:hint="eastAsia" w:ascii="黑体" w:eastAsia="黑体"/>
          <w:sz w:val="72"/>
          <w:szCs w:val="72"/>
        </w:rPr>
        <w:t>北京市通州区文化和旅游局（本级）</w:t>
      </w: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rPr>
          <w:rFonts w:hint="eastAsia" w:ascii="黑体" w:eastAsia="黑体"/>
          <w:b/>
          <w:sz w:val="28"/>
          <w:szCs w:val="28"/>
        </w:rPr>
      </w:pPr>
      <w:r>
        <w:rPr>
          <w:rFonts w:hint="eastAsia" w:ascii="黑体" w:eastAsia="黑体"/>
          <w:b/>
          <w:sz w:val="28"/>
          <w:szCs w:val="28"/>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北京市通州区文化和旅游局机关下设：办公室、公共服务科、规划发展科、行业管理科、文物保护科、政工科、产业促进科等七个科室。</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主要职责是：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一是贯彻落实国家及本市文化和旅游工作法律法规、规章和政策，依法监督检查执行情况。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二是统筹规划本区文化事业、文化产业和旅游业发展，拟订发展规划并组织实施，推进文化和旅游融合发展，推进文化和旅游体制机制改革。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三是管理本区重大文化活动，指导重点及基层文化设施建设和旅游设施建设，参与本市旅游整体形象的对外宣传和重大推广活动，组织本区旅游对外宣传和推广活动，促进文化产业和旅游业对外合作与市场推广，负责制定本区旅游市场开发战略并组织实施，指导、推进全域旅游。</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四是指导、管理本区文艺事业，指导艺术创作与生产，扶持体现社会主义核心价值观、具有导向性代表性示范性的文艺作品，推动各门类艺术、各艺术品种发展。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五是负责本区公共文化事业发展，推进公共文化服务体系建设和旅游公共服务体系建设，深入实施文化和旅游惠民工程，统筹推进基本公共文化和旅游服务标准化、均等化。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六是指导、推进本区文化和旅游科技创新发展，推进文化和旅游业信息化、标准化建设。</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七是负责本区文化遗产、非物质文化遗产、优秀民族文化保护和文物保护单位管理工作，会同有关部门负责历史文化名城（镇、村）保护和监督管理工作，研究提出文物保护单位保护范围和建设控制地带的意见。推动非物质文化遗产的保护、传承、传播和发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八是负责指导本区博物馆业务工作，组织博物馆间的交流与协作。负责博物馆馆藏文物鉴定、登记、借用、调拨和交换的管理工作。负责本区的考古调查、勘探和发掘工作。会同有关部门研究提出保护地下文物埋藏区的意见。负责出土文物调用。负责管理本区民间收藏文物及其流通活动。培育、引导和扶持文物和博物馆领域相关产业健康发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九是统筹规划本区文化产业和旅游业，组织实施本区文化和旅游资源普查、挖掘、保护和利用工作，促进文化产业和旅游业发展。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十是指导本区文化和旅游市场发展，负责对文化和旅游市场经营进行行业监管，推进文化和旅游业信用体系建设，依法规范文化和旅游市场。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十一是协助区委宣传部门指导本区文化市场综合执法，组织查处全区性、跨区域文化、文物、出版、广播电视、电影、旅游等市场的违法行为，维护市场秩序。</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sz w:val="28"/>
        </w:rPr>
      </w:pPr>
      <w:r>
        <w:rPr>
          <w:rFonts w:hint="eastAsia" w:ascii="仿宋_GB2312" w:hAnsi="仿宋_GB2312" w:eastAsia="仿宋_GB2312"/>
          <w:sz w:val="28"/>
        </w:rPr>
        <w:t>十二是指导、管理本区文化和旅游对外及对港澳台交流、合作和宣传、推广工作，负责组织大型文化和旅游对外及对港澳台交流活动。</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仿宋_GB2312" w:hAnsi="仿宋_GB2312" w:eastAsia="仿宋_GB2312"/>
          <w:sz w:val="28"/>
        </w:rPr>
      </w:pPr>
      <w:r>
        <w:rPr>
          <w:rFonts w:hint="eastAsia" w:ascii="仿宋_GB2312" w:hAnsi="仿宋_GB2312" w:eastAsia="仿宋_GB2312"/>
          <w:sz w:val="28"/>
        </w:rPr>
        <w:t>十三是完成区委、区政府交办的其他任务。</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rPr>
          <w:rFonts w:hint="eastAsia" w:ascii="黑体" w:eastAsia="黑体"/>
          <w:b/>
          <w:sz w:val="28"/>
          <w:szCs w:val="28"/>
        </w:rPr>
      </w:pP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7379.03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减少13236.29万元，下降64.21%。</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年度本年收入合计</w:t>
      </w:r>
      <w:r>
        <w:rPr>
          <w:rFonts w:ascii="仿宋_GB2312" w:eastAsia="仿宋_GB2312"/>
          <w:sz w:val="28"/>
          <w:szCs w:val="28"/>
        </w:rPr>
        <w:t>7379.03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减少13236.29万元，下降64.21%。</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7379.03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lang w:eastAsia="zh-CN"/>
        </w:rPr>
        <w:t>%。</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7379.03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spacing w:line="560" w:lineRule="exact"/>
        <w:ind w:firstLine="640"/>
        <w:rPr>
          <w:rFonts w:hint="eastAsia" w:ascii="仿宋_GB2312" w:eastAsia="仿宋_GB2312" w:cs="Droid Sans"/>
          <w:color w:val="000000"/>
          <w:sz w:val="32"/>
          <w:szCs w:val="32"/>
          <w:highlight w:val="none"/>
          <w:lang w:eastAsia="zh-CN"/>
        </w:rPr>
      </w:pPr>
    </w:p>
    <w:p>
      <w:pPr>
        <w:pStyle w:val="2"/>
        <w:ind w:firstLine="0"/>
        <w:jc w:val="center"/>
      </w:pPr>
      <w:r>
        <w:rPr>
          <w:rFonts w:hint="eastAsia" w:ascii="仿宋_GB2312" w:eastAsia="仿宋_GB2312"/>
          <w:color w:val="000000"/>
          <w:sz w:val="32"/>
          <w:szCs w:val="32"/>
          <w:highlight w:val="none"/>
          <w:lang w:val="en-US" w:eastAsia="zh-CN"/>
        </w:rPr>
        <w:t>图1：收入决算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7379.03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减少13236.29万元，下降64.21%，其中：基本支出</w:t>
      </w:r>
      <w:r>
        <w:rPr>
          <w:rFonts w:ascii="仿宋_GB2312" w:eastAsia="仿宋_GB2312"/>
          <w:sz w:val="28"/>
          <w:szCs w:val="28"/>
        </w:rPr>
        <w:t>2282.17</w:t>
      </w:r>
      <w:r>
        <w:rPr>
          <w:rFonts w:hint="eastAsia" w:ascii="仿宋_GB2312" w:eastAsia="仿宋_GB2312"/>
          <w:sz w:val="28"/>
          <w:szCs w:val="28"/>
        </w:rPr>
        <w:t>万元，占支出合计的</w:t>
      </w:r>
      <w:r>
        <w:rPr>
          <w:rFonts w:hint="eastAsia" w:ascii="仿宋_GB2312" w:eastAsia="仿宋_GB2312"/>
          <w:sz w:val="28"/>
          <w:szCs w:val="28"/>
          <w:lang w:eastAsia="zh-CN"/>
        </w:rPr>
        <w:t>30.93</w:t>
      </w:r>
      <w:r>
        <w:rPr>
          <w:rFonts w:hint="eastAsia" w:ascii="仿宋_GB2312" w:eastAsia="仿宋_GB2312"/>
          <w:sz w:val="28"/>
          <w:szCs w:val="28"/>
        </w:rPr>
        <w:t>%；项目支出</w:t>
      </w:r>
      <w:r>
        <w:rPr>
          <w:rFonts w:ascii="仿宋_GB2312" w:eastAsia="仿宋_GB2312"/>
          <w:sz w:val="28"/>
          <w:szCs w:val="28"/>
        </w:rPr>
        <w:t>5096.87</w:t>
      </w:r>
      <w:r>
        <w:rPr>
          <w:rFonts w:hint="eastAsia" w:ascii="仿宋_GB2312" w:eastAsia="仿宋_GB2312"/>
          <w:sz w:val="28"/>
          <w:szCs w:val="28"/>
        </w:rPr>
        <w:t>万元，占支出合计的</w:t>
      </w:r>
      <w:r>
        <w:rPr>
          <w:rFonts w:hint="eastAsia" w:ascii="仿宋_GB2312" w:eastAsia="仿宋_GB2312"/>
          <w:sz w:val="28"/>
          <w:szCs w:val="28"/>
          <w:lang w:eastAsia="zh-CN"/>
        </w:rPr>
        <w:t>69.07</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spacing w:line="560" w:lineRule="exact"/>
        <w:ind w:firstLine="640"/>
        <w:rPr>
          <w:rFonts w:hint="eastAsia" w:ascii="仿宋_GB2312" w:eastAsia="仿宋_GB2312" w:cs="Droid Sans"/>
          <w:color w:val="000000"/>
          <w:sz w:val="32"/>
          <w:szCs w:val="32"/>
          <w:highlight w:val="none"/>
          <w:lang w:eastAsia="zh-CN"/>
        </w:rPr>
      </w:pP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7379.03</w:t>
      </w:r>
      <w:r>
        <w:rPr>
          <w:rFonts w:hint="eastAsia" w:ascii="仿宋_GB2312" w:eastAsia="仿宋_GB2312"/>
          <w:sz w:val="28"/>
          <w:szCs w:val="28"/>
        </w:rPr>
        <w:t>万元，比上年减少13236.29万元，下降64.21%。主要原因：减少隔离点保障资金13236.29万元。</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2024年度一般公共预算财政拨款支出7379.03万元，主要用于以下方面（按大类）：一般公共服务支出9.07万元，占本年财政拨款支出0.12%；文化旅游体育与传媒支出6494.86万元，占本年财政拨款支出88.02%；社会保障和就业支出260.93万元，占本年财政拨款支出3.54%；卫生健康支出172.17万元，占本年财政拨款支出2.33%；农林水支出48.65万元，占本年财政拨款支出0.66%；援助其他地区支出111.41万元，占本年财政拨款支出1.51%；住房保障支出281.94万元，占本年财政拨款支出3.82%。</w:t>
      </w:r>
    </w:p>
    <w:p>
      <w:pPr>
        <w:numPr>
          <w:ilvl w:val="0"/>
          <w:numId w:val="1"/>
        </w:num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一般公共预算财政拨款支出决算具体情况</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2024年度决算9.07万元，其中：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“党委办公厅（室）及相关机构事务”（款，下同）202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0.00万元，</w:t>
      </w:r>
      <w:r>
        <w:rPr>
          <w:rFonts w:hint="eastAsia" w:ascii="仿宋_GB2312" w:eastAsia="仿宋_GB2312"/>
          <w:sz w:val="28"/>
          <w:szCs w:val="28"/>
        </w:rPr>
        <w:t>2024年度决算9.07万元，主要原因：年中追加党委办公厅（室）及相关机构事务相关资金。</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2、“文化旅游体育与传媒支出”(类)2024年度年初预算</w:t>
      </w:r>
      <w:r>
        <w:rPr>
          <w:rFonts w:hint="eastAsia" w:ascii="仿宋_GB2312" w:eastAsia="仿宋_GB2312"/>
          <w:sz w:val="28"/>
          <w:szCs w:val="28"/>
          <w:lang w:val="en-US" w:eastAsia="zh-CN"/>
        </w:rPr>
        <w:t>2549.21万元，</w:t>
      </w:r>
      <w:r>
        <w:rPr>
          <w:rFonts w:hint="eastAsia" w:ascii="仿宋_GB2312" w:eastAsia="仿宋_GB2312"/>
          <w:sz w:val="28"/>
          <w:szCs w:val="28"/>
        </w:rPr>
        <w:t>2024年度决算6494.86万元，完成年初预算的</w:t>
      </w:r>
      <w:r>
        <w:rPr>
          <w:rFonts w:hint="eastAsia" w:ascii="仿宋_GB2312" w:eastAsia="仿宋_GB2312"/>
          <w:sz w:val="28"/>
          <w:szCs w:val="28"/>
          <w:lang w:val="en-US" w:eastAsia="zh-CN"/>
        </w:rPr>
        <w:t>254.78%</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“文化和旅游”（款）2024年度年初预算</w:t>
      </w:r>
      <w:r>
        <w:rPr>
          <w:rFonts w:hint="eastAsia" w:ascii="仿宋_GB2312" w:eastAsia="仿宋_GB2312"/>
          <w:sz w:val="28"/>
          <w:szCs w:val="28"/>
          <w:lang w:val="en-US" w:eastAsia="zh-CN"/>
        </w:rPr>
        <w:t>2549.21万元，</w:t>
      </w:r>
      <w:r>
        <w:rPr>
          <w:rFonts w:hint="eastAsia" w:ascii="仿宋_GB2312" w:eastAsia="仿宋_GB2312"/>
          <w:sz w:val="28"/>
          <w:szCs w:val="28"/>
        </w:rPr>
        <w:t>2024年度决算6489.95万元，完成年初预算的</w:t>
      </w:r>
      <w:r>
        <w:rPr>
          <w:rFonts w:hint="eastAsia" w:ascii="仿宋_GB2312" w:eastAsia="仿宋_GB2312"/>
          <w:sz w:val="28"/>
          <w:szCs w:val="28"/>
          <w:lang w:val="en-US" w:eastAsia="zh-CN"/>
        </w:rPr>
        <w:t>254.59%</w:t>
      </w:r>
      <w:r>
        <w:rPr>
          <w:rFonts w:hint="eastAsia" w:ascii="仿宋_GB2312" w:eastAsia="仿宋_GB2312"/>
          <w:sz w:val="28"/>
          <w:szCs w:val="28"/>
        </w:rPr>
        <w:t>。主要原因：年中陆续下达市级指标，追加文化和旅游相关项目资金</w:t>
      </w:r>
      <w:r>
        <w:rPr>
          <w:rFonts w:hint="eastAsia" w:ascii="仿宋_GB2312" w:eastAsia="仿宋_GB2312"/>
          <w:sz w:val="28"/>
          <w:szCs w:val="28"/>
          <w:lang w:val="en-US" w:eastAsia="zh-CN"/>
        </w:rPr>
        <w:t>,其中下达基层公共文化建设补助资金共计3875.66万元，包括2024年通州区农村文艺星火工程演出活动资金600.00万元、首都市民系列文化活动资金520.00万元、2024年通州区为街道乡镇配备图书项目资金445.81万元、2024年通州区三馆免费开放补助资金433.05万元等22个项目</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“文物”（款）2024年度年初预算</w:t>
      </w:r>
      <w:r>
        <w:rPr>
          <w:rFonts w:hint="eastAsia" w:ascii="仿宋_GB2312" w:eastAsia="仿宋_GB2312"/>
          <w:sz w:val="28"/>
          <w:szCs w:val="28"/>
          <w:lang w:val="en-US" w:eastAsia="zh-CN"/>
        </w:rPr>
        <w:t>0.00万元，</w:t>
      </w:r>
      <w:r>
        <w:rPr>
          <w:rFonts w:hint="eastAsia" w:ascii="仿宋_GB2312" w:eastAsia="仿宋_GB2312"/>
          <w:sz w:val="28"/>
          <w:szCs w:val="28"/>
        </w:rPr>
        <w:t>2024年度决算4.91万元，主要原因：年度中期发现琉球墓遗址追加资金。</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3、“社会保障和就业支出”(类)2024年度年初预算</w:t>
      </w:r>
      <w:r>
        <w:rPr>
          <w:rFonts w:hint="eastAsia" w:ascii="仿宋_GB2312" w:eastAsia="仿宋_GB2312"/>
          <w:sz w:val="28"/>
          <w:szCs w:val="28"/>
          <w:lang w:val="en-US" w:eastAsia="zh-CN"/>
        </w:rPr>
        <w:t>239.57万元</w:t>
      </w:r>
      <w:r>
        <w:rPr>
          <w:rFonts w:hint="eastAsia" w:ascii="仿宋_GB2312" w:eastAsia="仿宋_GB2312"/>
          <w:sz w:val="28"/>
          <w:szCs w:val="28"/>
          <w:lang w:eastAsia="zh-CN"/>
        </w:rPr>
        <w:t>，</w:t>
      </w:r>
      <w:r>
        <w:rPr>
          <w:rFonts w:hint="eastAsia" w:ascii="仿宋_GB2312" w:eastAsia="仿宋_GB2312"/>
          <w:sz w:val="28"/>
          <w:szCs w:val="28"/>
        </w:rPr>
        <w:t>2024年度决算260.93万元，完成年初预算的</w:t>
      </w:r>
      <w:r>
        <w:rPr>
          <w:rFonts w:hint="eastAsia" w:ascii="仿宋_GB2312" w:eastAsia="仿宋_GB2312"/>
          <w:sz w:val="28"/>
          <w:szCs w:val="28"/>
          <w:lang w:val="en-US" w:eastAsia="zh-CN"/>
        </w:rPr>
        <w:t>108.92%</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“行政事业单位养老支出”（款）2024年度年初预算</w:t>
      </w:r>
      <w:r>
        <w:rPr>
          <w:rFonts w:hint="eastAsia" w:ascii="仿宋_GB2312" w:eastAsia="仿宋_GB2312"/>
          <w:sz w:val="28"/>
          <w:szCs w:val="28"/>
          <w:lang w:val="en-US" w:eastAsia="zh-CN"/>
        </w:rPr>
        <w:t>239.57万元</w:t>
      </w:r>
      <w:r>
        <w:rPr>
          <w:rFonts w:hint="eastAsia" w:ascii="仿宋_GB2312" w:eastAsia="仿宋_GB2312"/>
          <w:sz w:val="28"/>
          <w:szCs w:val="28"/>
          <w:lang w:eastAsia="zh-CN"/>
        </w:rPr>
        <w:t>，</w:t>
      </w:r>
      <w:r>
        <w:rPr>
          <w:rFonts w:hint="eastAsia" w:ascii="仿宋_GB2312" w:eastAsia="仿宋_GB2312"/>
          <w:sz w:val="28"/>
          <w:szCs w:val="28"/>
        </w:rPr>
        <w:t>2024年度决算260.93万元，完成年初预算的</w:t>
      </w:r>
      <w:r>
        <w:rPr>
          <w:rFonts w:hint="eastAsia" w:ascii="仿宋_GB2312" w:eastAsia="仿宋_GB2312"/>
          <w:sz w:val="28"/>
          <w:szCs w:val="28"/>
          <w:lang w:val="en-US" w:eastAsia="zh-CN"/>
        </w:rPr>
        <w:t>108.92%</w:t>
      </w:r>
      <w:r>
        <w:rPr>
          <w:rFonts w:hint="eastAsia" w:ascii="仿宋_GB2312" w:eastAsia="仿宋_GB2312"/>
          <w:sz w:val="28"/>
          <w:szCs w:val="28"/>
        </w:rPr>
        <w:t>。主要原因：年度人员增加。</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“卫生健康支出”（类）2024年度年初预算1</w:t>
      </w:r>
      <w:bookmarkStart w:id="0" w:name="_GoBack"/>
      <w:bookmarkEnd w:id="0"/>
      <w:r>
        <w:rPr>
          <w:rFonts w:hint="eastAsia" w:ascii="仿宋_GB2312" w:eastAsia="仿宋_GB2312"/>
          <w:sz w:val="28"/>
          <w:szCs w:val="28"/>
        </w:rPr>
        <w:t>72.17</w:t>
      </w:r>
      <w:r>
        <w:rPr>
          <w:rFonts w:hint="eastAsia" w:ascii="仿宋_GB2312" w:eastAsia="仿宋_GB2312"/>
          <w:sz w:val="28"/>
          <w:szCs w:val="28"/>
          <w:lang w:val="en-US" w:eastAsia="zh-CN"/>
        </w:rPr>
        <w:t>万元</w:t>
      </w:r>
      <w:r>
        <w:rPr>
          <w:rFonts w:hint="eastAsia" w:ascii="仿宋_GB2312" w:eastAsia="仿宋_GB2312"/>
          <w:sz w:val="28"/>
          <w:szCs w:val="28"/>
          <w:lang w:eastAsia="zh-CN"/>
        </w:rPr>
        <w:t>，</w:t>
      </w:r>
      <w:r>
        <w:rPr>
          <w:rFonts w:hint="eastAsia" w:ascii="仿宋_GB2312" w:eastAsia="仿宋_GB2312"/>
          <w:sz w:val="28"/>
          <w:szCs w:val="28"/>
        </w:rPr>
        <w:t>2024年度决算172.17万元</w:t>
      </w:r>
      <w:r>
        <w:rPr>
          <w:rFonts w:hint="eastAsia" w:ascii="仿宋_GB2312" w:eastAsia="仿宋_GB2312"/>
          <w:sz w:val="28"/>
          <w:szCs w:val="28"/>
          <w:lang w:val="en-US" w:eastAsia="zh-CN"/>
        </w:rPr>
        <w:t>,</w:t>
      </w:r>
      <w:r>
        <w:rPr>
          <w:rFonts w:hint="eastAsia" w:ascii="仿宋_GB2312" w:eastAsia="仿宋_GB2312"/>
          <w:sz w:val="28"/>
          <w:szCs w:val="28"/>
        </w:rPr>
        <w:t>完成年初预算的</w:t>
      </w:r>
      <w:r>
        <w:rPr>
          <w:rFonts w:hint="eastAsia" w:ascii="仿宋_GB2312" w:eastAsia="仿宋_GB2312"/>
          <w:sz w:val="28"/>
          <w:szCs w:val="28"/>
          <w:lang w:val="en-US" w:eastAsia="zh-CN"/>
        </w:rPr>
        <w:t>100.00%</w:t>
      </w:r>
      <w:r>
        <w:rPr>
          <w:rFonts w:hint="eastAsia" w:ascii="仿宋_GB2312" w:eastAsia="仿宋_GB2312"/>
          <w:sz w:val="28"/>
          <w:szCs w:val="28"/>
          <w:lang w:eastAsia="zh-CN"/>
        </w:rPr>
        <w:t>。</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“行政事业单位医疗”（款）2024年度年初预算172.17</w:t>
      </w:r>
      <w:r>
        <w:rPr>
          <w:rFonts w:hint="eastAsia" w:ascii="仿宋_GB2312" w:eastAsia="仿宋_GB2312"/>
          <w:sz w:val="28"/>
          <w:szCs w:val="28"/>
          <w:lang w:val="en-US" w:eastAsia="zh-CN"/>
        </w:rPr>
        <w:t>万元</w:t>
      </w:r>
      <w:r>
        <w:rPr>
          <w:rFonts w:hint="eastAsia" w:ascii="仿宋_GB2312" w:eastAsia="仿宋_GB2312"/>
          <w:sz w:val="28"/>
          <w:szCs w:val="28"/>
          <w:lang w:eastAsia="zh-CN"/>
        </w:rPr>
        <w:t>，</w:t>
      </w:r>
      <w:r>
        <w:rPr>
          <w:rFonts w:hint="eastAsia" w:ascii="仿宋_GB2312" w:eastAsia="仿宋_GB2312"/>
          <w:sz w:val="28"/>
          <w:szCs w:val="28"/>
        </w:rPr>
        <w:t>2024年度决算172.17万元，完成年初预算的</w:t>
      </w:r>
      <w:r>
        <w:rPr>
          <w:rFonts w:hint="eastAsia" w:ascii="仿宋_GB2312" w:eastAsia="仿宋_GB2312"/>
          <w:sz w:val="28"/>
          <w:szCs w:val="28"/>
          <w:lang w:val="en-US" w:eastAsia="zh-CN"/>
        </w:rPr>
        <w:t>100.00%</w:t>
      </w:r>
      <w:r>
        <w:rPr>
          <w:rFonts w:hint="eastAsia" w:ascii="仿宋_GB2312" w:eastAsia="仿宋_GB2312"/>
          <w:sz w:val="28"/>
          <w:szCs w:val="28"/>
        </w:rPr>
        <w:t>。</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5、“农林水支出”（类）2024年度年初预算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2024年度决算48.65万元，其中：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“农业农村”（款）2024年度年初预算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2024年度决算48.65万元，主要原因：年中追加农业农村相关资金。</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6、“援助其他地区支出”(类)2024年度年初预算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2024年度决算111.41万元，其中：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“其他支出”（款）2024年度年初预算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2024年度决算111.41万元，主要原因：年中追加其他支出相关资金。</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7、“住房保障支出”(类)2024年度年初预算</w:t>
      </w:r>
      <w:r>
        <w:rPr>
          <w:rFonts w:hint="eastAsia" w:ascii="仿宋_GB2312" w:eastAsia="仿宋_GB2312"/>
          <w:sz w:val="28"/>
          <w:szCs w:val="28"/>
          <w:lang w:val="en-US" w:eastAsia="zh-CN"/>
        </w:rPr>
        <w:t>283.88万元</w:t>
      </w:r>
      <w:r>
        <w:rPr>
          <w:rFonts w:hint="eastAsia" w:ascii="仿宋_GB2312" w:eastAsia="仿宋_GB2312"/>
          <w:sz w:val="28"/>
          <w:szCs w:val="28"/>
          <w:lang w:eastAsia="zh-CN"/>
        </w:rPr>
        <w:t>，</w:t>
      </w:r>
      <w:r>
        <w:rPr>
          <w:rFonts w:hint="eastAsia" w:ascii="仿宋_GB2312" w:eastAsia="仿宋_GB2312"/>
          <w:sz w:val="28"/>
          <w:szCs w:val="28"/>
        </w:rPr>
        <w:t>2024年度决算281.94万元，完成年初预算的</w:t>
      </w:r>
      <w:r>
        <w:rPr>
          <w:rFonts w:hint="eastAsia" w:ascii="仿宋_GB2312" w:eastAsia="仿宋_GB2312"/>
          <w:sz w:val="28"/>
          <w:szCs w:val="28"/>
          <w:lang w:val="en-US" w:eastAsia="zh-CN"/>
        </w:rPr>
        <w:t>99.32%</w:t>
      </w:r>
      <w:r>
        <w:rPr>
          <w:rFonts w:hint="eastAsia" w:ascii="仿宋_GB2312" w:eastAsia="仿宋_GB2312"/>
          <w:sz w:val="28"/>
          <w:szCs w:val="28"/>
        </w:rPr>
        <w:t>。其中：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“住房改革支出”（款）2024年度年初预算</w:t>
      </w:r>
      <w:r>
        <w:rPr>
          <w:rFonts w:hint="eastAsia" w:ascii="仿宋_GB2312" w:eastAsia="仿宋_GB2312"/>
          <w:sz w:val="28"/>
          <w:szCs w:val="28"/>
          <w:lang w:val="en-US" w:eastAsia="zh-CN"/>
        </w:rPr>
        <w:t>283.88万元</w:t>
      </w:r>
      <w:r>
        <w:rPr>
          <w:rFonts w:hint="eastAsia" w:ascii="仿宋_GB2312" w:eastAsia="仿宋_GB2312"/>
          <w:sz w:val="28"/>
          <w:szCs w:val="28"/>
          <w:lang w:eastAsia="zh-CN"/>
        </w:rPr>
        <w:t>，</w:t>
      </w:r>
      <w:r>
        <w:rPr>
          <w:rFonts w:hint="eastAsia" w:ascii="仿宋_GB2312" w:eastAsia="仿宋_GB2312"/>
          <w:sz w:val="28"/>
          <w:szCs w:val="28"/>
        </w:rPr>
        <w:t>2024年度决算281.94万元，完成年初预算的</w:t>
      </w:r>
      <w:r>
        <w:rPr>
          <w:rFonts w:hint="eastAsia" w:ascii="仿宋_GB2312" w:eastAsia="仿宋_GB2312"/>
          <w:sz w:val="28"/>
          <w:szCs w:val="28"/>
          <w:lang w:val="en-US" w:eastAsia="zh-CN"/>
        </w:rPr>
        <w:t>99.32%</w:t>
      </w:r>
      <w:r>
        <w:rPr>
          <w:rFonts w:hint="eastAsia" w:ascii="仿宋_GB2312" w:eastAsia="仿宋_GB2312"/>
          <w:sz w:val="28"/>
          <w:szCs w:val="28"/>
        </w:rPr>
        <w:t>。主要原因：</w:t>
      </w:r>
      <w:r>
        <w:rPr>
          <w:rFonts w:hint="eastAsia" w:ascii="仿宋_GB2312" w:eastAsia="仿宋_GB2312"/>
          <w:sz w:val="28"/>
          <w:szCs w:val="28"/>
          <w:lang w:eastAsia="zh-CN"/>
        </w:rPr>
        <w:t>工资调整导致住房补贴变动</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spacing w:line="5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本年度无此项支出。</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hint="eastAsia" w:ascii="仿宋_GB2312" w:eastAsia="仿宋_GB2312"/>
          <w:sz w:val="28"/>
          <w:szCs w:val="28"/>
          <w:lang w:eastAsia="zh-CN"/>
        </w:rPr>
      </w:pPr>
      <w:r>
        <w:rPr>
          <w:rFonts w:hint="eastAsia" w:ascii="仿宋_GB2312" w:eastAsia="仿宋_GB2312"/>
          <w:sz w:val="28"/>
          <w:szCs w:val="28"/>
          <w:lang w:val="en-US" w:eastAsia="zh-CN"/>
        </w:rPr>
        <w:t>本年度无此项支出。</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2282.17</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主要原因：没有因公出国（境）情况</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主要原因：无公务接待事项</w:t>
      </w:r>
      <w:r>
        <w:rPr>
          <w:rFonts w:hint="eastAsia" w:ascii="仿宋_GB2312" w:eastAsia="仿宋_GB2312"/>
          <w:sz w:val="28"/>
          <w:szCs w:val="28"/>
          <w:lang w:val="en-US" w:eastAsia="zh-CN"/>
        </w:rPr>
        <w:t>情况</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560" w:firstLineChars="200"/>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万元，与2024年度年初预算数0.00万元持平。其中，公务用车购置费202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万元，主要原因：无公务用车购置事项，202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万元，主要原因：无公务用车运行维护事项。202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497.86</w:t>
      </w:r>
      <w:r>
        <w:rPr>
          <w:rFonts w:hint="eastAsia" w:ascii="仿宋_GB2312" w:eastAsia="仿宋_GB2312"/>
          <w:sz w:val="28"/>
          <w:szCs w:val="28"/>
        </w:rPr>
        <w:t>万元，比上年减少39.75万元，减少原因：落实政府过紧日子</w:t>
      </w:r>
      <w:r>
        <w:rPr>
          <w:rFonts w:hint="eastAsia" w:ascii="仿宋_GB2312" w:eastAsia="仿宋_GB2312"/>
          <w:sz w:val="28"/>
          <w:szCs w:val="28"/>
          <w:lang w:eastAsia="zh-CN"/>
        </w:rPr>
        <w:t>原则</w:t>
      </w:r>
      <w:r>
        <w:rPr>
          <w:rFonts w:hint="eastAsia" w:ascii="仿宋_GB2312" w:eastAsia="仿宋_GB2312"/>
          <w:sz w:val="28"/>
          <w:szCs w:val="28"/>
        </w:rPr>
        <w:t>，</w:t>
      </w:r>
      <w:r>
        <w:rPr>
          <w:rFonts w:hint="eastAsia" w:ascii="仿宋_GB2312" w:eastAsia="仿宋_GB2312"/>
          <w:sz w:val="28"/>
          <w:szCs w:val="28"/>
          <w:lang w:eastAsia="zh-CN"/>
        </w:rPr>
        <w:t>压减机关运行经费</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2342.5</w:t>
      </w:r>
      <w:r>
        <w:rPr>
          <w:rFonts w:hint="eastAsia" w:ascii="仿宋_GB2312" w:eastAsia="仿宋_GB2312"/>
          <w:sz w:val="28"/>
          <w:szCs w:val="28"/>
          <w:lang w:val="en-US" w:eastAsia="zh-CN"/>
        </w:rPr>
        <w:t>4</w:t>
      </w:r>
      <w:r>
        <w:rPr>
          <w:rFonts w:hint="eastAsia" w:ascii="仿宋_GB2312" w:eastAsia="仿宋_GB2312"/>
          <w:sz w:val="28"/>
          <w:szCs w:val="28"/>
        </w:rPr>
        <w:t>万元，其中：政府采购货物支出</w:t>
      </w:r>
      <w:r>
        <w:rPr>
          <w:rFonts w:ascii="仿宋_GB2312" w:eastAsia="仿宋_GB2312"/>
          <w:sz w:val="28"/>
          <w:szCs w:val="28"/>
        </w:rPr>
        <w:t>452.44</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万元，政府采购服务支出</w:t>
      </w:r>
      <w:r>
        <w:rPr>
          <w:rFonts w:ascii="仿宋_GB2312" w:eastAsia="仿宋_GB2312"/>
          <w:sz w:val="28"/>
          <w:szCs w:val="28"/>
        </w:rPr>
        <w:t>1890.1</w:t>
      </w:r>
      <w:r>
        <w:rPr>
          <w:rFonts w:hint="eastAsia" w:ascii="仿宋_GB2312" w:eastAsia="仿宋_GB2312"/>
          <w:sz w:val="28"/>
          <w:szCs w:val="28"/>
          <w:lang w:val="en-US" w:eastAsia="zh-CN"/>
        </w:rPr>
        <w:t>0</w:t>
      </w:r>
      <w:r>
        <w:rPr>
          <w:rFonts w:hint="eastAsia" w:ascii="仿宋_GB2312" w:eastAsia="仿宋_GB2312"/>
          <w:sz w:val="28"/>
          <w:szCs w:val="28"/>
        </w:rPr>
        <w:t>万元。授予中小企业合同金额</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万元，占政府采购支出总额的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%，其中：授予小微企业合同金额</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万元，占政府采购支出总额的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12月31日，北京市通州区文化和旅游局（本级）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1</w:t>
      </w:r>
      <w:r>
        <w:rPr>
          <w:rFonts w:hint="eastAsia" w:ascii="仿宋_GB2312" w:eastAsia="仿宋_GB2312"/>
          <w:sz w:val="28"/>
          <w:szCs w:val="28"/>
        </w:rPr>
        <w:t>台。</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lang w:val="en-US" w:eastAsia="zh-CN"/>
        </w:rPr>
        <w:t>.00</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7.一般公共服务支出（类）党委办公厅（室）及相关机构事务（款）一般行政管理事务（项）：反映</w:t>
      </w:r>
      <w:r>
        <w:rPr>
          <w:rFonts w:hint="eastAsia" w:ascii="仿宋_GB2312" w:hAnsi="宋体" w:eastAsia="仿宋_GB2312"/>
          <w:sz w:val="28"/>
          <w:szCs w:val="28"/>
        </w:rPr>
        <w:t>行政单位（包括实行公务员管理的事业单位）</w:t>
      </w:r>
      <w:r>
        <w:rPr>
          <w:rFonts w:hint="eastAsia" w:ascii="仿宋_GB2312" w:hAnsi="宋体" w:eastAsia="仿宋_GB2312"/>
          <w:sz w:val="28"/>
          <w:szCs w:val="28"/>
          <w:lang w:eastAsia="zh-CN"/>
        </w:rPr>
        <w:t>未单独设置项级科目的其他项目支出。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8.文化旅游体育与传媒支出(类)文化和旅游(款)行政运行(项)：反映行政单位（包括实行公务员管理的事业单位）的基本支出。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.文化旅游体育与传媒支出(类)文化和旅游(款)文化和旅游市场管理(项)反映文化和旅游执法检查等文化旅游市场管理方面的支出。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.文化旅游体育与传媒支出(类)文化和旅游(款)其他文化和旅游支出(项)：反映其他用于文化和旅游方面的支出</w:t>
      </w:r>
      <w:r>
        <w:rPr>
          <w:rFonts w:hint="eastAsia" w:ascii="仿宋_GB2312" w:hAnsi="宋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11.文化旅游体育与传媒支出(类)文物(款)历史名城与古迹(项)：反映历史名城、世界遗产规划与古迹保护等方面的支出。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.社会保障和就业支出(类)行政事业单位养老支出(款)行政单位离退休(项)：反映行政单位（包括实行公务员管理的事业单位）开支的离退休经费。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3</w:t>
      </w:r>
      <w:r>
        <w:rPr>
          <w:rFonts w:hint="eastAsia" w:ascii="仿宋_GB2312" w:hAnsi="宋体" w:eastAsia="仿宋_GB2312"/>
          <w:sz w:val="28"/>
          <w:szCs w:val="28"/>
        </w:rPr>
        <w:t>.社会保障和就业支出(类)行政事业单位养老支出(款)</w:t>
      </w:r>
      <w:r>
        <w:rPr>
          <w:rFonts w:hint="eastAsia" w:ascii="仿宋_GB2312" w:hAnsi="宋体" w:eastAsia="仿宋_GB2312"/>
          <w:sz w:val="28"/>
          <w:szCs w:val="28"/>
          <w:lang w:eastAsia="zh-CN"/>
        </w:rPr>
        <w:t>事业</w:t>
      </w:r>
      <w:r>
        <w:rPr>
          <w:rFonts w:hint="eastAsia" w:ascii="仿宋_GB2312" w:hAnsi="宋体" w:eastAsia="仿宋_GB2312"/>
          <w:sz w:val="28"/>
          <w:szCs w:val="28"/>
        </w:rPr>
        <w:t>单位离退休(项)：反映</w:t>
      </w:r>
      <w:r>
        <w:rPr>
          <w:rFonts w:hint="eastAsia" w:ascii="仿宋_GB2312" w:hAnsi="宋体" w:eastAsia="仿宋_GB2312"/>
          <w:sz w:val="28"/>
          <w:szCs w:val="28"/>
          <w:lang w:eastAsia="zh-CN"/>
        </w:rPr>
        <w:t>事业单位</w:t>
      </w:r>
      <w:r>
        <w:rPr>
          <w:rFonts w:hint="eastAsia" w:ascii="仿宋_GB2312" w:hAnsi="宋体" w:eastAsia="仿宋_GB2312"/>
          <w:sz w:val="28"/>
          <w:szCs w:val="28"/>
        </w:rPr>
        <w:t>开支的离退休经费。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4</w:t>
      </w:r>
      <w:r>
        <w:rPr>
          <w:rFonts w:hint="eastAsia" w:ascii="仿宋_GB2312" w:hAnsi="宋体" w:eastAsia="仿宋_GB2312"/>
          <w:sz w:val="28"/>
          <w:szCs w:val="28"/>
        </w:rPr>
        <w:t>.社会保障和就业支出(类)行政事业单位养老支出(款)机关事业单位基本养老保险缴费支出(项)：反映机关事业单位实施养老保险制度由单位缴纳的基本养老保险费支出。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5</w:t>
      </w:r>
      <w:r>
        <w:rPr>
          <w:rFonts w:hint="eastAsia" w:ascii="仿宋_GB2312" w:hAnsi="宋体" w:eastAsia="仿宋_GB2312"/>
          <w:sz w:val="28"/>
          <w:szCs w:val="28"/>
        </w:rPr>
        <w:t>.社会保障和就业支出(类)行政事业单位养老支出(款)机关事业单位职业年金缴费支出(项)：反映机关事业单位实施养老保险制度由单位缴纳的职业年金支出。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6</w:t>
      </w:r>
      <w:r>
        <w:rPr>
          <w:rFonts w:hint="eastAsia" w:ascii="仿宋_GB2312" w:hAnsi="宋体" w:eastAsia="仿宋_GB2312"/>
          <w:sz w:val="28"/>
          <w:szCs w:val="28"/>
        </w:rPr>
        <w:t>.卫生健康支出(类)行政事业单位医疗(款)行政单位医疗(项)：反映财政部门安排的行政单位（包括实行公务员管理的事业单位）基本医疗保险缴费经费。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7</w:t>
      </w:r>
      <w:r>
        <w:rPr>
          <w:rFonts w:hint="eastAsia" w:ascii="仿宋_GB2312" w:hAnsi="宋体" w:eastAsia="仿宋_GB2312"/>
          <w:sz w:val="28"/>
          <w:szCs w:val="28"/>
        </w:rPr>
        <w:t>.卫生健康支出(类)行政事业单位医疗(款)</w:t>
      </w:r>
      <w:r>
        <w:rPr>
          <w:rFonts w:hint="eastAsia" w:ascii="仿宋_GB2312" w:hAnsi="宋体" w:eastAsia="仿宋_GB2312"/>
          <w:sz w:val="28"/>
          <w:szCs w:val="28"/>
          <w:lang w:eastAsia="zh-CN"/>
        </w:rPr>
        <w:t>事业</w:t>
      </w:r>
      <w:r>
        <w:rPr>
          <w:rFonts w:hint="eastAsia" w:ascii="仿宋_GB2312" w:hAnsi="宋体" w:eastAsia="仿宋_GB2312"/>
          <w:sz w:val="28"/>
          <w:szCs w:val="28"/>
        </w:rPr>
        <w:t>单位医疗(项)：反映财政部门安排的事业单位基本医疗保险缴费经费。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8</w:t>
      </w:r>
      <w:r>
        <w:rPr>
          <w:rFonts w:hint="eastAsia" w:ascii="仿宋_GB2312" w:hAnsi="宋体" w:eastAsia="仿宋_GB2312"/>
          <w:sz w:val="28"/>
          <w:szCs w:val="28"/>
        </w:rPr>
        <w:t>.</w:t>
      </w:r>
      <w:r>
        <w:rPr>
          <w:rFonts w:hint="eastAsia" w:ascii="仿宋_GB2312" w:hAnsi="宋体" w:eastAsia="仿宋_GB2312"/>
          <w:sz w:val="28"/>
          <w:szCs w:val="28"/>
          <w:lang w:eastAsia="zh-CN"/>
        </w:rPr>
        <w:t>农林水支出</w:t>
      </w:r>
      <w:r>
        <w:rPr>
          <w:rFonts w:hint="eastAsia" w:ascii="仿宋_GB2312" w:hAnsi="宋体" w:eastAsia="仿宋_GB2312"/>
          <w:sz w:val="28"/>
          <w:szCs w:val="28"/>
        </w:rPr>
        <w:t>(类)</w:t>
      </w:r>
      <w:r>
        <w:rPr>
          <w:rFonts w:hint="eastAsia" w:ascii="仿宋_GB2312" w:hAnsi="宋体" w:eastAsia="仿宋_GB2312"/>
          <w:sz w:val="28"/>
          <w:szCs w:val="28"/>
          <w:lang w:eastAsia="zh-CN"/>
        </w:rPr>
        <w:t>农业农村</w:t>
      </w:r>
      <w:r>
        <w:rPr>
          <w:rFonts w:hint="eastAsia" w:ascii="仿宋_GB2312" w:hAnsi="宋体" w:eastAsia="仿宋_GB2312"/>
          <w:sz w:val="28"/>
          <w:szCs w:val="28"/>
        </w:rPr>
        <w:t>(款)</w:t>
      </w:r>
      <w:r>
        <w:rPr>
          <w:rFonts w:hint="eastAsia" w:ascii="仿宋_GB2312" w:hAnsi="宋体" w:eastAsia="仿宋_GB2312"/>
          <w:sz w:val="28"/>
          <w:szCs w:val="28"/>
          <w:lang w:eastAsia="zh-CN"/>
        </w:rPr>
        <w:t>其他农业农村支出</w:t>
      </w:r>
      <w:r>
        <w:rPr>
          <w:rFonts w:hint="eastAsia" w:ascii="仿宋_GB2312" w:hAnsi="宋体" w:eastAsia="仿宋_GB2312"/>
          <w:sz w:val="28"/>
          <w:szCs w:val="28"/>
        </w:rPr>
        <w:t>(项)：反映</w:t>
      </w:r>
      <w:r>
        <w:rPr>
          <w:rFonts w:hint="eastAsia" w:ascii="仿宋_GB2312" w:hAnsi="宋体" w:eastAsia="仿宋_GB2312"/>
          <w:sz w:val="28"/>
          <w:szCs w:val="28"/>
          <w:lang w:eastAsia="zh-CN"/>
        </w:rPr>
        <w:t>其他用于农业农村方面的支出</w:t>
      </w:r>
      <w:r>
        <w:rPr>
          <w:rFonts w:hint="eastAsia" w:ascii="仿宋_GB2312" w:hAnsi="宋体" w:eastAsia="仿宋_GB2312"/>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9</w:t>
      </w:r>
      <w:r>
        <w:rPr>
          <w:rFonts w:hint="eastAsia" w:ascii="仿宋_GB2312" w:hAnsi="宋体" w:eastAsia="仿宋_GB2312"/>
          <w:sz w:val="28"/>
          <w:szCs w:val="28"/>
        </w:rPr>
        <w:t>.</w:t>
      </w:r>
      <w:r>
        <w:rPr>
          <w:rFonts w:hint="eastAsia" w:ascii="仿宋_GB2312" w:hAnsi="宋体" w:eastAsia="仿宋_GB2312"/>
          <w:sz w:val="28"/>
          <w:szCs w:val="28"/>
          <w:lang w:eastAsia="zh-CN"/>
        </w:rPr>
        <w:t>援助其他地区支出</w:t>
      </w:r>
      <w:r>
        <w:rPr>
          <w:rFonts w:hint="eastAsia" w:ascii="仿宋_GB2312" w:hAnsi="宋体" w:eastAsia="仿宋_GB2312"/>
          <w:sz w:val="28"/>
          <w:szCs w:val="28"/>
        </w:rPr>
        <w:t>(类)</w:t>
      </w:r>
      <w:r>
        <w:rPr>
          <w:rFonts w:hint="eastAsia" w:ascii="仿宋_GB2312" w:hAnsi="宋体" w:eastAsia="仿宋_GB2312"/>
          <w:sz w:val="28"/>
          <w:szCs w:val="28"/>
          <w:lang w:eastAsia="zh-CN"/>
        </w:rPr>
        <w:t>其他支出</w:t>
      </w:r>
      <w:r>
        <w:rPr>
          <w:rFonts w:hint="eastAsia" w:ascii="仿宋_GB2312" w:hAnsi="宋体" w:eastAsia="仿宋_GB2312"/>
          <w:sz w:val="28"/>
          <w:szCs w:val="28"/>
        </w:rPr>
        <w:t>(款)：反映</w:t>
      </w:r>
      <w:r>
        <w:rPr>
          <w:rFonts w:hint="eastAsia" w:ascii="仿宋_GB2312" w:hAnsi="宋体" w:eastAsia="仿宋_GB2312"/>
          <w:sz w:val="28"/>
          <w:szCs w:val="28"/>
          <w:lang w:eastAsia="zh-CN"/>
        </w:rPr>
        <w:t>援助其他地区资金中除教育、交通运输等项目以外的其他支出</w:t>
      </w:r>
      <w:r>
        <w:rPr>
          <w:rFonts w:hint="eastAsia" w:ascii="仿宋_GB2312" w:hAnsi="宋体" w:eastAsia="仿宋_GB2312"/>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20</w:t>
      </w:r>
      <w:r>
        <w:rPr>
          <w:rFonts w:hint="eastAsia" w:ascii="仿宋_GB2312" w:hAnsi="宋体" w:eastAsia="仿宋_GB2312"/>
          <w:sz w:val="28"/>
          <w:szCs w:val="28"/>
        </w:rPr>
        <w:t>.住房保障支出(类)住房改革支出(款)住房公积金(项)：反映行政事业单位按人力资源和社会保障部、财政部规定的基本工资和津贴补贴以及规定比例为职工缴纳的住房公积金。</w:t>
      </w: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eastAsia="仿宋_GB2312"/>
          <w:lang w:val="en-US" w:eastAsia="zh-CN"/>
        </w:rPr>
      </w:pPr>
      <w:r>
        <w:rPr>
          <w:rFonts w:hint="eastAsia" w:ascii="仿宋_GB2312" w:hAnsi="宋体" w:eastAsia="仿宋_GB2312"/>
          <w:sz w:val="28"/>
          <w:szCs w:val="28"/>
          <w:lang w:val="en-US" w:eastAsia="zh-CN"/>
        </w:rPr>
        <w:t>21</w:t>
      </w:r>
      <w:r>
        <w:rPr>
          <w:rFonts w:hint="eastAsia" w:ascii="仿宋_GB2312" w:hAnsi="宋体" w:eastAsia="仿宋_GB2312"/>
          <w:sz w:val="28"/>
          <w:szCs w:val="28"/>
        </w:rPr>
        <w:t>.住房保障支出(类)住房改革支出(款)购房补贴(项)：反映按房改政策规定，行政事业单位向符合条件职工（含离退休人员）、军队（含武警）向转役复员离退休人员发放的用于购买住房的补贴。</w:t>
      </w:r>
    </w:p>
    <w:p>
      <w:pPr>
        <w:jc w:val="both"/>
        <w:rPr>
          <w:rFonts w:hint="eastAsia" w:ascii="黑体" w:eastAsia="黑体"/>
          <w:sz w:val="32"/>
          <w:szCs w:val="32"/>
        </w:rPr>
      </w:pPr>
    </w:p>
    <w:p>
      <w:pPr>
        <w:tabs>
          <w:tab w:val="center" w:pos="6979"/>
        </w:tabs>
        <w:spacing w:line="380" w:lineRule="exact"/>
        <w:jc w:val="center"/>
        <w:rPr>
          <w:rFonts w:ascii="宋体" w:hAnsi="宋体" w:cs="宋体"/>
          <w:b/>
          <w:bCs/>
          <w:kern w:val="0"/>
          <w:sz w:val="28"/>
          <w:szCs w:val="28"/>
        </w:rPr>
      </w:pP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28"/>
          <w:szCs w:val="28"/>
          <w:highlight w:val="yellow"/>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（格式详见附件）</w:t>
      </w:r>
    </w:p>
    <w:tbl>
      <w:tblPr>
        <w:tblStyle w:val="11"/>
        <w:tblW w:w="0" w:type="auto"/>
        <w:jc w:val="center"/>
        <w:tblLayout w:type="fixed"/>
        <w:tblCellMar>
          <w:top w:w="0" w:type="dxa"/>
          <w:left w:w="108" w:type="dxa"/>
          <w:bottom w:w="0" w:type="dxa"/>
          <w:right w:w="108" w:type="dxa"/>
        </w:tblCellMar>
      </w:tblPr>
      <w:tblGrid>
        <w:gridCol w:w="1657"/>
        <w:gridCol w:w="407"/>
        <w:gridCol w:w="2284"/>
        <w:gridCol w:w="1750"/>
        <w:gridCol w:w="909"/>
        <w:gridCol w:w="1600"/>
        <w:gridCol w:w="16"/>
        <w:gridCol w:w="1375"/>
        <w:gridCol w:w="66"/>
        <w:gridCol w:w="682"/>
        <w:gridCol w:w="400"/>
        <w:gridCol w:w="285"/>
        <w:gridCol w:w="1033"/>
        <w:gridCol w:w="1699"/>
        <w:gridCol w:w="16"/>
      </w:tblGrid>
      <w:tr>
        <w:tblPrEx>
          <w:tblCellMar>
            <w:top w:w="0" w:type="dxa"/>
            <w:left w:w="108" w:type="dxa"/>
            <w:bottom w:w="0" w:type="dxa"/>
            <w:right w:w="108" w:type="dxa"/>
          </w:tblCellMar>
        </w:tblPrEx>
        <w:trPr>
          <w:gridAfter w:val="1"/>
          <w:wAfter w:w="16" w:type="dxa"/>
          <w:trHeight w:val="440" w:hRule="exact"/>
          <w:jc w:val="center"/>
        </w:trPr>
        <w:tc>
          <w:tcPr>
            <w:tcW w:w="14163"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gridAfter w:val="1"/>
          <w:wAfter w:w="16" w:type="dxa"/>
          <w:trHeight w:val="194" w:hRule="atLeast"/>
          <w:jc w:val="center"/>
        </w:trPr>
        <w:tc>
          <w:tcPr>
            <w:tcW w:w="14163"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gridAfter w:val="1"/>
          <w:wAfter w:w="16" w:type="dxa"/>
          <w:trHeight w:val="291" w:hRule="exact"/>
          <w:jc w:val="center"/>
        </w:trPr>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2099"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2024年三馆免费开放补助（市级资金）</w:t>
            </w:r>
          </w:p>
        </w:tc>
      </w:tr>
      <w:tr>
        <w:tblPrEx>
          <w:tblCellMar>
            <w:top w:w="0" w:type="dxa"/>
            <w:left w:w="108" w:type="dxa"/>
            <w:bottom w:w="0" w:type="dxa"/>
            <w:right w:w="108" w:type="dxa"/>
          </w:tblCellMar>
        </w:tblPrEx>
        <w:trPr>
          <w:gridAfter w:val="1"/>
          <w:wAfter w:w="16" w:type="dxa"/>
          <w:trHeight w:val="291" w:hRule="exact"/>
          <w:jc w:val="center"/>
        </w:trPr>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65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3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16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gridAfter w:val="1"/>
          <w:wAfter w:w="16" w:type="dxa"/>
          <w:trHeight w:val="559" w:hRule="exact"/>
          <w:jc w:val="center"/>
        </w:trPr>
        <w:tc>
          <w:tcPr>
            <w:tcW w:w="206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5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3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1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gridAfter w:val="1"/>
          <w:wAfter w:w="16" w:type="dxa"/>
          <w:trHeight w:val="291" w:hRule="exact"/>
          <w:jc w:val="center"/>
        </w:trPr>
        <w:tc>
          <w:tcPr>
            <w:tcW w:w="2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265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431</w:t>
            </w:r>
          </w:p>
        </w:tc>
        <w:tc>
          <w:tcPr>
            <w:tcW w:w="1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431</w:t>
            </w:r>
          </w:p>
        </w:tc>
        <w:tc>
          <w:tcPr>
            <w:tcW w:w="13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431</w:t>
            </w:r>
          </w:p>
        </w:tc>
        <w:tc>
          <w:tcPr>
            <w:tcW w:w="11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gridAfter w:val="1"/>
          <w:wAfter w:w="16" w:type="dxa"/>
          <w:trHeight w:val="291" w:hRule="exact"/>
          <w:jc w:val="center"/>
        </w:trPr>
        <w:tc>
          <w:tcPr>
            <w:tcW w:w="2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265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gridAfter w:val="1"/>
          <w:wAfter w:w="16" w:type="dxa"/>
          <w:trHeight w:val="291" w:hRule="exact"/>
          <w:jc w:val="center"/>
        </w:trPr>
        <w:tc>
          <w:tcPr>
            <w:tcW w:w="2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265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gridAfter w:val="1"/>
          <w:wAfter w:w="16" w:type="dxa"/>
          <w:trHeight w:val="291" w:hRule="exact"/>
          <w:jc w:val="center"/>
        </w:trPr>
        <w:tc>
          <w:tcPr>
            <w:tcW w:w="2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265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gridAfter w:val="1"/>
          <w:wAfter w:w="16" w:type="dxa"/>
          <w:trHeight w:val="291" w:hRule="exact"/>
          <w:jc w:val="center"/>
        </w:trPr>
        <w:tc>
          <w:tcPr>
            <w:tcW w:w="16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95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55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gridAfter w:val="1"/>
          <w:wAfter w:w="16" w:type="dxa"/>
          <w:trHeight w:val="915" w:hRule="exact"/>
          <w:jc w:val="center"/>
        </w:trPr>
        <w:tc>
          <w:tcPr>
            <w:tcW w:w="16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95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保障区文化馆、区图书馆、各街道乡镇综合文化中心免费开放，有序运行。</w:t>
            </w:r>
          </w:p>
        </w:tc>
        <w:tc>
          <w:tcPr>
            <w:tcW w:w="555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资金拨付至区文化馆、区图书馆、各街道（乡镇）用于保障公共文化馆站免费开放。</w:t>
            </w:r>
          </w:p>
        </w:tc>
      </w:tr>
      <w:tr>
        <w:tblPrEx>
          <w:tblCellMar>
            <w:top w:w="0" w:type="dxa"/>
            <w:left w:w="108" w:type="dxa"/>
            <w:bottom w:w="0" w:type="dxa"/>
            <w:right w:w="108" w:type="dxa"/>
          </w:tblCellMar>
        </w:tblPrEx>
        <w:trPr>
          <w:trHeight w:val="517" w:hRule="exact"/>
          <w:jc w:val="center"/>
        </w:trPr>
        <w:tc>
          <w:tcPr>
            <w:tcW w:w="165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4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2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252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14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实际完成值</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6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241"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228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区文化馆免费开放使用，场馆有序运行。</w:t>
            </w:r>
          </w:p>
        </w:tc>
        <w:tc>
          <w:tcPr>
            <w:tcW w:w="14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区文化馆免费开放使用，场馆有序运行。</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6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无偏差</w:t>
            </w:r>
          </w:p>
        </w:tc>
      </w:tr>
      <w:tr>
        <w:tblPrEx>
          <w:tblCellMar>
            <w:top w:w="0" w:type="dxa"/>
            <w:left w:w="108" w:type="dxa"/>
            <w:bottom w:w="0" w:type="dxa"/>
            <w:right w:w="108" w:type="dxa"/>
          </w:tblCellMar>
        </w:tblPrEx>
        <w:trPr>
          <w:trHeight w:val="1174"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252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区图书馆免费开放使用，场馆有序运行。</w:t>
            </w:r>
          </w:p>
        </w:tc>
        <w:tc>
          <w:tcPr>
            <w:tcW w:w="14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区图书馆免费开放使用，场馆有序运行。</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6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87"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指标</w:t>
            </w:r>
            <w:r>
              <w:rPr>
                <w:rFonts w:hint="eastAsia" w:ascii="仿宋_GB2312" w:hAnsi="仿宋_GB2312" w:eastAsia="仿宋_GB2312" w:cs="仿宋_GB2312"/>
                <w:color w:val="auto"/>
                <w:kern w:val="0"/>
                <w:sz w:val="21"/>
                <w:szCs w:val="21"/>
                <w:lang w:val="en-US" w:eastAsia="zh-CN"/>
              </w:rPr>
              <w:t>3：</w:t>
            </w:r>
          </w:p>
        </w:tc>
        <w:tc>
          <w:tcPr>
            <w:tcW w:w="252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11个街道、11个乡镇综合文化中心免费开放</w:t>
            </w:r>
          </w:p>
        </w:tc>
        <w:tc>
          <w:tcPr>
            <w:tcW w:w="14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11个街道、11个乡镇综合文化中心免费开放</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341" w:hRule="exact"/>
          <w:jc w:val="center"/>
        </w:trPr>
        <w:tc>
          <w:tcPr>
            <w:tcW w:w="16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按照《关于推进全市美术馆、</w:t>
            </w:r>
            <w:r>
              <w:rPr>
                <w:rFonts w:hint="eastAsia" w:ascii="仿宋_GB2312" w:hAnsi="仿宋_GB2312" w:eastAsia="仿宋_GB2312" w:cs="仿宋_GB2312"/>
                <w:color w:val="auto"/>
                <w:kern w:val="0"/>
                <w:sz w:val="21"/>
                <w:szCs w:val="21"/>
                <w:lang w:val="en-US" w:eastAsia="zh-CN"/>
              </w:rPr>
              <w:t>公共图书馆、 文化馆（站）免费开放工作的实施意见</w:t>
            </w:r>
            <w:r>
              <w:rPr>
                <w:rFonts w:hint="eastAsia" w:ascii="仿宋_GB2312" w:hAnsi="仿宋_GB2312" w:eastAsia="仿宋_GB2312" w:cs="仿宋_GB2312"/>
                <w:color w:val="auto"/>
                <w:kern w:val="0"/>
                <w:sz w:val="21"/>
                <w:szCs w:val="21"/>
                <w:lang w:eastAsia="zh-CN"/>
              </w:rPr>
              <w:t>》执行。</w:t>
            </w:r>
          </w:p>
        </w:tc>
        <w:tc>
          <w:tcPr>
            <w:tcW w:w="144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按照《关于推进全市美术馆、</w:t>
            </w:r>
            <w:r>
              <w:rPr>
                <w:rFonts w:hint="eastAsia" w:ascii="仿宋_GB2312" w:hAnsi="仿宋_GB2312" w:eastAsia="仿宋_GB2312" w:cs="仿宋_GB2312"/>
                <w:color w:val="auto"/>
                <w:kern w:val="0"/>
                <w:sz w:val="21"/>
                <w:szCs w:val="21"/>
                <w:lang w:val="en-US" w:eastAsia="zh-CN"/>
              </w:rPr>
              <w:t>公共图书馆、 文化馆（站）免费开放工作的实施意见</w:t>
            </w:r>
            <w:r>
              <w:rPr>
                <w:rFonts w:hint="eastAsia" w:ascii="仿宋_GB2312" w:hAnsi="仿宋_GB2312" w:eastAsia="仿宋_GB2312" w:cs="仿宋_GB2312"/>
                <w:color w:val="auto"/>
                <w:kern w:val="0"/>
                <w:sz w:val="21"/>
                <w:szCs w:val="21"/>
                <w:lang w:eastAsia="zh-CN"/>
              </w:rPr>
              <w:t>》执行。</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967" w:hRule="exact"/>
          <w:jc w:val="center"/>
        </w:trPr>
        <w:tc>
          <w:tcPr>
            <w:tcW w:w="1657"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3月拨付资金，11月全部支出。</w:t>
            </w:r>
          </w:p>
        </w:tc>
        <w:tc>
          <w:tcPr>
            <w:tcW w:w="14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3月拨付资金，11月全部支出。</w:t>
            </w:r>
          </w:p>
        </w:tc>
        <w:tc>
          <w:tcPr>
            <w:tcW w:w="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528"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431万元</w:t>
            </w:r>
          </w:p>
        </w:tc>
        <w:tc>
          <w:tcPr>
            <w:tcW w:w="14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431万元</w:t>
            </w:r>
          </w:p>
        </w:tc>
        <w:tc>
          <w:tcPr>
            <w:tcW w:w="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3008"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22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区文化馆、区图书馆、各街道乡镇综合文化中心为公共文化设施，免费为市民提供阅读阅览、讲座培训、文艺演出等服务。</w:t>
            </w:r>
          </w:p>
        </w:tc>
        <w:tc>
          <w:tcPr>
            <w:tcW w:w="14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区文化馆、区图书馆、各街道乡镇综合文化中心为公共文化设施，免费为市民提供阅读阅览、讲座培训、文艺演出等服务。</w:t>
            </w:r>
          </w:p>
        </w:tc>
        <w:tc>
          <w:tcPr>
            <w:tcW w:w="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6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92"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发挥政府主导，为市民提供免费公共文化服务</w:t>
            </w:r>
          </w:p>
        </w:tc>
        <w:tc>
          <w:tcPr>
            <w:tcW w:w="14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发挥政府主导，为市民提供免费公共文化服务</w:t>
            </w:r>
          </w:p>
        </w:tc>
        <w:tc>
          <w:tcPr>
            <w:tcW w:w="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6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45"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5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辐射周边辖区，满足市民文化需求</w:t>
            </w:r>
          </w:p>
        </w:tc>
        <w:tc>
          <w:tcPr>
            <w:tcW w:w="1441"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辐射周边辖区，满足市民文化需求</w:t>
            </w:r>
          </w:p>
        </w:tc>
        <w:tc>
          <w:tcPr>
            <w:tcW w:w="68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595" w:hRule="exact"/>
          <w:jc w:val="center"/>
        </w:trPr>
        <w:tc>
          <w:tcPr>
            <w:tcW w:w="1657"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75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441"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68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746" w:hRule="exact"/>
          <w:jc w:val="center"/>
        </w:trPr>
        <w:tc>
          <w:tcPr>
            <w:tcW w:w="16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0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75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525"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开展设施满意度问卷调查。</w:t>
            </w:r>
          </w:p>
        </w:tc>
        <w:tc>
          <w:tcPr>
            <w:tcW w:w="14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7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gridAfter w:val="1"/>
          <w:wAfter w:w="16" w:type="dxa"/>
          <w:trHeight w:val="291" w:hRule="exact"/>
          <w:jc w:val="center"/>
        </w:trPr>
        <w:tc>
          <w:tcPr>
            <w:tcW w:w="1006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6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846"/>
        <w:gridCol w:w="1184"/>
        <w:gridCol w:w="1283"/>
        <w:gridCol w:w="1417"/>
        <w:gridCol w:w="166"/>
        <w:gridCol w:w="1384"/>
        <w:gridCol w:w="1333"/>
        <w:gridCol w:w="1408"/>
        <w:gridCol w:w="242"/>
        <w:gridCol w:w="529"/>
        <w:gridCol w:w="554"/>
        <w:gridCol w:w="734"/>
        <w:gridCol w:w="300"/>
        <w:gridCol w:w="1762"/>
      </w:tblGrid>
      <w:tr>
        <w:tblPrEx>
          <w:tblCellMar>
            <w:top w:w="0" w:type="dxa"/>
            <w:left w:w="108" w:type="dxa"/>
            <w:bottom w:w="0" w:type="dxa"/>
            <w:right w:w="108" w:type="dxa"/>
          </w:tblCellMar>
        </w:tblPrEx>
        <w:trPr>
          <w:trHeight w:val="440" w:hRule="exact"/>
          <w:jc w:val="center"/>
        </w:trPr>
        <w:tc>
          <w:tcPr>
            <w:tcW w:w="14142"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142"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3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112"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2024年通州区“周末场演出计划”演出活动</w:t>
            </w:r>
          </w:p>
        </w:tc>
      </w:tr>
      <w:tr>
        <w:tblPrEx>
          <w:tblCellMar>
            <w:top w:w="0" w:type="dxa"/>
            <w:left w:w="108" w:type="dxa"/>
            <w:bottom w:w="0" w:type="dxa"/>
            <w:right w:w="108" w:type="dxa"/>
          </w:tblCellMar>
        </w:tblPrEx>
        <w:trPr>
          <w:trHeight w:val="291" w:hRule="exact"/>
          <w:jc w:val="center"/>
        </w:trPr>
        <w:tc>
          <w:tcPr>
            <w:tcW w:w="3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58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4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12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30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8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4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28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2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0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210</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210</w:t>
            </w:r>
          </w:p>
        </w:tc>
        <w:tc>
          <w:tcPr>
            <w:tcW w:w="14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209.8</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28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99.9%</w:t>
            </w:r>
          </w:p>
        </w:tc>
        <w:tc>
          <w:tcPr>
            <w:tcW w:w="2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30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8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0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8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0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8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84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76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52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84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76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计划安排</w:t>
            </w:r>
            <w:r>
              <w:rPr>
                <w:rFonts w:hint="eastAsia" w:ascii="仿宋_GB2312" w:hAnsi="仿宋_GB2312" w:eastAsia="仿宋_GB2312" w:cs="仿宋_GB2312"/>
                <w:color w:val="auto"/>
                <w:kern w:val="0"/>
                <w:sz w:val="21"/>
                <w:szCs w:val="21"/>
                <w:lang w:val="en-US" w:eastAsia="zh-CN"/>
              </w:rPr>
              <w:t>50</w:t>
            </w:r>
            <w:r>
              <w:rPr>
                <w:rFonts w:hint="eastAsia" w:ascii="仿宋_GB2312" w:hAnsi="仿宋_GB2312" w:eastAsia="仿宋_GB2312" w:cs="仿宋_GB2312"/>
                <w:color w:val="auto"/>
                <w:kern w:val="0"/>
                <w:sz w:val="21"/>
                <w:szCs w:val="21"/>
                <w:lang w:eastAsia="zh-CN"/>
              </w:rPr>
              <w:t>场“周末场演出计划”演出。</w:t>
            </w:r>
          </w:p>
        </w:tc>
        <w:tc>
          <w:tcPr>
            <w:tcW w:w="552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完成50</w:t>
            </w:r>
            <w:r>
              <w:rPr>
                <w:rFonts w:hint="eastAsia" w:ascii="仿宋_GB2312" w:hAnsi="仿宋_GB2312" w:eastAsia="仿宋_GB2312" w:cs="仿宋_GB2312"/>
                <w:color w:val="auto"/>
                <w:kern w:val="0"/>
                <w:sz w:val="21"/>
                <w:szCs w:val="21"/>
                <w:lang w:eastAsia="zh-CN"/>
              </w:rPr>
              <w:t>场“周末场演出计划”演出，其中，戏曲类演出</w:t>
            </w:r>
            <w:r>
              <w:rPr>
                <w:rFonts w:hint="eastAsia" w:ascii="仿宋_GB2312" w:hAnsi="仿宋_GB2312" w:eastAsia="仿宋_GB2312" w:cs="仿宋_GB2312"/>
                <w:color w:val="auto"/>
                <w:kern w:val="0"/>
                <w:sz w:val="21"/>
                <w:szCs w:val="21"/>
                <w:lang w:val="en-US" w:eastAsia="zh-CN"/>
              </w:rPr>
              <w:t>20场，综艺类演出30场</w:t>
            </w:r>
            <w:r>
              <w:rPr>
                <w:rFonts w:hint="eastAsia" w:ascii="仿宋_GB2312" w:hAnsi="仿宋_GB2312" w:eastAsia="仿宋_GB2312" w:cs="仿宋_GB2312"/>
                <w:color w:val="auto"/>
                <w:kern w:val="0"/>
                <w:sz w:val="21"/>
                <w:szCs w:val="21"/>
                <w:lang w:eastAsia="zh-CN"/>
              </w:rPr>
              <w:t>。</w:t>
            </w:r>
          </w:p>
        </w:tc>
      </w:tr>
      <w:tr>
        <w:tblPrEx>
          <w:tblCellMar>
            <w:top w:w="0" w:type="dxa"/>
            <w:left w:w="108" w:type="dxa"/>
            <w:bottom w:w="0" w:type="dxa"/>
            <w:right w:w="108" w:type="dxa"/>
          </w:tblCellMar>
        </w:tblPrEx>
        <w:trPr>
          <w:trHeight w:val="517" w:hRule="exact"/>
          <w:jc w:val="center"/>
        </w:trPr>
        <w:tc>
          <w:tcPr>
            <w:tcW w:w="184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1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2883"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856" w:hRule="exact"/>
          <w:jc w:val="center"/>
        </w:trPr>
        <w:tc>
          <w:tcPr>
            <w:tcW w:w="184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2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演出场次</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完成50</w:t>
            </w:r>
            <w:r>
              <w:rPr>
                <w:rFonts w:hint="eastAsia" w:ascii="仿宋_GB2312" w:hAnsi="仿宋_GB2312" w:eastAsia="仿宋_GB2312" w:cs="仿宋_GB2312"/>
                <w:color w:val="auto"/>
                <w:kern w:val="0"/>
                <w:sz w:val="21"/>
                <w:szCs w:val="21"/>
                <w:lang w:eastAsia="zh-CN"/>
              </w:rPr>
              <w:t>场“周末场演出计划”演出，其中，戏曲类演出</w:t>
            </w:r>
            <w:r>
              <w:rPr>
                <w:rFonts w:hint="eastAsia" w:ascii="仿宋_GB2312" w:hAnsi="仿宋_GB2312" w:eastAsia="仿宋_GB2312" w:cs="仿宋_GB2312"/>
                <w:color w:val="auto"/>
                <w:kern w:val="0"/>
                <w:sz w:val="21"/>
                <w:szCs w:val="21"/>
                <w:lang w:val="en-US" w:eastAsia="zh-CN"/>
              </w:rPr>
              <w:t>20场，综艺类演出30场。</w:t>
            </w:r>
          </w:p>
        </w:tc>
        <w:tc>
          <w:tcPr>
            <w:tcW w:w="1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129" w:hRule="exact"/>
          <w:jc w:val="center"/>
        </w:trPr>
        <w:tc>
          <w:tcPr>
            <w:tcW w:w="184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2883"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演出地点</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演出地点为</w:t>
            </w:r>
            <w:r>
              <w:rPr>
                <w:rFonts w:hint="eastAsia" w:ascii="仿宋_GB2312" w:hAnsi="仿宋_GB2312" w:eastAsia="仿宋_GB2312" w:cs="仿宋_GB2312"/>
                <w:color w:val="auto"/>
                <w:kern w:val="0"/>
                <w:sz w:val="21"/>
                <w:szCs w:val="21"/>
                <w:lang w:val="en-US" w:eastAsia="zh-CN"/>
              </w:rPr>
              <w:t>4处，包括：台湖演艺车间、双益发演艺中心、台湖演艺酒店、乐堤港电影院。</w:t>
            </w:r>
          </w:p>
        </w:tc>
        <w:tc>
          <w:tcPr>
            <w:tcW w:w="1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56" w:hRule="exact"/>
          <w:jc w:val="center"/>
        </w:trPr>
        <w:tc>
          <w:tcPr>
            <w:tcW w:w="184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指标</w:t>
            </w:r>
            <w:r>
              <w:rPr>
                <w:rFonts w:hint="eastAsia" w:ascii="仿宋_GB2312" w:hAnsi="仿宋_GB2312" w:eastAsia="仿宋_GB2312" w:cs="仿宋_GB2312"/>
                <w:color w:val="auto"/>
                <w:kern w:val="0"/>
                <w:sz w:val="21"/>
                <w:szCs w:val="21"/>
                <w:lang w:val="en-US" w:eastAsia="zh-CN"/>
              </w:rPr>
              <w:t>3：</w:t>
            </w:r>
          </w:p>
        </w:tc>
        <w:tc>
          <w:tcPr>
            <w:tcW w:w="2883"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演出周期</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3个月</w:t>
            </w:r>
          </w:p>
        </w:tc>
        <w:tc>
          <w:tcPr>
            <w:tcW w:w="1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28" w:hRule="exact"/>
          <w:jc w:val="center"/>
        </w:trPr>
        <w:tc>
          <w:tcPr>
            <w:tcW w:w="184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演出中开展群众满意度测评</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满意度指标</w:t>
            </w:r>
            <w:r>
              <w:rPr>
                <w:rFonts w:hint="eastAsia" w:ascii="仿宋_GB2312" w:hAnsi="仿宋_GB2312" w:eastAsia="仿宋_GB2312" w:cs="仿宋_GB2312"/>
                <w:color w:val="auto"/>
                <w:kern w:val="0"/>
                <w:sz w:val="21"/>
                <w:szCs w:val="21"/>
                <w:lang w:val="en-US" w:eastAsia="zh-CN"/>
              </w:rPr>
              <w:t>90%以上</w:t>
            </w:r>
          </w:p>
        </w:tc>
        <w:tc>
          <w:tcPr>
            <w:tcW w:w="10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13" w:hRule="exact"/>
          <w:jc w:val="center"/>
        </w:trPr>
        <w:tc>
          <w:tcPr>
            <w:tcW w:w="1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7</w:t>
            </w:r>
            <w:r>
              <w:rPr>
                <w:rFonts w:hint="eastAsia" w:ascii="仿宋_GB2312" w:hAnsi="仿宋_GB2312" w:eastAsia="仿宋_GB2312" w:cs="仿宋_GB2312"/>
                <w:color w:val="auto"/>
                <w:kern w:val="0"/>
                <w:sz w:val="21"/>
                <w:szCs w:val="21"/>
                <w:lang w:eastAsia="zh-CN"/>
              </w:rPr>
              <w:t>月开始</w:t>
            </w:r>
          </w:p>
        </w:tc>
        <w:tc>
          <w:tcPr>
            <w:tcW w:w="16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9月全部完成</w:t>
            </w:r>
          </w:p>
        </w:tc>
        <w:tc>
          <w:tcPr>
            <w:tcW w:w="10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545" w:hRule="exact"/>
          <w:jc w:val="center"/>
        </w:trPr>
        <w:tc>
          <w:tcPr>
            <w:tcW w:w="1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4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预算资金为</w:t>
            </w:r>
            <w:r>
              <w:rPr>
                <w:rFonts w:hint="eastAsia" w:ascii="仿宋_GB2312" w:hAnsi="仿宋_GB2312" w:eastAsia="仿宋_GB2312" w:cs="仿宋_GB2312"/>
                <w:color w:val="auto"/>
                <w:kern w:val="0"/>
                <w:sz w:val="21"/>
                <w:szCs w:val="21"/>
                <w:lang w:val="en-US" w:eastAsia="zh-CN"/>
              </w:rPr>
              <w:t>210万元</w:t>
            </w:r>
          </w:p>
        </w:tc>
        <w:tc>
          <w:tcPr>
            <w:tcW w:w="16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lang w:val="en-US" w:eastAsia="zh-CN"/>
              </w:rPr>
              <w:t>209.8万元</w:t>
            </w:r>
          </w:p>
        </w:tc>
        <w:tc>
          <w:tcPr>
            <w:tcW w:w="10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1家演出单位为通州区注册团队，没有交通补贴，剩余资金为此项交通补贴0.2万元。</w:t>
            </w:r>
          </w:p>
        </w:tc>
      </w:tr>
      <w:tr>
        <w:tblPrEx>
          <w:tblCellMar>
            <w:top w:w="0" w:type="dxa"/>
            <w:left w:w="108" w:type="dxa"/>
            <w:bottom w:w="0" w:type="dxa"/>
            <w:right w:w="108" w:type="dxa"/>
          </w:tblCellMar>
        </w:tblPrEx>
        <w:trPr>
          <w:trHeight w:val="1373" w:hRule="exact"/>
          <w:jc w:val="center"/>
        </w:trPr>
        <w:tc>
          <w:tcPr>
            <w:tcW w:w="1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2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通过政府补贴的方式，让市民低票价观看演出。</w:t>
            </w:r>
          </w:p>
        </w:tc>
        <w:tc>
          <w:tcPr>
            <w:tcW w:w="16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通过政府补贴的方式，让市民低票价观看演出。</w:t>
            </w:r>
          </w:p>
        </w:tc>
        <w:tc>
          <w:tcPr>
            <w:tcW w:w="10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03" w:hRule="exact"/>
          <w:jc w:val="center"/>
        </w:trPr>
        <w:tc>
          <w:tcPr>
            <w:tcW w:w="1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节约居民观看演出的成本。</w:t>
            </w:r>
          </w:p>
        </w:tc>
        <w:tc>
          <w:tcPr>
            <w:tcW w:w="16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节约居民观看演出的成本。</w:t>
            </w:r>
          </w:p>
        </w:tc>
        <w:tc>
          <w:tcPr>
            <w:tcW w:w="10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57" w:hRule="exact"/>
          <w:jc w:val="center"/>
        </w:trPr>
        <w:tc>
          <w:tcPr>
            <w:tcW w:w="1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演出活动期间保持演出场地干净整洁。</w:t>
            </w:r>
          </w:p>
        </w:tc>
        <w:tc>
          <w:tcPr>
            <w:tcW w:w="165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10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617" w:hRule="exact"/>
          <w:jc w:val="center"/>
        </w:trPr>
        <w:tc>
          <w:tcPr>
            <w:tcW w:w="1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4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65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0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53" w:hRule="exact"/>
          <w:jc w:val="center"/>
        </w:trPr>
        <w:tc>
          <w:tcPr>
            <w:tcW w:w="18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88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活动现场开展观众满意度问卷调查。</w:t>
            </w:r>
          </w:p>
        </w:tc>
        <w:tc>
          <w:tcPr>
            <w:tcW w:w="16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0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1026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0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0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w:t>
            </w:r>
          </w:p>
        </w:tc>
        <w:tc>
          <w:tcPr>
            <w:tcW w:w="1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762"/>
        <w:gridCol w:w="1216"/>
        <w:gridCol w:w="1834"/>
        <w:gridCol w:w="883"/>
        <w:gridCol w:w="1033"/>
        <w:gridCol w:w="367"/>
        <w:gridCol w:w="1383"/>
        <w:gridCol w:w="1934"/>
        <w:gridCol w:w="500"/>
        <w:gridCol w:w="616"/>
        <w:gridCol w:w="834"/>
        <w:gridCol w:w="1743"/>
      </w:tblGrid>
      <w:tr>
        <w:tblPrEx>
          <w:tblCellMar>
            <w:top w:w="0" w:type="dxa"/>
            <w:left w:w="108" w:type="dxa"/>
            <w:bottom w:w="0" w:type="dxa"/>
            <w:right w:w="108" w:type="dxa"/>
          </w:tblCellMar>
        </w:tblPrEx>
        <w:trPr>
          <w:trHeight w:val="440" w:hRule="exact"/>
          <w:jc w:val="center"/>
        </w:trPr>
        <w:tc>
          <w:tcPr>
            <w:tcW w:w="14105" w:type="dxa"/>
            <w:gridSpan w:val="1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105" w:type="dxa"/>
            <w:gridSpan w:val="12"/>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127"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2024年通州区“百姓周末大舞台”演出活动</w:t>
            </w:r>
          </w:p>
        </w:tc>
      </w:tr>
      <w:tr>
        <w:tblPrEx>
          <w:tblCellMar>
            <w:top w:w="0" w:type="dxa"/>
            <w:left w:w="108" w:type="dxa"/>
            <w:bottom w:w="0" w:type="dxa"/>
            <w:right w:w="108" w:type="dxa"/>
          </w:tblCellMar>
        </w:tblPrEx>
        <w:trPr>
          <w:trHeight w:val="291" w:hRule="exact"/>
          <w:jc w:val="center"/>
        </w:trPr>
        <w:tc>
          <w:tcPr>
            <w:tcW w:w="2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5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369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9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4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70</w:t>
            </w: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70</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69.6</w:t>
            </w:r>
          </w:p>
        </w:tc>
        <w:tc>
          <w:tcPr>
            <w:tcW w:w="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4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99.42%</w:t>
            </w:r>
          </w:p>
        </w:tc>
        <w:tc>
          <w:tcPr>
            <w:tcW w:w="1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4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4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4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7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71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62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71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计划演出</w:t>
            </w:r>
            <w:r>
              <w:rPr>
                <w:rFonts w:hint="eastAsia" w:ascii="仿宋_GB2312" w:hAnsi="仿宋_GB2312" w:eastAsia="仿宋_GB2312" w:cs="仿宋_GB2312"/>
                <w:color w:val="auto"/>
                <w:kern w:val="0"/>
                <w:sz w:val="21"/>
                <w:szCs w:val="21"/>
                <w:lang w:val="en-US" w:eastAsia="zh-CN"/>
              </w:rPr>
              <w:t>30场百姓周末大舞台活动，其中，14场戏曲类，16场综艺类。</w:t>
            </w:r>
          </w:p>
        </w:tc>
        <w:tc>
          <w:tcPr>
            <w:tcW w:w="562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已完成</w:t>
            </w:r>
            <w:r>
              <w:rPr>
                <w:rFonts w:hint="eastAsia" w:ascii="仿宋_GB2312" w:hAnsi="仿宋_GB2312" w:eastAsia="仿宋_GB2312" w:cs="仿宋_GB2312"/>
                <w:color w:val="auto"/>
                <w:kern w:val="0"/>
                <w:sz w:val="21"/>
                <w:szCs w:val="21"/>
                <w:lang w:val="en-US" w:eastAsia="zh-CN"/>
              </w:rPr>
              <w:t>30场百姓周末大舞台活动，其中，14场戏曲类，16场综艺类。</w:t>
            </w:r>
          </w:p>
        </w:tc>
      </w:tr>
      <w:tr>
        <w:tblPrEx>
          <w:tblCellMar>
            <w:top w:w="0" w:type="dxa"/>
            <w:left w:w="108" w:type="dxa"/>
            <w:bottom w:w="0" w:type="dxa"/>
            <w:right w:w="108" w:type="dxa"/>
          </w:tblCellMar>
        </w:tblPrEx>
        <w:trPr>
          <w:trHeight w:val="517" w:hRule="exact"/>
          <w:jc w:val="center"/>
        </w:trPr>
        <w:tc>
          <w:tcPr>
            <w:tcW w:w="176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1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661" w:hRule="exac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8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计划演出</w:t>
            </w:r>
            <w:r>
              <w:rPr>
                <w:rFonts w:hint="eastAsia" w:ascii="仿宋_GB2312" w:hAnsi="仿宋_GB2312" w:eastAsia="仿宋_GB2312" w:cs="仿宋_GB2312"/>
                <w:color w:val="auto"/>
                <w:kern w:val="0"/>
                <w:sz w:val="21"/>
                <w:szCs w:val="21"/>
                <w:lang w:val="en-US" w:eastAsia="zh-CN"/>
              </w:rPr>
              <w:t>30场。</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实际演出</w:t>
            </w:r>
            <w:r>
              <w:rPr>
                <w:rFonts w:hint="eastAsia" w:ascii="仿宋_GB2312" w:hAnsi="仿宋_GB2312" w:eastAsia="仿宋_GB2312" w:cs="仿宋_GB2312"/>
                <w:color w:val="auto"/>
                <w:kern w:val="0"/>
                <w:sz w:val="21"/>
                <w:szCs w:val="21"/>
                <w:lang w:val="en-US" w:eastAsia="zh-CN"/>
              </w:rPr>
              <w:t>30场。</w:t>
            </w:r>
          </w:p>
        </w:tc>
        <w:tc>
          <w:tcPr>
            <w:tcW w:w="11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754" w:hRule="exac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计划演出</w:t>
            </w:r>
            <w:r>
              <w:rPr>
                <w:rFonts w:hint="eastAsia" w:ascii="仿宋_GB2312" w:hAnsi="仿宋_GB2312" w:eastAsia="仿宋_GB2312" w:cs="仿宋_GB2312"/>
                <w:color w:val="auto"/>
                <w:kern w:val="0"/>
                <w:sz w:val="21"/>
                <w:szCs w:val="21"/>
                <w:lang w:val="en-US" w:eastAsia="zh-CN"/>
              </w:rPr>
              <w:t>14场戏曲类。</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实际演出</w:t>
            </w:r>
            <w:r>
              <w:rPr>
                <w:rFonts w:hint="eastAsia" w:ascii="仿宋_GB2312" w:hAnsi="仿宋_GB2312" w:eastAsia="仿宋_GB2312" w:cs="仿宋_GB2312"/>
                <w:color w:val="auto"/>
                <w:kern w:val="0"/>
                <w:sz w:val="21"/>
                <w:szCs w:val="21"/>
                <w:lang w:val="en-US" w:eastAsia="zh-CN"/>
              </w:rPr>
              <w:t>14场戏曲类。</w:t>
            </w:r>
          </w:p>
        </w:tc>
        <w:tc>
          <w:tcPr>
            <w:tcW w:w="11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36" w:hRule="exac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指标</w:t>
            </w:r>
            <w:r>
              <w:rPr>
                <w:rFonts w:hint="eastAsia" w:ascii="仿宋_GB2312" w:hAnsi="仿宋_GB2312" w:eastAsia="仿宋_GB2312" w:cs="仿宋_GB2312"/>
                <w:color w:val="auto"/>
                <w:kern w:val="0"/>
                <w:sz w:val="21"/>
                <w:szCs w:val="21"/>
                <w:lang w:val="en-US" w:eastAsia="zh-CN"/>
              </w:rPr>
              <w:t>3：</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计划演出</w:t>
            </w:r>
            <w:r>
              <w:rPr>
                <w:rFonts w:hint="eastAsia" w:ascii="仿宋_GB2312" w:hAnsi="仿宋_GB2312" w:eastAsia="仿宋_GB2312" w:cs="仿宋_GB2312"/>
                <w:color w:val="auto"/>
                <w:kern w:val="0"/>
                <w:sz w:val="21"/>
                <w:szCs w:val="21"/>
                <w:lang w:val="en-US" w:eastAsia="zh-CN"/>
              </w:rPr>
              <w:t>16场综艺类。</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实际演出</w:t>
            </w:r>
            <w:r>
              <w:rPr>
                <w:rFonts w:hint="eastAsia" w:ascii="仿宋_GB2312" w:hAnsi="仿宋_GB2312" w:eastAsia="仿宋_GB2312" w:cs="仿宋_GB2312"/>
                <w:color w:val="auto"/>
                <w:kern w:val="0"/>
                <w:sz w:val="21"/>
                <w:szCs w:val="21"/>
                <w:lang w:val="en-US" w:eastAsia="zh-CN"/>
              </w:rPr>
              <w:t>16场综艺类。</w:t>
            </w:r>
          </w:p>
        </w:tc>
        <w:tc>
          <w:tcPr>
            <w:tcW w:w="11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73" w:hRule="exac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演出中开展群众满意度测评</w:t>
            </w:r>
          </w:p>
        </w:tc>
        <w:tc>
          <w:tcPr>
            <w:tcW w:w="1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满意度指标</w:t>
            </w:r>
            <w:r>
              <w:rPr>
                <w:rFonts w:hint="eastAsia" w:ascii="仿宋_GB2312" w:hAnsi="仿宋_GB2312" w:eastAsia="仿宋_GB2312" w:cs="仿宋_GB2312"/>
                <w:color w:val="auto"/>
                <w:kern w:val="0"/>
                <w:sz w:val="21"/>
                <w:szCs w:val="21"/>
                <w:lang w:val="en-US" w:eastAsia="zh-CN"/>
              </w:rPr>
              <w:t>90%以上</w:t>
            </w:r>
          </w:p>
        </w:tc>
        <w:tc>
          <w:tcPr>
            <w:tcW w:w="11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w:t>
            </w:r>
          </w:p>
        </w:tc>
        <w:tc>
          <w:tcPr>
            <w:tcW w:w="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93" w:hRule="exac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计</w:t>
            </w:r>
            <w:r>
              <w:rPr>
                <w:rFonts w:hint="eastAsia" w:ascii="仿宋_GB2312" w:hAnsi="仿宋_GB2312" w:eastAsia="仿宋_GB2312" w:cs="仿宋_GB2312"/>
                <w:color w:val="auto"/>
                <w:kern w:val="0"/>
                <w:sz w:val="21"/>
                <w:szCs w:val="21"/>
                <w:lang w:eastAsia="zh-CN"/>
              </w:rPr>
              <w:t>划</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月</w:t>
            </w:r>
            <w:r>
              <w:rPr>
                <w:rFonts w:hint="eastAsia" w:ascii="仿宋_GB2312" w:hAnsi="仿宋_GB2312" w:eastAsia="仿宋_GB2312" w:cs="仿宋_GB2312"/>
                <w:color w:val="auto"/>
                <w:kern w:val="0"/>
                <w:sz w:val="21"/>
                <w:szCs w:val="21"/>
                <w:lang w:val="en-US" w:eastAsia="zh-CN"/>
              </w:rPr>
              <w:t>1日</w:t>
            </w:r>
            <w:r>
              <w:rPr>
                <w:rFonts w:hint="eastAsia" w:ascii="仿宋_GB2312" w:hAnsi="仿宋_GB2312" w:eastAsia="仿宋_GB2312" w:cs="仿宋_GB2312"/>
                <w:color w:val="auto"/>
                <w:kern w:val="0"/>
                <w:sz w:val="21"/>
                <w:szCs w:val="21"/>
              </w:rPr>
              <w:t>开</w:t>
            </w:r>
            <w:r>
              <w:rPr>
                <w:rFonts w:hint="eastAsia" w:ascii="仿宋_GB2312" w:hAnsi="仿宋_GB2312" w:eastAsia="仿宋_GB2312" w:cs="仿宋_GB2312"/>
                <w:color w:val="auto"/>
                <w:kern w:val="0"/>
                <w:sz w:val="21"/>
                <w:szCs w:val="21"/>
                <w:lang w:eastAsia="zh-CN"/>
              </w:rPr>
              <w:t>始</w:t>
            </w:r>
            <w:r>
              <w:rPr>
                <w:rFonts w:hint="eastAsia" w:ascii="仿宋_GB2312" w:hAnsi="仿宋_GB2312" w:eastAsia="仿宋_GB2312" w:cs="仿宋_GB2312"/>
                <w:color w:val="auto"/>
                <w:kern w:val="0"/>
                <w:sz w:val="21"/>
                <w:szCs w:val="21"/>
              </w:rPr>
              <w:t>演出，</w:t>
            </w:r>
            <w:r>
              <w:rPr>
                <w:rFonts w:hint="eastAsia" w:ascii="仿宋_GB2312" w:hAnsi="仿宋_GB2312" w:eastAsia="仿宋_GB2312" w:cs="仿宋_GB2312"/>
                <w:color w:val="auto"/>
                <w:kern w:val="0"/>
                <w:sz w:val="21"/>
                <w:szCs w:val="21"/>
                <w:lang w:val="en-US" w:eastAsia="zh-CN"/>
              </w:rPr>
              <w:t>6</w:t>
            </w:r>
            <w:r>
              <w:rPr>
                <w:rFonts w:hint="eastAsia" w:ascii="仿宋_GB2312" w:hAnsi="仿宋_GB2312" w:eastAsia="仿宋_GB2312" w:cs="仿宋_GB2312"/>
                <w:color w:val="auto"/>
                <w:kern w:val="0"/>
                <w:sz w:val="21"/>
                <w:szCs w:val="21"/>
              </w:rPr>
              <w:t>月</w:t>
            </w:r>
            <w:r>
              <w:rPr>
                <w:rFonts w:hint="eastAsia" w:ascii="仿宋_GB2312" w:hAnsi="仿宋_GB2312" w:eastAsia="仿宋_GB2312" w:cs="仿宋_GB2312"/>
                <w:color w:val="auto"/>
                <w:kern w:val="0"/>
                <w:sz w:val="21"/>
                <w:szCs w:val="21"/>
                <w:lang w:eastAsia="zh-CN"/>
              </w:rPr>
              <w:t>底</w:t>
            </w:r>
            <w:r>
              <w:rPr>
                <w:rFonts w:hint="eastAsia" w:ascii="仿宋_GB2312" w:hAnsi="仿宋_GB2312" w:eastAsia="仿宋_GB2312" w:cs="仿宋_GB2312"/>
                <w:color w:val="auto"/>
                <w:kern w:val="0"/>
                <w:sz w:val="21"/>
                <w:szCs w:val="21"/>
              </w:rPr>
              <w:t>前完成所有演出。</w:t>
            </w:r>
          </w:p>
        </w:tc>
        <w:tc>
          <w:tcPr>
            <w:tcW w:w="1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实际</w:t>
            </w:r>
            <w:r>
              <w:rPr>
                <w:rFonts w:hint="eastAsia" w:ascii="仿宋_GB2312" w:hAnsi="仿宋_GB2312" w:eastAsia="仿宋_GB2312" w:cs="仿宋_GB2312"/>
                <w:color w:val="auto"/>
                <w:kern w:val="0"/>
                <w:sz w:val="21"/>
                <w:szCs w:val="21"/>
                <w:lang w:val="en-US" w:eastAsia="zh-CN"/>
              </w:rPr>
              <w:t>8月17日完成全部演出.</w:t>
            </w:r>
          </w:p>
        </w:tc>
        <w:tc>
          <w:tcPr>
            <w:tcW w:w="11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因演出场地为户外广场，受雨天的影响，演出时间有所延后。</w:t>
            </w:r>
          </w:p>
        </w:tc>
      </w:tr>
      <w:tr>
        <w:tblPrEx>
          <w:tblCellMar>
            <w:top w:w="0" w:type="dxa"/>
            <w:left w:w="108" w:type="dxa"/>
            <w:bottom w:w="0" w:type="dxa"/>
            <w:right w:w="108" w:type="dxa"/>
          </w:tblCellMar>
        </w:tblPrEx>
        <w:trPr>
          <w:trHeight w:val="2062" w:hRule="exac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预算资金为</w:t>
            </w:r>
            <w:r>
              <w:rPr>
                <w:rFonts w:hint="eastAsia" w:ascii="仿宋_GB2312" w:hAnsi="仿宋_GB2312" w:eastAsia="仿宋_GB2312" w:cs="仿宋_GB2312"/>
                <w:color w:val="auto"/>
                <w:kern w:val="0"/>
                <w:sz w:val="21"/>
                <w:szCs w:val="21"/>
                <w:lang w:val="en-US" w:eastAsia="zh-CN"/>
              </w:rPr>
              <w:t>70万元。</w:t>
            </w:r>
          </w:p>
        </w:tc>
        <w:tc>
          <w:tcPr>
            <w:tcW w:w="1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lang w:val="en-US" w:eastAsia="zh-CN"/>
              </w:rPr>
              <w:t>69.6万元。</w:t>
            </w:r>
          </w:p>
        </w:tc>
        <w:tc>
          <w:tcPr>
            <w:tcW w:w="11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大运河翰林艺术团</w:t>
            </w:r>
            <w:r>
              <w:rPr>
                <w:rFonts w:hint="eastAsia" w:ascii="仿宋_GB2312" w:hAnsi="仿宋_GB2312" w:eastAsia="仿宋_GB2312" w:cs="仿宋_GB2312"/>
                <w:color w:val="auto"/>
                <w:kern w:val="0"/>
                <w:sz w:val="21"/>
                <w:szCs w:val="21"/>
                <w:lang w:eastAsia="zh-CN"/>
              </w:rPr>
              <w:t>、北京金榜艺苑艺术团有限公司为通州注册团队，按照文件要求，没有交通补贴，</w:t>
            </w:r>
            <w:r>
              <w:rPr>
                <w:rFonts w:hint="eastAsia" w:ascii="仿宋_GB2312" w:hAnsi="仿宋_GB2312" w:eastAsia="仿宋_GB2312" w:cs="仿宋_GB2312"/>
                <w:color w:val="auto"/>
                <w:kern w:val="0"/>
                <w:sz w:val="21"/>
                <w:szCs w:val="21"/>
                <w:lang w:val="en-US" w:eastAsia="zh-CN"/>
              </w:rPr>
              <w:t>4场交通补贴是0.4万元。</w:t>
            </w:r>
          </w:p>
        </w:tc>
      </w:tr>
      <w:tr>
        <w:tblPrEx>
          <w:tblCellMar>
            <w:top w:w="0" w:type="dxa"/>
            <w:left w:w="108" w:type="dxa"/>
            <w:bottom w:w="0" w:type="dxa"/>
            <w:right w:w="108" w:type="dxa"/>
          </w:tblCellMar>
        </w:tblPrEx>
        <w:trPr>
          <w:trHeight w:val="1069" w:hRule="exact"/>
          <w:jc w:val="center"/>
        </w:trPr>
        <w:tc>
          <w:tcPr>
            <w:tcW w:w="17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8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7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通过政府补贴的方式，市民可以免费观看百姓周末大舞台演出。</w:t>
            </w:r>
          </w:p>
        </w:tc>
        <w:tc>
          <w:tcPr>
            <w:tcW w:w="1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节约市民资金，享受免费公共文化服务。</w:t>
            </w:r>
          </w:p>
        </w:tc>
        <w:tc>
          <w:tcPr>
            <w:tcW w:w="11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920" w:hRule="exact"/>
          <w:jc w:val="center"/>
        </w:trPr>
        <w:tc>
          <w:tcPr>
            <w:tcW w:w="176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节约市民观看演出的成本。</w:t>
            </w:r>
          </w:p>
        </w:tc>
        <w:tc>
          <w:tcPr>
            <w:tcW w:w="1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让市民享受公共文化服务。</w:t>
            </w:r>
          </w:p>
        </w:tc>
        <w:tc>
          <w:tcPr>
            <w:tcW w:w="11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142" w:hRule="exact"/>
          <w:jc w:val="center"/>
        </w:trPr>
        <w:tc>
          <w:tcPr>
            <w:tcW w:w="1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19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11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38" w:hRule="exact"/>
          <w:jc w:val="center"/>
        </w:trPr>
        <w:tc>
          <w:tcPr>
            <w:tcW w:w="176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9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9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1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912" w:hRule="exact"/>
          <w:jc w:val="center"/>
        </w:trPr>
        <w:tc>
          <w:tcPr>
            <w:tcW w:w="17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9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活动现场开展观众满意度问卷调查。</w:t>
            </w:r>
          </w:p>
        </w:tc>
        <w:tc>
          <w:tcPr>
            <w:tcW w:w="1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1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1041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1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97</w:t>
            </w:r>
          </w:p>
        </w:tc>
        <w:tc>
          <w:tcPr>
            <w:tcW w:w="17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544"/>
        <w:gridCol w:w="1333"/>
        <w:gridCol w:w="2150"/>
        <w:gridCol w:w="517"/>
        <w:gridCol w:w="883"/>
        <w:gridCol w:w="600"/>
        <w:gridCol w:w="1448"/>
        <w:gridCol w:w="1454"/>
        <w:gridCol w:w="1282"/>
        <w:gridCol w:w="750"/>
        <w:gridCol w:w="716"/>
        <w:gridCol w:w="102"/>
        <w:gridCol w:w="1725"/>
      </w:tblGrid>
      <w:tr>
        <w:tblPrEx>
          <w:tblCellMar>
            <w:top w:w="0" w:type="dxa"/>
            <w:left w:w="108" w:type="dxa"/>
            <w:bottom w:w="0" w:type="dxa"/>
            <w:right w:w="108" w:type="dxa"/>
          </w:tblCellMar>
        </w:tblPrEx>
        <w:trPr>
          <w:trHeight w:val="440" w:hRule="exact"/>
          <w:jc w:val="center"/>
        </w:trPr>
        <w:tc>
          <w:tcPr>
            <w:tcW w:w="14504" w:type="dxa"/>
            <w:gridSpan w:val="1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504" w:type="dxa"/>
            <w:gridSpan w:val="13"/>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8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627"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2024年通州区24小时智能文化空间开放运行</w:t>
            </w:r>
          </w:p>
        </w:tc>
      </w:tr>
      <w:tr>
        <w:tblPrEx>
          <w:tblCellMar>
            <w:top w:w="0" w:type="dxa"/>
            <w:left w:w="108" w:type="dxa"/>
            <w:bottom w:w="0" w:type="dxa"/>
            <w:right w:w="108" w:type="dxa"/>
          </w:tblCellMar>
        </w:tblPrEx>
        <w:trPr>
          <w:trHeight w:val="291" w:hRule="exact"/>
          <w:jc w:val="center"/>
        </w:trPr>
        <w:tc>
          <w:tcPr>
            <w:tcW w:w="28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59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北京市通州区财政局</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57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87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4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2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4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8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8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4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190.85</w:t>
            </w:r>
          </w:p>
        </w:tc>
        <w:tc>
          <w:tcPr>
            <w:tcW w:w="14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190.85</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171.823106</w:t>
            </w:r>
          </w:p>
        </w:tc>
        <w:tc>
          <w:tcPr>
            <w:tcW w:w="12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4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90.03%</w:t>
            </w:r>
          </w:p>
        </w:tc>
        <w:tc>
          <w:tcPr>
            <w:tcW w:w="18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28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4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4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4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4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4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4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54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93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029"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54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93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确保通州区现有24小时智能文化空间正常开放运行</w:t>
            </w:r>
          </w:p>
        </w:tc>
        <w:tc>
          <w:tcPr>
            <w:tcW w:w="6029"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本年度</w:t>
            </w:r>
            <w:r>
              <w:rPr>
                <w:rFonts w:hint="eastAsia" w:ascii="仿宋_GB2312" w:hAnsi="仿宋_GB2312" w:eastAsia="仿宋_GB2312" w:cs="仿宋_GB2312"/>
                <w:color w:val="auto"/>
                <w:kern w:val="0"/>
                <w:sz w:val="21"/>
                <w:szCs w:val="21"/>
              </w:rPr>
              <w:t>通州区现有24小时智能文化空间正常开放运行</w:t>
            </w:r>
            <w:r>
              <w:rPr>
                <w:rFonts w:hint="eastAsia" w:ascii="仿宋_GB2312" w:hAnsi="仿宋_GB2312" w:eastAsia="仿宋_GB2312" w:cs="仿宋_GB2312"/>
                <w:color w:val="auto"/>
                <w:kern w:val="0"/>
                <w:sz w:val="21"/>
                <w:szCs w:val="21"/>
                <w:lang w:eastAsia="zh-CN"/>
              </w:rPr>
              <w:t>。</w:t>
            </w:r>
          </w:p>
        </w:tc>
      </w:tr>
      <w:tr>
        <w:tblPrEx>
          <w:tblCellMar>
            <w:top w:w="0" w:type="dxa"/>
            <w:left w:w="108" w:type="dxa"/>
            <w:bottom w:w="0" w:type="dxa"/>
            <w:right w:w="108" w:type="dxa"/>
          </w:tblCellMar>
        </w:tblPrEx>
        <w:trPr>
          <w:trHeight w:val="517" w:hRule="exact"/>
          <w:jc w:val="center"/>
        </w:trPr>
        <w:tc>
          <w:tcPr>
            <w:tcW w:w="154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2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20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27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实际完成值</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323" w:hRule="exact"/>
          <w:jc w:val="center"/>
        </w:trPr>
        <w:tc>
          <w:tcPr>
            <w:tcW w:w="15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21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保障设施正常开放运行</w:t>
            </w:r>
          </w:p>
        </w:tc>
        <w:tc>
          <w:tcPr>
            <w:tcW w:w="27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全区</w:t>
            </w:r>
            <w:r>
              <w:rPr>
                <w:rFonts w:hint="eastAsia" w:ascii="仿宋_GB2312" w:hAnsi="仿宋_GB2312" w:eastAsia="仿宋_GB2312" w:cs="仿宋_GB2312"/>
                <w:color w:val="auto"/>
                <w:kern w:val="0"/>
                <w:sz w:val="21"/>
                <w:szCs w:val="21"/>
                <w:lang w:val="en-US" w:eastAsia="zh-CN"/>
              </w:rPr>
              <w:t>24小时智能文化空间正常运行</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8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798" w:hRule="exact"/>
          <w:jc w:val="center"/>
        </w:trPr>
        <w:tc>
          <w:tcPr>
            <w:tcW w:w="15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按照运行时间完成服务内容</w:t>
            </w:r>
          </w:p>
        </w:tc>
        <w:tc>
          <w:tcPr>
            <w:tcW w:w="27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对服务内容组织验收</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28" w:hRule="exact"/>
          <w:jc w:val="center"/>
        </w:trPr>
        <w:tc>
          <w:tcPr>
            <w:tcW w:w="15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按照要求保障运行服务周期</w:t>
            </w:r>
          </w:p>
        </w:tc>
        <w:tc>
          <w:tcPr>
            <w:tcW w:w="27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服务期至</w:t>
            </w:r>
            <w:r>
              <w:rPr>
                <w:rFonts w:hint="eastAsia" w:ascii="仿宋_GB2312" w:hAnsi="仿宋_GB2312" w:eastAsia="仿宋_GB2312" w:cs="仿宋_GB2312"/>
                <w:color w:val="auto"/>
                <w:kern w:val="0"/>
                <w:sz w:val="21"/>
                <w:szCs w:val="21"/>
                <w:lang w:val="en-US" w:eastAsia="zh-CN"/>
              </w:rPr>
              <w:t>12月</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73" w:hRule="exact"/>
          <w:jc w:val="center"/>
        </w:trPr>
        <w:tc>
          <w:tcPr>
            <w:tcW w:w="15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190.85</w:t>
            </w:r>
            <w:r>
              <w:rPr>
                <w:rFonts w:hint="eastAsia" w:ascii="仿宋_GB2312" w:hAnsi="仿宋_GB2312" w:eastAsia="仿宋_GB2312" w:cs="仿宋_GB2312"/>
                <w:color w:val="auto"/>
                <w:kern w:val="0"/>
                <w:sz w:val="21"/>
                <w:szCs w:val="21"/>
                <w:lang w:eastAsia="zh-CN"/>
              </w:rPr>
              <w:t>万元</w:t>
            </w:r>
          </w:p>
        </w:tc>
        <w:tc>
          <w:tcPr>
            <w:tcW w:w="27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171.823106</w:t>
            </w:r>
            <w:r>
              <w:rPr>
                <w:rFonts w:hint="eastAsia" w:ascii="仿宋_GB2312" w:hAnsi="仿宋_GB2312" w:eastAsia="仿宋_GB2312" w:cs="仿宋_GB2312"/>
                <w:color w:val="auto"/>
                <w:kern w:val="0"/>
                <w:sz w:val="21"/>
                <w:szCs w:val="21"/>
                <w:lang w:eastAsia="zh-CN"/>
              </w:rPr>
              <w:t>万元</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93" w:hRule="exact"/>
          <w:jc w:val="center"/>
        </w:trPr>
        <w:tc>
          <w:tcPr>
            <w:tcW w:w="15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21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免费为市民提供公共服务</w:t>
            </w:r>
          </w:p>
        </w:tc>
        <w:tc>
          <w:tcPr>
            <w:tcW w:w="27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节约市民资金，免费享受公共服务</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978" w:hRule="exact"/>
          <w:jc w:val="center"/>
        </w:trPr>
        <w:tc>
          <w:tcPr>
            <w:tcW w:w="15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提供</w:t>
            </w:r>
            <w:r>
              <w:rPr>
                <w:rFonts w:hint="eastAsia" w:ascii="仿宋_GB2312" w:hAnsi="仿宋_GB2312" w:eastAsia="仿宋_GB2312" w:cs="仿宋_GB2312"/>
                <w:color w:val="auto"/>
                <w:kern w:val="0"/>
                <w:sz w:val="21"/>
                <w:szCs w:val="21"/>
                <w:lang w:val="en-US" w:eastAsia="zh-CN"/>
              </w:rPr>
              <w:t>24小时阅读阅览服务</w:t>
            </w:r>
          </w:p>
        </w:tc>
        <w:tc>
          <w:tcPr>
            <w:tcW w:w="27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营造全民阅读良好氛围</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063" w:hRule="exact"/>
          <w:jc w:val="center"/>
        </w:trPr>
        <w:tc>
          <w:tcPr>
            <w:tcW w:w="15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0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节约社会成本，共享公共服务</w:t>
            </w:r>
          </w:p>
        </w:tc>
        <w:tc>
          <w:tcPr>
            <w:tcW w:w="273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节约社会成本，共享公共服务</w:t>
            </w:r>
          </w:p>
        </w:tc>
        <w:tc>
          <w:tcPr>
            <w:tcW w:w="75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18"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108" w:hRule="exact"/>
          <w:jc w:val="center"/>
        </w:trPr>
        <w:tc>
          <w:tcPr>
            <w:tcW w:w="1544"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丰富居民生活，提供便民服务</w:t>
            </w:r>
          </w:p>
        </w:tc>
        <w:tc>
          <w:tcPr>
            <w:tcW w:w="27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丰富居民生活</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863" w:hRule="exact"/>
          <w:jc w:val="center"/>
        </w:trPr>
        <w:tc>
          <w:tcPr>
            <w:tcW w:w="154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满意度指标</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4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开展满意度问卷</w:t>
            </w:r>
          </w:p>
        </w:tc>
        <w:tc>
          <w:tcPr>
            <w:tcW w:w="27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91" w:hRule="exact"/>
          <w:jc w:val="center"/>
        </w:trPr>
        <w:tc>
          <w:tcPr>
            <w:tcW w:w="112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8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w:t>
            </w:r>
          </w:p>
        </w:tc>
        <w:tc>
          <w:tcPr>
            <w:tcW w:w="1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rPr>
          <w:rFonts w:hint="eastAsia" w:ascii="仿宋_GB2312" w:hAnsi="仿宋_GB2312" w:eastAsia="仿宋_GB2312" w:cs="仿宋_GB2312"/>
          <w:sz w:val="21"/>
          <w:szCs w:val="21"/>
        </w:rPr>
      </w:pPr>
    </w:p>
    <w:tbl>
      <w:tblPr>
        <w:tblStyle w:val="11"/>
        <w:tblW w:w="14503" w:type="dxa"/>
        <w:jc w:val="center"/>
        <w:tblLayout w:type="fixed"/>
        <w:tblCellMar>
          <w:top w:w="0" w:type="dxa"/>
          <w:left w:w="108" w:type="dxa"/>
          <w:bottom w:w="0" w:type="dxa"/>
          <w:right w:w="108" w:type="dxa"/>
        </w:tblCellMar>
      </w:tblPr>
      <w:tblGrid>
        <w:gridCol w:w="236"/>
        <w:gridCol w:w="799"/>
        <w:gridCol w:w="261"/>
        <w:gridCol w:w="1972"/>
        <w:gridCol w:w="261"/>
        <w:gridCol w:w="1622"/>
        <w:gridCol w:w="261"/>
        <w:gridCol w:w="2073"/>
        <w:gridCol w:w="261"/>
        <w:gridCol w:w="1905"/>
        <w:gridCol w:w="261"/>
        <w:gridCol w:w="417"/>
        <w:gridCol w:w="531"/>
        <w:gridCol w:w="129"/>
        <w:gridCol w:w="261"/>
        <w:gridCol w:w="856"/>
        <w:gridCol w:w="129"/>
        <w:gridCol w:w="261"/>
        <w:gridCol w:w="2007"/>
      </w:tblGrid>
      <w:tr>
        <w:tblPrEx>
          <w:tblCellMar>
            <w:top w:w="0" w:type="dxa"/>
            <w:left w:w="108" w:type="dxa"/>
            <w:bottom w:w="0" w:type="dxa"/>
            <w:right w:w="108" w:type="dxa"/>
          </w:tblCellMar>
        </w:tblPrEx>
        <w:trPr>
          <w:trHeight w:val="440" w:hRule="exact"/>
          <w:jc w:val="center"/>
        </w:trPr>
        <w:tc>
          <w:tcPr>
            <w:tcW w:w="14503" w:type="dxa"/>
            <w:gridSpan w:val="19"/>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503" w:type="dxa"/>
            <w:gridSpan w:val="19"/>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1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3468" w:type="dxa"/>
            <w:gridSpan w:val="1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w:t>
            </w:r>
            <w:r>
              <w:rPr>
                <w:rFonts w:hint="eastAsia" w:ascii="仿宋_GB2312" w:hAnsi="仿宋_GB2312" w:eastAsia="仿宋_GB2312" w:cs="仿宋_GB2312"/>
                <w:color w:val="auto"/>
                <w:kern w:val="0"/>
                <w:sz w:val="21"/>
                <w:szCs w:val="21"/>
                <w:lang w:val="en-US" w:eastAsia="zh-CN"/>
              </w:rPr>
              <w:t>4</w:t>
            </w:r>
            <w:r>
              <w:rPr>
                <w:rFonts w:hint="eastAsia" w:ascii="仿宋_GB2312" w:hAnsi="仿宋_GB2312" w:eastAsia="仿宋_GB2312" w:cs="仿宋_GB2312"/>
                <w:color w:val="auto"/>
                <w:kern w:val="0"/>
                <w:sz w:val="21"/>
                <w:szCs w:val="21"/>
              </w:rPr>
              <w:t>年通州区</w:t>
            </w:r>
            <w:r>
              <w:rPr>
                <w:rFonts w:hint="eastAsia" w:ascii="仿宋_GB2312" w:hAnsi="仿宋_GB2312" w:eastAsia="仿宋_GB2312" w:cs="仿宋_GB2312"/>
                <w:color w:val="auto"/>
                <w:kern w:val="0"/>
                <w:sz w:val="21"/>
                <w:szCs w:val="21"/>
                <w:lang w:eastAsia="zh-CN"/>
              </w:rPr>
              <w:t>农村“文艺演出星火工程”公益演出</w:t>
            </w:r>
          </w:p>
        </w:tc>
      </w:tr>
      <w:tr>
        <w:tblPrEx>
          <w:tblCellMar>
            <w:top w:w="0" w:type="dxa"/>
            <w:left w:w="108" w:type="dxa"/>
            <w:bottom w:w="0" w:type="dxa"/>
            <w:right w:w="108" w:type="dxa"/>
          </w:tblCellMar>
        </w:tblPrEx>
        <w:trPr>
          <w:trHeight w:val="291" w:hRule="exact"/>
          <w:jc w:val="center"/>
        </w:trPr>
        <w:tc>
          <w:tcPr>
            <w:tcW w:w="10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645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284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17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103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23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21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3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22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10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8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600</w:t>
            </w:r>
          </w:p>
        </w:tc>
        <w:tc>
          <w:tcPr>
            <w:tcW w:w="23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600</w:t>
            </w:r>
          </w:p>
        </w:tc>
        <w:tc>
          <w:tcPr>
            <w:tcW w:w="21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599.5</w:t>
            </w:r>
          </w:p>
        </w:tc>
        <w:tc>
          <w:tcPr>
            <w:tcW w:w="1338"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99.9%</w:t>
            </w:r>
          </w:p>
        </w:tc>
        <w:tc>
          <w:tcPr>
            <w:tcW w:w="226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10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8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8"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0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8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8"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0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8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8"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3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751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757"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2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51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向通州区农村提供优质的文艺演出服务，带动通州区农村文艺演出爱好者积极参与，整体提升文艺演出团队的演出效果和水平</w:t>
            </w:r>
            <w:r>
              <w:rPr>
                <w:rFonts w:hint="eastAsia" w:ascii="仿宋_GB2312" w:hAnsi="仿宋_GB2312" w:eastAsia="仿宋_GB2312" w:cs="仿宋_GB2312"/>
                <w:color w:val="auto"/>
                <w:kern w:val="0"/>
                <w:sz w:val="21"/>
                <w:szCs w:val="21"/>
                <w:lang w:eastAsia="zh-CN"/>
              </w:rPr>
              <w:t>，计划演出</w:t>
            </w:r>
            <w:r>
              <w:rPr>
                <w:rFonts w:hint="eastAsia" w:ascii="仿宋_GB2312" w:hAnsi="仿宋_GB2312" w:eastAsia="仿宋_GB2312" w:cs="仿宋_GB2312"/>
                <w:color w:val="auto"/>
                <w:kern w:val="0"/>
                <w:sz w:val="21"/>
                <w:szCs w:val="21"/>
                <w:lang w:val="en-US" w:eastAsia="zh-CN"/>
              </w:rPr>
              <w:t>808场演出。</w:t>
            </w:r>
          </w:p>
        </w:tc>
        <w:tc>
          <w:tcPr>
            <w:tcW w:w="6757"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w:t>
            </w:r>
            <w:r>
              <w:rPr>
                <w:rFonts w:hint="eastAsia" w:ascii="仿宋_GB2312" w:hAnsi="仿宋_GB2312" w:eastAsia="仿宋_GB2312" w:cs="仿宋_GB2312"/>
                <w:color w:val="auto"/>
                <w:kern w:val="0"/>
                <w:sz w:val="21"/>
                <w:szCs w:val="21"/>
                <w:lang w:val="en-US" w:eastAsia="zh-CN"/>
              </w:rPr>
              <w:t>808场</w:t>
            </w:r>
            <w:r>
              <w:rPr>
                <w:rFonts w:hint="eastAsia" w:ascii="仿宋_GB2312" w:hAnsi="仿宋_GB2312" w:eastAsia="仿宋_GB2312" w:cs="仿宋_GB2312"/>
                <w:color w:val="auto"/>
                <w:kern w:val="0"/>
                <w:sz w:val="21"/>
                <w:szCs w:val="21"/>
              </w:rPr>
              <w:t>通州区</w:t>
            </w:r>
            <w:r>
              <w:rPr>
                <w:rFonts w:hint="eastAsia" w:ascii="仿宋_GB2312" w:hAnsi="仿宋_GB2312" w:eastAsia="仿宋_GB2312" w:cs="仿宋_GB2312"/>
                <w:color w:val="auto"/>
                <w:kern w:val="0"/>
                <w:sz w:val="21"/>
                <w:szCs w:val="21"/>
                <w:lang w:eastAsia="zh-CN"/>
              </w:rPr>
              <w:t>农村“文艺演出星火工程”公益演出。</w:t>
            </w:r>
          </w:p>
        </w:tc>
      </w:tr>
      <w:tr>
        <w:tblPrEx>
          <w:tblCellMar>
            <w:top w:w="0" w:type="dxa"/>
            <w:left w:w="108" w:type="dxa"/>
            <w:bottom w:w="0" w:type="dxa"/>
            <w:right w:w="108" w:type="dxa"/>
          </w:tblCellMar>
        </w:tblPrEx>
        <w:trPr>
          <w:trHeight w:val="517" w:hRule="exact"/>
          <w:jc w:val="center"/>
        </w:trPr>
        <w:tc>
          <w:tcPr>
            <w:tcW w:w="23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0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22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23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21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338"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24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281" w:hRule="exact"/>
          <w:jc w:val="center"/>
        </w:trPr>
        <w:tc>
          <w:tcPr>
            <w:tcW w:w="2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2233"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23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开展农村“文艺演出星火工程”公益演出</w:t>
            </w:r>
            <w:r>
              <w:rPr>
                <w:rFonts w:hint="eastAsia" w:ascii="仿宋_GB2312" w:hAnsi="仿宋_GB2312" w:eastAsia="仿宋_GB2312" w:cs="仿宋_GB2312"/>
                <w:color w:val="auto"/>
                <w:kern w:val="0"/>
                <w:sz w:val="21"/>
                <w:szCs w:val="21"/>
                <w:lang w:val="en-US" w:eastAsia="zh-CN"/>
              </w:rPr>
              <w:t>808场。</w:t>
            </w:r>
          </w:p>
        </w:tc>
        <w:tc>
          <w:tcPr>
            <w:tcW w:w="21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完成农村“文艺演出星火工程”公益演出</w:t>
            </w:r>
            <w:r>
              <w:rPr>
                <w:rFonts w:hint="eastAsia" w:ascii="仿宋_GB2312" w:hAnsi="仿宋_GB2312" w:eastAsia="仿宋_GB2312" w:cs="仿宋_GB2312"/>
                <w:color w:val="auto"/>
                <w:kern w:val="0"/>
                <w:sz w:val="21"/>
                <w:szCs w:val="21"/>
                <w:lang w:val="en-US" w:eastAsia="zh-CN"/>
              </w:rPr>
              <w:t>808场。</w:t>
            </w:r>
          </w:p>
        </w:tc>
        <w:tc>
          <w:tcPr>
            <w:tcW w:w="1338"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24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54" w:hRule="exact"/>
          <w:jc w:val="center"/>
        </w:trPr>
        <w:tc>
          <w:tcPr>
            <w:tcW w:w="2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演出过程中，开展群众满意度测评。</w:t>
            </w:r>
          </w:p>
        </w:tc>
        <w:tc>
          <w:tcPr>
            <w:tcW w:w="21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满意度指标</w:t>
            </w:r>
            <w:r>
              <w:rPr>
                <w:rFonts w:hint="eastAsia" w:ascii="仿宋_GB2312" w:hAnsi="仿宋_GB2312" w:eastAsia="仿宋_GB2312" w:cs="仿宋_GB2312"/>
                <w:color w:val="auto"/>
                <w:kern w:val="0"/>
                <w:sz w:val="21"/>
                <w:szCs w:val="21"/>
                <w:lang w:val="en-US" w:eastAsia="zh-CN"/>
              </w:rPr>
              <w:t>90%以上</w:t>
            </w:r>
          </w:p>
        </w:tc>
        <w:tc>
          <w:tcPr>
            <w:tcW w:w="13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20" w:hRule="exact"/>
          <w:jc w:val="center"/>
        </w:trPr>
        <w:tc>
          <w:tcPr>
            <w:tcW w:w="2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5月开始演出，9月底全部完成。</w:t>
            </w:r>
          </w:p>
        </w:tc>
        <w:tc>
          <w:tcPr>
            <w:tcW w:w="21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5月开始演出，10月全部完成。</w:t>
            </w:r>
          </w:p>
        </w:tc>
        <w:tc>
          <w:tcPr>
            <w:tcW w:w="13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因演出场地为户外广场，受雨天的影响，演出时间有所延后。</w:t>
            </w:r>
          </w:p>
        </w:tc>
      </w:tr>
      <w:tr>
        <w:tblPrEx>
          <w:tblCellMar>
            <w:top w:w="0" w:type="dxa"/>
            <w:left w:w="108" w:type="dxa"/>
            <w:bottom w:w="0" w:type="dxa"/>
            <w:right w:w="108" w:type="dxa"/>
          </w:tblCellMar>
        </w:tblPrEx>
        <w:trPr>
          <w:trHeight w:val="1046" w:hRule="exact"/>
          <w:jc w:val="center"/>
        </w:trPr>
        <w:tc>
          <w:tcPr>
            <w:tcW w:w="2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预算资金</w:t>
            </w:r>
            <w:r>
              <w:rPr>
                <w:rFonts w:hint="eastAsia" w:ascii="仿宋_GB2312" w:hAnsi="仿宋_GB2312" w:eastAsia="仿宋_GB2312" w:cs="仿宋_GB2312"/>
                <w:color w:val="auto"/>
                <w:kern w:val="0"/>
                <w:sz w:val="21"/>
                <w:szCs w:val="21"/>
                <w:lang w:val="en-US" w:eastAsia="zh-CN"/>
              </w:rPr>
              <w:t>600万元</w:t>
            </w:r>
          </w:p>
        </w:tc>
        <w:tc>
          <w:tcPr>
            <w:tcW w:w="21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lang w:val="en-US" w:eastAsia="zh-CN"/>
              </w:rPr>
              <w:t>599.5万元</w:t>
            </w:r>
          </w:p>
        </w:tc>
        <w:tc>
          <w:tcPr>
            <w:tcW w:w="13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200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没有交通补贴，</w:t>
            </w:r>
            <w:r>
              <w:rPr>
                <w:rFonts w:hint="eastAsia" w:ascii="仿宋_GB2312" w:hAnsi="仿宋_GB2312" w:eastAsia="仿宋_GB2312" w:cs="仿宋_GB2312"/>
                <w:color w:val="auto"/>
                <w:kern w:val="0"/>
                <w:sz w:val="21"/>
                <w:szCs w:val="21"/>
                <w:lang w:val="en-US" w:eastAsia="zh-CN"/>
              </w:rPr>
              <w:t>5场交通补贴是0.5万元。</w:t>
            </w:r>
          </w:p>
        </w:tc>
      </w:tr>
      <w:tr>
        <w:tblPrEx>
          <w:tblCellMar>
            <w:top w:w="0" w:type="dxa"/>
            <w:left w:w="108" w:type="dxa"/>
            <w:bottom w:w="0" w:type="dxa"/>
            <w:right w:w="108" w:type="dxa"/>
          </w:tblCellMar>
        </w:tblPrEx>
        <w:trPr>
          <w:trHeight w:val="1239" w:hRule="exact"/>
          <w:jc w:val="center"/>
        </w:trPr>
        <w:tc>
          <w:tcPr>
            <w:tcW w:w="2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2233"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通过政府补贴的方式，市民可以免费观看演出。</w:t>
            </w:r>
          </w:p>
        </w:tc>
        <w:tc>
          <w:tcPr>
            <w:tcW w:w="21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通过政府补贴的方式，市民可以免费观看演出。</w:t>
            </w:r>
          </w:p>
        </w:tc>
        <w:tc>
          <w:tcPr>
            <w:tcW w:w="13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978" w:hRule="exact"/>
          <w:jc w:val="center"/>
        </w:trPr>
        <w:tc>
          <w:tcPr>
            <w:tcW w:w="2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节约市民观看演出的成本。</w:t>
            </w:r>
          </w:p>
        </w:tc>
        <w:tc>
          <w:tcPr>
            <w:tcW w:w="21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让市民享受公共文化服务。</w:t>
            </w:r>
          </w:p>
        </w:tc>
        <w:tc>
          <w:tcPr>
            <w:tcW w:w="13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618" w:hRule="exact"/>
          <w:jc w:val="center"/>
        </w:trPr>
        <w:tc>
          <w:tcPr>
            <w:tcW w:w="23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21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1338" w:type="dxa"/>
            <w:gridSpan w:val="4"/>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46"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303" w:hRule="exact"/>
          <w:jc w:val="center"/>
        </w:trPr>
        <w:tc>
          <w:tcPr>
            <w:tcW w:w="23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8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21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338" w:type="dxa"/>
            <w:gridSpan w:val="4"/>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46"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03" w:hRule="exact"/>
          <w:jc w:val="center"/>
        </w:trPr>
        <w:tc>
          <w:tcPr>
            <w:tcW w:w="2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2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3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活动现场开展观众满意度问卷调查。</w:t>
            </w:r>
          </w:p>
        </w:tc>
        <w:tc>
          <w:tcPr>
            <w:tcW w:w="21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3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91" w:hRule="exact"/>
          <w:jc w:val="center"/>
        </w:trPr>
        <w:tc>
          <w:tcPr>
            <w:tcW w:w="10329"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5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2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97</w:t>
            </w:r>
          </w:p>
        </w:tc>
        <w:tc>
          <w:tcPr>
            <w:tcW w:w="239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653"/>
        <w:gridCol w:w="1333"/>
        <w:gridCol w:w="1517"/>
        <w:gridCol w:w="433"/>
        <w:gridCol w:w="1050"/>
        <w:gridCol w:w="483"/>
        <w:gridCol w:w="1317"/>
        <w:gridCol w:w="2133"/>
        <w:gridCol w:w="268"/>
        <w:gridCol w:w="799"/>
        <w:gridCol w:w="733"/>
        <w:gridCol w:w="550"/>
        <w:gridCol w:w="2119"/>
      </w:tblGrid>
      <w:tr>
        <w:tblPrEx>
          <w:tblCellMar>
            <w:top w:w="0" w:type="dxa"/>
            <w:left w:w="108" w:type="dxa"/>
            <w:bottom w:w="0" w:type="dxa"/>
            <w:right w:w="108" w:type="dxa"/>
          </w:tblCellMar>
        </w:tblPrEx>
        <w:trPr>
          <w:trHeight w:val="440" w:hRule="exact"/>
          <w:jc w:val="center"/>
        </w:trPr>
        <w:tc>
          <w:tcPr>
            <w:tcW w:w="14388" w:type="dxa"/>
            <w:gridSpan w:val="1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388" w:type="dxa"/>
            <w:gridSpan w:val="13"/>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2024</w:t>
            </w:r>
            <w:r>
              <w:rPr>
                <w:rFonts w:hint="eastAsia" w:ascii="仿宋_GB2312" w:hAnsi="仿宋_GB2312" w:eastAsia="仿宋_GB2312" w:cs="仿宋_GB2312"/>
                <w:color w:val="auto"/>
                <w:kern w:val="0"/>
                <w:sz w:val="21"/>
                <w:szCs w:val="21"/>
              </w:rPr>
              <w:t>年度）</w:t>
            </w:r>
          </w:p>
        </w:tc>
      </w:tr>
      <w:tr>
        <w:tblPrEx>
          <w:tblCellMar>
            <w:top w:w="0" w:type="dxa"/>
            <w:left w:w="108" w:type="dxa"/>
            <w:bottom w:w="0" w:type="dxa"/>
            <w:right w:w="108" w:type="dxa"/>
          </w:tblCellMar>
        </w:tblPrEx>
        <w:trPr>
          <w:trHeight w:val="291" w:hRule="exact"/>
          <w:jc w:val="center"/>
        </w:trPr>
        <w:tc>
          <w:tcPr>
            <w:tcW w:w="2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402"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2024年通州区图书馆辅助性业务</w:t>
            </w:r>
          </w:p>
        </w:tc>
      </w:tr>
      <w:tr>
        <w:tblPrEx>
          <w:tblCellMar>
            <w:top w:w="0" w:type="dxa"/>
            <w:left w:w="108" w:type="dxa"/>
            <w:bottom w:w="0" w:type="dxa"/>
            <w:right w:w="108" w:type="dxa"/>
          </w:tblCellMar>
        </w:tblPrEx>
        <w:trPr>
          <w:trHeight w:val="291" w:hRule="exact"/>
          <w:jc w:val="center"/>
        </w:trPr>
        <w:tc>
          <w:tcPr>
            <w:tcW w:w="2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48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46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98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19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3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2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5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266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9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5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272.37</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270.72327</w:t>
            </w:r>
          </w:p>
        </w:tc>
        <w:tc>
          <w:tcPr>
            <w:tcW w:w="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5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99.4%</w:t>
            </w:r>
          </w:p>
        </w:tc>
        <w:tc>
          <w:tcPr>
            <w:tcW w:w="266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29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5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6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5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6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5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6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65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13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60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1770" w:hRule="exact"/>
          <w:jc w:val="center"/>
        </w:trPr>
        <w:tc>
          <w:tcPr>
            <w:tcW w:w="165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13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在正常开放时间及延时开放期间提供文献整理、文献上架、文献分拣、文献清点、图书典藏、图书转库、过期报纸及期刊下架、集体外借、文献加工、运河文献资源中心、文献修补、自主图书馆补发及取书、文献流通辅助、会展服务、音响设备管理服务等工作。</w:t>
            </w:r>
            <w:r>
              <w:rPr>
                <w:rFonts w:hint="eastAsia" w:ascii="仿宋_GB2312" w:hAnsi="仿宋_GB2312" w:eastAsia="仿宋_GB2312" w:cs="仿宋_GB2312"/>
                <w:color w:val="auto"/>
                <w:kern w:val="0"/>
                <w:sz w:val="21"/>
                <w:szCs w:val="21"/>
                <w:lang w:val="en-US" w:eastAsia="zh-CN"/>
              </w:rPr>
              <w:t xml:space="preserve"> </w:t>
            </w:r>
          </w:p>
        </w:tc>
        <w:tc>
          <w:tcPr>
            <w:tcW w:w="660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完成</w:t>
            </w:r>
            <w:r>
              <w:rPr>
                <w:rFonts w:hint="eastAsia" w:ascii="仿宋_GB2312" w:hAnsi="仿宋_GB2312" w:eastAsia="仿宋_GB2312" w:cs="仿宋_GB2312"/>
                <w:color w:val="auto"/>
                <w:kern w:val="0"/>
                <w:sz w:val="21"/>
                <w:szCs w:val="21"/>
              </w:rPr>
              <w:t>正常开放时间及延时开放期间提供文献整理、文献上架、文献分拣、文献清点、图书典藏、图书转库、过期报纸及期刊下架、集体外借、文献加工、运河文献资源中心、文献修补、自主图书馆补发及取书、文献流通辅助、会展服务、音响设备管理服务等工作。</w:t>
            </w:r>
            <w:r>
              <w:rPr>
                <w:rFonts w:hint="eastAsia" w:ascii="仿宋_GB2312" w:hAnsi="仿宋_GB2312" w:eastAsia="仿宋_GB2312" w:cs="仿宋_GB2312"/>
                <w:color w:val="auto"/>
                <w:kern w:val="0"/>
                <w:sz w:val="21"/>
                <w:szCs w:val="21"/>
                <w:lang w:val="en-US" w:eastAsia="zh-CN"/>
              </w:rPr>
              <w:t xml:space="preserve"> </w:t>
            </w:r>
          </w:p>
        </w:tc>
      </w:tr>
      <w:tr>
        <w:tblPrEx>
          <w:tblCellMar>
            <w:top w:w="0" w:type="dxa"/>
            <w:left w:w="108" w:type="dxa"/>
            <w:bottom w:w="0" w:type="dxa"/>
            <w:right w:w="108" w:type="dxa"/>
          </w:tblCellMar>
        </w:tblPrEx>
        <w:trPr>
          <w:trHeight w:val="517" w:hRule="exact"/>
          <w:jc w:val="center"/>
        </w:trPr>
        <w:tc>
          <w:tcPr>
            <w:tcW w:w="165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3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8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2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576"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5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文献整理</w:t>
            </w: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1116000册次</w:t>
            </w:r>
          </w:p>
        </w:tc>
        <w:tc>
          <w:tcPr>
            <w:tcW w:w="1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501"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8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文献上架</w:t>
            </w: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408000册次</w:t>
            </w:r>
          </w:p>
        </w:tc>
        <w:tc>
          <w:tcPr>
            <w:tcW w:w="1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486"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指标</w:t>
            </w:r>
            <w:r>
              <w:rPr>
                <w:rFonts w:hint="eastAsia" w:ascii="仿宋_GB2312" w:hAnsi="仿宋_GB2312" w:eastAsia="仿宋_GB2312" w:cs="仿宋_GB2312"/>
                <w:color w:val="auto"/>
                <w:kern w:val="0"/>
                <w:sz w:val="21"/>
                <w:szCs w:val="21"/>
                <w:lang w:val="en-US" w:eastAsia="zh-CN"/>
              </w:rPr>
              <w:t>3：</w:t>
            </w:r>
          </w:p>
        </w:tc>
        <w:tc>
          <w:tcPr>
            <w:tcW w:w="18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文献分拣</w:t>
            </w: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438500册次</w:t>
            </w:r>
          </w:p>
        </w:tc>
        <w:tc>
          <w:tcPr>
            <w:tcW w:w="1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546"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指标</w:t>
            </w:r>
            <w:r>
              <w:rPr>
                <w:rFonts w:hint="eastAsia" w:ascii="仿宋_GB2312" w:hAnsi="仿宋_GB2312" w:eastAsia="仿宋_GB2312" w:cs="仿宋_GB2312"/>
                <w:color w:val="auto"/>
                <w:kern w:val="0"/>
                <w:sz w:val="21"/>
                <w:szCs w:val="21"/>
                <w:lang w:val="en-US" w:eastAsia="zh-CN"/>
              </w:rPr>
              <w:t>4：</w:t>
            </w:r>
          </w:p>
        </w:tc>
        <w:tc>
          <w:tcPr>
            <w:tcW w:w="18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文献清点</w:t>
            </w: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300000册次</w:t>
            </w:r>
          </w:p>
        </w:tc>
        <w:tc>
          <w:tcPr>
            <w:tcW w:w="1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783"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组织专家进行验收</w:t>
            </w:r>
          </w:p>
        </w:tc>
        <w:tc>
          <w:tcPr>
            <w:tcW w:w="2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组织专家进行验收</w:t>
            </w:r>
          </w:p>
        </w:tc>
        <w:tc>
          <w:tcPr>
            <w:tcW w:w="1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08"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2023年1月23日至12月31日</w:t>
            </w:r>
          </w:p>
        </w:tc>
        <w:tc>
          <w:tcPr>
            <w:tcW w:w="2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2023年1月23日至12月31日</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53"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w:t>
            </w:r>
            <w:r>
              <w:rPr>
                <w:rFonts w:hint="eastAsia" w:ascii="仿宋_GB2312" w:hAnsi="仿宋_GB2312" w:eastAsia="仿宋_GB2312" w:cs="仿宋_GB2312"/>
                <w:color w:val="auto"/>
                <w:kern w:val="0"/>
                <w:sz w:val="21"/>
                <w:szCs w:val="21"/>
                <w:lang w:val="en-US" w:eastAsia="zh-CN"/>
              </w:rPr>
              <w:t>272.37万元</w:t>
            </w:r>
          </w:p>
        </w:tc>
        <w:tc>
          <w:tcPr>
            <w:tcW w:w="2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实际支出270.723276万</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78" w:hRule="exact"/>
          <w:jc w:val="center"/>
        </w:trPr>
        <w:tc>
          <w:tcPr>
            <w:tcW w:w="16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5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服务读者</w:t>
            </w:r>
          </w:p>
        </w:tc>
        <w:tc>
          <w:tcPr>
            <w:tcW w:w="2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图书馆辅助服务，优质服务读者</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43" w:hRule="exact"/>
          <w:jc w:val="center"/>
        </w:trPr>
        <w:tc>
          <w:tcPr>
            <w:tcW w:w="16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共享图书、数字资源</w:t>
            </w:r>
          </w:p>
        </w:tc>
        <w:tc>
          <w:tcPr>
            <w:tcW w:w="2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共享图书、数字资源</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43" w:hRule="exact"/>
          <w:jc w:val="center"/>
        </w:trPr>
        <w:tc>
          <w:tcPr>
            <w:tcW w:w="1653"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共享图书、数字资源，借阅资源</w:t>
            </w:r>
          </w:p>
        </w:tc>
        <w:tc>
          <w:tcPr>
            <w:tcW w:w="2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共享图书、数字资源，借阅资源</w:t>
            </w:r>
          </w:p>
        </w:tc>
        <w:tc>
          <w:tcPr>
            <w:tcW w:w="106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1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938" w:hRule="exact"/>
          <w:jc w:val="center"/>
        </w:trPr>
        <w:tc>
          <w:tcPr>
            <w:tcW w:w="1653"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4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0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营造书香氛围</w:t>
            </w:r>
          </w:p>
        </w:tc>
        <w:tc>
          <w:tcPr>
            <w:tcW w:w="213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营造良好社会文明风尚</w:t>
            </w:r>
          </w:p>
        </w:tc>
        <w:tc>
          <w:tcPr>
            <w:tcW w:w="106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16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4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8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满意度调查</w:t>
            </w:r>
          </w:p>
        </w:tc>
        <w:tc>
          <w:tcPr>
            <w:tcW w:w="2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满意度高于</w:t>
            </w:r>
            <w:r>
              <w:rPr>
                <w:rFonts w:hint="eastAsia" w:ascii="仿宋_GB2312" w:hAnsi="仿宋_GB2312" w:eastAsia="仿宋_GB2312" w:cs="仿宋_GB2312"/>
                <w:color w:val="auto"/>
                <w:kern w:val="0"/>
                <w:sz w:val="21"/>
                <w:szCs w:val="21"/>
                <w:lang w:val="en-US" w:eastAsia="zh-CN"/>
              </w:rPr>
              <w:t>90%</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991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2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w:t>
            </w:r>
          </w:p>
        </w:tc>
        <w:tc>
          <w:tcPr>
            <w:tcW w:w="21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2273"/>
        <w:gridCol w:w="1083"/>
        <w:gridCol w:w="1650"/>
        <w:gridCol w:w="500"/>
        <w:gridCol w:w="1317"/>
        <w:gridCol w:w="353"/>
        <w:gridCol w:w="1413"/>
        <w:gridCol w:w="1284"/>
        <w:gridCol w:w="250"/>
        <w:gridCol w:w="850"/>
        <w:gridCol w:w="116"/>
        <w:gridCol w:w="1067"/>
        <w:gridCol w:w="150"/>
        <w:gridCol w:w="2022"/>
      </w:tblGrid>
      <w:tr>
        <w:tblPrEx>
          <w:tblCellMar>
            <w:top w:w="0" w:type="dxa"/>
            <w:left w:w="108" w:type="dxa"/>
            <w:bottom w:w="0" w:type="dxa"/>
            <w:right w:w="108" w:type="dxa"/>
          </w:tblCellMar>
        </w:tblPrEx>
        <w:trPr>
          <w:trHeight w:val="440" w:hRule="exact"/>
          <w:jc w:val="center"/>
        </w:trPr>
        <w:tc>
          <w:tcPr>
            <w:tcW w:w="14328"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328"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33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972"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2024年通州区为街道乡镇配备图书项目</w:t>
            </w:r>
          </w:p>
        </w:tc>
      </w:tr>
      <w:tr>
        <w:tblPrEx>
          <w:tblCellMar>
            <w:top w:w="0" w:type="dxa"/>
            <w:left w:w="108" w:type="dxa"/>
            <w:bottom w:w="0" w:type="dxa"/>
            <w:right w:w="108" w:type="dxa"/>
          </w:tblCellMar>
        </w:tblPrEx>
        <w:trPr>
          <w:trHeight w:val="291" w:hRule="exact"/>
          <w:jc w:val="center"/>
        </w:trPr>
        <w:tc>
          <w:tcPr>
            <w:tcW w:w="33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23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45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335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2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1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33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2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3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6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445.806</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445.806</w:t>
            </w: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445.806</w:t>
            </w:r>
          </w:p>
        </w:tc>
        <w:tc>
          <w:tcPr>
            <w:tcW w:w="11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33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20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33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6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3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3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6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3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3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6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3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27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31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73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227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31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w:t>
            </w:r>
            <w:r>
              <w:rPr>
                <w:rFonts w:hint="eastAsia" w:ascii="仿宋_GB2312" w:hAnsi="仿宋_GB2312" w:eastAsia="仿宋_GB2312" w:cs="仿宋_GB2312"/>
                <w:color w:val="auto"/>
                <w:kern w:val="0"/>
                <w:sz w:val="21"/>
                <w:szCs w:val="21"/>
                <w:lang w:val="en-US" w:eastAsia="zh-CN"/>
              </w:rPr>
              <w:t>22个街道（乡镇）的综合文化中心、综合文化室更新配备图书，配送图书不少于9万册。</w:t>
            </w:r>
          </w:p>
        </w:tc>
        <w:tc>
          <w:tcPr>
            <w:tcW w:w="573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w:t>
            </w:r>
            <w:r>
              <w:rPr>
                <w:rFonts w:hint="eastAsia" w:ascii="仿宋_GB2312" w:hAnsi="仿宋_GB2312" w:eastAsia="仿宋_GB2312" w:cs="仿宋_GB2312"/>
                <w:color w:val="auto"/>
                <w:kern w:val="0"/>
                <w:sz w:val="21"/>
                <w:szCs w:val="21"/>
                <w:lang w:val="en-US" w:eastAsia="zh-CN"/>
              </w:rPr>
              <w:t>22个街道（乡镇）的综合文化中心、综合文化室更新配备图书，共配送图书98124册。</w:t>
            </w:r>
          </w:p>
        </w:tc>
      </w:tr>
      <w:tr>
        <w:tblPrEx>
          <w:tblCellMar>
            <w:top w:w="0" w:type="dxa"/>
            <w:left w:w="108" w:type="dxa"/>
            <w:bottom w:w="0" w:type="dxa"/>
            <w:right w:w="108" w:type="dxa"/>
          </w:tblCellMar>
        </w:tblPrEx>
        <w:trPr>
          <w:trHeight w:val="517" w:hRule="exact"/>
          <w:jc w:val="center"/>
        </w:trPr>
        <w:tc>
          <w:tcPr>
            <w:tcW w:w="227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6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7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15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实际完成值</w:t>
            </w:r>
          </w:p>
        </w:tc>
        <w:tc>
          <w:tcPr>
            <w:tcW w:w="9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236" w:hRule="exact"/>
          <w:jc w:val="center"/>
        </w:trPr>
        <w:tc>
          <w:tcPr>
            <w:tcW w:w="22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65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为全区街乡配备图书</w:t>
            </w:r>
          </w:p>
        </w:tc>
        <w:tc>
          <w:tcPr>
            <w:tcW w:w="15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为</w:t>
            </w:r>
            <w:r>
              <w:rPr>
                <w:rFonts w:hint="eastAsia" w:ascii="仿宋_GB2312" w:hAnsi="仿宋_GB2312" w:eastAsia="仿宋_GB2312" w:cs="仿宋_GB2312"/>
                <w:color w:val="auto"/>
                <w:kern w:val="0"/>
                <w:sz w:val="21"/>
                <w:szCs w:val="21"/>
                <w:lang w:val="en-US" w:eastAsia="zh-CN"/>
              </w:rPr>
              <w:t>11个乡镇、11个街道配备图书</w:t>
            </w:r>
          </w:p>
        </w:tc>
        <w:tc>
          <w:tcPr>
            <w:tcW w:w="9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56" w:hRule="exact"/>
          <w:jc w:val="center"/>
        </w:trPr>
        <w:tc>
          <w:tcPr>
            <w:tcW w:w="22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7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新增人均图书量0.08册</w:t>
            </w:r>
          </w:p>
        </w:tc>
        <w:tc>
          <w:tcPr>
            <w:tcW w:w="15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新增人均图书量0.08册</w:t>
            </w:r>
          </w:p>
        </w:tc>
        <w:tc>
          <w:tcPr>
            <w:tcW w:w="9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56" w:hRule="exact"/>
          <w:jc w:val="center"/>
        </w:trPr>
        <w:tc>
          <w:tcPr>
            <w:tcW w:w="22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指标</w:t>
            </w:r>
            <w:r>
              <w:rPr>
                <w:rFonts w:hint="eastAsia" w:ascii="仿宋_GB2312" w:hAnsi="仿宋_GB2312" w:eastAsia="仿宋_GB2312" w:cs="仿宋_GB2312"/>
                <w:color w:val="auto"/>
                <w:kern w:val="0"/>
                <w:sz w:val="21"/>
                <w:szCs w:val="21"/>
                <w:lang w:val="en-US" w:eastAsia="zh-CN"/>
              </w:rPr>
              <w:t>3：</w:t>
            </w:r>
          </w:p>
        </w:tc>
        <w:tc>
          <w:tcPr>
            <w:tcW w:w="17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配送图书不少于9万册。</w:t>
            </w:r>
          </w:p>
        </w:tc>
        <w:tc>
          <w:tcPr>
            <w:tcW w:w="15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共配送图书98124册。</w:t>
            </w:r>
          </w:p>
        </w:tc>
        <w:tc>
          <w:tcPr>
            <w:tcW w:w="9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518" w:hRule="exact"/>
          <w:jc w:val="center"/>
        </w:trPr>
        <w:tc>
          <w:tcPr>
            <w:tcW w:w="22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区图书馆指导图书加工，按时完成验收</w:t>
            </w:r>
          </w:p>
        </w:tc>
        <w:tc>
          <w:tcPr>
            <w:tcW w:w="15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区图书馆指导图书加工，按时完成验收</w:t>
            </w:r>
          </w:p>
        </w:tc>
        <w:tc>
          <w:tcPr>
            <w:tcW w:w="9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488" w:hRule="exact"/>
          <w:jc w:val="center"/>
        </w:trPr>
        <w:tc>
          <w:tcPr>
            <w:tcW w:w="22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按时完成采购、图书加工、配送及上架的要求</w:t>
            </w:r>
          </w:p>
        </w:tc>
        <w:tc>
          <w:tcPr>
            <w:tcW w:w="15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按时完成采购、图书加工、配送及上架的要求</w:t>
            </w:r>
          </w:p>
        </w:tc>
        <w:tc>
          <w:tcPr>
            <w:tcW w:w="9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73" w:hRule="exact"/>
          <w:jc w:val="center"/>
        </w:trPr>
        <w:tc>
          <w:tcPr>
            <w:tcW w:w="22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8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7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预算445.806万元</w:t>
            </w:r>
          </w:p>
        </w:tc>
        <w:tc>
          <w:tcPr>
            <w:tcW w:w="15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支出</w:t>
            </w:r>
            <w:r>
              <w:rPr>
                <w:rFonts w:hint="eastAsia" w:ascii="仿宋_GB2312" w:hAnsi="仿宋_GB2312" w:eastAsia="仿宋_GB2312" w:cs="仿宋_GB2312"/>
                <w:color w:val="auto"/>
                <w:kern w:val="0"/>
                <w:sz w:val="21"/>
                <w:szCs w:val="21"/>
                <w:lang w:val="en-US" w:eastAsia="zh-CN"/>
              </w:rPr>
              <w:t>445.806万元</w:t>
            </w:r>
          </w:p>
        </w:tc>
        <w:tc>
          <w:tcPr>
            <w:tcW w:w="9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73" w:hRule="exact"/>
          <w:jc w:val="center"/>
        </w:trPr>
        <w:tc>
          <w:tcPr>
            <w:tcW w:w="227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6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7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节约个人购书成本</w:t>
            </w:r>
          </w:p>
        </w:tc>
        <w:tc>
          <w:tcPr>
            <w:tcW w:w="15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节约个人购书成本</w:t>
            </w:r>
          </w:p>
        </w:tc>
        <w:tc>
          <w:tcPr>
            <w:tcW w:w="9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73" w:hRule="exact"/>
          <w:jc w:val="center"/>
        </w:trPr>
        <w:tc>
          <w:tcPr>
            <w:tcW w:w="2273"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更新补充图书馆（室）图书数量</w:t>
            </w:r>
          </w:p>
        </w:tc>
        <w:tc>
          <w:tcPr>
            <w:tcW w:w="15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提升公共文化服务供给能力</w:t>
            </w:r>
          </w:p>
        </w:tc>
        <w:tc>
          <w:tcPr>
            <w:tcW w:w="9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22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共享阅读图书</w:t>
            </w:r>
          </w:p>
        </w:tc>
        <w:tc>
          <w:tcPr>
            <w:tcW w:w="15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共享阅读图书</w:t>
            </w:r>
          </w:p>
        </w:tc>
        <w:tc>
          <w:tcPr>
            <w:tcW w:w="9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6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73" w:hRule="exact"/>
          <w:jc w:val="center"/>
        </w:trPr>
        <w:tc>
          <w:tcPr>
            <w:tcW w:w="2273"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8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7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营造良好社会氛围</w:t>
            </w:r>
          </w:p>
        </w:tc>
        <w:tc>
          <w:tcPr>
            <w:tcW w:w="15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提升全区书香阅读氛围</w:t>
            </w:r>
          </w:p>
        </w:tc>
        <w:tc>
          <w:tcPr>
            <w:tcW w:w="9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6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227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8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7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满意度调查</w:t>
            </w:r>
          </w:p>
        </w:tc>
        <w:tc>
          <w:tcPr>
            <w:tcW w:w="15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w:t>
            </w:r>
            <w:r>
              <w:rPr>
                <w:rFonts w:hint="eastAsia" w:ascii="仿宋_GB2312" w:hAnsi="仿宋_GB2312" w:eastAsia="仿宋_GB2312" w:cs="仿宋_GB2312"/>
                <w:color w:val="auto"/>
                <w:kern w:val="0"/>
                <w:sz w:val="21"/>
                <w:szCs w:val="21"/>
                <w:lang w:val="en-US" w:eastAsia="zh-CN"/>
              </w:rPr>
              <w:t>90%以上</w:t>
            </w:r>
          </w:p>
        </w:tc>
        <w:tc>
          <w:tcPr>
            <w:tcW w:w="9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101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9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0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217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593"/>
        <w:gridCol w:w="1117"/>
        <w:gridCol w:w="1733"/>
        <w:gridCol w:w="984"/>
        <w:gridCol w:w="633"/>
        <w:gridCol w:w="717"/>
        <w:gridCol w:w="1350"/>
        <w:gridCol w:w="1403"/>
        <w:gridCol w:w="813"/>
        <w:gridCol w:w="1017"/>
        <w:gridCol w:w="1033"/>
        <w:gridCol w:w="1843"/>
      </w:tblGrid>
      <w:tr>
        <w:tblPrEx>
          <w:tblCellMar>
            <w:top w:w="0" w:type="dxa"/>
            <w:left w:w="108" w:type="dxa"/>
            <w:bottom w:w="0" w:type="dxa"/>
            <w:right w:w="108" w:type="dxa"/>
          </w:tblCellMar>
        </w:tblPrEx>
        <w:trPr>
          <w:trHeight w:val="440" w:hRule="exact"/>
          <w:jc w:val="center"/>
        </w:trPr>
        <w:tc>
          <w:tcPr>
            <w:tcW w:w="14236" w:type="dxa"/>
            <w:gridSpan w:val="1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36" w:type="dxa"/>
            <w:gridSpan w:val="12"/>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7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526"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2024年图书馆文化中心物业及运维费</w:t>
            </w:r>
          </w:p>
        </w:tc>
      </w:tr>
      <w:tr>
        <w:tblPrEx>
          <w:tblCellMar>
            <w:top w:w="0" w:type="dxa"/>
            <w:left w:w="108" w:type="dxa"/>
            <w:bottom w:w="0" w:type="dxa"/>
            <w:right w:w="108" w:type="dxa"/>
          </w:tblCellMar>
        </w:tblPrEx>
        <w:trPr>
          <w:trHeight w:val="291" w:hRule="exact"/>
          <w:jc w:val="center"/>
        </w:trPr>
        <w:tc>
          <w:tcPr>
            <w:tcW w:w="27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41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70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7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8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8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847.81</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847.81</w:t>
            </w: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719.70928</w:t>
            </w:r>
          </w:p>
        </w:tc>
        <w:tc>
          <w:tcPr>
            <w:tcW w:w="18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84.97%</w:t>
            </w:r>
          </w:p>
        </w:tc>
        <w:tc>
          <w:tcPr>
            <w:tcW w:w="18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r>
      <w:tr>
        <w:tblPrEx>
          <w:tblCellMar>
            <w:top w:w="0" w:type="dxa"/>
            <w:left w:w="108" w:type="dxa"/>
            <w:bottom w:w="0" w:type="dxa"/>
            <w:right w:w="108" w:type="dxa"/>
          </w:tblCellMar>
        </w:tblPrEx>
        <w:trPr>
          <w:trHeight w:val="291" w:hRule="exact"/>
          <w:jc w:val="center"/>
        </w:trPr>
        <w:tc>
          <w:tcPr>
            <w:tcW w:w="2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59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53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10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1025" w:hRule="exact"/>
          <w:jc w:val="center"/>
        </w:trPr>
        <w:tc>
          <w:tcPr>
            <w:tcW w:w="15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53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保障通州区文化中心正常运行，用于文化馆网费、图书馆网费、文化中心水费、电费以及物业安保，设施设备运行维护、修理等。</w:t>
            </w:r>
          </w:p>
        </w:tc>
        <w:tc>
          <w:tcPr>
            <w:tcW w:w="610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全年通州区文化中心正常运行，用于文化馆网费、图书馆网费、文化中心水费、电费以及物业安保，设施设备运行维护、修理等。</w:t>
            </w:r>
          </w:p>
        </w:tc>
      </w:tr>
      <w:tr>
        <w:tblPrEx>
          <w:tblCellMar>
            <w:top w:w="0" w:type="dxa"/>
            <w:left w:w="108" w:type="dxa"/>
            <w:bottom w:w="0" w:type="dxa"/>
            <w:right w:w="108" w:type="dxa"/>
          </w:tblCellMar>
        </w:tblPrEx>
        <w:trPr>
          <w:trHeight w:val="517" w:hRule="exact"/>
          <w:jc w:val="center"/>
        </w:trPr>
        <w:tc>
          <w:tcPr>
            <w:tcW w:w="159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7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2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22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实际完成值</w:t>
            </w:r>
          </w:p>
        </w:tc>
        <w:tc>
          <w:tcPr>
            <w:tcW w:w="10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433" w:hRule="exact"/>
          <w:jc w:val="center"/>
        </w:trPr>
        <w:tc>
          <w:tcPr>
            <w:tcW w:w="15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7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保障通州区文化中心有序开放、运维正常</w:t>
            </w:r>
          </w:p>
        </w:tc>
        <w:tc>
          <w:tcPr>
            <w:tcW w:w="22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保障区文化馆、区图书馆开放运行、水电网费、物业安保及设备维修等</w:t>
            </w:r>
          </w:p>
        </w:tc>
        <w:tc>
          <w:tcPr>
            <w:tcW w:w="10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458" w:hRule="exact"/>
          <w:jc w:val="center"/>
        </w:trPr>
        <w:tc>
          <w:tcPr>
            <w:tcW w:w="15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邀请专家进行验收</w:t>
            </w:r>
          </w:p>
        </w:tc>
        <w:tc>
          <w:tcPr>
            <w:tcW w:w="22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过程中全流程管理，到期组织专家验收</w:t>
            </w:r>
          </w:p>
        </w:tc>
        <w:tc>
          <w:tcPr>
            <w:tcW w:w="1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618" w:hRule="exact"/>
          <w:jc w:val="center"/>
        </w:trPr>
        <w:tc>
          <w:tcPr>
            <w:tcW w:w="15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2024年全年</w:t>
            </w:r>
          </w:p>
        </w:tc>
        <w:tc>
          <w:tcPr>
            <w:tcW w:w="22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2024年全年</w:t>
            </w:r>
          </w:p>
        </w:tc>
        <w:tc>
          <w:tcPr>
            <w:tcW w:w="1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73" w:hRule="exact"/>
          <w:jc w:val="center"/>
        </w:trPr>
        <w:tc>
          <w:tcPr>
            <w:tcW w:w="15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预算</w:t>
            </w:r>
            <w:r>
              <w:rPr>
                <w:rFonts w:hint="eastAsia" w:ascii="仿宋_GB2312" w:hAnsi="仿宋_GB2312" w:eastAsia="仿宋_GB2312" w:cs="仿宋_GB2312"/>
                <w:color w:val="auto"/>
                <w:kern w:val="0"/>
                <w:sz w:val="21"/>
                <w:szCs w:val="21"/>
              </w:rPr>
              <w:t>847.81</w:t>
            </w:r>
            <w:r>
              <w:rPr>
                <w:rFonts w:hint="eastAsia" w:ascii="仿宋_GB2312" w:hAnsi="仿宋_GB2312" w:eastAsia="仿宋_GB2312" w:cs="仿宋_GB2312"/>
                <w:color w:val="auto"/>
                <w:kern w:val="0"/>
                <w:sz w:val="21"/>
                <w:szCs w:val="21"/>
                <w:lang w:eastAsia="zh-CN"/>
              </w:rPr>
              <w:t>万元</w:t>
            </w:r>
          </w:p>
        </w:tc>
        <w:tc>
          <w:tcPr>
            <w:tcW w:w="22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支出719.70928万元</w:t>
            </w:r>
          </w:p>
        </w:tc>
        <w:tc>
          <w:tcPr>
            <w:tcW w:w="1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招标结余、水电余额退回财政</w:t>
            </w:r>
          </w:p>
        </w:tc>
      </w:tr>
      <w:tr>
        <w:tblPrEx>
          <w:tblCellMar>
            <w:top w:w="0" w:type="dxa"/>
            <w:left w:w="108" w:type="dxa"/>
            <w:bottom w:w="0" w:type="dxa"/>
            <w:right w:w="108" w:type="dxa"/>
          </w:tblCellMar>
        </w:tblPrEx>
        <w:trPr>
          <w:trHeight w:val="1518" w:hRule="exact"/>
          <w:jc w:val="center"/>
        </w:trPr>
        <w:tc>
          <w:tcPr>
            <w:tcW w:w="15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7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通过政府购买服务，保障文化中心开放</w:t>
            </w:r>
          </w:p>
        </w:tc>
        <w:tc>
          <w:tcPr>
            <w:tcW w:w="22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通过政府购买服务，保障文化中心开放</w:t>
            </w:r>
          </w:p>
        </w:tc>
        <w:tc>
          <w:tcPr>
            <w:tcW w:w="1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58" w:hRule="exact"/>
          <w:jc w:val="center"/>
        </w:trPr>
        <w:tc>
          <w:tcPr>
            <w:tcW w:w="15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为市民提供公共文化服务供给</w:t>
            </w:r>
          </w:p>
        </w:tc>
        <w:tc>
          <w:tcPr>
            <w:tcW w:w="22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公共文化设施提供便民服务</w:t>
            </w:r>
          </w:p>
        </w:tc>
        <w:tc>
          <w:tcPr>
            <w:tcW w:w="1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78" w:hRule="exact"/>
          <w:jc w:val="center"/>
        </w:trPr>
        <w:tc>
          <w:tcPr>
            <w:tcW w:w="15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为市民提供公共文化服务供给</w:t>
            </w:r>
          </w:p>
        </w:tc>
        <w:tc>
          <w:tcPr>
            <w:tcW w:w="22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为市民提供公共文化服务供给</w:t>
            </w:r>
          </w:p>
        </w:tc>
        <w:tc>
          <w:tcPr>
            <w:tcW w:w="10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1593"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6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公共服务身边化</w:t>
            </w:r>
          </w:p>
        </w:tc>
        <w:tc>
          <w:tcPr>
            <w:tcW w:w="22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公共服务身边化</w:t>
            </w:r>
          </w:p>
        </w:tc>
        <w:tc>
          <w:tcPr>
            <w:tcW w:w="10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15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开展满意度调查</w:t>
            </w:r>
          </w:p>
        </w:tc>
        <w:tc>
          <w:tcPr>
            <w:tcW w:w="22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1034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0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w:t>
            </w: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592"/>
        <w:gridCol w:w="1100"/>
        <w:gridCol w:w="1919"/>
        <w:gridCol w:w="314"/>
        <w:gridCol w:w="1467"/>
        <w:gridCol w:w="51"/>
        <w:gridCol w:w="1566"/>
        <w:gridCol w:w="1783"/>
        <w:gridCol w:w="767"/>
        <w:gridCol w:w="566"/>
        <w:gridCol w:w="1367"/>
        <w:gridCol w:w="1707"/>
      </w:tblGrid>
      <w:tr>
        <w:tblPrEx>
          <w:tblCellMar>
            <w:top w:w="0" w:type="dxa"/>
            <w:left w:w="108" w:type="dxa"/>
            <w:bottom w:w="0" w:type="dxa"/>
            <w:right w:w="108" w:type="dxa"/>
          </w:tblCellMar>
        </w:tblPrEx>
        <w:trPr>
          <w:trHeight w:val="440" w:hRule="exact"/>
          <w:jc w:val="center"/>
        </w:trPr>
        <w:tc>
          <w:tcPr>
            <w:tcW w:w="14199" w:type="dxa"/>
            <w:gridSpan w:val="1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199" w:type="dxa"/>
            <w:gridSpan w:val="12"/>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507"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2024年文化馆物业中心及运维</w:t>
            </w:r>
          </w:p>
        </w:tc>
      </w:tr>
      <w:tr>
        <w:tblPrEx>
          <w:tblCellMar>
            <w:top w:w="0" w:type="dxa"/>
            <w:left w:w="108" w:type="dxa"/>
            <w:bottom w:w="0" w:type="dxa"/>
            <w:right w:w="108" w:type="dxa"/>
          </w:tblCellMar>
        </w:tblPrEx>
        <w:trPr>
          <w:trHeight w:val="291" w:hRule="exact"/>
          <w:jc w:val="center"/>
        </w:trPr>
        <w:tc>
          <w:tcPr>
            <w:tcW w:w="26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31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4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6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5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6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5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126</w:t>
            </w:r>
          </w:p>
        </w:tc>
        <w:tc>
          <w:tcPr>
            <w:tcW w:w="1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126</w:t>
            </w:r>
          </w:p>
        </w:tc>
        <w:tc>
          <w:tcPr>
            <w:tcW w:w="1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126</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6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5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6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5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6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5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59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41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19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59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41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通州区文化馆剧场举行各类综合性演出活动。</w:t>
            </w:r>
          </w:p>
        </w:tc>
        <w:tc>
          <w:tcPr>
            <w:tcW w:w="619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保障</w:t>
            </w:r>
            <w:r>
              <w:rPr>
                <w:rFonts w:hint="eastAsia" w:ascii="仿宋_GB2312" w:hAnsi="仿宋_GB2312" w:eastAsia="仿宋_GB2312" w:cs="仿宋_GB2312"/>
                <w:color w:val="auto"/>
                <w:kern w:val="0"/>
                <w:sz w:val="21"/>
                <w:szCs w:val="21"/>
              </w:rPr>
              <w:t>通州区文化馆剧场举行各类综合性演出活动</w:t>
            </w:r>
            <w:r>
              <w:rPr>
                <w:rFonts w:hint="eastAsia" w:ascii="仿宋_GB2312" w:hAnsi="仿宋_GB2312" w:eastAsia="仿宋_GB2312" w:cs="仿宋_GB2312"/>
                <w:color w:val="auto"/>
                <w:kern w:val="0"/>
                <w:sz w:val="21"/>
                <w:szCs w:val="21"/>
                <w:lang w:eastAsia="zh-CN"/>
              </w:rPr>
              <w:t>顺利</w:t>
            </w: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517" w:hRule="exact"/>
          <w:jc w:val="center"/>
        </w:trPr>
        <w:tc>
          <w:tcPr>
            <w:tcW w:w="159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1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9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6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1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实际完成值</w:t>
            </w:r>
          </w:p>
        </w:tc>
        <w:tc>
          <w:tcPr>
            <w:tcW w:w="13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773"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综合性大型演出活动160场、一般性演出活动43场</w:t>
            </w:r>
          </w:p>
        </w:tc>
        <w:tc>
          <w:tcPr>
            <w:tcW w:w="1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综合性大型演出活动160场、一般性演出活动43场</w:t>
            </w:r>
          </w:p>
        </w:tc>
        <w:tc>
          <w:tcPr>
            <w:tcW w:w="13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73"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到期后组织进行验收</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到期后组织进行验收</w:t>
            </w:r>
          </w:p>
        </w:tc>
        <w:tc>
          <w:tcPr>
            <w:tcW w:w="1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308"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按照要求执行</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文化馆剧场按照演出场次保障</w:t>
            </w:r>
          </w:p>
        </w:tc>
        <w:tc>
          <w:tcPr>
            <w:tcW w:w="1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73"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w:t>
            </w:r>
            <w:r>
              <w:rPr>
                <w:rFonts w:hint="eastAsia" w:ascii="仿宋_GB2312" w:hAnsi="仿宋_GB2312" w:eastAsia="仿宋_GB2312" w:cs="仿宋_GB2312"/>
                <w:color w:val="auto"/>
                <w:kern w:val="0"/>
                <w:sz w:val="21"/>
                <w:szCs w:val="21"/>
                <w:lang w:val="en-US" w:eastAsia="zh-CN"/>
              </w:rPr>
              <w:t>126万元</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支出</w:t>
            </w:r>
            <w:r>
              <w:rPr>
                <w:rFonts w:hint="eastAsia" w:ascii="仿宋_GB2312" w:hAnsi="仿宋_GB2312" w:eastAsia="仿宋_GB2312" w:cs="仿宋_GB2312"/>
                <w:color w:val="auto"/>
                <w:kern w:val="0"/>
                <w:sz w:val="21"/>
                <w:szCs w:val="21"/>
                <w:lang w:val="en-US" w:eastAsia="zh-CN"/>
              </w:rPr>
              <w:t>126万元</w:t>
            </w:r>
          </w:p>
        </w:tc>
        <w:tc>
          <w:tcPr>
            <w:tcW w:w="1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78"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通过政府补贴的方式，保障场馆演出</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通过政府补贴的方式，保障场馆演出</w:t>
            </w:r>
          </w:p>
        </w:tc>
        <w:tc>
          <w:tcPr>
            <w:tcW w:w="1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88"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为市民提供公共文化服务供给</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为市民提供公共文化服务供给</w:t>
            </w:r>
          </w:p>
        </w:tc>
        <w:tc>
          <w:tcPr>
            <w:tcW w:w="1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为市民提供公共文化服务供给</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为市民提供公共文化服务供给</w:t>
            </w:r>
          </w:p>
        </w:tc>
        <w:tc>
          <w:tcPr>
            <w:tcW w:w="1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733" w:hRule="exact"/>
          <w:jc w:val="center"/>
        </w:trPr>
        <w:tc>
          <w:tcPr>
            <w:tcW w:w="159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781"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公共服务身边化，让公共文设施服务广大市民</w:t>
            </w:r>
          </w:p>
        </w:tc>
        <w:tc>
          <w:tcPr>
            <w:tcW w:w="178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公共服务身边化，让公共文设施服务广大市民</w:t>
            </w:r>
          </w:p>
        </w:tc>
        <w:tc>
          <w:tcPr>
            <w:tcW w:w="133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159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781"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开展满意度调查</w:t>
            </w:r>
          </w:p>
        </w:tc>
        <w:tc>
          <w:tcPr>
            <w:tcW w:w="1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979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3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w:t>
            </w:r>
          </w:p>
        </w:tc>
        <w:tc>
          <w:tcPr>
            <w:tcW w:w="17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690"/>
        <w:gridCol w:w="1200"/>
        <w:gridCol w:w="1833"/>
        <w:gridCol w:w="367"/>
        <w:gridCol w:w="1200"/>
        <w:gridCol w:w="836"/>
        <w:gridCol w:w="1107"/>
        <w:gridCol w:w="1507"/>
        <w:gridCol w:w="450"/>
        <w:gridCol w:w="1000"/>
        <w:gridCol w:w="1133"/>
        <w:gridCol w:w="233"/>
        <w:gridCol w:w="1705"/>
      </w:tblGrid>
      <w:tr>
        <w:tblPrEx>
          <w:tblCellMar>
            <w:top w:w="0" w:type="dxa"/>
            <w:left w:w="108" w:type="dxa"/>
            <w:bottom w:w="0" w:type="dxa"/>
            <w:right w:w="108" w:type="dxa"/>
          </w:tblCellMar>
        </w:tblPrEx>
        <w:trPr>
          <w:trHeight w:val="440" w:hRule="exact"/>
          <w:jc w:val="center"/>
        </w:trPr>
        <w:tc>
          <w:tcPr>
            <w:tcW w:w="14261" w:type="dxa"/>
            <w:gridSpan w:val="1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61" w:type="dxa"/>
            <w:gridSpan w:val="13"/>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371"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2024年文化和自然遗产日非遗宣传展示系列文化活动</w:t>
            </w:r>
          </w:p>
        </w:tc>
      </w:tr>
      <w:tr>
        <w:tblPrEx>
          <w:tblCellMar>
            <w:top w:w="0" w:type="dxa"/>
            <w:left w:w="108" w:type="dxa"/>
            <w:bottom w:w="0" w:type="dxa"/>
            <w:right w:w="108" w:type="dxa"/>
          </w:tblCellMar>
        </w:tblPrEx>
        <w:trPr>
          <w:trHeight w:val="291"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34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52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89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2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4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9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8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20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50</w:t>
            </w:r>
          </w:p>
        </w:tc>
        <w:tc>
          <w:tcPr>
            <w:tcW w:w="11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50</w:t>
            </w:r>
          </w:p>
        </w:tc>
        <w:tc>
          <w:tcPr>
            <w:tcW w:w="15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47.5541</w:t>
            </w:r>
          </w:p>
        </w:tc>
        <w:tc>
          <w:tcPr>
            <w:tcW w:w="14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95.11%</w:t>
            </w:r>
          </w:p>
        </w:tc>
        <w:tc>
          <w:tcPr>
            <w:tcW w:w="19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28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20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20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20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69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54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028"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1245" w:hRule="exact"/>
          <w:jc w:val="center"/>
        </w:trPr>
        <w:tc>
          <w:tcPr>
            <w:tcW w:w="169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54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“文化和自然遗产日”非遗宣传展示活动,推动非物质文化遗产与旅游深度融合发展。</w:t>
            </w:r>
          </w:p>
        </w:tc>
        <w:tc>
          <w:tcPr>
            <w:tcW w:w="6028"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开展了启动式、大运河非遗优秀作品展览展卖活动、非遗展演活动、节目展演活动、非遗大师大讲堂、非遗手作活动体验、非遗文化教育课堂、非遗守艺人技艺大比武。</w:t>
            </w:r>
          </w:p>
        </w:tc>
      </w:tr>
      <w:tr>
        <w:tblPrEx>
          <w:tblCellMar>
            <w:top w:w="0" w:type="dxa"/>
            <w:left w:w="108" w:type="dxa"/>
            <w:bottom w:w="0" w:type="dxa"/>
            <w:right w:w="108" w:type="dxa"/>
          </w:tblCellMar>
        </w:tblPrEx>
        <w:trPr>
          <w:trHeight w:val="517" w:hRule="exact"/>
          <w:jc w:val="center"/>
        </w:trPr>
        <w:tc>
          <w:tcPr>
            <w:tcW w:w="169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8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9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9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0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3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041"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8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w:t>
            </w:r>
            <w:r>
              <w:rPr>
                <w:rFonts w:hint="eastAsia" w:ascii="仿宋_GB2312" w:hAnsi="仿宋_GB2312" w:eastAsia="仿宋_GB2312" w:cs="仿宋_GB2312"/>
                <w:color w:val="auto"/>
                <w:kern w:val="0"/>
                <w:sz w:val="21"/>
                <w:szCs w:val="21"/>
                <w:lang w:val="en-US" w:eastAsia="zh-CN"/>
              </w:rPr>
              <w:t>8场系列文化活动</w:t>
            </w:r>
          </w:p>
        </w:tc>
        <w:tc>
          <w:tcPr>
            <w:tcW w:w="19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w:t>
            </w:r>
            <w:r>
              <w:rPr>
                <w:rFonts w:hint="eastAsia" w:ascii="仿宋_GB2312" w:hAnsi="仿宋_GB2312" w:eastAsia="仿宋_GB2312" w:cs="仿宋_GB2312"/>
                <w:color w:val="auto"/>
                <w:kern w:val="0"/>
                <w:sz w:val="21"/>
                <w:szCs w:val="21"/>
                <w:lang w:val="en-US" w:eastAsia="zh-CN"/>
              </w:rPr>
              <w:t>8场系列文化活动</w:t>
            </w:r>
          </w:p>
        </w:tc>
        <w:tc>
          <w:tcPr>
            <w:tcW w:w="10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3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28"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演出中开展群众满意度测评</w:t>
            </w:r>
          </w:p>
        </w:tc>
        <w:tc>
          <w:tcPr>
            <w:tcW w:w="19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满意度指标</w:t>
            </w:r>
            <w:r>
              <w:rPr>
                <w:rFonts w:hint="eastAsia" w:ascii="仿宋_GB2312" w:hAnsi="仿宋_GB2312" w:eastAsia="仿宋_GB2312" w:cs="仿宋_GB2312"/>
                <w:color w:val="auto"/>
                <w:kern w:val="0"/>
                <w:sz w:val="21"/>
                <w:szCs w:val="21"/>
                <w:lang w:val="en-US" w:eastAsia="zh-CN"/>
              </w:rPr>
              <w:t>90%以上</w:t>
            </w:r>
          </w:p>
        </w:tc>
        <w:tc>
          <w:tcPr>
            <w:tcW w:w="10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93"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6月开始启动</w:t>
            </w:r>
          </w:p>
        </w:tc>
        <w:tc>
          <w:tcPr>
            <w:tcW w:w="19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6月全部完成</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35"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56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预算资金为</w:t>
            </w:r>
            <w:r>
              <w:rPr>
                <w:rFonts w:hint="eastAsia" w:ascii="仿宋_GB2312" w:hAnsi="仿宋_GB2312" w:eastAsia="仿宋_GB2312" w:cs="仿宋_GB2312"/>
                <w:color w:val="auto"/>
                <w:kern w:val="0"/>
                <w:sz w:val="21"/>
                <w:szCs w:val="21"/>
                <w:lang w:val="en-US" w:eastAsia="zh-CN"/>
              </w:rPr>
              <w:t>50万元</w:t>
            </w:r>
          </w:p>
        </w:tc>
        <w:tc>
          <w:tcPr>
            <w:tcW w:w="19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lang w:val="en-US" w:eastAsia="zh-CN"/>
              </w:rPr>
              <w:t>47.5541万元</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余额为预算评审、比选结余</w:t>
            </w:r>
          </w:p>
        </w:tc>
      </w:tr>
      <w:tr>
        <w:tblPrEx>
          <w:tblCellMar>
            <w:top w:w="0" w:type="dxa"/>
            <w:left w:w="108" w:type="dxa"/>
            <w:bottom w:w="0" w:type="dxa"/>
            <w:right w:w="108" w:type="dxa"/>
          </w:tblCellMar>
        </w:tblPrEx>
        <w:trPr>
          <w:trHeight w:val="1443"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8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推动非物质文化遗产与旅游深度融合发展。</w:t>
            </w:r>
          </w:p>
        </w:tc>
        <w:tc>
          <w:tcPr>
            <w:tcW w:w="19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在旅游景区开展非遗文化活动</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3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413"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开展丰富多彩的非遗特色活动。</w:t>
            </w:r>
          </w:p>
        </w:tc>
        <w:tc>
          <w:tcPr>
            <w:tcW w:w="19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传播非遗文化，宣传非遗成果。</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3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484"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56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演出活动期间保持演出场地干净整洁。</w:t>
            </w:r>
          </w:p>
        </w:tc>
        <w:tc>
          <w:tcPr>
            <w:tcW w:w="195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100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287" w:hRule="exact"/>
          <w:jc w:val="center"/>
        </w:trPr>
        <w:tc>
          <w:tcPr>
            <w:tcW w:w="16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56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为广大居民提供演出活动，丰富居民生活，营造传承保护非物质文化遗产氛围。</w:t>
            </w:r>
          </w:p>
        </w:tc>
        <w:tc>
          <w:tcPr>
            <w:tcW w:w="195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，营造传承保护非物质文化遗产氛围。</w:t>
            </w:r>
          </w:p>
        </w:tc>
        <w:tc>
          <w:tcPr>
            <w:tcW w:w="100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53" w:hRule="exact"/>
          <w:jc w:val="center"/>
        </w:trPr>
        <w:tc>
          <w:tcPr>
            <w:tcW w:w="16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5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4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活动现场开展观众满意度问卷调查。</w:t>
            </w:r>
          </w:p>
        </w:tc>
        <w:tc>
          <w:tcPr>
            <w:tcW w:w="19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3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1019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3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510"/>
        <w:gridCol w:w="1383"/>
        <w:gridCol w:w="2267"/>
        <w:gridCol w:w="317"/>
        <w:gridCol w:w="1515"/>
        <w:gridCol w:w="169"/>
        <w:gridCol w:w="1665"/>
        <w:gridCol w:w="1534"/>
        <w:gridCol w:w="200"/>
        <w:gridCol w:w="817"/>
        <w:gridCol w:w="116"/>
        <w:gridCol w:w="884"/>
        <w:gridCol w:w="200"/>
        <w:gridCol w:w="1658"/>
      </w:tblGrid>
      <w:tr>
        <w:tblPrEx>
          <w:tblCellMar>
            <w:top w:w="0" w:type="dxa"/>
            <w:left w:w="108" w:type="dxa"/>
            <w:bottom w:w="0" w:type="dxa"/>
            <w:right w:w="108" w:type="dxa"/>
          </w:tblCellMar>
        </w:tblPrEx>
        <w:trPr>
          <w:trHeight w:val="440" w:hRule="exact"/>
          <w:jc w:val="center"/>
        </w:trPr>
        <w:tc>
          <w:tcPr>
            <w:tcW w:w="14235"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35"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342"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非遗传承人专项资金</w:t>
            </w:r>
          </w:p>
        </w:tc>
      </w:tr>
      <w:tr>
        <w:tblPrEx>
          <w:tblCellMar>
            <w:top w:w="0" w:type="dxa"/>
            <w:left w:w="108" w:type="dxa"/>
            <w:bottom w:w="0" w:type="dxa"/>
            <w:right w:w="108" w:type="dxa"/>
          </w:tblCellMar>
        </w:tblPrEx>
        <w:trPr>
          <w:trHeight w:val="291" w:hRule="exact"/>
          <w:jc w:val="center"/>
        </w:trPr>
        <w:tc>
          <w:tcPr>
            <w:tcW w:w="28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93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5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387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8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5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8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5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0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2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6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39.5</w:t>
            </w:r>
          </w:p>
        </w:tc>
        <w:tc>
          <w:tcPr>
            <w:tcW w:w="18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39.5</w:t>
            </w:r>
          </w:p>
        </w:tc>
        <w:tc>
          <w:tcPr>
            <w:tcW w:w="15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39.5</w:t>
            </w:r>
          </w:p>
        </w:tc>
        <w:tc>
          <w:tcPr>
            <w:tcW w:w="10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2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6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51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731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40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51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31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为非物质文化遗产传承人提供补助保障。</w:t>
            </w:r>
          </w:p>
        </w:tc>
        <w:tc>
          <w:tcPr>
            <w:tcW w:w="540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为</w:t>
            </w:r>
            <w:r>
              <w:rPr>
                <w:rFonts w:hint="eastAsia" w:ascii="仿宋_GB2312" w:hAnsi="仿宋_GB2312" w:eastAsia="仿宋_GB2312" w:cs="仿宋_GB2312"/>
                <w:color w:val="auto"/>
                <w:kern w:val="0"/>
                <w:sz w:val="21"/>
                <w:szCs w:val="21"/>
                <w:lang w:val="en-US" w:eastAsia="zh-CN"/>
              </w:rPr>
              <w:t>79项</w:t>
            </w:r>
            <w:r>
              <w:rPr>
                <w:rFonts w:hint="eastAsia" w:ascii="仿宋_GB2312" w:hAnsi="仿宋_GB2312" w:eastAsia="仿宋_GB2312" w:cs="仿宋_GB2312"/>
                <w:color w:val="auto"/>
                <w:kern w:val="0"/>
                <w:sz w:val="21"/>
                <w:szCs w:val="21"/>
                <w:lang w:eastAsia="zh-CN"/>
              </w:rPr>
              <w:t>非物质文化遗产传承人提供补助保障。</w:t>
            </w:r>
          </w:p>
        </w:tc>
      </w:tr>
      <w:tr>
        <w:tblPrEx>
          <w:tblCellMar>
            <w:top w:w="0" w:type="dxa"/>
            <w:left w:w="108" w:type="dxa"/>
            <w:bottom w:w="0" w:type="dxa"/>
            <w:right w:w="108" w:type="dxa"/>
          </w:tblCellMar>
        </w:tblPrEx>
        <w:trPr>
          <w:trHeight w:val="517" w:hRule="exact"/>
          <w:jc w:val="center"/>
        </w:trPr>
        <w:tc>
          <w:tcPr>
            <w:tcW w:w="151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22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7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296"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22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非物质文化传承人。</w:t>
            </w:r>
          </w:p>
        </w:tc>
        <w:tc>
          <w:tcPr>
            <w:tcW w:w="17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w:t>
            </w:r>
            <w:r>
              <w:rPr>
                <w:rFonts w:hint="eastAsia" w:ascii="仿宋_GB2312" w:hAnsi="仿宋_GB2312" w:eastAsia="仿宋_GB2312" w:cs="仿宋_GB2312"/>
                <w:color w:val="auto"/>
                <w:kern w:val="0"/>
                <w:sz w:val="21"/>
                <w:szCs w:val="21"/>
                <w:lang w:val="en-US" w:eastAsia="zh-CN"/>
              </w:rPr>
              <w:t>79个非遗传承人发放补助资金</w:t>
            </w:r>
            <w:r>
              <w:rPr>
                <w:rFonts w:hint="eastAsia" w:ascii="仿宋_GB2312" w:hAnsi="仿宋_GB2312" w:eastAsia="仿宋_GB2312" w:cs="仿宋_GB2312"/>
                <w:color w:val="auto"/>
                <w:kern w:val="0"/>
                <w:sz w:val="21"/>
                <w:szCs w:val="21"/>
                <w:lang w:eastAsia="zh-CN"/>
              </w:rPr>
              <w:t>。</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无偏差</w:t>
            </w:r>
          </w:p>
        </w:tc>
      </w:tr>
      <w:tr>
        <w:tblPrEx>
          <w:tblCellMar>
            <w:top w:w="0" w:type="dxa"/>
            <w:left w:w="108" w:type="dxa"/>
            <w:bottom w:w="0" w:type="dxa"/>
            <w:right w:w="108" w:type="dxa"/>
          </w:tblCellMar>
        </w:tblPrEx>
        <w:trPr>
          <w:trHeight w:val="966"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拨付至属地。</w:t>
            </w:r>
          </w:p>
        </w:tc>
        <w:tc>
          <w:tcPr>
            <w:tcW w:w="17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涉及</w:t>
            </w:r>
            <w:r>
              <w:rPr>
                <w:rFonts w:hint="eastAsia" w:ascii="仿宋_GB2312" w:hAnsi="仿宋_GB2312" w:eastAsia="仿宋_GB2312" w:cs="仿宋_GB2312"/>
                <w:color w:val="auto"/>
                <w:kern w:val="0"/>
                <w:sz w:val="21"/>
                <w:szCs w:val="21"/>
                <w:lang w:val="en-US" w:eastAsia="zh-CN"/>
              </w:rPr>
              <w:t>17个街道、乡镇属地</w:t>
            </w:r>
            <w:r>
              <w:rPr>
                <w:rFonts w:hint="eastAsia" w:ascii="仿宋_GB2312" w:hAnsi="仿宋_GB2312" w:eastAsia="仿宋_GB2312" w:cs="仿宋_GB2312"/>
                <w:color w:val="auto"/>
                <w:kern w:val="0"/>
                <w:sz w:val="21"/>
                <w:szCs w:val="21"/>
                <w:lang w:eastAsia="zh-CN"/>
              </w:rPr>
              <w:t>。</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561"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指标</w:t>
            </w:r>
            <w:r>
              <w:rPr>
                <w:rFonts w:hint="eastAsia" w:ascii="仿宋_GB2312" w:hAnsi="仿宋_GB2312" w:eastAsia="仿宋_GB2312" w:cs="仿宋_GB2312"/>
                <w:color w:val="auto"/>
                <w:kern w:val="0"/>
                <w:sz w:val="21"/>
                <w:szCs w:val="21"/>
                <w:lang w:val="en-US" w:eastAsia="zh-CN"/>
              </w:rPr>
              <w:t>3：</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补助资金</w:t>
            </w:r>
          </w:p>
        </w:tc>
        <w:tc>
          <w:tcPr>
            <w:tcW w:w="17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39.5万元</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558" w:hRule="exact"/>
          <w:jc w:val="center"/>
        </w:trPr>
        <w:tc>
          <w:tcPr>
            <w:tcW w:w="151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按照《北京市非物质文化遗产条例》执行。</w:t>
            </w:r>
          </w:p>
        </w:tc>
        <w:tc>
          <w:tcPr>
            <w:tcW w:w="17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按照《北京市非物质文化遗产条例》执行。</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93" w:hRule="exact"/>
          <w:jc w:val="center"/>
        </w:trPr>
        <w:tc>
          <w:tcPr>
            <w:tcW w:w="151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3月拨付资金，11月全部支出。</w:t>
            </w:r>
          </w:p>
        </w:tc>
        <w:tc>
          <w:tcPr>
            <w:tcW w:w="17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3月拨付资金，11月全部支出。</w:t>
            </w:r>
          </w:p>
        </w:tc>
        <w:tc>
          <w:tcPr>
            <w:tcW w:w="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528"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39.5万元</w:t>
            </w:r>
          </w:p>
        </w:tc>
        <w:tc>
          <w:tcPr>
            <w:tcW w:w="17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39.5万元</w:t>
            </w:r>
          </w:p>
        </w:tc>
        <w:tc>
          <w:tcPr>
            <w:tcW w:w="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818"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22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非遗传承人开展项目宣传、展示、传播等工作。</w:t>
            </w:r>
          </w:p>
        </w:tc>
        <w:tc>
          <w:tcPr>
            <w:tcW w:w="17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非遗传承人开展项目宣传、展示、传播等工作。</w:t>
            </w:r>
          </w:p>
        </w:tc>
        <w:tc>
          <w:tcPr>
            <w:tcW w:w="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458"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发挥政府主导，为补助非遗传承人</w:t>
            </w:r>
          </w:p>
        </w:tc>
        <w:tc>
          <w:tcPr>
            <w:tcW w:w="17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发挥政府主导，为补助非遗传承人</w:t>
            </w:r>
          </w:p>
        </w:tc>
        <w:tc>
          <w:tcPr>
            <w:tcW w:w="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833"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将传统文化内涵深入意识，促进文化繁荣发展。</w:t>
            </w:r>
          </w:p>
        </w:tc>
        <w:tc>
          <w:tcPr>
            <w:tcW w:w="17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将传统文化内涵深入意识，促进文化繁荣发展。</w:t>
            </w:r>
          </w:p>
        </w:tc>
        <w:tc>
          <w:tcPr>
            <w:tcW w:w="93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8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081" w:hRule="exact"/>
          <w:jc w:val="center"/>
        </w:trPr>
        <w:tc>
          <w:tcPr>
            <w:tcW w:w="151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001"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体现大运河文化及地域特色，更好地挖掘与保护非物质文化遗产代表性项目</w:t>
            </w:r>
          </w:p>
        </w:tc>
        <w:tc>
          <w:tcPr>
            <w:tcW w:w="17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体现大运河文化及地域特色，更好地挖掘与保护非物质文化遗产代表性项目</w:t>
            </w:r>
          </w:p>
        </w:tc>
        <w:tc>
          <w:tcPr>
            <w:tcW w:w="93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8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863" w:hRule="exact"/>
          <w:jc w:val="center"/>
        </w:trPr>
        <w:tc>
          <w:tcPr>
            <w:tcW w:w="151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001"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6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开展设施满意度问卷调查。</w:t>
            </w:r>
          </w:p>
        </w:tc>
        <w:tc>
          <w:tcPr>
            <w:tcW w:w="17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291" w:hRule="exact"/>
          <w:jc w:val="center"/>
        </w:trPr>
        <w:tc>
          <w:tcPr>
            <w:tcW w:w="1056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8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85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591"/>
        <w:gridCol w:w="1083"/>
        <w:gridCol w:w="1450"/>
        <w:gridCol w:w="816"/>
        <w:gridCol w:w="534"/>
        <w:gridCol w:w="580"/>
        <w:gridCol w:w="1107"/>
        <w:gridCol w:w="1050"/>
        <w:gridCol w:w="771"/>
        <w:gridCol w:w="692"/>
        <w:gridCol w:w="144"/>
        <w:gridCol w:w="1140"/>
        <w:gridCol w:w="1466"/>
        <w:gridCol w:w="1874"/>
      </w:tblGrid>
      <w:tr>
        <w:tblPrEx>
          <w:tblCellMar>
            <w:top w:w="0" w:type="dxa"/>
            <w:left w:w="108" w:type="dxa"/>
            <w:bottom w:w="0" w:type="dxa"/>
            <w:right w:w="108" w:type="dxa"/>
          </w:tblCellMar>
        </w:tblPrEx>
        <w:trPr>
          <w:trHeight w:val="440" w:hRule="exact"/>
          <w:jc w:val="center"/>
        </w:trPr>
        <w:tc>
          <w:tcPr>
            <w:tcW w:w="14298"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98"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624"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非遗系列文化活动</w:t>
            </w:r>
          </w:p>
        </w:tc>
      </w:tr>
      <w:tr>
        <w:tblPrEx>
          <w:tblCellMar>
            <w:top w:w="0" w:type="dxa"/>
            <w:left w:w="108" w:type="dxa"/>
            <w:bottom w:w="0" w:type="dxa"/>
            <w:right w:w="108" w:type="dxa"/>
          </w:tblCellMar>
        </w:tblPrEx>
        <w:trPr>
          <w:trHeight w:val="291" w:hRule="exac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448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608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6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448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6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85.5</w:t>
            </w: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85.5</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83.895</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98.12%</w:t>
            </w:r>
          </w:p>
        </w:tc>
        <w:tc>
          <w:tcPr>
            <w:tcW w:w="448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26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48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6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48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6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48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59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557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713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59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组织开展非遗口述史、非遗直播探店、非遗过大年、大运河非遗传承发展系列推广活动</w:t>
            </w:r>
            <w:r>
              <w:rPr>
                <w:rFonts w:hint="eastAsia" w:ascii="仿宋_GB2312" w:hAnsi="仿宋_GB2312" w:eastAsia="仿宋_GB2312" w:cs="仿宋_GB2312"/>
                <w:color w:val="auto"/>
                <w:kern w:val="0"/>
                <w:sz w:val="21"/>
                <w:szCs w:val="21"/>
                <w:lang w:val="en-US" w:eastAsia="zh-CN"/>
              </w:rPr>
              <w:t>。</w:t>
            </w:r>
          </w:p>
        </w:tc>
        <w:tc>
          <w:tcPr>
            <w:tcW w:w="713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完成</w:t>
            </w:r>
            <w:r>
              <w:rPr>
                <w:rFonts w:hint="eastAsia" w:ascii="仿宋_GB2312" w:hAnsi="仿宋_GB2312" w:eastAsia="仿宋_GB2312" w:cs="仿宋_GB2312"/>
                <w:color w:val="auto"/>
                <w:kern w:val="0"/>
                <w:sz w:val="21"/>
                <w:szCs w:val="21"/>
                <w:lang w:val="en-US" w:eastAsia="zh-CN"/>
              </w:rPr>
              <w:t>2部</w:t>
            </w:r>
            <w:r>
              <w:rPr>
                <w:rFonts w:hint="eastAsia" w:ascii="仿宋_GB2312" w:hAnsi="仿宋_GB2312" w:eastAsia="仿宋_GB2312" w:cs="仿宋_GB2312"/>
                <w:color w:val="auto"/>
                <w:kern w:val="0"/>
                <w:sz w:val="21"/>
                <w:szCs w:val="21"/>
                <w:lang w:eastAsia="zh-CN"/>
              </w:rPr>
              <w:t>非遗口述史，开展了非遗直播探店、非遗过大年、大运河非遗传承发展系列推广活动。</w:t>
            </w:r>
          </w:p>
        </w:tc>
      </w:tr>
      <w:tr>
        <w:tblPrEx>
          <w:tblCellMar>
            <w:top w:w="0" w:type="dxa"/>
            <w:left w:w="108" w:type="dxa"/>
            <w:bottom w:w="0" w:type="dxa"/>
            <w:right w:w="108" w:type="dxa"/>
          </w:tblCellMar>
        </w:tblPrEx>
        <w:trPr>
          <w:trHeight w:val="517" w:hRule="exact"/>
          <w:jc w:val="center"/>
        </w:trPr>
        <w:tc>
          <w:tcPr>
            <w:tcW w:w="1591"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6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2513"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28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3173" w:hRule="exact"/>
          <w:jc w:val="center"/>
        </w:trPr>
        <w:tc>
          <w:tcPr>
            <w:tcW w:w="159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4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6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w:t>
            </w:r>
            <w:r>
              <w:rPr>
                <w:rFonts w:hint="eastAsia" w:ascii="仿宋_GB2312" w:hAnsi="仿宋_GB2312" w:eastAsia="仿宋_GB2312" w:cs="仿宋_GB2312"/>
                <w:color w:val="auto"/>
                <w:kern w:val="0"/>
                <w:sz w:val="21"/>
                <w:szCs w:val="21"/>
                <w:lang w:val="en-US" w:eastAsia="zh-CN"/>
              </w:rPr>
              <w:t>4项工作内容。</w:t>
            </w:r>
          </w:p>
        </w:tc>
        <w:tc>
          <w:tcPr>
            <w:tcW w:w="2513"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开展非遗口述史、非遗直播探店、非遗过大年、大运河非遗传承发展系列推广活动</w:t>
            </w:r>
            <w:r>
              <w:rPr>
                <w:rFonts w:hint="eastAsia" w:ascii="仿宋_GB2312" w:hAnsi="仿宋_GB2312" w:eastAsia="仿宋_GB2312" w:cs="仿宋_GB2312"/>
                <w:color w:val="auto"/>
                <w:kern w:val="0"/>
                <w:sz w:val="21"/>
                <w:szCs w:val="21"/>
                <w:lang w:val="en-US" w:eastAsia="zh-CN"/>
              </w:rPr>
              <w:t>4项内容。</w:t>
            </w:r>
          </w:p>
        </w:tc>
        <w:tc>
          <w:tcPr>
            <w:tcW w:w="128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4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88" w:hRule="exact"/>
          <w:jc w:val="center"/>
        </w:trPr>
        <w:tc>
          <w:tcPr>
            <w:tcW w:w="159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活动过程中，开展群众满意度测评。</w:t>
            </w:r>
          </w:p>
        </w:tc>
        <w:tc>
          <w:tcPr>
            <w:tcW w:w="251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满意度指标</w:t>
            </w:r>
            <w:r>
              <w:rPr>
                <w:rFonts w:hint="eastAsia" w:ascii="仿宋_GB2312" w:hAnsi="仿宋_GB2312" w:eastAsia="仿宋_GB2312" w:cs="仿宋_GB2312"/>
                <w:color w:val="auto"/>
                <w:kern w:val="0"/>
                <w:sz w:val="21"/>
                <w:szCs w:val="21"/>
                <w:lang w:val="en-US" w:eastAsia="zh-CN"/>
              </w:rPr>
              <w:t>90%以上</w:t>
            </w:r>
          </w:p>
        </w:tc>
        <w:tc>
          <w:tcPr>
            <w:tcW w:w="12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353" w:hRule="exact"/>
          <w:jc w:val="center"/>
        </w:trPr>
        <w:tc>
          <w:tcPr>
            <w:tcW w:w="159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5月开始演出，2025年2月全部完成。</w:t>
            </w:r>
          </w:p>
        </w:tc>
        <w:tc>
          <w:tcPr>
            <w:tcW w:w="251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5月开始演出，2025年2月全部完成。</w:t>
            </w:r>
          </w:p>
        </w:tc>
        <w:tc>
          <w:tcPr>
            <w:tcW w:w="12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46" w:hRule="exact"/>
          <w:jc w:val="center"/>
        </w:trPr>
        <w:tc>
          <w:tcPr>
            <w:tcW w:w="159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预算资金</w:t>
            </w:r>
            <w:r>
              <w:rPr>
                <w:rFonts w:hint="eastAsia" w:ascii="仿宋_GB2312" w:hAnsi="仿宋_GB2312" w:eastAsia="仿宋_GB2312" w:cs="仿宋_GB2312"/>
                <w:color w:val="auto"/>
                <w:kern w:val="0"/>
                <w:sz w:val="21"/>
                <w:szCs w:val="21"/>
                <w:lang w:val="en-US" w:eastAsia="zh-CN"/>
              </w:rPr>
              <w:t>85.万元</w:t>
            </w:r>
          </w:p>
        </w:tc>
        <w:tc>
          <w:tcPr>
            <w:tcW w:w="251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支出83.895</w:t>
            </w:r>
            <w:r>
              <w:rPr>
                <w:rFonts w:hint="eastAsia" w:ascii="仿宋_GB2312" w:hAnsi="仿宋_GB2312" w:eastAsia="仿宋_GB2312" w:cs="仿宋_GB2312"/>
                <w:color w:val="auto"/>
                <w:kern w:val="0"/>
                <w:sz w:val="21"/>
                <w:szCs w:val="21"/>
                <w:lang w:val="en-US" w:eastAsia="zh-CN"/>
              </w:rPr>
              <w:t>万元</w:t>
            </w:r>
          </w:p>
        </w:tc>
        <w:tc>
          <w:tcPr>
            <w:tcW w:w="12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剩余资金为评审、比选结余。</w:t>
            </w:r>
          </w:p>
        </w:tc>
      </w:tr>
      <w:tr>
        <w:tblPrEx>
          <w:tblCellMar>
            <w:top w:w="0" w:type="dxa"/>
            <w:left w:w="108" w:type="dxa"/>
            <w:bottom w:w="0" w:type="dxa"/>
            <w:right w:w="108" w:type="dxa"/>
          </w:tblCellMar>
        </w:tblPrEx>
        <w:trPr>
          <w:trHeight w:val="1050" w:hRule="exact"/>
          <w:jc w:val="center"/>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让辖区市民免费观看演出。</w:t>
            </w:r>
          </w:p>
        </w:tc>
        <w:tc>
          <w:tcPr>
            <w:tcW w:w="251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让辖区市民免费观看演出。</w:t>
            </w:r>
          </w:p>
        </w:tc>
        <w:tc>
          <w:tcPr>
            <w:tcW w:w="12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156" w:hRule="exact"/>
          <w:jc w:val="center"/>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节约市民观看演出的成本。</w:t>
            </w:r>
          </w:p>
        </w:tc>
        <w:tc>
          <w:tcPr>
            <w:tcW w:w="251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让市民享受公共文化服务。</w:t>
            </w:r>
          </w:p>
        </w:tc>
        <w:tc>
          <w:tcPr>
            <w:tcW w:w="12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618" w:hRule="exact"/>
          <w:jc w:val="center"/>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35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251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演出活动期间保持演出场地干净整洁。</w:t>
            </w:r>
          </w:p>
        </w:tc>
        <w:tc>
          <w:tcPr>
            <w:tcW w:w="128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46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303" w:hRule="exact"/>
          <w:jc w:val="center"/>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35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251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28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46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03" w:hRule="exact"/>
          <w:jc w:val="center"/>
        </w:trPr>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3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活动现场开展观众满意度问卷调查。</w:t>
            </w:r>
          </w:p>
        </w:tc>
        <w:tc>
          <w:tcPr>
            <w:tcW w:w="251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2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91" w:hRule="exact"/>
          <w:jc w:val="center"/>
        </w:trPr>
        <w:tc>
          <w:tcPr>
            <w:tcW w:w="9674"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2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4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w:t>
            </w:r>
          </w:p>
        </w:tc>
        <w:tc>
          <w:tcPr>
            <w:tcW w:w="18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765"/>
        <w:gridCol w:w="1134"/>
        <w:gridCol w:w="1516"/>
        <w:gridCol w:w="1084"/>
        <w:gridCol w:w="550"/>
        <w:gridCol w:w="1100"/>
        <w:gridCol w:w="916"/>
        <w:gridCol w:w="2217"/>
        <w:gridCol w:w="183"/>
        <w:gridCol w:w="734"/>
        <w:gridCol w:w="483"/>
        <w:gridCol w:w="783"/>
        <w:gridCol w:w="584"/>
        <w:gridCol w:w="1230"/>
      </w:tblGrid>
      <w:tr>
        <w:tblPrEx>
          <w:tblCellMar>
            <w:top w:w="0" w:type="dxa"/>
            <w:left w:w="108" w:type="dxa"/>
            <w:bottom w:w="0" w:type="dxa"/>
            <w:right w:w="108" w:type="dxa"/>
          </w:tblCellMar>
        </w:tblPrEx>
        <w:trPr>
          <w:trHeight w:val="440" w:hRule="exact"/>
          <w:jc w:val="center"/>
        </w:trPr>
        <w:tc>
          <w:tcPr>
            <w:tcW w:w="14279"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79"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8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380"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首都市民系列文化活动</w:t>
            </w:r>
          </w:p>
        </w:tc>
      </w:tr>
      <w:tr>
        <w:tblPrEx>
          <w:tblCellMar>
            <w:top w:w="0" w:type="dxa"/>
            <w:left w:w="108" w:type="dxa"/>
            <w:bottom w:w="0" w:type="dxa"/>
            <w:right w:w="108" w:type="dxa"/>
          </w:tblCellMar>
        </w:tblPrEx>
        <w:trPr>
          <w:trHeight w:val="291" w:hRule="exact"/>
          <w:jc w:val="center"/>
        </w:trPr>
        <w:tc>
          <w:tcPr>
            <w:tcW w:w="28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16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2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381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89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2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2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3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8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520</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520</w:t>
            </w:r>
          </w:p>
        </w:tc>
        <w:tc>
          <w:tcPr>
            <w:tcW w:w="2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482.278</w:t>
            </w:r>
          </w:p>
        </w:tc>
        <w:tc>
          <w:tcPr>
            <w:tcW w:w="12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3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93.9%</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r>
      <w:tr>
        <w:tblPrEx>
          <w:tblCellMar>
            <w:top w:w="0" w:type="dxa"/>
            <w:left w:w="108" w:type="dxa"/>
            <w:bottom w:w="0" w:type="dxa"/>
            <w:right w:w="108" w:type="dxa"/>
          </w:tblCellMar>
        </w:tblPrEx>
        <w:trPr>
          <w:trHeight w:val="291" w:hRule="exact"/>
          <w:jc w:val="center"/>
        </w:trPr>
        <w:tc>
          <w:tcPr>
            <w:tcW w:w="28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6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76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30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21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1805" w:hRule="exact"/>
          <w:jc w:val="center"/>
        </w:trPr>
        <w:tc>
          <w:tcPr>
            <w:tcW w:w="176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30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开展通州区“我们的节日”文化活动、通州区文化进万家系列活动、通州区“四季村晚”活动等首都市民系列文化活动。</w:t>
            </w:r>
          </w:p>
        </w:tc>
        <w:tc>
          <w:tcPr>
            <w:tcW w:w="621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完成通州区“我们的节日”文化活动、通州区文化进万家系列活动、通州区“四季村晚”活动、2024年“运河传遗——传统文化传承活动”、“讲好运河故事”运河文化沙龙活动、副中心运河题材原创剧本创作及选题采风孵化、全国美术征集展等文化活动。</w:t>
            </w:r>
          </w:p>
        </w:tc>
      </w:tr>
      <w:tr>
        <w:tblPrEx>
          <w:tblCellMar>
            <w:top w:w="0" w:type="dxa"/>
            <w:left w:w="108" w:type="dxa"/>
            <w:bottom w:w="0" w:type="dxa"/>
            <w:right w:w="108" w:type="dxa"/>
          </w:tblCellMar>
        </w:tblPrEx>
        <w:trPr>
          <w:trHeight w:val="517" w:hRule="exact"/>
          <w:jc w:val="center"/>
        </w:trPr>
        <w:tc>
          <w:tcPr>
            <w:tcW w:w="1765"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20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年度指标值</w:t>
            </w:r>
          </w:p>
        </w:tc>
        <w:tc>
          <w:tcPr>
            <w:tcW w:w="2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实际完成值</w:t>
            </w:r>
          </w:p>
        </w:tc>
        <w:tc>
          <w:tcPr>
            <w:tcW w:w="9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2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608" w:hRule="exact"/>
          <w:jc w:val="center"/>
        </w:trPr>
        <w:tc>
          <w:tcPr>
            <w:tcW w:w="17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5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20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开展首都市民系列文化活动</w:t>
            </w:r>
            <w:r>
              <w:rPr>
                <w:rFonts w:hint="eastAsia" w:ascii="仿宋_GB2312" w:hAnsi="仿宋_GB2312" w:eastAsia="仿宋_GB2312" w:cs="仿宋_GB2312"/>
                <w:color w:val="auto"/>
                <w:kern w:val="0"/>
                <w:sz w:val="21"/>
                <w:szCs w:val="21"/>
                <w:lang w:val="en-US" w:eastAsia="zh-CN"/>
              </w:rPr>
              <w:t>。</w:t>
            </w:r>
          </w:p>
        </w:tc>
        <w:tc>
          <w:tcPr>
            <w:tcW w:w="2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完成首都市民系列文化活动12个部分。</w:t>
            </w:r>
          </w:p>
        </w:tc>
        <w:tc>
          <w:tcPr>
            <w:tcW w:w="91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2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218" w:hRule="exact"/>
          <w:jc w:val="center"/>
        </w:trPr>
        <w:tc>
          <w:tcPr>
            <w:tcW w:w="17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邀请专业演出，提升演出活动质量。</w:t>
            </w:r>
          </w:p>
        </w:tc>
        <w:tc>
          <w:tcPr>
            <w:tcW w:w="22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邀请专业演出，提升演出活动质量。</w:t>
            </w:r>
          </w:p>
        </w:tc>
        <w:tc>
          <w:tcPr>
            <w:tcW w:w="9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353" w:hRule="exact"/>
          <w:jc w:val="center"/>
        </w:trPr>
        <w:tc>
          <w:tcPr>
            <w:tcW w:w="17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8月开始演出。</w:t>
            </w:r>
          </w:p>
        </w:tc>
        <w:tc>
          <w:tcPr>
            <w:tcW w:w="22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8月开始演出，按照合同要求执行。</w:t>
            </w:r>
          </w:p>
        </w:tc>
        <w:tc>
          <w:tcPr>
            <w:tcW w:w="9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46" w:hRule="exact"/>
          <w:jc w:val="center"/>
        </w:trPr>
        <w:tc>
          <w:tcPr>
            <w:tcW w:w="17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预算资</w:t>
            </w:r>
            <w:r>
              <w:rPr>
                <w:rFonts w:hint="eastAsia" w:ascii="仿宋_GB2312" w:hAnsi="仿宋_GB2312" w:eastAsia="仿宋_GB2312" w:cs="仿宋_GB2312"/>
                <w:color w:val="auto"/>
                <w:kern w:val="0"/>
                <w:sz w:val="21"/>
                <w:szCs w:val="21"/>
                <w:lang w:val="en-US" w:eastAsia="zh-CN"/>
              </w:rPr>
              <w:t>520万元</w:t>
            </w:r>
          </w:p>
        </w:tc>
        <w:tc>
          <w:tcPr>
            <w:tcW w:w="22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rPr>
              <w:t>482.278</w:t>
            </w:r>
            <w:r>
              <w:rPr>
                <w:rFonts w:hint="eastAsia" w:ascii="仿宋_GB2312" w:hAnsi="仿宋_GB2312" w:eastAsia="仿宋_GB2312" w:cs="仿宋_GB2312"/>
                <w:color w:val="auto"/>
                <w:kern w:val="0"/>
                <w:sz w:val="21"/>
                <w:szCs w:val="21"/>
                <w:lang w:val="en-US" w:eastAsia="zh-CN"/>
              </w:rPr>
              <w:t>万元</w:t>
            </w:r>
          </w:p>
        </w:tc>
        <w:tc>
          <w:tcPr>
            <w:tcW w:w="9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剩余资金为预算评审、招投标结余资金。</w:t>
            </w:r>
          </w:p>
        </w:tc>
      </w:tr>
      <w:tr>
        <w:tblPrEx>
          <w:tblCellMar>
            <w:top w:w="0" w:type="dxa"/>
            <w:left w:w="108" w:type="dxa"/>
            <w:bottom w:w="0" w:type="dxa"/>
            <w:right w:w="108" w:type="dxa"/>
          </w:tblCellMar>
        </w:tblPrEx>
        <w:trPr>
          <w:trHeight w:val="1773" w:hRule="exact"/>
          <w:jc w:val="center"/>
        </w:trPr>
        <w:tc>
          <w:tcPr>
            <w:tcW w:w="17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5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邀请专业演员、院团参与演出，满足公共文化服务需求。</w:t>
            </w:r>
          </w:p>
        </w:tc>
        <w:tc>
          <w:tcPr>
            <w:tcW w:w="22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邀请专业演员、院团参与演出，满足公共文化服务需求。</w:t>
            </w:r>
          </w:p>
        </w:tc>
        <w:tc>
          <w:tcPr>
            <w:tcW w:w="9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978" w:hRule="exact"/>
          <w:jc w:val="center"/>
        </w:trPr>
        <w:tc>
          <w:tcPr>
            <w:tcW w:w="17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节约市民观看演出的成本。</w:t>
            </w:r>
          </w:p>
        </w:tc>
        <w:tc>
          <w:tcPr>
            <w:tcW w:w="22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让市民享受公共文化服务。</w:t>
            </w:r>
          </w:p>
        </w:tc>
        <w:tc>
          <w:tcPr>
            <w:tcW w:w="9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618" w:hRule="exact"/>
          <w:jc w:val="center"/>
        </w:trPr>
        <w:tc>
          <w:tcPr>
            <w:tcW w:w="1765"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户外演出活动期间保持演出场地干净整洁。</w:t>
            </w:r>
          </w:p>
        </w:tc>
        <w:tc>
          <w:tcPr>
            <w:tcW w:w="22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户外演出活动期间保持演出场地干净整洁。</w:t>
            </w:r>
          </w:p>
        </w:tc>
        <w:tc>
          <w:tcPr>
            <w:tcW w:w="9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303" w:hRule="exact"/>
          <w:jc w:val="center"/>
        </w:trPr>
        <w:tc>
          <w:tcPr>
            <w:tcW w:w="1765"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6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221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91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6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03" w:hRule="exact"/>
          <w:jc w:val="center"/>
        </w:trPr>
        <w:tc>
          <w:tcPr>
            <w:tcW w:w="17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20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活动现场开展观众满意度问卷调查。</w:t>
            </w:r>
          </w:p>
        </w:tc>
        <w:tc>
          <w:tcPr>
            <w:tcW w:w="22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9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91" w:hRule="exact"/>
          <w:jc w:val="center"/>
        </w:trPr>
        <w:tc>
          <w:tcPr>
            <w:tcW w:w="1028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9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26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w:t>
            </w:r>
          </w:p>
        </w:tc>
        <w:tc>
          <w:tcPr>
            <w:tcW w:w="18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852"/>
        <w:gridCol w:w="1126"/>
        <w:gridCol w:w="2417"/>
        <w:gridCol w:w="1740"/>
        <w:gridCol w:w="193"/>
        <w:gridCol w:w="1867"/>
        <w:gridCol w:w="1983"/>
        <w:gridCol w:w="590"/>
        <w:gridCol w:w="293"/>
        <w:gridCol w:w="684"/>
        <w:gridCol w:w="357"/>
        <w:gridCol w:w="1469"/>
      </w:tblGrid>
      <w:tr>
        <w:tblPrEx>
          <w:tblCellMar>
            <w:top w:w="0" w:type="dxa"/>
            <w:left w:w="108" w:type="dxa"/>
            <w:bottom w:w="0" w:type="dxa"/>
            <w:right w:w="108" w:type="dxa"/>
          </w:tblCellMar>
        </w:tblPrEx>
        <w:trPr>
          <w:trHeight w:val="440" w:hRule="exact"/>
          <w:jc w:val="center"/>
        </w:trPr>
        <w:tc>
          <w:tcPr>
            <w:tcW w:w="14571" w:type="dxa"/>
            <w:gridSpan w:val="1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571" w:type="dxa"/>
            <w:gridSpan w:val="12"/>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593"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通州区街道（乡镇）文化中心开放运行督导</w:t>
            </w:r>
          </w:p>
        </w:tc>
      </w:tr>
      <w:tr>
        <w:tblPrEx>
          <w:tblCellMar>
            <w:top w:w="0" w:type="dxa"/>
            <w:left w:w="108" w:type="dxa"/>
            <w:bottom w:w="0" w:type="dxa"/>
            <w:right w:w="108" w:type="dxa"/>
          </w:tblCellMar>
        </w:tblPrEx>
        <w:trPr>
          <w:trHeight w:val="291" w:hRule="exact"/>
          <w:jc w:val="center"/>
        </w:trPr>
        <w:tc>
          <w:tcPr>
            <w:tcW w:w="29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621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339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9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20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3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7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0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9.93</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3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99.3%</w:t>
            </w: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7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7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7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85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734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37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1125" w:hRule="exact"/>
          <w:jc w:val="center"/>
        </w:trPr>
        <w:tc>
          <w:tcPr>
            <w:tcW w:w="185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34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邀请行业专家赴各镇街综合文化中心开展实地督导，结合档案材料审核，综合反馈各镇街效能评估达标情况，出具督导报告。</w:t>
            </w:r>
          </w:p>
        </w:tc>
        <w:tc>
          <w:tcPr>
            <w:tcW w:w="537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邀请行业专家赴各镇街综合文化中心开展实地督导，结合档案材料审核，综合反馈各镇街效能评估达标情况，出具督导报告。</w:t>
            </w:r>
          </w:p>
        </w:tc>
      </w:tr>
      <w:tr>
        <w:tblPrEx>
          <w:tblCellMar>
            <w:top w:w="0" w:type="dxa"/>
            <w:left w:w="108" w:type="dxa"/>
            <w:bottom w:w="0" w:type="dxa"/>
            <w:right w:w="108" w:type="dxa"/>
          </w:tblCellMar>
        </w:tblPrEx>
        <w:trPr>
          <w:trHeight w:val="517" w:hRule="exact"/>
          <w:jc w:val="center"/>
        </w:trPr>
        <w:tc>
          <w:tcPr>
            <w:tcW w:w="185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2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8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6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1221" w:hRule="exact"/>
          <w:jc w:val="center"/>
        </w:trPr>
        <w:tc>
          <w:tcPr>
            <w:tcW w:w="18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2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邀请专家对街道乡镇综合文化中心进行督导。</w:t>
            </w:r>
          </w:p>
        </w:tc>
        <w:tc>
          <w:tcPr>
            <w:tcW w:w="19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邀请专家对11个街道和11个乡镇综合文化中心进行督导。</w:t>
            </w:r>
          </w:p>
        </w:tc>
        <w:tc>
          <w:tcPr>
            <w:tcW w:w="8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6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169" w:hRule="exact"/>
          <w:jc w:val="center"/>
        </w:trPr>
        <w:tc>
          <w:tcPr>
            <w:tcW w:w="18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邀请行业专家进行督导，由专家组出具报告。</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邀请行业专家进行督导，由专家组出具报告</w:t>
            </w:r>
            <w:r>
              <w:rPr>
                <w:rFonts w:hint="eastAsia" w:ascii="仿宋_GB2312" w:hAnsi="仿宋_GB2312" w:eastAsia="仿宋_GB2312" w:cs="仿宋_GB2312"/>
                <w:color w:val="auto"/>
                <w:kern w:val="0"/>
                <w:sz w:val="21"/>
                <w:szCs w:val="21"/>
                <w:lang w:val="en-US" w:eastAsia="zh-CN"/>
              </w:rPr>
              <w:t>1份</w:t>
            </w:r>
            <w:r>
              <w:rPr>
                <w:rFonts w:hint="eastAsia" w:ascii="仿宋_GB2312" w:hAnsi="仿宋_GB2312" w:eastAsia="仿宋_GB2312" w:cs="仿宋_GB2312"/>
                <w:color w:val="auto"/>
                <w:kern w:val="0"/>
                <w:sz w:val="21"/>
                <w:szCs w:val="21"/>
                <w:lang w:eastAsia="zh-CN"/>
              </w:rPr>
              <w:t>。</w:t>
            </w:r>
          </w:p>
        </w:tc>
        <w:tc>
          <w:tcPr>
            <w:tcW w:w="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353" w:hRule="exact"/>
          <w:jc w:val="center"/>
        </w:trPr>
        <w:tc>
          <w:tcPr>
            <w:tcW w:w="18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6月开始执行，10月底完成。</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6月开始执行，10月底完成。</w:t>
            </w:r>
          </w:p>
        </w:tc>
        <w:tc>
          <w:tcPr>
            <w:tcW w:w="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46" w:hRule="exact"/>
          <w:jc w:val="center"/>
        </w:trPr>
        <w:tc>
          <w:tcPr>
            <w:tcW w:w="185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w:t>
            </w:r>
            <w:r>
              <w:rPr>
                <w:rFonts w:hint="eastAsia" w:ascii="仿宋_GB2312" w:hAnsi="仿宋_GB2312" w:eastAsia="仿宋_GB2312" w:cs="仿宋_GB2312"/>
                <w:color w:val="auto"/>
                <w:kern w:val="0"/>
                <w:sz w:val="21"/>
                <w:szCs w:val="21"/>
                <w:lang w:val="en-US" w:eastAsia="zh-CN"/>
              </w:rPr>
              <w:t>10万元</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lang w:val="en-US" w:eastAsia="zh-CN"/>
              </w:rPr>
              <w:t>9.93万元</w:t>
            </w:r>
          </w:p>
        </w:tc>
        <w:tc>
          <w:tcPr>
            <w:tcW w:w="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w:t>
            </w:r>
          </w:p>
        </w:tc>
        <w:tc>
          <w:tcPr>
            <w:tcW w:w="1826"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剩余资金为预算评审、比选结余资金。</w:t>
            </w:r>
          </w:p>
        </w:tc>
      </w:tr>
      <w:tr>
        <w:tblPrEx>
          <w:tblCellMar>
            <w:top w:w="0" w:type="dxa"/>
            <w:left w:w="108" w:type="dxa"/>
            <w:bottom w:w="0" w:type="dxa"/>
            <w:right w:w="108" w:type="dxa"/>
          </w:tblCellMar>
        </w:tblPrEx>
        <w:trPr>
          <w:trHeight w:val="1340" w:hRule="exact"/>
          <w:jc w:val="center"/>
        </w:trPr>
        <w:tc>
          <w:tcPr>
            <w:tcW w:w="18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2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邀请行业专家提升基层公共文化设施服务效能。</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邀请行业专家提升基层公共文化设施服务效能。</w:t>
            </w:r>
          </w:p>
        </w:tc>
        <w:tc>
          <w:tcPr>
            <w:tcW w:w="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568" w:hRule="exact"/>
          <w:jc w:val="center"/>
        </w:trPr>
        <w:tc>
          <w:tcPr>
            <w:tcW w:w="18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提升基层公共文化服务质量，吸引周边居民参与公共文化活动。</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提升基层公共文化服务质量，吸引周边居民参与公共文化活动。</w:t>
            </w:r>
          </w:p>
        </w:tc>
        <w:tc>
          <w:tcPr>
            <w:tcW w:w="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249" w:hRule="exact"/>
          <w:jc w:val="center"/>
        </w:trPr>
        <w:tc>
          <w:tcPr>
            <w:tcW w:w="185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3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保持公共文化设施干净整洁，使用绿色环保设备。</w:t>
            </w:r>
          </w:p>
        </w:tc>
        <w:tc>
          <w:tcPr>
            <w:tcW w:w="198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保持公共文化设施干净整洁，使用绿色环保设备。</w:t>
            </w:r>
          </w:p>
        </w:tc>
        <w:tc>
          <w:tcPr>
            <w:tcW w:w="8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303" w:hRule="exact"/>
          <w:jc w:val="center"/>
        </w:trPr>
        <w:tc>
          <w:tcPr>
            <w:tcW w:w="185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93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为广大居民提供公共文化服务，丰富居民生活，营造良好社会氛围。</w:t>
            </w:r>
          </w:p>
        </w:tc>
        <w:tc>
          <w:tcPr>
            <w:tcW w:w="198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为广大居民提供公共文化服务，丰富居民生活，营造良好社会氛围。</w:t>
            </w:r>
          </w:p>
        </w:tc>
        <w:tc>
          <w:tcPr>
            <w:tcW w:w="88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03" w:hRule="exact"/>
          <w:jc w:val="center"/>
        </w:trPr>
        <w:tc>
          <w:tcPr>
            <w:tcW w:w="18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开展观众满意度问卷调查。</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91" w:hRule="exact"/>
          <w:jc w:val="center"/>
        </w:trPr>
        <w:tc>
          <w:tcPr>
            <w:tcW w:w="1117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88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w:t>
            </w:r>
          </w:p>
        </w:tc>
        <w:tc>
          <w:tcPr>
            <w:tcW w:w="182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796"/>
        <w:gridCol w:w="1316"/>
        <w:gridCol w:w="1667"/>
        <w:gridCol w:w="1100"/>
        <w:gridCol w:w="900"/>
        <w:gridCol w:w="463"/>
        <w:gridCol w:w="1107"/>
        <w:gridCol w:w="1050"/>
        <w:gridCol w:w="463"/>
        <w:gridCol w:w="784"/>
        <w:gridCol w:w="350"/>
        <w:gridCol w:w="916"/>
        <w:gridCol w:w="300"/>
        <w:gridCol w:w="2362"/>
      </w:tblGrid>
      <w:tr>
        <w:tblPrEx>
          <w:tblCellMar>
            <w:top w:w="0" w:type="dxa"/>
            <w:left w:w="108" w:type="dxa"/>
            <w:bottom w:w="0" w:type="dxa"/>
            <w:right w:w="108" w:type="dxa"/>
          </w:tblCellMar>
        </w:tblPrEx>
        <w:trPr>
          <w:trHeight w:val="440" w:hRule="exact"/>
          <w:jc w:val="center"/>
        </w:trPr>
        <w:tc>
          <w:tcPr>
            <w:tcW w:w="14574"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574"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31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462"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通州区优秀剧目惠民演出</w:t>
            </w:r>
          </w:p>
        </w:tc>
      </w:tr>
      <w:tr>
        <w:tblPrEx>
          <w:tblCellMar>
            <w:top w:w="0" w:type="dxa"/>
            <w:left w:w="108" w:type="dxa"/>
            <w:bottom w:w="0" w:type="dxa"/>
            <w:right w:w="108" w:type="dxa"/>
          </w:tblCellMar>
        </w:tblPrEx>
        <w:trPr>
          <w:trHeight w:val="291" w:hRule="exact"/>
          <w:jc w:val="center"/>
        </w:trPr>
        <w:tc>
          <w:tcPr>
            <w:tcW w:w="31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23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517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31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7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124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5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23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3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400</w:t>
            </w: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400</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392.34</w:t>
            </w:r>
          </w:p>
        </w:tc>
        <w:tc>
          <w:tcPr>
            <w:tcW w:w="124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5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98.09%</w:t>
            </w:r>
          </w:p>
        </w:tc>
        <w:tc>
          <w:tcPr>
            <w:tcW w:w="23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r>
      <w:tr>
        <w:tblPrEx>
          <w:tblCellMar>
            <w:top w:w="0" w:type="dxa"/>
            <w:left w:w="108" w:type="dxa"/>
            <w:bottom w:w="0" w:type="dxa"/>
            <w:right w:w="108" w:type="dxa"/>
          </w:tblCellMar>
        </w:tblPrEx>
        <w:trPr>
          <w:trHeight w:val="291" w:hRule="exact"/>
          <w:jc w:val="center"/>
        </w:trPr>
        <w:tc>
          <w:tcPr>
            <w:tcW w:w="3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3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4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3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4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1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7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3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4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79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55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6225"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820" w:hRule="exact"/>
          <w:jc w:val="center"/>
        </w:trPr>
        <w:tc>
          <w:tcPr>
            <w:tcW w:w="17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55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开展京剧、评剧、豫剧、黄梅戏、音乐剧、曲艺、儿童剧、舞剧、话剧、芭蕾舞剧、交响乐。</w:t>
            </w:r>
          </w:p>
        </w:tc>
        <w:tc>
          <w:tcPr>
            <w:tcW w:w="6225"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完成京剧、评剧、豫剧、黄梅戏、音乐剧、曲艺、儿童剧、舞剧、话剧、芭蕾舞剧、交响乐。</w:t>
            </w:r>
          </w:p>
        </w:tc>
      </w:tr>
      <w:tr>
        <w:tblPrEx>
          <w:tblCellMar>
            <w:top w:w="0" w:type="dxa"/>
            <w:left w:w="108" w:type="dxa"/>
            <w:bottom w:w="0" w:type="dxa"/>
            <w:right w:w="108" w:type="dxa"/>
          </w:tblCellMar>
        </w:tblPrEx>
        <w:trPr>
          <w:trHeight w:val="517" w:hRule="exact"/>
          <w:jc w:val="center"/>
        </w:trPr>
        <w:tc>
          <w:tcPr>
            <w:tcW w:w="179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绩效指标</w:t>
            </w:r>
          </w:p>
        </w:tc>
        <w:tc>
          <w:tcPr>
            <w:tcW w:w="13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6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5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5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903" w:hRule="exact"/>
          <w:jc w:val="center"/>
        </w:trPr>
        <w:tc>
          <w:tcPr>
            <w:tcW w:w="17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6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15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完成</w:t>
            </w:r>
            <w:r>
              <w:rPr>
                <w:rFonts w:hint="eastAsia" w:ascii="仿宋_GB2312" w:hAnsi="仿宋_GB2312" w:eastAsia="仿宋_GB2312" w:cs="仿宋_GB2312"/>
                <w:color w:val="auto"/>
                <w:kern w:val="0"/>
                <w:sz w:val="21"/>
                <w:szCs w:val="21"/>
                <w:lang w:val="en-US" w:eastAsia="zh-CN"/>
              </w:rPr>
              <w:t>11种剧目演出。</w:t>
            </w:r>
          </w:p>
        </w:tc>
        <w:tc>
          <w:tcPr>
            <w:tcW w:w="15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完成</w:t>
            </w:r>
            <w:r>
              <w:rPr>
                <w:rFonts w:hint="eastAsia" w:ascii="仿宋_GB2312" w:hAnsi="仿宋_GB2312" w:eastAsia="仿宋_GB2312" w:cs="仿宋_GB2312"/>
                <w:color w:val="auto"/>
                <w:kern w:val="0"/>
                <w:sz w:val="21"/>
                <w:szCs w:val="21"/>
                <w:lang w:val="en-US" w:eastAsia="zh-CN"/>
              </w:rPr>
              <w:t>11种剧目演出。</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68" w:hRule="exact"/>
          <w:jc w:val="center"/>
        </w:trPr>
        <w:tc>
          <w:tcPr>
            <w:tcW w:w="17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邀请院团，提升演出活动质量。</w:t>
            </w:r>
          </w:p>
        </w:tc>
        <w:tc>
          <w:tcPr>
            <w:tcW w:w="15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邀请院团，提升演出活动质量。</w:t>
            </w:r>
          </w:p>
        </w:tc>
        <w:tc>
          <w:tcPr>
            <w:tcW w:w="11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353" w:hRule="exact"/>
          <w:jc w:val="center"/>
        </w:trPr>
        <w:tc>
          <w:tcPr>
            <w:tcW w:w="17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7月开始演出。</w:t>
            </w:r>
          </w:p>
        </w:tc>
        <w:tc>
          <w:tcPr>
            <w:tcW w:w="15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7月开始演出，按照合同要求执行。</w:t>
            </w:r>
          </w:p>
        </w:tc>
        <w:tc>
          <w:tcPr>
            <w:tcW w:w="11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46" w:hRule="exact"/>
          <w:jc w:val="center"/>
        </w:trPr>
        <w:tc>
          <w:tcPr>
            <w:tcW w:w="179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w:t>
            </w:r>
            <w:r>
              <w:rPr>
                <w:rFonts w:hint="eastAsia" w:ascii="仿宋_GB2312" w:hAnsi="仿宋_GB2312" w:eastAsia="仿宋_GB2312" w:cs="仿宋_GB2312"/>
                <w:color w:val="auto"/>
                <w:kern w:val="0"/>
                <w:sz w:val="21"/>
                <w:szCs w:val="21"/>
                <w:lang w:val="en-US" w:eastAsia="zh-CN"/>
              </w:rPr>
              <w:t>400万元</w:t>
            </w:r>
          </w:p>
        </w:tc>
        <w:tc>
          <w:tcPr>
            <w:tcW w:w="15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rPr>
              <w:t>392.34</w:t>
            </w:r>
            <w:r>
              <w:rPr>
                <w:rFonts w:hint="eastAsia" w:ascii="仿宋_GB2312" w:hAnsi="仿宋_GB2312" w:eastAsia="仿宋_GB2312" w:cs="仿宋_GB2312"/>
                <w:color w:val="auto"/>
                <w:kern w:val="0"/>
                <w:sz w:val="21"/>
                <w:szCs w:val="21"/>
                <w:lang w:val="en-US" w:eastAsia="zh-CN"/>
              </w:rPr>
              <w:t>万元</w:t>
            </w:r>
          </w:p>
        </w:tc>
        <w:tc>
          <w:tcPr>
            <w:tcW w:w="11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c>
          <w:tcPr>
            <w:tcW w:w="2662"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剩余资金为预算评审、招投标结余资金。</w:t>
            </w:r>
          </w:p>
        </w:tc>
      </w:tr>
      <w:tr>
        <w:tblPrEx>
          <w:tblCellMar>
            <w:top w:w="0" w:type="dxa"/>
            <w:left w:w="108" w:type="dxa"/>
            <w:bottom w:w="0" w:type="dxa"/>
            <w:right w:w="108" w:type="dxa"/>
          </w:tblCellMar>
        </w:tblPrEx>
        <w:trPr>
          <w:trHeight w:val="1773" w:hRule="exact"/>
          <w:jc w:val="center"/>
        </w:trPr>
        <w:tc>
          <w:tcPr>
            <w:tcW w:w="17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6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邀请专业演员、院团参与演出，满足公共文化服务需求。</w:t>
            </w:r>
          </w:p>
        </w:tc>
        <w:tc>
          <w:tcPr>
            <w:tcW w:w="15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邀请专业演员、院团参与演出，满足公共文化服务需求。</w:t>
            </w:r>
          </w:p>
        </w:tc>
        <w:tc>
          <w:tcPr>
            <w:tcW w:w="11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978" w:hRule="exact"/>
          <w:jc w:val="center"/>
        </w:trPr>
        <w:tc>
          <w:tcPr>
            <w:tcW w:w="17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节约市民观看演出的成本。</w:t>
            </w:r>
          </w:p>
        </w:tc>
        <w:tc>
          <w:tcPr>
            <w:tcW w:w="15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让市民享受公共文化服务。</w:t>
            </w:r>
          </w:p>
        </w:tc>
        <w:tc>
          <w:tcPr>
            <w:tcW w:w="11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08" w:hRule="exact"/>
          <w:jc w:val="center"/>
        </w:trPr>
        <w:tc>
          <w:tcPr>
            <w:tcW w:w="179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演出活动期间保持剧场干净整洁。</w:t>
            </w:r>
          </w:p>
        </w:tc>
        <w:tc>
          <w:tcPr>
            <w:tcW w:w="151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演出活动期间保持剧场干净整洁。</w:t>
            </w:r>
          </w:p>
        </w:tc>
        <w:tc>
          <w:tcPr>
            <w:tcW w:w="11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91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303" w:hRule="exact"/>
          <w:jc w:val="center"/>
        </w:trPr>
        <w:tc>
          <w:tcPr>
            <w:tcW w:w="179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00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51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为广大居民提供演出活动，丰富居民生活，营造良好社会氛围。</w:t>
            </w:r>
          </w:p>
        </w:tc>
        <w:tc>
          <w:tcPr>
            <w:tcW w:w="1134"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91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03" w:hRule="exact"/>
          <w:jc w:val="center"/>
        </w:trPr>
        <w:tc>
          <w:tcPr>
            <w:tcW w:w="17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0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5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活动现场开展观众满意度问卷调查。</w:t>
            </w:r>
          </w:p>
        </w:tc>
        <w:tc>
          <w:tcPr>
            <w:tcW w:w="15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1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91" w:hRule="exact"/>
          <w:jc w:val="center"/>
        </w:trPr>
        <w:tc>
          <w:tcPr>
            <w:tcW w:w="986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1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w:t>
            </w:r>
          </w:p>
        </w:tc>
        <w:tc>
          <w:tcPr>
            <w:tcW w:w="26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0" w:type="auto"/>
        <w:jc w:val="center"/>
        <w:tblLayout w:type="fixed"/>
        <w:tblCellMar>
          <w:top w:w="0" w:type="dxa"/>
          <w:left w:w="108" w:type="dxa"/>
          <w:bottom w:w="0" w:type="dxa"/>
          <w:right w:w="108" w:type="dxa"/>
        </w:tblCellMar>
      </w:tblPr>
      <w:tblGrid>
        <w:gridCol w:w="1741"/>
        <w:gridCol w:w="1067"/>
        <w:gridCol w:w="2933"/>
        <w:gridCol w:w="1350"/>
        <w:gridCol w:w="437"/>
        <w:gridCol w:w="938"/>
        <w:gridCol w:w="1575"/>
        <w:gridCol w:w="717"/>
        <w:gridCol w:w="1033"/>
        <w:gridCol w:w="834"/>
        <w:gridCol w:w="1806"/>
      </w:tblGrid>
      <w:tr>
        <w:tblPrEx>
          <w:tblCellMar>
            <w:top w:w="0" w:type="dxa"/>
            <w:left w:w="108" w:type="dxa"/>
            <w:bottom w:w="0" w:type="dxa"/>
            <w:right w:w="108" w:type="dxa"/>
          </w:tblCellMar>
        </w:tblPrEx>
        <w:trPr>
          <w:trHeight w:val="440" w:hRule="exact"/>
          <w:jc w:val="center"/>
        </w:trPr>
        <w:tc>
          <w:tcPr>
            <w:tcW w:w="14431" w:type="dxa"/>
            <w:gridSpan w:val="11"/>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431" w:type="dxa"/>
            <w:gridSpan w:val="11"/>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8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623"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通州区优秀文化团队（文艺轻骑兵）评选</w:t>
            </w:r>
          </w:p>
        </w:tc>
      </w:tr>
      <w:tr>
        <w:tblPrEx>
          <w:tblCellMar>
            <w:top w:w="0" w:type="dxa"/>
            <w:left w:w="108" w:type="dxa"/>
            <w:bottom w:w="0" w:type="dxa"/>
            <w:right w:w="108" w:type="dxa"/>
          </w:tblCellMar>
        </w:tblPrEx>
        <w:trPr>
          <w:trHeight w:val="291" w:hRule="exact"/>
          <w:jc w:val="center"/>
        </w:trPr>
        <w:tc>
          <w:tcPr>
            <w:tcW w:w="28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65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北京市通州区财政局</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39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8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年初预算数</w:t>
            </w:r>
          </w:p>
        </w:tc>
        <w:tc>
          <w:tcPr>
            <w:tcW w:w="13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全年预算数</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8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50</w:t>
            </w:r>
          </w:p>
        </w:tc>
        <w:tc>
          <w:tcPr>
            <w:tcW w:w="13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42.05</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84.1%</w:t>
            </w:r>
          </w:p>
        </w:tc>
        <w:tc>
          <w:tcPr>
            <w:tcW w:w="1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w:t>
            </w:r>
          </w:p>
        </w:tc>
      </w:tr>
      <w:tr>
        <w:tblPrEx>
          <w:tblCellMar>
            <w:top w:w="0" w:type="dxa"/>
            <w:left w:w="108" w:type="dxa"/>
            <w:bottom w:w="0" w:type="dxa"/>
            <w:right w:w="108" w:type="dxa"/>
          </w:tblCellMar>
        </w:tblPrEx>
        <w:trPr>
          <w:trHeight w:val="291" w:hRule="exact"/>
          <w:jc w:val="center"/>
        </w:trPr>
        <w:tc>
          <w:tcPr>
            <w:tcW w:w="28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8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74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7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96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1125" w:hRule="exact"/>
          <w:jc w:val="center"/>
        </w:trPr>
        <w:tc>
          <w:tcPr>
            <w:tcW w:w="174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7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培育、挖掘一批组织建设好群众优秀文化团队，完成组织材料审核、实地调研、专家评审、公示评审结果、团队培训辅导、演出宣传推广等工作。</w:t>
            </w:r>
          </w:p>
        </w:tc>
        <w:tc>
          <w:tcPr>
            <w:tcW w:w="596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培育、挖掘一批组织建设好群众优秀文化团队，完成组织材料审核、实地调研、专家评审、公示评审结果、团队培训辅导、演出宣传推广等工作。</w:t>
            </w:r>
          </w:p>
        </w:tc>
      </w:tr>
      <w:tr>
        <w:tblPrEx>
          <w:tblCellMar>
            <w:top w:w="0" w:type="dxa"/>
            <w:left w:w="108" w:type="dxa"/>
            <w:bottom w:w="0" w:type="dxa"/>
            <w:right w:w="108" w:type="dxa"/>
          </w:tblCellMar>
        </w:tblPrEx>
        <w:trPr>
          <w:trHeight w:val="517" w:hRule="exact"/>
          <w:jc w:val="center"/>
        </w:trPr>
        <w:tc>
          <w:tcPr>
            <w:tcW w:w="1741"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29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22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607" w:hRule="exact"/>
          <w:jc w:val="center"/>
        </w:trPr>
        <w:tc>
          <w:tcPr>
            <w:tcW w:w="17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29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邀请专家对街道乡镇文化团队进行评选。</w:t>
            </w:r>
          </w:p>
        </w:tc>
        <w:tc>
          <w:tcPr>
            <w:tcW w:w="22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邀请专家22个街道乡镇征集的团队评审，选出28支文艺轻骑兵称号的优秀团队。对其进行60节课程培训，组织3场文艺汇演。</w:t>
            </w: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8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803" w:hRule="exact"/>
          <w:jc w:val="center"/>
        </w:trPr>
        <w:tc>
          <w:tcPr>
            <w:tcW w:w="17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邀请行业专家进行评审、打分。</w:t>
            </w:r>
          </w:p>
        </w:tc>
        <w:tc>
          <w:tcPr>
            <w:tcW w:w="22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经过专家组评审后，评出优秀团队并公示。</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353" w:hRule="exact"/>
          <w:jc w:val="center"/>
        </w:trPr>
        <w:tc>
          <w:tcPr>
            <w:tcW w:w="17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7月开始执行，11月底完成。</w:t>
            </w:r>
          </w:p>
        </w:tc>
        <w:tc>
          <w:tcPr>
            <w:tcW w:w="22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计划</w:t>
            </w:r>
            <w:r>
              <w:rPr>
                <w:rFonts w:hint="eastAsia" w:ascii="仿宋_GB2312" w:hAnsi="仿宋_GB2312" w:eastAsia="仿宋_GB2312" w:cs="仿宋_GB2312"/>
                <w:color w:val="auto"/>
                <w:kern w:val="0"/>
                <w:sz w:val="21"/>
                <w:szCs w:val="21"/>
                <w:lang w:val="en-US" w:eastAsia="zh-CN"/>
              </w:rPr>
              <w:t>7月开始执行，11月底完成。</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无偏差</w:t>
            </w:r>
          </w:p>
        </w:tc>
      </w:tr>
      <w:tr>
        <w:tblPrEx>
          <w:tblCellMar>
            <w:top w:w="0" w:type="dxa"/>
            <w:left w:w="108" w:type="dxa"/>
            <w:bottom w:w="0" w:type="dxa"/>
            <w:right w:w="108" w:type="dxa"/>
          </w:tblCellMar>
        </w:tblPrEx>
        <w:trPr>
          <w:trHeight w:val="1046" w:hRule="exact"/>
          <w:jc w:val="center"/>
        </w:trPr>
        <w:tc>
          <w:tcPr>
            <w:tcW w:w="17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预算</w:t>
            </w:r>
            <w:r>
              <w:rPr>
                <w:rFonts w:hint="eastAsia" w:ascii="仿宋_GB2312" w:hAnsi="仿宋_GB2312" w:eastAsia="仿宋_GB2312" w:cs="仿宋_GB2312"/>
                <w:color w:val="auto"/>
                <w:kern w:val="0"/>
                <w:sz w:val="21"/>
                <w:szCs w:val="21"/>
                <w:lang w:val="en-US" w:eastAsia="zh-CN"/>
              </w:rPr>
              <w:t>50万元</w:t>
            </w:r>
          </w:p>
        </w:tc>
        <w:tc>
          <w:tcPr>
            <w:tcW w:w="22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实际支出</w:t>
            </w:r>
            <w:r>
              <w:rPr>
                <w:rFonts w:hint="eastAsia" w:ascii="仿宋_GB2312" w:hAnsi="仿宋_GB2312" w:eastAsia="仿宋_GB2312" w:cs="仿宋_GB2312"/>
                <w:color w:val="auto"/>
                <w:kern w:val="0"/>
                <w:sz w:val="21"/>
                <w:szCs w:val="21"/>
                <w:lang w:val="en-US" w:eastAsia="zh-CN"/>
              </w:rPr>
              <w:t>42.05万元</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w:t>
            </w:r>
          </w:p>
        </w:tc>
        <w:tc>
          <w:tcPr>
            <w:tcW w:w="180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剩余资金为预算评审、比选结余资金。</w:t>
            </w:r>
          </w:p>
        </w:tc>
      </w:tr>
      <w:tr>
        <w:tblPrEx>
          <w:tblCellMar>
            <w:top w:w="0" w:type="dxa"/>
            <w:left w:w="108" w:type="dxa"/>
            <w:bottom w:w="0" w:type="dxa"/>
            <w:right w:w="108" w:type="dxa"/>
          </w:tblCellMar>
        </w:tblPrEx>
        <w:trPr>
          <w:trHeight w:val="1548" w:hRule="exact"/>
          <w:jc w:val="center"/>
        </w:trPr>
        <w:tc>
          <w:tcPr>
            <w:tcW w:w="17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29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邀请行业专家提升基层文化团队专业素养。</w:t>
            </w:r>
          </w:p>
        </w:tc>
        <w:tc>
          <w:tcPr>
            <w:tcW w:w="22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邀请行业专家提升基层文化团队专业素养。</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228" w:hRule="exact"/>
          <w:jc w:val="center"/>
        </w:trPr>
        <w:tc>
          <w:tcPr>
            <w:tcW w:w="174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提升基层公共文化服务质量，吸引周边居民参与公共文化活动。</w:t>
            </w:r>
          </w:p>
        </w:tc>
        <w:tc>
          <w:tcPr>
            <w:tcW w:w="22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提升基层公共文化服务质量，吸引周边居民参与公共文化活动。</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843" w:hRule="exact"/>
          <w:jc w:val="center"/>
        </w:trPr>
        <w:tc>
          <w:tcPr>
            <w:tcW w:w="1741"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8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演出期间保持场地干净整洁，使用绿色环保设备。</w:t>
            </w:r>
          </w:p>
        </w:tc>
        <w:tc>
          <w:tcPr>
            <w:tcW w:w="2292"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演出期间保持场地干净整洁，使用绿色环保设备。</w:t>
            </w:r>
          </w:p>
        </w:tc>
        <w:tc>
          <w:tcPr>
            <w:tcW w:w="103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303" w:hRule="exact"/>
          <w:jc w:val="center"/>
        </w:trPr>
        <w:tc>
          <w:tcPr>
            <w:tcW w:w="1741"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1787"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为广大居民提供公共文化服务，丰富居民生活，营造良好社会氛围。</w:t>
            </w:r>
          </w:p>
        </w:tc>
        <w:tc>
          <w:tcPr>
            <w:tcW w:w="2292"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为广大居民提供公共文化服务，丰富居民生活，营造良好社会氛围。</w:t>
            </w:r>
          </w:p>
        </w:tc>
        <w:tc>
          <w:tcPr>
            <w:tcW w:w="103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1303" w:hRule="exact"/>
          <w:jc w:val="center"/>
        </w:trPr>
        <w:tc>
          <w:tcPr>
            <w:tcW w:w="174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17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开展观众满意度问卷调查。</w:t>
            </w:r>
          </w:p>
        </w:tc>
        <w:tc>
          <w:tcPr>
            <w:tcW w:w="22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满意度在</w:t>
            </w:r>
            <w:r>
              <w:rPr>
                <w:rFonts w:hint="eastAsia" w:ascii="仿宋_GB2312" w:hAnsi="仿宋_GB2312" w:eastAsia="仿宋_GB2312" w:cs="仿宋_GB2312"/>
                <w:color w:val="auto"/>
                <w:kern w:val="0"/>
                <w:sz w:val="21"/>
                <w:szCs w:val="21"/>
                <w:lang w:val="en-US" w:eastAsia="zh-CN"/>
              </w:rPr>
              <w:t>90%以上。</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无偏离</w:t>
            </w:r>
          </w:p>
        </w:tc>
      </w:tr>
      <w:tr>
        <w:tblPrEx>
          <w:tblCellMar>
            <w:top w:w="0" w:type="dxa"/>
            <w:left w:w="108" w:type="dxa"/>
            <w:bottom w:w="0" w:type="dxa"/>
            <w:right w:w="108" w:type="dxa"/>
          </w:tblCellMar>
        </w:tblPrEx>
        <w:trPr>
          <w:trHeight w:val="291" w:hRule="exact"/>
          <w:jc w:val="center"/>
        </w:trPr>
        <w:tc>
          <w:tcPr>
            <w:tcW w:w="1075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8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97</w:t>
            </w:r>
          </w:p>
        </w:tc>
        <w:tc>
          <w:tcPr>
            <w:tcW w:w="18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14279" w:type="dxa"/>
        <w:jc w:val="center"/>
        <w:tblLayout w:type="fixed"/>
        <w:tblCellMar>
          <w:top w:w="0" w:type="dxa"/>
          <w:left w:w="108" w:type="dxa"/>
          <w:bottom w:w="0" w:type="dxa"/>
          <w:right w:w="108" w:type="dxa"/>
        </w:tblCellMar>
      </w:tblPr>
      <w:tblGrid>
        <w:gridCol w:w="1131"/>
        <w:gridCol w:w="1266"/>
        <w:gridCol w:w="2163"/>
        <w:gridCol w:w="471"/>
        <w:gridCol w:w="2066"/>
        <w:gridCol w:w="579"/>
        <w:gridCol w:w="1450"/>
        <w:gridCol w:w="1467"/>
        <w:gridCol w:w="1106"/>
        <w:gridCol w:w="236"/>
        <w:gridCol w:w="564"/>
        <w:gridCol w:w="502"/>
        <w:gridCol w:w="1278"/>
      </w:tblGrid>
      <w:tr>
        <w:tblPrEx>
          <w:tblCellMar>
            <w:top w:w="0" w:type="dxa"/>
            <w:left w:w="108" w:type="dxa"/>
            <w:bottom w:w="0" w:type="dxa"/>
            <w:right w:w="108" w:type="dxa"/>
          </w:tblCellMar>
        </w:tblPrEx>
        <w:trPr>
          <w:trHeight w:val="440" w:hRule="exact"/>
          <w:jc w:val="center"/>
        </w:trPr>
        <w:tc>
          <w:tcPr>
            <w:tcW w:w="14279" w:type="dxa"/>
            <w:gridSpan w:val="1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bCs/>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79" w:type="dxa"/>
            <w:gridSpan w:val="13"/>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3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882"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漷县牡丹园旅游服务设施提升改造</w:t>
            </w:r>
          </w:p>
        </w:tc>
      </w:tr>
      <w:tr>
        <w:tblPrEx>
          <w:tblCellMar>
            <w:top w:w="0" w:type="dxa"/>
            <w:left w:w="108" w:type="dxa"/>
            <w:bottom w:w="0" w:type="dxa"/>
            <w:right w:w="108" w:type="dxa"/>
          </w:tblCellMar>
        </w:tblPrEx>
        <w:trPr>
          <w:trHeight w:val="529" w:hRule="exact"/>
          <w:jc w:val="center"/>
        </w:trPr>
        <w:tc>
          <w:tcPr>
            <w:tcW w:w="23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6729"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25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258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北京众诚润达建设工程有限公司</w:t>
            </w:r>
          </w:p>
        </w:tc>
      </w:tr>
      <w:tr>
        <w:tblPrEx>
          <w:tblCellMar>
            <w:top w:w="0" w:type="dxa"/>
            <w:left w:w="108" w:type="dxa"/>
            <w:bottom w:w="0" w:type="dxa"/>
            <w:right w:w="108" w:type="dxa"/>
          </w:tblCellMar>
        </w:tblPrEx>
        <w:trPr>
          <w:trHeight w:val="559" w:hRule="exact"/>
          <w:jc w:val="center"/>
        </w:trPr>
        <w:tc>
          <w:tcPr>
            <w:tcW w:w="2397"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63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年初预算数</w:t>
            </w:r>
          </w:p>
        </w:tc>
        <w:tc>
          <w:tcPr>
            <w:tcW w:w="202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全年预算数</w:t>
            </w:r>
          </w:p>
        </w:tc>
        <w:tc>
          <w:tcPr>
            <w:tcW w:w="25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全年执行数</w:t>
            </w:r>
          </w:p>
        </w:tc>
        <w:tc>
          <w:tcPr>
            <w:tcW w:w="2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06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12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39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20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40.369434</w:t>
            </w:r>
          </w:p>
        </w:tc>
        <w:tc>
          <w:tcPr>
            <w:tcW w:w="202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38.960566</w:t>
            </w:r>
          </w:p>
        </w:tc>
        <w:tc>
          <w:tcPr>
            <w:tcW w:w="25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38.960566</w:t>
            </w:r>
          </w:p>
        </w:tc>
        <w:tc>
          <w:tcPr>
            <w:tcW w:w="2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06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100</w:t>
            </w:r>
            <w:r>
              <w:rPr>
                <w:rFonts w:hint="eastAsia" w:ascii="仿宋_GB2312" w:hAnsi="仿宋_GB2312" w:eastAsia="仿宋_GB2312" w:cs="仿宋_GB2312"/>
                <w:kern w:val="0"/>
                <w:sz w:val="21"/>
                <w:szCs w:val="21"/>
              </w:rPr>
              <w:t>%</w:t>
            </w:r>
          </w:p>
        </w:tc>
        <w:tc>
          <w:tcPr>
            <w:tcW w:w="12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39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40.369434</w:t>
            </w:r>
          </w:p>
        </w:tc>
        <w:tc>
          <w:tcPr>
            <w:tcW w:w="202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7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06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39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20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202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06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39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20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2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06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13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7995"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153"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949" w:hRule="exact"/>
          <w:jc w:val="center"/>
        </w:trPr>
        <w:tc>
          <w:tcPr>
            <w:tcW w:w="113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99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建设</w:t>
            </w:r>
            <w:r>
              <w:rPr>
                <w:rFonts w:hint="eastAsia" w:ascii="仿宋_GB2312" w:hAnsi="仿宋_GB2312" w:eastAsia="仿宋_GB2312" w:cs="仿宋_GB2312"/>
                <w:kern w:val="0"/>
                <w:sz w:val="21"/>
                <w:szCs w:val="21"/>
              </w:rPr>
              <w:t>移动卫生间13组、标志牌200个、路引指示牌22个、停车场指示牌10个、树木标识牌100个、游乐设施牌10个</w:t>
            </w:r>
          </w:p>
        </w:tc>
        <w:tc>
          <w:tcPr>
            <w:tcW w:w="5153"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移动卫生间13组、标志牌200个、路引指示牌22个、停车场指示牌10个、树木标识牌100个、游乐设施牌10个</w:t>
            </w:r>
          </w:p>
        </w:tc>
      </w:tr>
      <w:tr>
        <w:tblPrEx>
          <w:tblCellMar>
            <w:top w:w="0" w:type="dxa"/>
            <w:left w:w="108" w:type="dxa"/>
            <w:bottom w:w="0" w:type="dxa"/>
            <w:right w:w="108" w:type="dxa"/>
          </w:tblCellMar>
        </w:tblPrEx>
        <w:trPr>
          <w:trHeight w:val="517" w:hRule="exact"/>
          <w:jc w:val="center"/>
        </w:trPr>
        <w:tc>
          <w:tcPr>
            <w:tcW w:w="1131"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2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21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612"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216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指标1：旅游公共服务设施改造</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311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1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1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311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指标1：80万以内</w:t>
            </w:r>
          </w:p>
        </w:tc>
        <w:tc>
          <w:tcPr>
            <w:tcW w:w="1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1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216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经济效益指标</w:t>
            </w: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社会效益指标</w:t>
            </w:r>
          </w:p>
        </w:tc>
        <w:tc>
          <w:tcPr>
            <w:tcW w:w="311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指标1：旅游影响力</w:t>
            </w:r>
          </w:p>
        </w:tc>
        <w:tc>
          <w:tcPr>
            <w:tcW w:w="1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4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1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8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1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311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14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4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1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0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13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6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16"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4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91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25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100</w:t>
            </w:r>
          </w:p>
        </w:tc>
        <w:tc>
          <w:tcPr>
            <w:tcW w:w="8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14292" w:type="dxa"/>
        <w:jc w:val="center"/>
        <w:tblLayout w:type="fixed"/>
        <w:tblCellMar>
          <w:top w:w="0" w:type="dxa"/>
          <w:left w:w="108" w:type="dxa"/>
          <w:bottom w:w="0" w:type="dxa"/>
          <w:right w:w="108" w:type="dxa"/>
        </w:tblCellMar>
      </w:tblPr>
      <w:tblGrid>
        <w:gridCol w:w="1592"/>
        <w:gridCol w:w="933"/>
        <w:gridCol w:w="3043"/>
        <w:gridCol w:w="1832"/>
        <w:gridCol w:w="169"/>
        <w:gridCol w:w="1356"/>
        <w:gridCol w:w="430"/>
        <w:gridCol w:w="557"/>
        <w:gridCol w:w="557"/>
        <w:gridCol w:w="106"/>
        <w:gridCol w:w="1000"/>
        <w:gridCol w:w="1117"/>
        <w:gridCol w:w="1600"/>
      </w:tblGrid>
      <w:tr>
        <w:tblPrEx>
          <w:tblCellMar>
            <w:top w:w="0" w:type="dxa"/>
            <w:left w:w="108" w:type="dxa"/>
            <w:bottom w:w="0" w:type="dxa"/>
            <w:right w:w="108" w:type="dxa"/>
          </w:tblCellMar>
        </w:tblPrEx>
        <w:trPr>
          <w:trHeight w:val="440" w:hRule="exact"/>
          <w:jc w:val="center"/>
        </w:trPr>
        <w:tc>
          <w:tcPr>
            <w:tcW w:w="14292" w:type="dxa"/>
            <w:gridSpan w:val="1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bCs/>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92" w:type="dxa"/>
            <w:gridSpan w:val="13"/>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767"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2024年度旅游公共服务设施改造项目</w:t>
            </w:r>
          </w:p>
        </w:tc>
      </w:tr>
      <w:tr>
        <w:tblPrEx>
          <w:tblCellMar>
            <w:top w:w="0" w:type="dxa"/>
            <w:left w:w="108" w:type="dxa"/>
            <w:bottom w:w="0" w:type="dxa"/>
            <w:right w:w="108" w:type="dxa"/>
          </w:tblCellMar>
        </w:tblPrEx>
        <w:trPr>
          <w:trHeight w:val="529" w:hRule="exac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640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650"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371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北京汇文华韵文化传播有限公司</w:t>
            </w:r>
          </w:p>
        </w:tc>
      </w:tr>
      <w:tr>
        <w:tblPrEx>
          <w:tblCellMar>
            <w:top w:w="0" w:type="dxa"/>
            <w:left w:w="108" w:type="dxa"/>
            <w:bottom w:w="0" w:type="dxa"/>
            <w:right w:w="108" w:type="dxa"/>
          </w:tblCellMar>
        </w:tblPrEx>
        <w:trPr>
          <w:trHeight w:val="559" w:hRule="exact"/>
          <w:jc w:val="center"/>
        </w:trPr>
        <w:tc>
          <w:tcPr>
            <w:tcW w:w="252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3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年初预算数</w:t>
            </w:r>
          </w:p>
        </w:tc>
        <w:tc>
          <w:tcPr>
            <w:tcW w:w="152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全年预算数</w:t>
            </w:r>
          </w:p>
        </w:tc>
        <w:tc>
          <w:tcPr>
            <w:tcW w:w="1650"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全年执行数</w:t>
            </w:r>
          </w:p>
        </w:tc>
        <w:tc>
          <w:tcPr>
            <w:tcW w:w="10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1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1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5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8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80</w:t>
            </w:r>
          </w:p>
        </w:tc>
        <w:tc>
          <w:tcPr>
            <w:tcW w:w="152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80</w:t>
            </w:r>
          </w:p>
        </w:tc>
        <w:tc>
          <w:tcPr>
            <w:tcW w:w="1650"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57.6</w:t>
            </w:r>
          </w:p>
        </w:tc>
        <w:tc>
          <w:tcPr>
            <w:tcW w:w="10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1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100</w:t>
            </w:r>
            <w:r>
              <w:rPr>
                <w:rFonts w:hint="eastAsia" w:ascii="仿宋_GB2312" w:hAnsi="仿宋_GB2312" w:eastAsia="仿宋_GB2312" w:cs="仿宋_GB2312"/>
                <w:kern w:val="0"/>
                <w:sz w:val="21"/>
                <w:szCs w:val="21"/>
              </w:rPr>
              <w:t>%</w:t>
            </w:r>
          </w:p>
        </w:tc>
        <w:tc>
          <w:tcPr>
            <w:tcW w:w="1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5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8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80</w:t>
            </w:r>
          </w:p>
        </w:tc>
        <w:tc>
          <w:tcPr>
            <w:tcW w:w="152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50"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5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8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52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50"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5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8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2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50"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59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7333"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367"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1519" w:hRule="exact"/>
          <w:jc w:val="center"/>
        </w:trPr>
        <w:tc>
          <w:tcPr>
            <w:tcW w:w="159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33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2024年旅游公共服务设施提升项目任务为改造建设游客中心1座（配备AED、母婴室），示范性旅游公厕1座，两条合计10千米的步道标识及无障碍坡道30米。</w:t>
            </w:r>
          </w:p>
        </w:tc>
        <w:tc>
          <w:tcPr>
            <w:tcW w:w="5367"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依据公园实际情况，经与市局沟通后，完成改造建设了包含游客中心1座（配备AED、母婴室）；示范性旅游公厕1座；两条合计6千米的步道标识，面积86.3平米；无障碍坡道30米；5厕位移动厕所。</w:t>
            </w:r>
          </w:p>
        </w:tc>
      </w:tr>
      <w:tr>
        <w:tblPrEx>
          <w:tblCellMar>
            <w:top w:w="0" w:type="dxa"/>
            <w:left w:w="108" w:type="dxa"/>
            <w:bottom w:w="0" w:type="dxa"/>
            <w:right w:w="108" w:type="dxa"/>
          </w:tblCellMar>
        </w:tblPrEx>
        <w:trPr>
          <w:trHeight w:val="517" w:hRule="exact"/>
          <w:jc w:val="center"/>
        </w:trPr>
        <w:tc>
          <w:tcPr>
            <w:tcW w:w="1592"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9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3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612"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304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指标1：旅游公共服务设施改造</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0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13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4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0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指标1：80万以内</w:t>
            </w:r>
          </w:p>
        </w:tc>
        <w:tc>
          <w:tcPr>
            <w:tcW w:w="13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4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304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指标1：旅游影响力</w:t>
            </w:r>
          </w:p>
        </w:tc>
        <w:tc>
          <w:tcPr>
            <w:tcW w:w="135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4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35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304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0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13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4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5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3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935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100</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2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14273" w:type="dxa"/>
        <w:jc w:val="center"/>
        <w:tblLayout w:type="fixed"/>
        <w:tblCellMar>
          <w:top w:w="0" w:type="dxa"/>
          <w:left w:w="108" w:type="dxa"/>
          <w:bottom w:w="0" w:type="dxa"/>
          <w:right w:w="108" w:type="dxa"/>
        </w:tblCellMar>
      </w:tblPr>
      <w:tblGrid>
        <w:gridCol w:w="2112"/>
        <w:gridCol w:w="1050"/>
        <w:gridCol w:w="1711"/>
        <w:gridCol w:w="718"/>
        <w:gridCol w:w="1114"/>
        <w:gridCol w:w="537"/>
        <w:gridCol w:w="1220"/>
        <w:gridCol w:w="884"/>
        <w:gridCol w:w="916"/>
        <w:gridCol w:w="850"/>
        <w:gridCol w:w="1050"/>
        <w:gridCol w:w="234"/>
        <w:gridCol w:w="1877"/>
      </w:tblGrid>
      <w:tr>
        <w:tblPrEx>
          <w:tblCellMar>
            <w:top w:w="0" w:type="dxa"/>
            <w:left w:w="108" w:type="dxa"/>
            <w:bottom w:w="0" w:type="dxa"/>
            <w:right w:w="108" w:type="dxa"/>
          </w:tblCellMar>
        </w:tblPrEx>
        <w:trPr>
          <w:trHeight w:val="440" w:hRule="exact"/>
          <w:jc w:val="center"/>
        </w:trPr>
        <w:tc>
          <w:tcPr>
            <w:tcW w:w="14273" w:type="dxa"/>
            <w:gridSpan w:val="13"/>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bCs/>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273" w:type="dxa"/>
            <w:gridSpan w:val="13"/>
            <w:tcBorders>
              <w:top w:val="nil"/>
              <w:left w:val="nil"/>
              <w:bottom w:val="nil"/>
              <w:right w:val="nil"/>
            </w:tcBorders>
            <w:noWra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316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111" w:type="dxa"/>
            <w:gridSpan w:val="11"/>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文化旅游帮扶</w:t>
            </w:r>
          </w:p>
        </w:tc>
      </w:tr>
      <w:tr>
        <w:tblPrEx>
          <w:tblCellMar>
            <w:top w:w="0" w:type="dxa"/>
            <w:left w:w="108" w:type="dxa"/>
            <w:bottom w:w="0" w:type="dxa"/>
            <w:right w:w="108" w:type="dxa"/>
          </w:tblCellMar>
        </w:tblPrEx>
        <w:trPr>
          <w:trHeight w:val="291" w:hRule="exact"/>
          <w:jc w:val="center"/>
        </w:trPr>
        <w:tc>
          <w:tcPr>
            <w:tcW w:w="316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300"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8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011"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r>
      <w:tr>
        <w:tblPrEx>
          <w:tblCellMar>
            <w:top w:w="0" w:type="dxa"/>
            <w:left w:w="108" w:type="dxa"/>
            <w:bottom w:w="0" w:type="dxa"/>
            <w:right w:w="108" w:type="dxa"/>
          </w:tblCellMar>
        </w:tblPrEx>
        <w:trPr>
          <w:trHeight w:val="559" w:hRule="exact"/>
          <w:jc w:val="center"/>
        </w:trPr>
        <w:tc>
          <w:tcPr>
            <w:tcW w:w="3162"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42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7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8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284"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187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3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2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115</w:t>
            </w:r>
          </w:p>
        </w:tc>
        <w:tc>
          <w:tcPr>
            <w:tcW w:w="17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115</w:t>
            </w:r>
          </w:p>
        </w:tc>
        <w:tc>
          <w:tcPr>
            <w:tcW w:w="18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110.9462</w:t>
            </w: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284"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87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3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2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84"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7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2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7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84"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7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2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84"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7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112"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350" w:type="dxa"/>
            <w:gridSpan w:val="6"/>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811" w:type="dxa"/>
            <w:gridSpan w:val="6"/>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655" w:hRule="exact"/>
          <w:jc w:val="center"/>
        </w:trPr>
        <w:tc>
          <w:tcPr>
            <w:tcW w:w="2112"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350"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拨付两旗协作资金和去两旗调研。</w:t>
            </w:r>
          </w:p>
        </w:tc>
        <w:tc>
          <w:tcPr>
            <w:tcW w:w="5811"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拨付两旗协作资金和去两旗调研。</w:t>
            </w:r>
          </w:p>
        </w:tc>
      </w:tr>
      <w:tr>
        <w:tblPrEx>
          <w:tblCellMar>
            <w:top w:w="0" w:type="dxa"/>
            <w:left w:w="108" w:type="dxa"/>
            <w:bottom w:w="0" w:type="dxa"/>
            <w:right w:w="108" w:type="dxa"/>
          </w:tblCellMar>
        </w:tblPrEx>
        <w:trPr>
          <w:trHeight w:val="517" w:hRule="exact"/>
          <w:jc w:val="center"/>
        </w:trPr>
        <w:tc>
          <w:tcPr>
            <w:tcW w:w="2112"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0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7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7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指标1：去内蒙两旗调研</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指标2：拨付两旗协作资金</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12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1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9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指标1：115万以内</w:t>
            </w:r>
          </w:p>
        </w:tc>
        <w:tc>
          <w:tcPr>
            <w:tcW w:w="12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1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9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7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指标1：旅游影响力</w:t>
            </w:r>
          </w:p>
        </w:tc>
        <w:tc>
          <w:tcPr>
            <w:tcW w:w="12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1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19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12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71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12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8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1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900"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11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9346"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9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90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4177" w:type="dxa"/>
        <w:jc w:val="center"/>
        <w:tblLayout w:type="fixed"/>
        <w:tblCellMar>
          <w:top w:w="0" w:type="dxa"/>
          <w:left w:w="108" w:type="dxa"/>
          <w:bottom w:w="0" w:type="dxa"/>
          <w:right w:w="108" w:type="dxa"/>
        </w:tblCellMar>
      </w:tblPr>
      <w:tblGrid>
        <w:gridCol w:w="1998"/>
        <w:gridCol w:w="583"/>
        <w:gridCol w:w="1583"/>
        <w:gridCol w:w="1439"/>
        <w:gridCol w:w="1114"/>
        <w:gridCol w:w="169"/>
        <w:gridCol w:w="938"/>
        <w:gridCol w:w="848"/>
        <w:gridCol w:w="202"/>
        <w:gridCol w:w="355"/>
        <w:gridCol w:w="416"/>
        <w:gridCol w:w="141"/>
        <w:gridCol w:w="816"/>
        <w:gridCol w:w="3575"/>
      </w:tblGrid>
      <w:tr>
        <w:tblPrEx>
          <w:tblCellMar>
            <w:top w:w="0" w:type="dxa"/>
            <w:left w:w="108" w:type="dxa"/>
            <w:bottom w:w="0" w:type="dxa"/>
            <w:right w:w="108" w:type="dxa"/>
          </w:tblCellMar>
        </w:tblPrEx>
        <w:trPr>
          <w:trHeight w:val="440" w:hRule="exact"/>
          <w:jc w:val="center"/>
        </w:trPr>
        <w:tc>
          <w:tcPr>
            <w:tcW w:w="14177" w:type="dxa"/>
            <w:gridSpan w:val="14"/>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14177" w:type="dxa"/>
            <w:gridSpan w:val="14"/>
            <w:tcBorders>
              <w:top w:val="nil"/>
              <w:left w:val="nil"/>
              <w:bottom w:val="nil"/>
              <w:right w:val="nil"/>
            </w:tcBorders>
            <w:noWra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5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596" w:type="dxa"/>
            <w:gridSpan w:val="1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外省展会</w:t>
            </w:r>
          </w:p>
        </w:tc>
      </w:tr>
      <w:tr>
        <w:tblPrEx>
          <w:tblCellMar>
            <w:top w:w="0" w:type="dxa"/>
            <w:left w:w="108" w:type="dxa"/>
            <w:bottom w:w="0" w:type="dxa"/>
            <w:right w:w="108" w:type="dxa"/>
          </w:tblCellMar>
        </w:tblPrEx>
        <w:trPr>
          <w:trHeight w:val="291" w:hRule="exact"/>
          <w:jc w:val="center"/>
        </w:trPr>
        <w:tc>
          <w:tcPr>
            <w:tcW w:w="25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243"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5303"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r>
      <w:tr>
        <w:tblPrEx>
          <w:tblCellMar>
            <w:top w:w="0" w:type="dxa"/>
            <w:left w:w="108" w:type="dxa"/>
            <w:bottom w:w="0" w:type="dxa"/>
            <w:right w:w="108" w:type="dxa"/>
          </w:tblCellMar>
        </w:tblPrEx>
        <w:trPr>
          <w:trHeight w:val="559" w:hRule="exact"/>
          <w:jc w:val="center"/>
        </w:trPr>
        <w:tc>
          <w:tcPr>
            <w:tcW w:w="258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302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3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58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2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1.4874</w:t>
            </w: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3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258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2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58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2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58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2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7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998"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5826" w:type="dxa"/>
            <w:gridSpan w:val="6"/>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6353" w:type="dxa"/>
            <w:gridSpan w:val="7"/>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998"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26"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参加外省宣传活动。</w:t>
            </w:r>
          </w:p>
        </w:tc>
        <w:tc>
          <w:tcPr>
            <w:tcW w:w="6353"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参加了第六届大运河旅游博览会</w:t>
            </w:r>
          </w:p>
        </w:tc>
      </w:tr>
      <w:tr>
        <w:tblPrEx>
          <w:tblCellMar>
            <w:top w:w="0" w:type="dxa"/>
            <w:left w:w="108" w:type="dxa"/>
            <w:bottom w:w="0" w:type="dxa"/>
            <w:right w:w="108" w:type="dxa"/>
          </w:tblCellMar>
        </w:tblPrEx>
        <w:trPr>
          <w:trHeight w:val="517" w:hRule="exact"/>
          <w:jc w:val="center"/>
        </w:trPr>
        <w:tc>
          <w:tcPr>
            <w:tcW w:w="1998"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58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58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指标1：参加外省宣传活动</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722"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722"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指标1：10万以内</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722"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指标1：旅游影响力</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58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722"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9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937" w:hRule="exact"/>
          <w:jc w:val="center"/>
        </w:trPr>
        <w:tc>
          <w:tcPr>
            <w:tcW w:w="199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83"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8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22"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867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391"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4055" w:type="dxa"/>
        <w:jc w:val="center"/>
        <w:tblLayout w:type="fixed"/>
        <w:tblCellMar>
          <w:top w:w="0" w:type="dxa"/>
          <w:left w:w="108" w:type="dxa"/>
          <w:bottom w:w="0" w:type="dxa"/>
          <w:right w:w="108" w:type="dxa"/>
        </w:tblCellMar>
      </w:tblPr>
      <w:tblGrid>
        <w:gridCol w:w="2087"/>
        <w:gridCol w:w="1366"/>
        <w:gridCol w:w="1817"/>
        <w:gridCol w:w="1529"/>
        <w:gridCol w:w="1114"/>
        <w:gridCol w:w="169"/>
        <w:gridCol w:w="938"/>
        <w:gridCol w:w="1050"/>
        <w:gridCol w:w="100"/>
        <w:gridCol w:w="671"/>
        <w:gridCol w:w="262"/>
        <w:gridCol w:w="950"/>
        <w:gridCol w:w="84"/>
        <w:gridCol w:w="1918"/>
      </w:tblGrid>
      <w:tr>
        <w:tblPrEx>
          <w:tblCellMar>
            <w:top w:w="0" w:type="dxa"/>
            <w:left w:w="108" w:type="dxa"/>
            <w:bottom w:w="0" w:type="dxa"/>
            <w:right w:w="108" w:type="dxa"/>
          </w:tblCellMar>
        </w:tblPrEx>
        <w:trPr>
          <w:trHeight w:val="440" w:hRule="exact"/>
          <w:jc w:val="center"/>
        </w:trPr>
        <w:tc>
          <w:tcPr>
            <w:tcW w:w="14055"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480" w:hRule="atLeast"/>
          <w:jc w:val="center"/>
        </w:trPr>
        <w:tc>
          <w:tcPr>
            <w:tcW w:w="14055"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 xml:space="preserve">  年度）</w:t>
            </w:r>
          </w:p>
        </w:tc>
      </w:tr>
      <w:tr>
        <w:tblPrEx>
          <w:tblCellMar>
            <w:top w:w="0" w:type="dxa"/>
            <w:left w:w="108" w:type="dxa"/>
            <w:bottom w:w="0" w:type="dxa"/>
            <w:right w:w="108" w:type="dxa"/>
          </w:tblCellMar>
        </w:tblPrEx>
        <w:trPr>
          <w:trHeight w:val="291" w:hRule="exact"/>
          <w:jc w:val="center"/>
        </w:trPr>
        <w:tc>
          <w:tcPr>
            <w:tcW w:w="3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602"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5A景区创建全过程咨询服务采购项目尾款</w:t>
            </w:r>
          </w:p>
        </w:tc>
      </w:tr>
      <w:tr>
        <w:tblPrEx>
          <w:tblCellMar>
            <w:top w:w="0" w:type="dxa"/>
            <w:left w:w="108" w:type="dxa"/>
            <w:bottom w:w="0" w:type="dxa"/>
            <w:right w:w="108" w:type="dxa"/>
          </w:tblCellMar>
        </w:tblPrEx>
        <w:trPr>
          <w:trHeight w:val="491" w:hRule="exact"/>
          <w:jc w:val="center"/>
        </w:trPr>
        <w:tc>
          <w:tcPr>
            <w:tcW w:w="34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56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398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国梦九州（北京）旅游规划设计院有限公司</w:t>
            </w:r>
          </w:p>
        </w:tc>
      </w:tr>
      <w:tr>
        <w:tblPrEx>
          <w:tblCellMar>
            <w:top w:w="0" w:type="dxa"/>
            <w:left w:w="108" w:type="dxa"/>
            <w:bottom w:w="0" w:type="dxa"/>
            <w:right w:w="108" w:type="dxa"/>
          </w:tblCellMar>
        </w:tblPrEx>
        <w:trPr>
          <w:trHeight w:val="559" w:hRule="exact"/>
          <w:jc w:val="center"/>
        </w:trPr>
        <w:tc>
          <w:tcPr>
            <w:tcW w:w="345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33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2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20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4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3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97.6</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97.6</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97.6</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2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20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34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3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97.6</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4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3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4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3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2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08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93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035"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710" w:hRule="exact"/>
          <w:jc w:val="center"/>
        </w:trPr>
        <w:tc>
          <w:tcPr>
            <w:tcW w:w="208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933" w:type="dxa"/>
            <w:gridSpan w:val="6"/>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完成</w:t>
            </w:r>
            <w:r>
              <w:rPr>
                <w:rFonts w:hint="eastAsia" w:ascii="仿宋_GB2312" w:hAnsi="仿宋_GB2312" w:eastAsia="仿宋_GB2312" w:cs="仿宋_GB2312"/>
                <w:kern w:val="0"/>
                <w:sz w:val="21"/>
                <w:szCs w:val="21"/>
                <w:lang w:val="en-US" w:eastAsia="zh-CN"/>
              </w:rPr>
              <w:t>5A景区创建工作</w:t>
            </w:r>
          </w:p>
        </w:tc>
        <w:tc>
          <w:tcPr>
            <w:tcW w:w="5035" w:type="dxa"/>
            <w:gridSpan w:val="7"/>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5A级景区创建成功</w:t>
            </w:r>
          </w:p>
        </w:tc>
      </w:tr>
      <w:tr>
        <w:tblPrEx>
          <w:tblCellMar>
            <w:top w:w="0" w:type="dxa"/>
            <w:left w:w="108" w:type="dxa"/>
            <w:bottom w:w="0" w:type="dxa"/>
            <w:right w:w="108" w:type="dxa"/>
          </w:tblCellMar>
        </w:tblPrEx>
        <w:trPr>
          <w:trHeight w:val="517" w:hRule="exact"/>
          <w:jc w:val="center"/>
        </w:trPr>
        <w:tc>
          <w:tcPr>
            <w:tcW w:w="208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8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完成</w:t>
            </w:r>
            <w:r>
              <w:rPr>
                <w:rFonts w:hint="eastAsia" w:ascii="仿宋_GB2312" w:hAnsi="仿宋_GB2312" w:eastAsia="仿宋_GB2312" w:cs="仿宋_GB2312"/>
                <w:color w:val="auto"/>
                <w:kern w:val="0"/>
                <w:sz w:val="21"/>
                <w:szCs w:val="21"/>
                <w:lang w:val="en-US" w:eastAsia="zh-CN"/>
              </w:rPr>
              <w:t>5A景区创建</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812"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15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933"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034"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812"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97.6</w:t>
            </w:r>
            <w:r>
              <w:rPr>
                <w:rFonts w:hint="eastAsia" w:ascii="仿宋_GB2312" w:hAnsi="仿宋_GB2312" w:eastAsia="仿宋_GB2312" w:cs="仿宋_GB2312"/>
                <w:kern w:val="0"/>
                <w:sz w:val="21"/>
                <w:szCs w:val="21"/>
              </w:rPr>
              <w:t>万以内</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15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933"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034"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8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812"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15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933"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1034"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74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812"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15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93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034"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8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81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017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9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0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4047" w:type="dxa"/>
        <w:jc w:val="center"/>
        <w:tblLayout w:type="fixed"/>
        <w:tblCellMar>
          <w:top w:w="0" w:type="dxa"/>
          <w:left w:w="108" w:type="dxa"/>
          <w:bottom w:w="0" w:type="dxa"/>
          <w:right w:w="108" w:type="dxa"/>
        </w:tblCellMar>
      </w:tblPr>
      <w:tblGrid>
        <w:gridCol w:w="2616"/>
        <w:gridCol w:w="1150"/>
        <w:gridCol w:w="1757"/>
        <w:gridCol w:w="576"/>
        <w:gridCol w:w="1284"/>
        <w:gridCol w:w="141"/>
        <w:gridCol w:w="1125"/>
        <w:gridCol w:w="661"/>
        <w:gridCol w:w="557"/>
        <w:gridCol w:w="557"/>
        <w:gridCol w:w="925"/>
        <w:gridCol w:w="1367"/>
        <w:gridCol w:w="1331"/>
      </w:tblGrid>
      <w:tr>
        <w:tblPrEx>
          <w:tblCellMar>
            <w:top w:w="0" w:type="dxa"/>
            <w:left w:w="108" w:type="dxa"/>
            <w:bottom w:w="0" w:type="dxa"/>
            <w:right w:w="108" w:type="dxa"/>
          </w:tblCellMar>
        </w:tblPrEx>
        <w:trPr>
          <w:trHeight w:val="440" w:hRule="exact"/>
          <w:jc w:val="center"/>
        </w:trPr>
        <w:tc>
          <w:tcPr>
            <w:tcW w:w="14047" w:type="dxa"/>
            <w:gridSpan w:val="1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047" w:type="dxa"/>
            <w:gridSpan w:val="13"/>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 xml:space="preserve">  年度）</w:t>
            </w:r>
          </w:p>
        </w:tc>
      </w:tr>
      <w:tr>
        <w:tblPrEx>
          <w:tblCellMar>
            <w:top w:w="0" w:type="dxa"/>
            <w:left w:w="108" w:type="dxa"/>
            <w:bottom w:w="0" w:type="dxa"/>
            <w:right w:w="108" w:type="dxa"/>
          </w:tblCellMar>
        </w:tblPrEx>
        <w:trPr>
          <w:trHeight w:val="291" w:hRule="exact"/>
          <w:jc w:val="center"/>
        </w:trPr>
        <w:tc>
          <w:tcPr>
            <w:tcW w:w="37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281"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北京市内展会项目</w:t>
            </w:r>
          </w:p>
        </w:tc>
      </w:tr>
      <w:tr>
        <w:tblPrEx>
          <w:tblCellMar>
            <w:top w:w="0" w:type="dxa"/>
            <w:left w:w="108" w:type="dxa"/>
            <w:bottom w:w="0" w:type="dxa"/>
            <w:right w:w="108" w:type="dxa"/>
          </w:tblCellMar>
        </w:tblPrEx>
        <w:trPr>
          <w:trHeight w:val="291" w:hRule="exact"/>
          <w:jc w:val="center"/>
        </w:trPr>
        <w:tc>
          <w:tcPr>
            <w:tcW w:w="37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488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c>
          <w:tcPr>
            <w:tcW w:w="1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18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rPr>
              <w:t>北京白竹轩文化传播有限公司</w:t>
            </w:r>
            <w:r>
              <w:rPr>
                <w:rFonts w:hint="eastAsia" w:ascii="仿宋_GB2312" w:hAnsi="仿宋_GB2312" w:eastAsia="仿宋_GB2312" w:cs="仿宋_GB2312"/>
                <w:color w:val="auto"/>
                <w:kern w:val="0"/>
                <w:sz w:val="21"/>
                <w:szCs w:val="21"/>
              </w:rPr>
              <w:t>限公司</w:t>
            </w:r>
          </w:p>
        </w:tc>
      </w:tr>
      <w:tr>
        <w:tblPrEx>
          <w:tblCellMar>
            <w:top w:w="0" w:type="dxa"/>
            <w:left w:w="108" w:type="dxa"/>
            <w:bottom w:w="0" w:type="dxa"/>
            <w:right w:w="108" w:type="dxa"/>
          </w:tblCellMar>
        </w:tblPrEx>
        <w:trPr>
          <w:trHeight w:val="559" w:hRule="exact"/>
          <w:jc w:val="center"/>
        </w:trPr>
        <w:tc>
          <w:tcPr>
            <w:tcW w:w="376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2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14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3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7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27.670961</w:t>
            </w:r>
          </w:p>
        </w:tc>
        <w:tc>
          <w:tcPr>
            <w:tcW w:w="12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26.707993</w:t>
            </w:r>
          </w:p>
        </w:tc>
        <w:tc>
          <w:tcPr>
            <w:tcW w:w="1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rPr>
            </w:pPr>
            <w:r>
              <w:rPr>
                <w:rFonts w:hint="eastAsia" w:ascii="仿宋_GB2312" w:hAnsi="仿宋_GB2312" w:eastAsia="仿宋_GB2312" w:cs="仿宋_GB2312"/>
                <w:color w:val="auto"/>
                <w:kern w:val="0"/>
                <w:sz w:val="21"/>
                <w:szCs w:val="21"/>
                <w:lang w:val="en-US" w:eastAsia="zh-CN"/>
              </w:rPr>
              <w:t>26.707993</w:t>
            </w:r>
          </w:p>
        </w:tc>
        <w:tc>
          <w:tcPr>
            <w:tcW w:w="14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3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65" w:hRule="exact"/>
          <w:jc w:val="center"/>
        </w:trPr>
        <w:tc>
          <w:tcPr>
            <w:tcW w:w="37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27.670961</w:t>
            </w:r>
          </w:p>
        </w:tc>
        <w:tc>
          <w:tcPr>
            <w:tcW w:w="12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7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12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7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3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2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6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6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03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398"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26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033" w:type="dxa"/>
            <w:gridSpan w:val="6"/>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通过</w:t>
            </w:r>
            <w:r>
              <w:rPr>
                <w:rFonts w:hint="eastAsia" w:ascii="仿宋_GB2312" w:hAnsi="仿宋_GB2312" w:eastAsia="仿宋_GB2312" w:cs="仿宋_GB2312"/>
                <w:kern w:val="0"/>
                <w:sz w:val="21"/>
                <w:szCs w:val="21"/>
                <w:lang w:eastAsia="zh-CN"/>
              </w:rPr>
              <w:t>举办</w:t>
            </w:r>
            <w:r>
              <w:rPr>
                <w:rFonts w:hint="eastAsia" w:ascii="仿宋_GB2312" w:hAnsi="仿宋_GB2312" w:eastAsia="仿宋_GB2312" w:cs="仿宋_GB2312"/>
                <w:kern w:val="0"/>
                <w:sz w:val="21"/>
                <w:szCs w:val="21"/>
              </w:rPr>
              <w:t>展会，为宣传推介通州区的旅游资源起到积极而有效的作用。</w:t>
            </w:r>
          </w:p>
        </w:tc>
        <w:tc>
          <w:tcPr>
            <w:tcW w:w="5398" w:type="dxa"/>
            <w:gridSpan w:val="6"/>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宣传推介通州区的旅游资源。</w:t>
            </w:r>
          </w:p>
        </w:tc>
      </w:tr>
      <w:tr>
        <w:tblPrEx>
          <w:tblCellMar>
            <w:top w:w="0" w:type="dxa"/>
            <w:left w:w="108" w:type="dxa"/>
            <w:bottom w:w="0" w:type="dxa"/>
            <w:right w:w="108" w:type="dxa"/>
          </w:tblCellMar>
        </w:tblPrEx>
        <w:trPr>
          <w:trHeight w:val="517" w:hRule="exact"/>
          <w:jc w:val="center"/>
        </w:trPr>
        <w:tc>
          <w:tcPr>
            <w:tcW w:w="261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7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市内展会</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指标1：全年</w:t>
            </w:r>
          </w:p>
        </w:tc>
        <w:tc>
          <w:tcPr>
            <w:tcW w:w="11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6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color w:val="auto"/>
                <w:kern w:val="0"/>
                <w:sz w:val="21"/>
                <w:szCs w:val="21"/>
                <w:lang w:val="en-US" w:eastAsia="zh-CN"/>
              </w:rPr>
              <w:t>27.670961</w:t>
            </w:r>
            <w:r>
              <w:rPr>
                <w:rFonts w:hint="eastAsia" w:ascii="仿宋_GB2312" w:hAnsi="仿宋_GB2312" w:eastAsia="仿宋_GB2312" w:cs="仿宋_GB2312"/>
                <w:kern w:val="0"/>
                <w:sz w:val="21"/>
                <w:szCs w:val="21"/>
              </w:rPr>
              <w:t>万以内</w:t>
            </w:r>
          </w:p>
        </w:tc>
        <w:tc>
          <w:tcPr>
            <w:tcW w:w="11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6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7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指标1：旅游影响力</w:t>
            </w:r>
          </w:p>
        </w:tc>
        <w:tc>
          <w:tcPr>
            <w:tcW w:w="11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66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7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指标1：满意度</w:t>
            </w:r>
          </w:p>
        </w:tc>
        <w:tc>
          <w:tcPr>
            <w:tcW w:w="112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66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6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5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931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4047" w:type="dxa"/>
        <w:jc w:val="center"/>
        <w:tblLayout w:type="fixed"/>
        <w:tblCellMar>
          <w:top w:w="0" w:type="dxa"/>
          <w:left w:w="108" w:type="dxa"/>
          <w:bottom w:w="0" w:type="dxa"/>
          <w:right w:w="108" w:type="dxa"/>
        </w:tblCellMar>
      </w:tblPr>
      <w:tblGrid>
        <w:gridCol w:w="1549"/>
        <w:gridCol w:w="1117"/>
        <w:gridCol w:w="2528"/>
        <w:gridCol w:w="718"/>
        <w:gridCol w:w="1114"/>
        <w:gridCol w:w="169"/>
        <w:gridCol w:w="938"/>
        <w:gridCol w:w="848"/>
        <w:gridCol w:w="202"/>
        <w:gridCol w:w="355"/>
        <w:gridCol w:w="416"/>
        <w:gridCol w:w="141"/>
        <w:gridCol w:w="695"/>
        <w:gridCol w:w="3257"/>
      </w:tblGrid>
      <w:tr>
        <w:tblPrEx>
          <w:tblCellMar>
            <w:top w:w="0" w:type="dxa"/>
            <w:left w:w="108" w:type="dxa"/>
            <w:bottom w:w="0" w:type="dxa"/>
            <w:right w:w="108" w:type="dxa"/>
          </w:tblCellMar>
        </w:tblPrEx>
        <w:trPr>
          <w:trHeight w:val="440" w:hRule="exact"/>
          <w:jc w:val="center"/>
        </w:trPr>
        <w:tc>
          <w:tcPr>
            <w:tcW w:w="14047"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047"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 xml:space="preserve">  年度）</w:t>
            </w:r>
          </w:p>
        </w:tc>
      </w:tr>
      <w:tr>
        <w:tblPrEx>
          <w:tblCellMar>
            <w:top w:w="0" w:type="dxa"/>
            <w:left w:w="108" w:type="dxa"/>
            <w:bottom w:w="0" w:type="dxa"/>
            <w:right w:w="108" w:type="dxa"/>
          </w:tblCellMar>
        </w:tblPrEx>
        <w:trPr>
          <w:trHeight w:val="291" w:hRule="exact"/>
          <w:jc w:val="center"/>
        </w:trPr>
        <w:tc>
          <w:tcPr>
            <w:tcW w:w="2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381"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2023年乡村民宿奖补资金</w:t>
            </w:r>
          </w:p>
        </w:tc>
      </w:tr>
      <w:tr>
        <w:tblPrEx>
          <w:tblCellMar>
            <w:top w:w="0" w:type="dxa"/>
            <w:left w:w="108" w:type="dxa"/>
            <w:bottom w:w="0" w:type="dxa"/>
            <w:right w:w="108" w:type="dxa"/>
          </w:tblCellMar>
        </w:tblPrEx>
        <w:trPr>
          <w:trHeight w:val="291" w:hRule="exact"/>
          <w:jc w:val="center"/>
        </w:trPr>
        <w:tc>
          <w:tcPr>
            <w:tcW w:w="2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46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8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r>
      <w:tr>
        <w:tblPrEx>
          <w:tblCellMar>
            <w:top w:w="0" w:type="dxa"/>
            <w:left w:w="108" w:type="dxa"/>
            <w:bottom w:w="0" w:type="dxa"/>
            <w:right w:w="108" w:type="dxa"/>
          </w:tblCellMar>
        </w:tblPrEx>
        <w:trPr>
          <w:trHeight w:val="559" w:hRule="exact"/>
          <w:jc w:val="center"/>
        </w:trPr>
        <w:tc>
          <w:tcPr>
            <w:tcW w:w="266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32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3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6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2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152</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152</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152</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3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6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2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152</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6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2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6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2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2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54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58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91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54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584" w:type="dxa"/>
            <w:gridSpan w:val="6"/>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通过</w:t>
            </w:r>
            <w:r>
              <w:rPr>
                <w:rFonts w:hint="eastAsia" w:ascii="仿宋_GB2312" w:hAnsi="仿宋_GB2312" w:eastAsia="仿宋_GB2312" w:cs="仿宋_GB2312"/>
                <w:kern w:val="0"/>
                <w:sz w:val="21"/>
                <w:szCs w:val="21"/>
                <w:lang w:eastAsia="zh-CN"/>
              </w:rPr>
              <w:t>奖补事项开展，促进我区乡村民宿发展</w:t>
            </w:r>
          </w:p>
        </w:tc>
        <w:tc>
          <w:tcPr>
            <w:tcW w:w="5914" w:type="dxa"/>
            <w:gridSpan w:val="7"/>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认定通州区金质民宿3家、银质民宿4家、铜质民宿4家；乡村民宿优秀设计奖8家，突出贡献奖2家，民宿集中村1个。</w:t>
            </w:r>
          </w:p>
        </w:tc>
      </w:tr>
      <w:tr>
        <w:tblPrEx>
          <w:tblCellMar>
            <w:top w:w="0" w:type="dxa"/>
            <w:left w:w="108" w:type="dxa"/>
            <w:bottom w:w="0" w:type="dxa"/>
            <w:right w:w="108" w:type="dxa"/>
          </w:tblCellMar>
        </w:tblPrEx>
        <w:trPr>
          <w:trHeight w:val="517" w:hRule="exact"/>
          <w:jc w:val="center"/>
        </w:trPr>
        <w:tc>
          <w:tcPr>
            <w:tcW w:w="1549"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25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25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发放奖补资金</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152</w:t>
            </w:r>
            <w:r>
              <w:rPr>
                <w:rFonts w:hint="eastAsia" w:ascii="仿宋_GB2312" w:hAnsi="仿宋_GB2312" w:eastAsia="仿宋_GB2312" w:cs="仿宋_GB2312"/>
                <w:kern w:val="0"/>
                <w:sz w:val="21"/>
                <w:szCs w:val="21"/>
              </w:rPr>
              <w:t>万以内</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25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5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2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898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4009" w:type="dxa"/>
        <w:jc w:val="center"/>
        <w:tblLayout w:type="fixed"/>
        <w:tblCellMar>
          <w:top w:w="0" w:type="dxa"/>
          <w:left w:w="108" w:type="dxa"/>
          <w:bottom w:w="0" w:type="dxa"/>
          <w:right w:w="108" w:type="dxa"/>
        </w:tblCellMar>
      </w:tblPr>
      <w:tblGrid>
        <w:gridCol w:w="1747"/>
        <w:gridCol w:w="1200"/>
        <w:gridCol w:w="1800"/>
        <w:gridCol w:w="1165"/>
        <w:gridCol w:w="1114"/>
        <w:gridCol w:w="169"/>
        <w:gridCol w:w="938"/>
        <w:gridCol w:w="848"/>
        <w:gridCol w:w="202"/>
        <w:gridCol w:w="355"/>
        <w:gridCol w:w="557"/>
        <w:gridCol w:w="635"/>
        <w:gridCol w:w="1500"/>
        <w:gridCol w:w="1779"/>
      </w:tblGrid>
      <w:tr>
        <w:tblPrEx>
          <w:tblCellMar>
            <w:top w:w="0" w:type="dxa"/>
            <w:left w:w="108" w:type="dxa"/>
            <w:bottom w:w="0" w:type="dxa"/>
            <w:right w:w="108" w:type="dxa"/>
          </w:tblCellMar>
        </w:tblPrEx>
        <w:trPr>
          <w:trHeight w:val="440" w:hRule="exact"/>
          <w:jc w:val="center"/>
        </w:trPr>
        <w:tc>
          <w:tcPr>
            <w:tcW w:w="14009"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bCs/>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009"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 xml:space="preserve">  年度）</w:t>
            </w:r>
          </w:p>
        </w:tc>
      </w:tr>
      <w:tr>
        <w:tblPrEx>
          <w:tblCellMar>
            <w:top w:w="0" w:type="dxa"/>
            <w:left w:w="108" w:type="dxa"/>
            <w:bottom w:w="0" w:type="dxa"/>
            <w:right w:w="108" w:type="dxa"/>
          </w:tblCellMar>
        </w:tblPrEx>
        <w:trPr>
          <w:trHeight w:val="291" w:hRule="exact"/>
          <w:jc w:val="center"/>
        </w:trPr>
        <w:tc>
          <w:tcPr>
            <w:tcW w:w="29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1062"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2023年乡村民宿奖补事项评定工作管理经费</w:t>
            </w:r>
          </w:p>
        </w:tc>
      </w:tr>
      <w:tr>
        <w:tblPrEx>
          <w:tblCellMar>
            <w:top w:w="0" w:type="dxa"/>
            <w:left w:w="108" w:type="dxa"/>
            <w:bottom w:w="0" w:type="dxa"/>
            <w:right w:w="108" w:type="dxa"/>
          </w:tblCellMar>
        </w:tblPrEx>
        <w:trPr>
          <w:trHeight w:val="291" w:hRule="exact"/>
          <w:jc w:val="center"/>
        </w:trPr>
        <w:tc>
          <w:tcPr>
            <w:tcW w:w="29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18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82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北京市文化和旅游行业协会</w:t>
            </w:r>
          </w:p>
        </w:tc>
      </w:tr>
      <w:tr>
        <w:tblPrEx>
          <w:tblCellMar>
            <w:top w:w="0" w:type="dxa"/>
            <w:left w:w="108" w:type="dxa"/>
            <w:bottom w:w="0" w:type="dxa"/>
            <w:right w:w="108" w:type="dxa"/>
          </w:tblCellMar>
        </w:tblPrEx>
        <w:trPr>
          <w:trHeight w:val="559" w:hRule="exact"/>
          <w:jc w:val="center"/>
        </w:trPr>
        <w:tc>
          <w:tcPr>
            <w:tcW w:w="29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96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154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9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6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154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9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6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4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6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4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6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4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74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386"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876"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74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386" w:type="dxa"/>
            <w:gridSpan w:val="6"/>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通过</w:t>
            </w:r>
            <w:r>
              <w:rPr>
                <w:rFonts w:hint="eastAsia" w:ascii="仿宋_GB2312" w:hAnsi="仿宋_GB2312" w:eastAsia="仿宋_GB2312" w:cs="仿宋_GB2312"/>
                <w:kern w:val="0"/>
                <w:sz w:val="21"/>
                <w:szCs w:val="21"/>
                <w:lang w:eastAsia="zh-CN"/>
              </w:rPr>
              <w:t>评定，促进乡村民宿走精品化发展道路</w:t>
            </w:r>
          </w:p>
        </w:tc>
        <w:tc>
          <w:tcPr>
            <w:tcW w:w="5876" w:type="dxa"/>
            <w:gridSpan w:val="7"/>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认定通州区金质民宿3家、银质民宿4家、铜质民宿4家；乡村民宿优秀设计奖8家，突出贡献奖2家，民宿集中村1个。</w:t>
            </w:r>
          </w:p>
        </w:tc>
      </w:tr>
      <w:tr>
        <w:tblPrEx>
          <w:tblCellMar>
            <w:top w:w="0" w:type="dxa"/>
            <w:left w:w="108" w:type="dxa"/>
            <w:bottom w:w="0" w:type="dxa"/>
            <w:right w:w="108" w:type="dxa"/>
          </w:tblCellMar>
        </w:tblPrEx>
        <w:trPr>
          <w:trHeight w:val="517" w:hRule="exact"/>
          <w:jc w:val="center"/>
        </w:trPr>
        <w:tc>
          <w:tcPr>
            <w:tcW w:w="174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8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完成评定</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448"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448"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万以内</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8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448"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eastAsia="zh-CN"/>
              </w:rPr>
              <w:t>促进民宿发展</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5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448"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7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898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91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948" w:type="dxa"/>
        <w:jc w:val="center"/>
        <w:tblLayout w:type="fixed"/>
        <w:tblCellMar>
          <w:top w:w="0" w:type="dxa"/>
          <w:left w:w="108" w:type="dxa"/>
          <w:bottom w:w="0" w:type="dxa"/>
          <w:right w:w="108" w:type="dxa"/>
        </w:tblCellMar>
      </w:tblPr>
      <w:tblGrid>
        <w:gridCol w:w="1666"/>
        <w:gridCol w:w="1317"/>
        <w:gridCol w:w="3583"/>
        <w:gridCol w:w="1350"/>
        <w:gridCol w:w="651"/>
        <w:gridCol w:w="516"/>
        <w:gridCol w:w="1270"/>
        <w:gridCol w:w="202"/>
        <w:gridCol w:w="355"/>
        <w:gridCol w:w="416"/>
        <w:gridCol w:w="141"/>
        <w:gridCol w:w="695"/>
        <w:gridCol w:w="1786"/>
      </w:tblGrid>
      <w:tr>
        <w:tblPrEx>
          <w:tblCellMar>
            <w:top w:w="0" w:type="dxa"/>
            <w:left w:w="108" w:type="dxa"/>
            <w:bottom w:w="0" w:type="dxa"/>
            <w:right w:w="108" w:type="dxa"/>
          </w:tblCellMar>
        </w:tblPrEx>
        <w:trPr>
          <w:trHeight w:val="440" w:hRule="exact"/>
          <w:jc w:val="center"/>
        </w:trPr>
        <w:tc>
          <w:tcPr>
            <w:tcW w:w="13948" w:type="dxa"/>
            <w:gridSpan w:val="1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val="0"/>
                <w:bCs w:val="0"/>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948" w:type="dxa"/>
            <w:gridSpan w:val="13"/>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 xml:space="preserve">  年度）</w:t>
            </w:r>
          </w:p>
        </w:tc>
      </w:tr>
      <w:tr>
        <w:tblPrEx>
          <w:tblCellMar>
            <w:top w:w="0" w:type="dxa"/>
            <w:left w:w="108" w:type="dxa"/>
            <w:bottom w:w="0" w:type="dxa"/>
            <w:right w:w="108" w:type="dxa"/>
          </w:tblCellMar>
        </w:tblPrEx>
        <w:trPr>
          <w:trHeight w:val="291" w:hRule="exact"/>
          <w:jc w:val="center"/>
        </w:trPr>
        <w:tc>
          <w:tcPr>
            <w:tcW w:w="29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965"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2024年乡村民宿奖补事项评定工作管理经费</w:t>
            </w:r>
          </w:p>
        </w:tc>
      </w:tr>
      <w:tr>
        <w:tblPrEx>
          <w:tblCellMar>
            <w:top w:w="0" w:type="dxa"/>
            <w:left w:w="108" w:type="dxa"/>
            <w:bottom w:w="0" w:type="dxa"/>
            <w:right w:w="108" w:type="dxa"/>
          </w:tblCellMar>
        </w:tblPrEx>
        <w:trPr>
          <w:trHeight w:val="291" w:hRule="exact"/>
          <w:jc w:val="center"/>
        </w:trPr>
        <w:tc>
          <w:tcPr>
            <w:tcW w:w="29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61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c>
          <w:tcPr>
            <w:tcW w:w="147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339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北京市文化和旅游行业协会</w:t>
            </w:r>
          </w:p>
        </w:tc>
      </w:tr>
      <w:tr>
        <w:tblPrEx>
          <w:tblCellMar>
            <w:top w:w="0" w:type="dxa"/>
            <w:left w:w="108" w:type="dxa"/>
            <w:bottom w:w="0" w:type="dxa"/>
            <w:right w:w="108" w:type="dxa"/>
          </w:tblCellMar>
        </w:tblPrEx>
        <w:trPr>
          <w:trHeight w:val="559" w:hRule="exact"/>
          <w:jc w:val="center"/>
        </w:trPr>
        <w:tc>
          <w:tcPr>
            <w:tcW w:w="298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35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47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全年执行数</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1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47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4.69</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1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7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11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7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9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6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47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66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741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4865"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6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417" w:type="dxa"/>
            <w:gridSpan w:val="5"/>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通过</w:t>
            </w:r>
            <w:r>
              <w:rPr>
                <w:rFonts w:hint="eastAsia" w:ascii="仿宋_GB2312" w:hAnsi="仿宋_GB2312" w:eastAsia="仿宋_GB2312" w:cs="仿宋_GB2312"/>
                <w:kern w:val="0"/>
                <w:sz w:val="21"/>
                <w:szCs w:val="21"/>
                <w:lang w:eastAsia="zh-CN"/>
              </w:rPr>
              <w:t>评定，促进乡村民宿走精品化发展道路</w:t>
            </w:r>
          </w:p>
        </w:tc>
        <w:tc>
          <w:tcPr>
            <w:tcW w:w="4865" w:type="dxa"/>
            <w:gridSpan w:val="7"/>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认定通州区金质民宿3家、银质民宿4家、铜质民宿4家；乡村民宿优秀设计奖8家，突出贡献奖2家，民宿集中村1个。</w:t>
            </w:r>
          </w:p>
        </w:tc>
      </w:tr>
      <w:tr>
        <w:tblPrEx>
          <w:tblCellMar>
            <w:top w:w="0" w:type="dxa"/>
            <w:left w:w="108" w:type="dxa"/>
            <w:bottom w:w="0" w:type="dxa"/>
            <w:right w:w="108" w:type="dxa"/>
          </w:tblCellMar>
        </w:tblPrEx>
        <w:trPr>
          <w:trHeight w:val="517" w:hRule="exact"/>
          <w:jc w:val="center"/>
        </w:trPr>
        <w:tc>
          <w:tcPr>
            <w:tcW w:w="166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35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35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完成评定</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001"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指标1：全年</w:t>
            </w:r>
          </w:p>
        </w:tc>
        <w:tc>
          <w:tcPr>
            <w:tcW w:w="5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27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001"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万以内</w:t>
            </w:r>
          </w:p>
        </w:tc>
        <w:tc>
          <w:tcPr>
            <w:tcW w:w="5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27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eastAsia="zh-CN"/>
              </w:rPr>
              <w:t>促进民宿发展</w:t>
            </w:r>
          </w:p>
        </w:tc>
        <w:tc>
          <w:tcPr>
            <w:tcW w:w="5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27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5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35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001"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指标1：满意度</w:t>
            </w:r>
          </w:p>
        </w:tc>
        <w:tc>
          <w:tcPr>
            <w:tcW w:w="516"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6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5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035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4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945" w:type="dxa"/>
        <w:jc w:val="center"/>
        <w:tblLayout w:type="fixed"/>
        <w:tblCellMar>
          <w:top w:w="0" w:type="dxa"/>
          <w:left w:w="108" w:type="dxa"/>
          <w:bottom w:w="0" w:type="dxa"/>
          <w:right w:w="108" w:type="dxa"/>
        </w:tblCellMar>
      </w:tblPr>
      <w:tblGrid>
        <w:gridCol w:w="1948"/>
        <w:gridCol w:w="1250"/>
        <w:gridCol w:w="2040"/>
        <w:gridCol w:w="718"/>
        <w:gridCol w:w="1114"/>
        <w:gridCol w:w="169"/>
        <w:gridCol w:w="938"/>
        <w:gridCol w:w="848"/>
        <w:gridCol w:w="202"/>
        <w:gridCol w:w="355"/>
        <w:gridCol w:w="416"/>
        <w:gridCol w:w="141"/>
        <w:gridCol w:w="816"/>
        <w:gridCol w:w="2990"/>
      </w:tblGrid>
      <w:tr>
        <w:tblPrEx>
          <w:tblCellMar>
            <w:top w:w="0" w:type="dxa"/>
            <w:left w:w="108" w:type="dxa"/>
            <w:bottom w:w="0" w:type="dxa"/>
            <w:right w:w="108" w:type="dxa"/>
          </w:tblCellMar>
        </w:tblPrEx>
        <w:trPr>
          <w:trHeight w:val="440" w:hRule="exact"/>
          <w:jc w:val="center"/>
        </w:trPr>
        <w:tc>
          <w:tcPr>
            <w:tcW w:w="13945" w:type="dxa"/>
            <w:gridSpan w:val="14"/>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bCs/>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945" w:type="dxa"/>
            <w:gridSpan w:val="14"/>
            <w:tcBorders>
              <w:top w:val="nil"/>
              <w:left w:val="nil"/>
              <w:bottom w:val="nil"/>
              <w:right w:val="nil"/>
            </w:tcBorders>
            <w:noWra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31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0747" w:type="dxa"/>
            <w:gridSpan w:val="1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eastAsia="zh-CN"/>
              </w:rPr>
              <w:t>大运河文化旅游景区创建</w:t>
            </w:r>
            <w:r>
              <w:rPr>
                <w:rFonts w:hint="eastAsia" w:ascii="仿宋_GB2312" w:hAnsi="仿宋_GB2312" w:eastAsia="仿宋_GB2312" w:cs="仿宋_GB2312"/>
                <w:kern w:val="0"/>
                <w:sz w:val="21"/>
                <w:szCs w:val="21"/>
                <w:lang w:val="en-US" w:eastAsia="zh-CN"/>
              </w:rPr>
              <w:t>5A级景区宣传</w:t>
            </w:r>
          </w:p>
        </w:tc>
      </w:tr>
      <w:tr>
        <w:tblPrEx>
          <w:tblCellMar>
            <w:top w:w="0" w:type="dxa"/>
            <w:left w:w="108" w:type="dxa"/>
            <w:bottom w:w="0" w:type="dxa"/>
            <w:right w:w="108" w:type="dxa"/>
          </w:tblCellMar>
        </w:tblPrEx>
        <w:trPr>
          <w:trHeight w:val="291" w:hRule="exact"/>
          <w:jc w:val="center"/>
        </w:trPr>
        <w:tc>
          <w:tcPr>
            <w:tcW w:w="31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4979"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718"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北京超极限文化传播有限公司</w:t>
            </w:r>
          </w:p>
        </w:tc>
      </w:tr>
      <w:tr>
        <w:tblPrEx>
          <w:tblCellMar>
            <w:top w:w="0" w:type="dxa"/>
            <w:left w:w="108" w:type="dxa"/>
            <w:bottom w:w="0" w:type="dxa"/>
            <w:right w:w="108" w:type="dxa"/>
          </w:tblCellMar>
        </w:tblPrEx>
        <w:trPr>
          <w:trHeight w:val="559" w:hRule="exact"/>
          <w:jc w:val="center"/>
        </w:trPr>
        <w:tc>
          <w:tcPr>
            <w:tcW w:w="3198"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758"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299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319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58"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23.76</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23.76</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23.76</w:t>
            </w: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100</w:t>
            </w:r>
            <w:r>
              <w:rPr>
                <w:rFonts w:hint="eastAsia" w:ascii="仿宋_GB2312" w:hAnsi="仿宋_GB2312" w:eastAsia="仿宋_GB2312" w:cs="仿宋_GB2312"/>
                <w:kern w:val="0"/>
                <w:sz w:val="21"/>
                <w:szCs w:val="21"/>
              </w:rPr>
              <w:t>%</w:t>
            </w:r>
          </w:p>
        </w:tc>
        <w:tc>
          <w:tcPr>
            <w:tcW w:w="299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319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58"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23.76</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99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9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58"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99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9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758"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99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948"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229" w:type="dxa"/>
            <w:gridSpan w:val="6"/>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768" w:type="dxa"/>
            <w:gridSpan w:val="7"/>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2355" w:hRule="exact"/>
          <w:jc w:val="center"/>
        </w:trPr>
        <w:tc>
          <w:tcPr>
            <w:tcW w:w="1948"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229"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为做好大运河文化旅游景区宣传推广工作，以“深挖体验价值与情感价值，实现地域文化跨界跨域传播”为工作原则,紧扣大运河文化及其产生的独有体验价值和深层的情感价值，推介大运河文化旅游景区整体品牌形象，为大运河文化旅游景区创建5A级旅游景区、打造大运河文化和旅游融合发展贡献媒体力量、汇聚建设活</w:t>
            </w:r>
            <w:r>
              <w:rPr>
                <w:rFonts w:hint="eastAsia" w:ascii="仿宋_GB2312" w:hAnsi="仿宋_GB2312" w:eastAsia="仿宋_GB2312" w:cs="仿宋_GB2312"/>
                <w:kern w:val="0"/>
                <w:sz w:val="21"/>
                <w:szCs w:val="21"/>
                <w:lang w:eastAsia="zh-CN"/>
              </w:rPr>
              <w:t>力</w:t>
            </w:r>
            <w:r>
              <w:rPr>
                <w:rFonts w:hint="eastAsia" w:ascii="仿宋_GB2312" w:hAnsi="仿宋_GB2312" w:eastAsia="仿宋_GB2312" w:cs="仿宋_GB2312"/>
                <w:kern w:val="0"/>
                <w:sz w:val="21"/>
                <w:szCs w:val="21"/>
              </w:rPr>
              <w:t>。</w:t>
            </w:r>
          </w:p>
        </w:tc>
        <w:tc>
          <w:tcPr>
            <w:tcW w:w="5768"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月1日至3日，在千荷泻露桥开展了以运河为本、文化为核、特色为基、数智为媒的“2024年京津冀（通武廊）文化旅游交流季”活动，本次活动在文旅融合上先行突破，推动运河文化与青年流行碰撞，以“沉浸剧本”解锁运河文化“年轻力”，以内容驱动意识觉醒。抓取游客客流密码，植根运河文化，以年轻化、戏剧化“剧本杀”打造沉浸式剧情互动，将被动参与转化为主动探索，打造“活力运河”</w:t>
            </w:r>
          </w:p>
        </w:tc>
      </w:tr>
      <w:tr>
        <w:tblPrEx>
          <w:tblCellMar>
            <w:top w:w="0" w:type="dxa"/>
            <w:left w:w="108" w:type="dxa"/>
            <w:bottom w:w="0" w:type="dxa"/>
            <w:right w:w="108" w:type="dxa"/>
          </w:tblCellMar>
        </w:tblPrEx>
        <w:trPr>
          <w:trHeight w:val="517" w:hRule="exact"/>
          <w:jc w:val="center"/>
        </w:trPr>
        <w:tc>
          <w:tcPr>
            <w:tcW w:w="1948"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绩效指标</w:t>
            </w:r>
          </w:p>
        </w:tc>
        <w:tc>
          <w:tcPr>
            <w:tcW w:w="12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20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204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eastAsia="zh-CN"/>
              </w:rPr>
              <w:t>宣传</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指标1：50万以内</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204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指标1：旅游影响力</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5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40"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9025"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806"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991" w:type="dxa"/>
        <w:jc w:val="center"/>
        <w:tblLayout w:type="fixed"/>
        <w:tblCellMar>
          <w:top w:w="0" w:type="dxa"/>
          <w:left w:w="108" w:type="dxa"/>
          <w:bottom w:w="0" w:type="dxa"/>
          <w:right w:w="108" w:type="dxa"/>
        </w:tblCellMar>
      </w:tblPr>
      <w:tblGrid>
        <w:gridCol w:w="1838"/>
        <w:gridCol w:w="1333"/>
        <w:gridCol w:w="1973"/>
        <w:gridCol w:w="718"/>
        <w:gridCol w:w="1114"/>
        <w:gridCol w:w="169"/>
        <w:gridCol w:w="938"/>
        <w:gridCol w:w="848"/>
        <w:gridCol w:w="202"/>
        <w:gridCol w:w="355"/>
        <w:gridCol w:w="416"/>
        <w:gridCol w:w="141"/>
        <w:gridCol w:w="695"/>
        <w:gridCol w:w="3251"/>
      </w:tblGrid>
      <w:tr>
        <w:tblPrEx>
          <w:tblCellMar>
            <w:top w:w="0" w:type="dxa"/>
            <w:left w:w="108" w:type="dxa"/>
            <w:bottom w:w="0" w:type="dxa"/>
            <w:right w:w="108" w:type="dxa"/>
          </w:tblCellMar>
        </w:tblPrEx>
        <w:trPr>
          <w:trHeight w:val="440" w:hRule="exact"/>
          <w:jc w:val="center"/>
        </w:trPr>
        <w:tc>
          <w:tcPr>
            <w:tcW w:w="13991" w:type="dxa"/>
            <w:gridSpan w:val="14"/>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991" w:type="dxa"/>
            <w:gridSpan w:val="14"/>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3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0820" w:type="dxa"/>
            <w:gridSpan w:val="1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大运河文化旅游景区线上文化导览项目</w:t>
            </w:r>
          </w:p>
        </w:tc>
      </w:tr>
      <w:tr>
        <w:tblPrEx>
          <w:tblCellMar>
            <w:top w:w="0" w:type="dxa"/>
            <w:left w:w="108" w:type="dxa"/>
            <w:bottom w:w="0" w:type="dxa"/>
            <w:right w:w="108" w:type="dxa"/>
          </w:tblCellMar>
        </w:tblPrEx>
        <w:trPr>
          <w:trHeight w:val="291" w:hRule="exact"/>
          <w:jc w:val="center"/>
        </w:trPr>
        <w:tc>
          <w:tcPr>
            <w:tcW w:w="3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4912"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858"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北京甲板智慧科技有限公司</w:t>
            </w:r>
          </w:p>
        </w:tc>
      </w:tr>
      <w:tr>
        <w:tblPrEx>
          <w:tblCellMar>
            <w:top w:w="0" w:type="dxa"/>
            <w:left w:w="108" w:type="dxa"/>
            <w:bottom w:w="0" w:type="dxa"/>
            <w:right w:w="108" w:type="dxa"/>
          </w:tblCellMar>
        </w:tblPrEx>
        <w:trPr>
          <w:trHeight w:val="559" w:hRule="exact"/>
          <w:jc w:val="center"/>
        </w:trPr>
        <w:tc>
          <w:tcPr>
            <w:tcW w:w="3171"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69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32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31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9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30</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27.35542</w:t>
            </w: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27.35542</w:t>
            </w: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32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31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9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30</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2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9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2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7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9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2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83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245"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908"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2054" w:hRule="exact"/>
          <w:jc w:val="center"/>
        </w:trPr>
        <w:tc>
          <w:tcPr>
            <w:tcW w:w="183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24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大运河文化旅游景区线上文化导览项目，借助智慧科技技术，通过深入挖掘大运河文化，展示多维立体的运河文化游线，为游客提供虚实结合的游客游览体验。</w:t>
            </w:r>
          </w:p>
        </w:tc>
        <w:tc>
          <w:tcPr>
            <w:tcW w:w="5908"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通过线上导览的完成，为景区游客提供便利化服务。</w:t>
            </w:r>
          </w:p>
        </w:tc>
      </w:tr>
      <w:tr>
        <w:tblPrEx>
          <w:tblCellMar>
            <w:top w:w="0" w:type="dxa"/>
            <w:left w:w="108" w:type="dxa"/>
            <w:bottom w:w="0" w:type="dxa"/>
            <w:right w:w="108" w:type="dxa"/>
          </w:tblCellMar>
        </w:tblPrEx>
        <w:trPr>
          <w:trHeight w:val="517" w:hRule="exact"/>
          <w:jc w:val="center"/>
        </w:trPr>
        <w:tc>
          <w:tcPr>
            <w:tcW w:w="1838"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97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 xml:space="preserve">指标1： </w:t>
            </w:r>
            <w:r>
              <w:rPr>
                <w:rFonts w:hint="eastAsia" w:ascii="仿宋_GB2312" w:hAnsi="仿宋_GB2312" w:eastAsia="仿宋_GB2312" w:cs="仿宋_GB2312"/>
                <w:kern w:val="0"/>
                <w:sz w:val="21"/>
                <w:szCs w:val="21"/>
                <w:lang w:eastAsia="zh-CN"/>
              </w:rPr>
              <w:t>线上导览</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指标1： </w:t>
            </w:r>
            <w:r>
              <w:rPr>
                <w:rFonts w:hint="eastAsia" w:ascii="仿宋_GB2312" w:hAnsi="仿宋_GB2312" w:eastAsia="仿宋_GB2312" w:cs="仿宋_GB2312"/>
                <w:kern w:val="0"/>
                <w:sz w:val="21"/>
                <w:szCs w:val="21"/>
                <w:lang w:val="en-US" w:eastAsia="zh-CN"/>
              </w:rPr>
              <w:t>30</w:t>
            </w:r>
            <w:r>
              <w:rPr>
                <w:rFonts w:hint="eastAsia" w:ascii="仿宋_GB2312" w:hAnsi="仿宋_GB2312" w:eastAsia="仿宋_GB2312" w:cs="仿宋_GB2312"/>
                <w:kern w:val="0"/>
                <w:sz w:val="21"/>
                <w:szCs w:val="21"/>
              </w:rPr>
              <w:t>万以内</w:t>
            </w:r>
          </w:p>
        </w:tc>
        <w:tc>
          <w:tcPr>
            <w:tcW w:w="93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97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 旅游影响力</w:t>
            </w:r>
          </w:p>
        </w:tc>
        <w:tc>
          <w:tcPr>
            <w:tcW w:w="93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97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3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7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893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94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868" w:type="dxa"/>
        <w:jc w:val="center"/>
        <w:tblLayout w:type="fixed"/>
        <w:tblCellMar>
          <w:top w:w="0" w:type="dxa"/>
          <w:left w:w="108" w:type="dxa"/>
          <w:bottom w:w="0" w:type="dxa"/>
          <w:right w:w="108" w:type="dxa"/>
        </w:tblCellMar>
      </w:tblPr>
      <w:tblGrid>
        <w:gridCol w:w="1693"/>
        <w:gridCol w:w="866"/>
        <w:gridCol w:w="2171"/>
        <w:gridCol w:w="718"/>
        <w:gridCol w:w="1114"/>
        <w:gridCol w:w="169"/>
        <w:gridCol w:w="938"/>
        <w:gridCol w:w="848"/>
        <w:gridCol w:w="202"/>
        <w:gridCol w:w="355"/>
        <w:gridCol w:w="416"/>
        <w:gridCol w:w="141"/>
        <w:gridCol w:w="816"/>
        <w:gridCol w:w="3421"/>
      </w:tblGrid>
      <w:tr>
        <w:tblPrEx>
          <w:tblCellMar>
            <w:top w:w="0" w:type="dxa"/>
            <w:left w:w="108" w:type="dxa"/>
            <w:bottom w:w="0" w:type="dxa"/>
            <w:right w:w="108" w:type="dxa"/>
          </w:tblCellMar>
        </w:tblPrEx>
        <w:trPr>
          <w:trHeight w:val="440" w:hRule="exact"/>
          <w:jc w:val="center"/>
        </w:trPr>
        <w:tc>
          <w:tcPr>
            <w:tcW w:w="13868" w:type="dxa"/>
            <w:gridSpan w:val="14"/>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868" w:type="dxa"/>
            <w:gridSpan w:val="14"/>
            <w:tcBorders>
              <w:top w:val="nil"/>
              <w:left w:val="nil"/>
              <w:bottom w:val="nil"/>
              <w:right w:val="nil"/>
            </w:tcBorders>
            <w:noWra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5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309" w:type="dxa"/>
            <w:gridSpan w:val="1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2024年京津冀（通武廊）文化旅游交流季活动</w:t>
            </w:r>
          </w:p>
        </w:tc>
      </w:tr>
      <w:tr>
        <w:tblPrEx>
          <w:tblCellMar>
            <w:top w:w="0" w:type="dxa"/>
            <w:left w:w="108" w:type="dxa"/>
            <w:bottom w:w="0" w:type="dxa"/>
            <w:right w:w="108" w:type="dxa"/>
          </w:tblCellMar>
        </w:tblPrEx>
        <w:trPr>
          <w:trHeight w:val="291" w:hRule="exact"/>
          <w:jc w:val="center"/>
        </w:trPr>
        <w:tc>
          <w:tcPr>
            <w:tcW w:w="25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110"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5149"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北京天诺博雅文化传播有限公司</w:t>
            </w:r>
          </w:p>
        </w:tc>
      </w:tr>
      <w:tr>
        <w:tblPrEx>
          <w:tblCellMar>
            <w:top w:w="0" w:type="dxa"/>
            <w:left w:w="108" w:type="dxa"/>
            <w:bottom w:w="0" w:type="dxa"/>
            <w:right w:w="108" w:type="dxa"/>
          </w:tblCellMar>
        </w:tblPrEx>
        <w:trPr>
          <w:trHeight w:val="559" w:hRule="exact"/>
          <w:jc w:val="center"/>
        </w:trPr>
        <w:tc>
          <w:tcPr>
            <w:tcW w:w="2559"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88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3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559"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88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50</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50</w:t>
            </w: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47.2425</w:t>
            </w: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100</w:t>
            </w:r>
            <w:r>
              <w:rPr>
                <w:rFonts w:hint="eastAsia" w:ascii="仿宋_GB2312" w:hAnsi="仿宋_GB2312" w:eastAsia="仿宋_GB2312" w:cs="仿宋_GB2312"/>
                <w:kern w:val="0"/>
                <w:sz w:val="21"/>
                <w:szCs w:val="21"/>
              </w:rPr>
              <w:t>%</w:t>
            </w:r>
          </w:p>
        </w:tc>
        <w:tc>
          <w:tcPr>
            <w:tcW w:w="3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559"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88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50</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559"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88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559"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88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42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693"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5976" w:type="dxa"/>
            <w:gridSpan w:val="6"/>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6199" w:type="dxa"/>
            <w:gridSpan w:val="7"/>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1739" w:hRule="exact"/>
          <w:jc w:val="center"/>
        </w:trPr>
        <w:tc>
          <w:tcPr>
            <w:tcW w:w="1693"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976" w:type="dxa"/>
            <w:gridSpan w:val="6"/>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为落实国家京津冀协同发展战略、落实区《通武廊战略合作发展框架协议》，借助通武廊交流平台，整合区域旅游资源，宣传、文化交流等形式，充分展示北京通州特色的文化旅游产品，提高对外整体形象，扩大知名度、美誉度，吸引公众关注通州，提升文化旅游的影响力。</w:t>
            </w:r>
          </w:p>
        </w:tc>
        <w:tc>
          <w:tcPr>
            <w:tcW w:w="6199"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月1日至3日，在千荷泻露桥开展了以运河为本、文化为核、特色为基、数智为媒的“2024年京津冀（通武廊）文化旅游交流季”活动，本次活动在文旅融合上先行突破，推动运河文化与青年流行碰撞，以“沉浸剧本”解锁运河文化“年轻力”，以内容驱动意识觉醒。抓取游客客流密码，植根运河文化，以年轻化、戏剧化“剧本杀”打造沉浸式剧情互动，将被动参与转化为主动探索，打造“活力运河”</w:t>
            </w:r>
          </w:p>
        </w:tc>
      </w:tr>
      <w:tr>
        <w:tblPrEx>
          <w:tblCellMar>
            <w:top w:w="0" w:type="dxa"/>
            <w:left w:w="108" w:type="dxa"/>
            <w:bottom w:w="0" w:type="dxa"/>
            <w:right w:w="108" w:type="dxa"/>
          </w:tblCellMar>
        </w:tblPrEx>
        <w:trPr>
          <w:trHeight w:val="517" w:hRule="exact"/>
          <w:jc w:val="center"/>
        </w:trPr>
        <w:tc>
          <w:tcPr>
            <w:tcW w:w="1693"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8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217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217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指标1：市内展会</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指标1：50万以内</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217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指标1：旅游影响力</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17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93"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66"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71"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8517"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4237"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750" w:type="dxa"/>
        <w:jc w:val="center"/>
        <w:tblLayout w:type="fixed"/>
        <w:tblCellMar>
          <w:top w:w="0" w:type="dxa"/>
          <w:left w:w="108" w:type="dxa"/>
          <w:bottom w:w="0" w:type="dxa"/>
          <w:right w:w="108" w:type="dxa"/>
        </w:tblCellMar>
      </w:tblPr>
      <w:tblGrid>
        <w:gridCol w:w="1834"/>
        <w:gridCol w:w="1066"/>
        <w:gridCol w:w="2210"/>
        <w:gridCol w:w="718"/>
        <w:gridCol w:w="1114"/>
        <w:gridCol w:w="169"/>
        <w:gridCol w:w="938"/>
        <w:gridCol w:w="848"/>
        <w:gridCol w:w="202"/>
        <w:gridCol w:w="355"/>
        <w:gridCol w:w="416"/>
        <w:gridCol w:w="141"/>
        <w:gridCol w:w="695"/>
        <w:gridCol w:w="3044"/>
      </w:tblGrid>
      <w:tr>
        <w:tblPrEx>
          <w:tblCellMar>
            <w:top w:w="0" w:type="dxa"/>
            <w:left w:w="108" w:type="dxa"/>
            <w:bottom w:w="0" w:type="dxa"/>
            <w:right w:w="108" w:type="dxa"/>
          </w:tblCellMar>
        </w:tblPrEx>
        <w:trPr>
          <w:trHeight w:val="440" w:hRule="exact"/>
          <w:jc w:val="center"/>
        </w:trPr>
        <w:tc>
          <w:tcPr>
            <w:tcW w:w="13750" w:type="dxa"/>
            <w:gridSpan w:val="14"/>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750" w:type="dxa"/>
            <w:gridSpan w:val="14"/>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0850" w:type="dxa"/>
            <w:gridSpan w:val="1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北京城市副中心（通州区）旅游资源普查</w:t>
            </w:r>
          </w:p>
        </w:tc>
      </w:tr>
      <w:tr>
        <w:tblPrEx>
          <w:tblCellMar>
            <w:top w:w="0" w:type="dxa"/>
            <w:left w:w="108" w:type="dxa"/>
            <w:bottom w:w="0" w:type="dxa"/>
            <w:right w:w="108" w:type="dxa"/>
          </w:tblCellMar>
        </w:tblPrEx>
        <w:trPr>
          <w:trHeight w:val="291" w:hRule="exact"/>
          <w:jc w:val="center"/>
        </w:trPr>
        <w:tc>
          <w:tcPr>
            <w:tcW w:w="2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149"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65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投资北京国际有限公司</w:t>
            </w:r>
          </w:p>
        </w:tc>
      </w:tr>
      <w:tr>
        <w:tblPrEx>
          <w:tblCellMar>
            <w:top w:w="0" w:type="dxa"/>
            <w:left w:w="108" w:type="dxa"/>
            <w:bottom w:w="0" w:type="dxa"/>
            <w:right w:w="108" w:type="dxa"/>
          </w:tblCellMar>
        </w:tblPrEx>
        <w:trPr>
          <w:trHeight w:val="559" w:hRule="exact"/>
          <w:jc w:val="center"/>
        </w:trPr>
        <w:tc>
          <w:tcPr>
            <w:tcW w:w="290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92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30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90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92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50</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46.68</w:t>
            </w: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46.68</w:t>
            </w: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30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290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92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46.68</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90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92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90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92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83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215"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701"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2054" w:hRule="exact"/>
          <w:jc w:val="center"/>
        </w:trPr>
        <w:tc>
          <w:tcPr>
            <w:tcW w:w="18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21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文化和旅游部办公厅关于开展旅游资源普查工作的通知》（办资源发【2022】94号）、北京市文化和旅游局《关于申请2024年旅游资源普查工作预算的通知》要求，聘请专业机构，依据《旅游资源普查工作技术规程》、《旅游资源分类、调查与评价》（GB/T18972-2017)等文件标准，开展通州区旅游资源普查工作。全面掌握我区文化旅游旅游资源，为后期文旅行业新业态开发及行业发展奠定基础。</w:t>
            </w:r>
          </w:p>
        </w:tc>
        <w:tc>
          <w:tcPr>
            <w:tcW w:w="5701"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通过专家评审会，完成资源普查报告编制工作及图集绘制工作。</w:t>
            </w:r>
          </w:p>
        </w:tc>
      </w:tr>
      <w:tr>
        <w:tblPrEx>
          <w:tblCellMar>
            <w:top w:w="0" w:type="dxa"/>
            <w:left w:w="108" w:type="dxa"/>
            <w:bottom w:w="0" w:type="dxa"/>
            <w:right w:w="108" w:type="dxa"/>
          </w:tblCellMar>
        </w:tblPrEx>
        <w:trPr>
          <w:trHeight w:val="517" w:hRule="exact"/>
          <w:jc w:val="center"/>
        </w:trPr>
        <w:tc>
          <w:tcPr>
            <w:tcW w:w="1834"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0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2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 资源普查</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 50万以内</w:t>
            </w:r>
          </w:p>
        </w:tc>
        <w:tc>
          <w:tcPr>
            <w:tcW w:w="93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2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 旅游影响力</w:t>
            </w:r>
          </w:p>
        </w:tc>
        <w:tc>
          <w:tcPr>
            <w:tcW w:w="93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2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0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2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889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684" w:type="dxa"/>
        <w:jc w:val="center"/>
        <w:tblLayout w:type="fixed"/>
        <w:tblCellMar>
          <w:top w:w="0" w:type="dxa"/>
          <w:left w:w="108" w:type="dxa"/>
          <w:bottom w:w="0" w:type="dxa"/>
          <w:right w:w="108" w:type="dxa"/>
        </w:tblCellMar>
      </w:tblPr>
      <w:tblGrid>
        <w:gridCol w:w="1967"/>
        <w:gridCol w:w="1234"/>
        <w:gridCol w:w="1876"/>
        <w:gridCol w:w="718"/>
        <w:gridCol w:w="1114"/>
        <w:gridCol w:w="169"/>
        <w:gridCol w:w="938"/>
        <w:gridCol w:w="848"/>
        <w:gridCol w:w="202"/>
        <w:gridCol w:w="668"/>
        <w:gridCol w:w="103"/>
        <w:gridCol w:w="836"/>
        <w:gridCol w:w="61"/>
        <w:gridCol w:w="2950"/>
      </w:tblGrid>
      <w:tr>
        <w:tblPrEx>
          <w:tblCellMar>
            <w:top w:w="0" w:type="dxa"/>
            <w:left w:w="108" w:type="dxa"/>
            <w:bottom w:w="0" w:type="dxa"/>
            <w:right w:w="108" w:type="dxa"/>
          </w:tblCellMar>
        </w:tblPrEx>
        <w:trPr>
          <w:trHeight w:val="440" w:hRule="exact"/>
          <w:jc w:val="center"/>
        </w:trPr>
        <w:tc>
          <w:tcPr>
            <w:tcW w:w="13684"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val="0"/>
                <w:bCs w:val="0"/>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684"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 xml:space="preserve">  年度）</w:t>
            </w:r>
          </w:p>
        </w:tc>
      </w:tr>
      <w:tr>
        <w:tblPrEx>
          <w:tblCellMar>
            <w:top w:w="0" w:type="dxa"/>
            <w:left w:w="108" w:type="dxa"/>
            <w:bottom w:w="0" w:type="dxa"/>
            <w:right w:w="108" w:type="dxa"/>
          </w:tblCellMar>
        </w:tblPrEx>
        <w:trPr>
          <w:trHeight w:val="291" w:hRule="exact"/>
          <w:jc w:val="center"/>
        </w:trPr>
        <w:tc>
          <w:tcPr>
            <w:tcW w:w="3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483"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北京市内展会项目</w:t>
            </w:r>
          </w:p>
        </w:tc>
      </w:tr>
      <w:tr>
        <w:tblPrEx>
          <w:tblCellMar>
            <w:top w:w="0" w:type="dxa"/>
            <w:left w:w="108" w:type="dxa"/>
            <w:bottom w:w="0" w:type="dxa"/>
            <w:right w:w="108" w:type="dxa"/>
          </w:tblCellMar>
        </w:tblPrEx>
        <w:trPr>
          <w:trHeight w:val="291" w:hRule="exact"/>
          <w:jc w:val="center"/>
        </w:trPr>
        <w:tc>
          <w:tcPr>
            <w:tcW w:w="3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481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61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北京天马艺道展览展示有限公司</w:t>
            </w:r>
          </w:p>
        </w:tc>
      </w:tr>
      <w:tr>
        <w:tblPrEx>
          <w:tblCellMar>
            <w:top w:w="0" w:type="dxa"/>
            <w:left w:w="108" w:type="dxa"/>
            <w:bottom w:w="0" w:type="dxa"/>
            <w:right w:w="108" w:type="dxa"/>
          </w:tblCellMar>
        </w:tblPrEx>
        <w:trPr>
          <w:trHeight w:val="559" w:hRule="exact"/>
          <w:jc w:val="center"/>
        </w:trPr>
        <w:tc>
          <w:tcPr>
            <w:tcW w:w="320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30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2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65</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65</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62.035523</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30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32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65</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0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2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0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2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0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9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049"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668"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9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049" w:type="dxa"/>
            <w:gridSpan w:val="6"/>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通过参加北京市文旅局组织的市内展会，为宣传推介通州区的旅游资源起到积极而有效的作用。</w:t>
            </w:r>
          </w:p>
        </w:tc>
        <w:tc>
          <w:tcPr>
            <w:tcW w:w="5668" w:type="dxa"/>
            <w:gridSpan w:val="7"/>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参加北京市文旅局组织的市内展会，宣传推介通州区的旅游资源。</w:t>
            </w:r>
          </w:p>
        </w:tc>
      </w:tr>
      <w:tr>
        <w:tblPrEx>
          <w:tblCellMar>
            <w:top w:w="0" w:type="dxa"/>
            <w:left w:w="108" w:type="dxa"/>
            <w:bottom w:w="0" w:type="dxa"/>
            <w:right w:w="108" w:type="dxa"/>
          </w:tblCellMar>
        </w:tblPrEx>
        <w:trPr>
          <w:trHeight w:val="517" w:hRule="exact"/>
          <w:jc w:val="center"/>
        </w:trPr>
        <w:tc>
          <w:tcPr>
            <w:tcW w:w="196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8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市内展会</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7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000" w:type="dxa"/>
            <w:gridSpan w:val="3"/>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65</w:t>
            </w:r>
            <w:r>
              <w:rPr>
                <w:rFonts w:hint="eastAsia" w:ascii="仿宋_GB2312" w:hAnsi="仿宋_GB2312" w:eastAsia="仿宋_GB2312" w:cs="仿宋_GB2312"/>
                <w:kern w:val="0"/>
                <w:sz w:val="21"/>
                <w:szCs w:val="21"/>
              </w:rPr>
              <w:t>万以内</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7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000" w:type="dxa"/>
            <w:gridSpan w:val="3"/>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8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7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1000" w:type="dxa"/>
            <w:gridSpan w:val="3"/>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8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7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1000"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886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87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00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604" w:type="dxa"/>
        <w:jc w:val="center"/>
        <w:tblLayout w:type="fixed"/>
        <w:tblCellMar>
          <w:top w:w="0" w:type="dxa"/>
          <w:left w:w="108" w:type="dxa"/>
          <w:bottom w:w="0" w:type="dxa"/>
          <w:right w:w="108" w:type="dxa"/>
        </w:tblCellMar>
      </w:tblPr>
      <w:tblGrid>
        <w:gridCol w:w="2044"/>
        <w:gridCol w:w="1067"/>
        <w:gridCol w:w="1916"/>
        <w:gridCol w:w="718"/>
        <w:gridCol w:w="1114"/>
        <w:gridCol w:w="169"/>
        <w:gridCol w:w="938"/>
        <w:gridCol w:w="848"/>
        <w:gridCol w:w="202"/>
        <w:gridCol w:w="355"/>
        <w:gridCol w:w="416"/>
        <w:gridCol w:w="141"/>
        <w:gridCol w:w="695"/>
        <w:gridCol w:w="2981"/>
      </w:tblGrid>
      <w:tr>
        <w:tblPrEx>
          <w:tblCellMar>
            <w:top w:w="0" w:type="dxa"/>
            <w:left w:w="108" w:type="dxa"/>
            <w:bottom w:w="0" w:type="dxa"/>
            <w:right w:w="108" w:type="dxa"/>
          </w:tblCellMar>
        </w:tblPrEx>
        <w:trPr>
          <w:trHeight w:val="440" w:hRule="exact"/>
          <w:jc w:val="center"/>
        </w:trPr>
        <w:tc>
          <w:tcPr>
            <w:tcW w:w="13604"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val="0"/>
                <w:bCs w:val="0"/>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604"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 xml:space="preserve">  年度）</w:t>
            </w:r>
          </w:p>
        </w:tc>
      </w:tr>
      <w:tr>
        <w:tblPrEx>
          <w:tblCellMar>
            <w:top w:w="0" w:type="dxa"/>
            <w:left w:w="108" w:type="dxa"/>
            <w:bottom w:w="0" w:type="dxa"/>
            <w:right w:w="108" w:type="dxa"/>
          </w:tblCellMar>
        </w:tblPrEx>
        <w:trPr>
          <w:trHeight w:val="291" w:hRule="exact"/>
          <w:jc w:val="center"/>
        </w:trPr>
        <w:tc>
          <w:tcPr>
            <w:tcW w:w="3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493"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通州区文旅消费券第三期费用及项目审计经费</w:t>
            </w:r>
          </w:p>
        </w:tc>
      </w:tr>
      <w:tr>
        <w:tblPrEx>
          <w:tblCellMar>
            <w:top w:w="0" w:type="dxa"/>
            <w:left w:w="108" w:type="dxa"/>
            <w:bottom w:w="0" w:type="dxa"/>
            <w:right w:w="108" w:type="dxa"/>
          </w:tblCellMar>
        </w:tblPrEx>
        <w:trPr>
          <w:trHeight w:val="291" w:hRule="exact"/>
          <w:jc w:val="center"/>
        </w:trPr>
        <w:tc>
          <w:tcPr>
            <w:tcW w:w="3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485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58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携程</w:t>
            </w:r>
          </w:p>
        </w:tc>
      </w:tr>
      <w:tr>
        <w:tblPrEx>
          <w:tblCellMar>
            <w:top w:w="0" w:type="dxa"/>
            <w:left w:w="108" w:type="dxa"/>
            <w:bottom w:w="0" w:type="dxa"/>
            <w:right w:w="108" w:type="dxa"/>
          </w:tblCellMar>
        </w:tblPrEx>
        <w:trPr>
          <w:trHeight w:val="559" w:hRule="exact"/>
          <w:jc w:val="center"/>
        </w:trPr>
        <w:tc>
          <w:tcPr>
            <w:tcW w:w="311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2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1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58.485526</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58.485526</w:t>
            </w:r>
          </w:p>
        </w:tc>
        <w:tc>
          <w:tcPr>
            <w:tcW w:w="105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58.485526</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2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31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58.485526</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1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1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04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592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638"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204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922" w:type="dxa"/>
            <w:gridSpan w:val="6"/>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通过</w:t>
            </w:r>
            <w:r>
              <w:rPr>
                <w:rFonts w:hint="eastAsia" w:ascii="仿宋_GB2312" w:hAnsi="仿宋_GB2312" w:eastAsia="仿宋_GB2312" w:cs="仿宋_GB2312"/>
                <w:kern w:val="0"/>
                <w:sz w:val="21"/>
                <w:szCs w:val="21"/>
                <w:lang w:eastAsia="zh-CN"/>
              </w:rPr>
              <w:t>发放文旅消费券，吸引更多游客到通州旅游住宿，拉动文旅消费</w:t>
            </w:r>
          </w:p>
        </w:tc>
        <w:tc>
          <w:tcPr>
            <w:tcW w:w="5638" w:type="dxa"/>
            <w:gridSpan w:val="7"/>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分三期发放文旅消费券，直接带动消费</w:t>
            </w:r>
            <w:r>
              <w:rPr>
                <w:rFonts w:hint="eastAsia" w:ascii="仿宋_GB2312" w:hAnsi="仿宋_GB2312" w:eastAsia="仿宋_GB2312" w:cs="仿宋_GB2312"/>
                <w:kern w:val="0"/>
                <w:sz w:val="21"/>
                <w:szCs w:val="21"/>
                <w:lang w:val="en-US" w:eastAsia="zh-CN"/>
              </w:rPr>
              <w:t>1008万元。</w:t>
            </w:r>
          </w:p>
        </w:tc>
      </w:tr>
      <w:tr>
        <w:tblPrEx>
          <w:tblCellMar>
            <w:top w:w="0" w:type="dxa"/>
            <w:left w:w="108" w:type="dxa"/>
            <w:bottom w:w="0" w:type="dxa"/>
            <w:right w:w="108" w:type="dxa"/>
          </w:tblCellMar>
        </w:tblPrEx>
        <w:trPr>
          <w:trHeight w:val="517" w:hRule="exact"/>
          <w:jc w:val="center"/>
        </w:trPr>
        <w:tc>
          <w:tcPr>
            <w:tcW w:w="204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9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发放消费券</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58.485526</w:t>
            </w:r>
            <w:r>
              <w:rPr>
                <w:rFonts w:hint="eastAsia" w:ascii="仿宋_GB2312" w:hAnsi="仿宋_GB2312" w:eastAsia="仿宋_GB2312" w:cs="仿宋_GB2312"/>
                <w:kern w:val="0"/>
                <w:sz w:val="21"/>
                <w:szCs w:val="21"/>
              </w:rPr>
              <w:t>万以内</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9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30</w:t>
            </w: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9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10</w:t>
            </w: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204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1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881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5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67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pPr>
    </w:p>
    <w:tbl>
      <w:tblPr>
        <w:tblStyle w:val="11"/>
        <w:tblW w:w="13598" w:type="dxa"/>
        <w:jc w:val="center"/>
        <w:tblLayout w:type="fixed"/>
        <w:tblCellMar>
          <w:top w:w="0" w:type="dxa"/>
          <w:left w:w="108" w:type="dxa"/>
          <w:bottom w:w="0" w:type="dxa"/>
          <w:right w:w="108" w:type="dxa"/>
        </w:tblCellMar>
      </w:tblPr>
      <w:tblGrid>
        <w:gridCol w:w="1941"/>
        <w:gridCol w:w="1217"/>
        <w:gridCol w:w="1802"/>
        <w:gridCol w:w="718"/>
        <w:gridCol w:w="1114"/>
        <w:gridCol w:w="266"/>
        <w:gridCol w:w="983"/>
        <w:gridCol w:w="908"/>
        <w:gridCol w:w="771"/>
        <w:gridCol w:w="836"/>
        <w:gridCol w:w="3042"/>
      </w:tblGrid>
      <w:tr>
        <w:tblPrEx>
          <w:tblCellMar>
            <w:top w:w="0" w:type="dxa"/>
            <w:left w:w="108" w:type="dxa"/>
            <w:bottom w:w="0" w:type="dxa"/>
            <w:right w:w="108" w:type="dxa"/>
          </w:tblCellMar>
        </w:tblPrEx>
        <w:trPr>
          <w:trHeight w:val="440" w:hRule="exact"/>
          <w:jc w:val="center"/>
        </w:trPr>
        <w:tc>
          <w:tcPr>
            <w:tcW w:w="13598" w:type="dxa"/>
            <w:gridSpan w:val="11"/>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598" w:type="dxa"/>
            <w:gridSpan w:val="11"/>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3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0440" w:type="dxa"/>
            <w:gridSpan w:val="9"/>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运河小院主理人培训计划</w:t>
            </w:r>
          </w:p>
        </w:tc>
      </w:tr>
      <w:tr>
        <w:tblPrEx>
          <w:tblCellMar>
            <w:top w:w="0" w:type="dxa"/>
            <w:left w:w="108" w:type="dxa"/>
            <w:bottom w:w="0" w:type="dxa"/>
            <w:right w:w="108" w:type="dxa"/>
          </w:tblCellMar>
        </w:tblPrEx>
        <w:trPr>
          <w:trHeight w:val="529" w:hRule="exact"/>
          <w:jc w:val="center"/>
        </w:trPr>
        <w:tc>
          <w:tcPr>
            <w:tcW w:w="31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4883"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64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北京锦绣环球文化旅游产业有限公司</w:t>
            </w:r>
          </w:p>
        </w:tc>
      </w:tr>
      <w:tr>
        <w:tblPrEx>
          <w:tblCellMar>
            <w:top w:w="0" w:type="dxa"/>
            <w:left w:w="108" w:type="dxa"/>
            <w:bottom w:w="0" w:type="dxa"/>
            <w:right w:w="108" w:type="dxa"/>
          </w:tblCellMar>
        </w:tblPrEx>
        <w:trPr>
          <w:trHeight w:val="559" w:hRule="exact"/>
          <w:jc w:val="center"/>
        </w:trPr>
        <w:tc>
          <w:tcPr>
            <w:tcW w:w="3158"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52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24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8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30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315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2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24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9.06989</w:t>
            </w: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9.06989</w:t>
            </w: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30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315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2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4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5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2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24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158"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2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249"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94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10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557"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2950" w:hRule="exact"/>
          <w:jc w:val="center"/>
        </w:trPr>
        <w:tc>
          <w:tcPr>
            <w:tcW w:w="194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10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为进一步促进通州区乡村民宿服务品质提升，破解通州民宿营销困境，培育“运河小院”北京特色民宿品牌标杆。拟组织北京通州文化旅游协会开展通州区“运河小院”形象提升展示及民宿主理人能力提升培训工作。主要内容为：（一）形象提升计划。筹划用7天时间拍摄一部通州品牌民宿游的短视频宣传片，展示“运河小院”打造成果、民宿行业治理成果和主理人形象，邀请专业团队、中外青年参与创作与展示推介。（二）能力提升计划。面向通州区内持照民宿主理人（管家）及正在申报民宿的投资人开展培训活动。计划为期2天，其中一天为本区民宿集群体验式课堂培训，一天为跨区观摩学习，总计12学时。</w:t>
            </w:r>
          </w:p>
        </w:tc>
        <w:tc>
          <w:tcPr>
            <w:tcW w:w="555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完成短视频拍摄和宣传工作，完成民宿主理人（管家）及正在申报民宿的投资人开展培训活动。</w:t>
            </w:r>
          </w:p>
        </w:tc>
      </w:tr>
      <w:tr>
        <w:tblPrEx>
          <w:tblCellMar>
            <w:top w:w="0" w:type="dxa"/>
            <w:left w:w="108" w:type="dxa"/>
            <w:bottom w:w="0" w:type="dxa"/>
            <w:right w:w="108" w:type="dxa"/>
          </w:tblCellMar>
        </w:tblPrEx>
        <w:trPr>
          <w:trHeight w:val="517" w:hRule="exact"/>
          <w:jc w:val="center"/>
        </w:trPr>
        <w:tc>
          <w:tcPr>
            <w:tcW w:w="1941"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2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8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8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指标1：培训及拍摄</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9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9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指标1：10万以内</w:t>
            </w:r>
          </w:p>
        </w:tc>
        <w:tc>
          <w:tcPr>
            <w:tcW w:w="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8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9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 旅游影响力</w:t>
            </w:r>
          </w:p>
        </w:tc>
        <w:tc>
          <w:tcPr>
            <w:tcW w:w="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8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9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8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94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80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8949"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0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rPr>
          <w:rFonts w:hint="eastAsia" w:eastAsia="仿宋_GB2312"/>
          <w:lang w:eastAsia="zh-CN"/>
        </w:rPr>
      </w:pPr>
    </w:p>
    <w:tbl>
      <w:tblPr>
        <w:tblStyle w:val="11"/>
        <w:tblW w:w="13462" w:type="dxa"/>
        <w:jc w:val="center"/>
        <w:tblLayout w:type="fixed"/>
        <w:tblCellMar>
          <w:top w:w="0" w:type="dxa"/>
          <w:left w:w="108" w:type="dxa"/>
          <w:bottom w:w="0" w:type="dxa"/>
          <w:right w:w="108" w:type="dxa"/>
        </w:tblCellMar>
      </w:tblPr>
      <w:tblGrid>
        <w:gridCol w:w="1623"/>
        <w:gridCol w:w="1150"/>
        <w:gridCol w:w="1966"/>
        <w:gridCol w:w="718"/>
        <w:gridCol w:w="1114"/>
        <w:gridCol w:w="307"/>
        <w:gridCol w:w="885"/>
        <w:gridCol w:w="1043"/>
        <w:gridCol w:w="112"/>
        <w:gridCol w:w="581"/>
        <w:gridCol w:w="174"/>
        <w:gridCol w:w="662"/>
        <w:gridCol w:w="488"/>
        <w:gridCol w:w="2639"/>
      </w:tblGrid>
      <w:tr>
        <w:tblPrEx>
          <w:tblCellMar>
            <w:top w:w="0" w:type="dxa"/>
            <w:left w:w="108" w:type="dxa"/>
            <w:bottom w:w="0" w:type="dxa"/>
            <w:right w:w="108" w:type="dxa"/>
          </w:tblCellMar>
        </w:tblPrEx>
        <w:trPr>
          <w:trHeight w:val="440" w:hRule="exact"/>
          <w:jc w:val="center"/>
        </w:trPr>
        <w:tc>
          <w:tcPr>
            <w:tcW w:w="13462"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val="0"/>
                <w:bCs w:val="0"/>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462"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27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689"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“四个一”文旅产业领域招商服务</w:t>
            </w:r>
          </w:p>
        </w:tc>
      </w:tr>
      <w:tr>
        <w:tblPrEx>
          <w:tblCellMar>
            <w:top w:w="0" w:type="dxa"/>
            <w:left w:w="108" w:type="dxa"/>
            <w:bottom w:w="0" w:type="dxa"/>
            <w:right w:w="108" w:type="dxa"/>
          </w:tblCellMar>
        </w:tblPrEx>
        <w:trPr>
          <w:trHeight w:val="488" w:hRule="exact"/>
          <w:jc w:val="center"/>
        </w:trPr>
        <w:tc>
          <w:tcPr>
            <w:tcW w:w="27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499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通州区文化和旅游局</w:t>
            </w:r>
          </w:p>
        </w:tc>
        <w:tc>
          <w:tcPr>
            <w:tcW w:w="1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454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000000"/>
                <w:kern w:val="0"/>
                <w:sz w:val="21"/>
                <w:szCs w:val="21"/>
              </w:rPr>
              <w:t>北京市通州区文化和旅游局产业促进科</w:t>
            </w:r>
          </w:p>
        </w:tc>
      </w:tr>
      <w:tr>
        <w:tblPrEx>
          <w:tblCellMar>
            <w:top w:w="0" w:type="dxa"/>
            <w:left w:w="108" w:type="dxa"/>
            <w:bottom w:w="0" w:type="dxa"/>
            <w:right w:w="108" w:type="dxa"/>
          </w:tblCellMar>
        </w:tblPrEx>
        <w:trPr>
          <w:trHeight w:val="559" w:hRule="exact"/>
          <w:jc w:val="center"/>
        </w:trPr>
        <w:tc>
          <w:tcPr>
            <w:tcW w:w="27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6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31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2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25</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329024</w:t>
            </w:r>
          </w:p>
        </w:tc>
        <w:tc>
          <w:tcPr>
            <w:tcW w:w="11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25</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329024</w:t>
            </w:r>
          </w:p>
        </w:tc>
        <w:tc>
          <w:tcPr>
            <w:tcW w:w="1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24</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91398</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98.36%</w:t>
            </w:r>
          </w:p>
        </w:tc>
        <w:tc>
          <w:tcPr>
            <w:tcW w:w="31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9.8</w:t>
            </w:r>
          </w:p>
        </w:tc>
      </w:tr>
      <w:tr>
        <w:tblPrEx>
          <w:tblCellMar>
            <w:top w:w="0" w:type="dxa"/>
            <w:left w:w="108" w:type="dxa"/>
            <w:bottom w:w="0" w:type="dxa"/>
            <w:right w:w="108" w:type="dxa"/>
          </w:tblCellMar>
        </w:tblPrEx>
        <w:trPr>
          <w:trHeight w:val="291" w:hRule="exact"/>
          <w:jc w:val="center"/>
        </w:trPr>
        <w:tc>
          <w:tcPr>
            <w:tcW w:w="2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25</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329024</w:t>
            </w:r>
          </w:p>
        </w:tc>
        <w:tc>
          <w:tcPr>
            <w:tcW w:w="1192"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25</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329024</w:t>
            </w:r>
          </w:p>
        </w:tc>
        <w:tc>
          <w:tcPr>
            <w:tcW w:w="1155"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24</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91398</w:t>
            </w: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1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9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12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2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6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9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312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62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614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569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2410" w:hRule="exact"/>
          <w:jc w:val="center"/>
        </w:trPr>
        <w:tc>
          <w:tcPr>
            <w:tcW w:w="162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614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体目标通过“四个一”文旅产业领域招商服务项目的实施，全面展示北京城市副中心文旅产业的独特魅力和巨大潜力，吸引更多的优质企业和资本投入，推动文旅产业的快速发展，打造具有国际竞争力的文旅产业新高地。项目的实施，全面展示北京城市副中心文旅产业的独特魅力和巨大潜力，吸引更多的优质企业和资本投入，推动文旅产业的快速发展，打造具有国际竞争力的文旅产业新高地。</w:t>
            </w:r>
          </w:p>
        </w:tc>
        <w:tc>
          <w:tcPr>
            <w:tcW w:w="569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项目自启动以来，已成功举办了北京城市副中心文旅产业招商推介会、产业之旅和项目对接会各一场，按计划均已完成。通过这些活动，吸引了大量优质企业和资本的关注，还促进了多个文旅项目的落地实施。</w:t>
            </w:r>
          </w:p>
        </w:tc>
      </w:tr>
      <w:tr>
        <w:tblPrEx>
          <w:tblCellMar>
            <w:top w:w="0" w:type="dxa"/>
            <w:left w:w="108" w:type="dxa"/>
            <w:bottom w:w="0" w:type="dxa"/>
            <w:right w:w="108" w:type="dxa"/>
          </w:tblCellMar>
        </w:tblPrEx>
        <w:trPr>
          <w:trHeight w:val="517" w:hRule="exact"/>
          <w:jc w:val="center"/>
        </w:trPr>
        <w:tc>
          <w:tcPr>
            <w:tcW w:w="162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561"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产出指标</w:t>
            </w:r>
          </w:p>
        </w:tc>
        <w:tc>
          <w:tcPr>
            <w:tcW w:w="196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数量指标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outlineLvl w:val="1"/>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活动完成数量</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585"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对接邀约企业</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160家</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202家</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675"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139" w:type="dxa"/>
            <w:gridSpan w:val="3"/>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outlineLvl w:val="1"/>
              <w:rPr>
                <w:rFonts w:hint="eastAsia" w:ascii="仿宋_GB2312" w:hAnsi="仿宋_GB2312" w:eastAsia="仿宋_GB2312" w:cs="仿宋_GB2312"/>
                <w:b w:val="0"/>
                <w:color w:val="auto"/>
                <w:kern w:val="0"/>
                <w:sz w:val="21"/>
                <w:szCs w:val="21"/>
                <w:lang w:val="en-US" w:eastAsia="zh-CN" w:bidi="ar-SA"/>
              </w:rPr>
            </w:pPr>
            <w:r>
              <w:rPr>
                <w:rFonts w:hint="eastAsia" w:ascii="仿宋_GB2312" w:hAnsi="仿宋_GB2312" w:eastAsia="仿宋_GB2312" w:cs="仿宋_GB2312"/>
                <w:b w:val="0"/>
                <w:color w:val="auto"/>
                <w:kern w:val="0"/>
                <w:sz w:val="21"/>
                <w:szCs w:val="21"/>
                <w:lang w:val="en-US" w:eastAsia="zh-CN" w:bidi="ar-SA"/>
              </w:rPr>
              <w:t>持续追踪反馈</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_GB2312" w:hAnsi="仿宋_GB2312" w:eastAsia="仿宋_GB2312" w:cs="仿宋_GB2312"/>
                <w:b w:val="0"/>
                <w:color w:val="auto"/>
                <w:kern w:val="0"/>
                <w:sz w:val="21"/>
                <w:szCs w:val="21"/>
                <w:lang w:val="en-US" w:eastAsia="zh-CN" w:bidi="ar-SA"/>
              </w:rPr>
            </w:pP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2个月</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2个月</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624"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质量指标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_GB2312" w:hAnsi="仿宋_GB2312" w:eastAsia="仿宋_GB2312" w:cs="仿宋_GB2312"/>
                <w:b w:val="0"/>
                <w:color w:val="auto"/>
                <w:kern w:val="0"/>
                <w:sz w:val="21"/>
                <w:szCs w:val="21"/>
                <w:lang w:val="en-US" w:eastAsia="zh-CN" w:bidi="ar-SA"/>
              </w:rPr>
            </w:pPr>
            <w:r>
              <w:rPr>
                <w:rFonts w:hint="eastAsia" w:ascii="仿宋_GB2312" w:hAnsi="仿宋_GB2312" w:eastAsia="仿宋_GB2312" w:cs="仿宋_GB2312"/>
                <w:b w:val="0"/>
                <w:color w:val="auto"/>
                <w:kern w:val="0"/>
                <w:sz w:val="21"/>
                <w:szCs w:val="21"/>
                <w:lang w:val="en-US" w:eastAsia="zh-CN" w:bidi="ar-SA"/>
              </w:rPr>
              <w:t>活动完成率（%）</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555"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时效指标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color w:val="auto"/>
                <w:kern w:val="0"/>
                <w:sz w:val="21"/>
                <w:szCs w:val="21"/>
                <w:lang w:val="en-US" w:eastAsia="zh-CN" w:bidi="ar-SA"/>
              </w:rPr>
              <w:t>各类工作完成及时率（%）</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558"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成本指标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成本控制率（%）</w:t>
            </w:r>
          </w:p>
        </w:tc>
        <w:tc>
          <w:tcPr>
            <w:tcW w:w="88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100%</w:t>
            </w:r>
          </w:p>
        </w:tc>
        <w:tc>
          <w:tcPr>
            <w:tcW w:w="10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100%</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869"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效益指标</w:t>
            </w:r>
          </w:p>
        </w:tc>
        <w:tc>
          <w:tcPr>
            <w:tcW w:w="19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吸引</w:t>
            </w:r>
            <w:r>
              <w:rPr>
                <w:rFonts w:hint="eastAsia" w:ascii="仿宋_GB2312" w:hAnsi="仿宋_GB2312" w:eastAsia="仿宋_GB2312" w:cs="仿宋_GB2312"/>
                <w:color w:val="auto"/>
                <w:kern w:val="0"/>
                <w:sz w:val="21"/>
                <w:szCs w:val="21"/>
              </w:rPr>
              <w:t>优质企业和资本的关注，推动了文旅项目的落地实施</w:t>
            </w:r>
            <w:r>
              <w:rPr>
                <w:rFonts w:hint="eastAsia" w:ascii="仿宋_GB2312" w:hAnsi="仿宋_GB2312" w:eastAsia="仿宋_GB2312" w:cs="仿宋_GB2312"/>
                <w:b w:val="0"/>
                <w:color w:val="auto"/>
                <w:kern w:val="0"/>
                <w:sz w:val="21"/>
                <w:szCs w:val="21"/>
                <w:lang w:val="en-US" w:eastAsia="zh-CN" w:bidi="ar-SA"/>
              </w:rPr>
              <w:t>（%）</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100%</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756"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招商系列活动</w:t>
            </w:r>
            <w:r>
              <w:rPr>
                <w:rFonts w:hint="eastAsia" w:ascii="仿宋_GB2312" w:hAnsi="仿宋_GB2312" w:eastAsia="仿宋_GB2312" w:cs="仿宋_GB2312"/>
                <w:color w:val="auto"/>
                <w:kern w:val="0"/>
                <w:sz w:val="21"/>
                <w:szCs w:val="21"/>
              </w:rPr>
              <w:t>提升北京城市副中心文旅产业的知名度和影响力</w:t>
            </w:r>
            <w:r>
              <w:rPr>
                <w:rFonts w:hint="eastAsia" w:ascii="仿宋_GB2312" w:hAnsi="仿宋_GB2312" w:eastAsia="仿宋_GB2312" w:cs="仿宋_GB2312"/>
                <w:b w:val="0"/>
                <w:color w:val="auto"/>
                <w:kern w:val="0"/>
                <w:sz w:val="21"/>
                <w:szCs w:val="21"/>
                <w:lang w:val="en-US" w:eastAsia="zh-CN" w:bidi="ar-SA"/>
              </w:rPr>
              <w:t>（%）</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100%</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rPr>
            </w:pPr>
            <w:r>
              <w:rPr>
                <w:rFonts w:hint="eastAsia" w:ascii="仿宋_GB2312" w:hAnsi="仿宋_GB2312" w:eastAsia="仿宋_GB2312" w:cs="仿宋_GB2312"/>
                <w:color w:val="auto"/>
                <w:kern w:val="0"/>
                <w:sz w:val="21"/>
                <w:szCs w:val="21"/>
                <w:lang w:val="en-US" w:eastAsia="zh-CN"/>
              </w:rPr>
              <w:t>10</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1421"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推动文旅产业的绿色发展</w:t>
            </w:r>
            <w:r>
              <w:rPr>
                <w:rFonts w:hint="eastAsia" w:ascii="仿宋_GB2312" w:hAnsi="仿宋_GB2312" w:eastAsia="仿宋_GB2312" w:cs="仿宋_GB2312"/>
                <w:color w:val="auto"/>
                <w:kern w:val="0"/>
                <w:sz w:val="21"/>
                <w:szCs w:val="21"/>
                <w:lang w:eastAsia="zh-CN"/>
              </w:rPr>
              <w:t>，促进了资源的节约和环境的保护</w:t>
            </w:r>
            <w:r>
              <w:rPr>
                <w:rFonts w:hint="eastAsia" w:ascii="仿宋_GB2312" w:hAnsi="仿宋_GB2312" w:eastAsia="仿宋_GB2312" w:cs="仿宋_GB2312"/>
                <w:b w:val="0"/>
                <w:color w:val="auto"/>
                <w:kern w:val="0"/>
                <w:sz w:val="21"/>
                <w:szCs w:val="21"/>
                <w:lang w:val="en-US" w:eastAsia="zh-CN" w:bidi="ar-SA"/>
              </w:rPr>
              <w:t>（%）</w:t>
            </w:r>
          </w:p>
        </w:tc>
        <w:tc>
          <w:tcPr>
            <w:tcW w:w="8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rPr>
            </w:pPr>
            <w:r>
              <w:rPr>
                <w:rFonts w:hint="eastAsia" w:ascii="仿宋_GB2312" w:hAnsi="仿宋_GB2312" w:eastAsia="仿宋_GB2312" w:cs="仿宋_GB2312"/>
                <w:color w:val="auto"/>
                <w:kern w:val="0"/>
                <w:sz w:val="21"/>
                <w:szCs w:val="21"/>
                <w:lang w:val="en-US" w:eastAsia="zh-CN"/>
              </w:rPr>
              <w:t>100%</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rPr>
            </w:pPr>
            <w:r>
              <w:rPr>
                <w:rFonts w:hint="eastAsia" w:ascii="仿宋_GB2312" w:hAnsi="仿宋_GB2312" w:eastAsia="仿宋_GB2312" w:cs="仿宋_GB2312"/>
                <w:color w:val="auto"/>
                <w:kern w:val="0"/>
                <w:sz w:val="21"/>
                <w:szCs w:val="21"/>
                <w:lang w:val="en-US" w:eastAsia="zh-CN"/>
              </w:rPr>
              <w:t>90%</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4.5</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活动现场未实现无纸化。将进一步开发和利用线上资源与信息，促进绿色发展</w:t>
            </w:r>
          </w:p>
        </w:tc>
      </w:tr>
      <w:tr>
        <w:tblPrEx>
          <w:tblCellMar>
            <w:top w:w="0" w:type="dxa"/>
            <w:left w:w="108" w:type="dxa"/>
            <w:bottom w:w="0" w:type="dxa"/>
            <w:right w:w="108" w:type="dxa"/>
          </w:tblCellMar>
        </w:tblPrEx>
        <w:trPr>
          <w:trHeight w:val="926" w:hRule="exact"/>
          <w:jc w:val="center"/>
        </w:trPr>
        <w:tc>
          <w:tcPr>
            <w:tcW w:w="1623"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可持续影响指标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持续的服务和跟踪，推动文旅产业的持续快速发展</w:t>
            </w:r>
            <w:r>
              <w:rPr>
                <w:rFonts w:hint="eastAsia" w:ascii="仿宋_GB2312" w:hAnsi="仿宋_GB2312" w:eastAsia="仿宋_GB2312" w:cs="仿宋_GB2312"/>
                <w:b w:val="0"/>
                <w:color w:val="auto"/>
                <w:kern w:val="0"/>
                <w:sz w:val="21"/>
                <w:szCs w:val="21"/>
                <w:lang w:val="en-US" w:eastAsia="zh-CN" w:bidi="ar-SA"/>
              </w:rPr>
              <w:t>（%）</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0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100%</w:t>
            </w:r>
          </w:p>
        </w:tc>
        <w:tc>
          <w:tcPr>
            <w:tcW w:w="8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1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5</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856" w:hRule="exact"/>
          <w:jc w:val="center"/>
        </w:trPr>
        <w:tc>
          <w:tcPr>
            <w:tcW w:w="162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指标</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1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参会人员满意度</w:t>
            </w:r>
            <w:r>
              <w:rPr>
                <w:rFonts w:hint="eastAsia" w:ascii="仿宋_GB2312" w:hAnsi="仿宋_GB2312" w:eastAsia="仿宋_GB2312" w:cs="仿宋_GB2312"/>
                <w:b w:val="0"/>
                <w:color w:val="auto"/>
                <w:kern w:val="0"/>
                <w:sz w:val="21"/>
                <w:szCs w:val="21"/>
                <w:lang w:val="en-US" w:eastAsia="zh-CN" w:bidi="ar-SA"/>
              </w:rPr>
              <w:t>（%）</w:t>
            </w:r>
          </w:p>
        </w:tc>
        <w:tc>
          <w:tcPr>
            <w:tcW w:w="88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10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867"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10</w:t>
            </w:r>
          </w:p>
        </w:tc>
        <w:tc>
          <w:tcPr>
            <w:tcW w:w="1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rPr>
            </w:pPr>
            <w:r>
              <w:rPr>
                <w:rFonts w:hint="eastAsia" w:ascii="仿宋_GB2312" w:hAnsi="仿宋_GB2312" w:eastAsia="仿宋_GB2312" w:cs="仿宋_GB2312"/>
                <w:color w:val="auto"/>
                <w:kern w:val="0"/>
                <w:sz w:val="21"/>
                <w:szCs w:val="21"/>
                <w:lang w:val="en-US" w:eastAsia="zh-CN"/>
              </w:rPr>
              <w:t>10</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880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8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99.3</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left="0" w:leftChars="0" w:firstLine="0" w:firstLineChars="0"/>
        <w:rPr>
          <w:rFonts w:hint="eastAsia" w:ascii="黑体" w:hAnsi="黑体" w:eastAsia="黑体"/>
          <w:color w:val="auto"/>
          <w:sz w:val="32"/>
          <w:szCs w:val="32"/>
        </w:rPr>
      </w:pPr>
    </w:p>
    <w:tbl>
      <w:tblPr>
        <w:tblStyle w:val="11"/>
        <w:tblW w:w="13296" w:type="dxa"/>
        <w:jc w:val="center"/>
        <w:tblLayout w:type="autofit"/>
        <w:tblCellMar>
          <w:top w:w="0" w:type="dxa"/>
          <w:left w:w="108" w:type="dxa"/>
          <w:bottom w:w="0" w:type="dxa"/>
          <w:right w:w="108" w:type="dxa"/>
        </w:tblCellMar>
      </w:tblPr>
      <w:tblGrid>
        <w:gridCol w:w="1757"/>
        <w:gridCol w:w="816"/>
        <w:gridCol w:w="1367"/>
        <w:gridCol w:w="1834"/>
        <w:gridCol w:w="1499"/>
        <w:gridCol w:w="1234"/>
        <w:gridCol w:w="866"/>
        <w:gridCol w:w="1217"/>
        <w:gridCol w:w="2706"/>
      </w:tblGrid>
      <w:tr>
        <w:tblPrEx>
          <w:tblCellMar>
            <w:top w:w="0" w:type="dxa"/>
            <w:left w:w="108" w:type="dxa"/>
            <w:bottom w:w="0" w:type="dxa"/>
            <w:right w:w="108" w:type="dxa"/>
          </w:tblCellMar>
        </w:tblPrEx>
        <w:trPr>
          <w:trHeight w:val="280" w:hRule="atLeast"/>
          <w:jc w:val="center"/>
        </w:trPr>
        <w:tc>
          <w:tcPr>
            <w:tcW w:w="2573" w:type="dxa"/>
            <w:gridSpan w:val="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rPr>
                <w:rFonts w:hint="eastAsia"/>
              </w:rPr>
            </w:pPr>
          </w:p>
        </w:tc>
        <w:tc>
          <w:tcPr>
            <w:tcW w:w="10723"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20"/>
                <w:szCs w:val="20"/>
              </w:rPr>
            </w:pPr>
            <w:r>
              <w:rPr>
                <w:rFonts w:hint="eastAsia" w:ascii="方正小标宋简体" w:hAnsi="方正小标宋简体" w:eastAsia="方正小标宋简体" w:cs="方正小标宋简体"/>
                <w:b w:val="0"/>
                <w:bCs w:val="0"/>
                <w:color w:val="auto"/>
                <w:kern w:val="0"/>
                <w:sz w:val="36"/>
                <w:szCs w:val="36"/>
              </w:rPr>
              <w:t>项目支出绩效自评表</w:t>
            </w:r>
          </w:p>
        </w:tc>
      </w:tr>
      <w:tr>
        <w:tblPrEx>
          <w:tblCellMar>
            <w:top w:w="0" w:type="dxa"/>
            <w:left w:w="108" w:type="dxa"/>
            <w:bottom w:w="0" w:type="dxa"/>
            <w:right w:w="108" w:type="dxa"/>
          </w:tblCellMar>
        </w:tblPrEx>
        <w:trPr>
          <w:trHeight w:val="280" w:hRule="atLeast"/>
          <w:jc w:val="center"/>
        </w:trPr>
        <w:tc>
          <w:tcPr>
            <w:tcW w:w="2573" w:type="dxa"/>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20"/>
                <w:szCs w:val="20"/>
              </w:rPr>
            </w:pPr>
          </w:p>
        </w:tc>
        <w:tc>
          <w:tcPr>
            <w:tcW w:w="10723" w:type="dxa"/>
            <w:gridSpan w:val="7"/>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20"/>
                <w:szCs w:val="20"/>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80" w:hRule="atLeast"/>
          <w:jc w:val="center"/>
        </w:trPr>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项目名称</w:t>
            </w:r>
          </w:p>
        </w:tc>
        <w:tc>
          <w:tcPr>
            <w:tcW w:w="10723" w:type="dxa"/>
            <w:gridSpan w:val="7"/>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北京城市副中心酒店行业提升方案</w:t>
            </w:r>
          </w:p>
        </w:tc>
      </w:tr>
      <w:tr>
        <w:tblPrEx>
          <w:tblCellMar>
            <w:top w:w="0" w:type="dxa"/>
            <w:left w:w="108" w:type="dxa"/>
            <w:bottom w:w="0" w:type="dxa"/>
            <w:right w:w="108" w:type="dxa"/>
          </w:tblCellMar>
        </w:tblPrEx>
        <w:trPr>
          <w:trHeight w:val="280" w:hRule="atLeast"/>
          <w:jc w:val="center"/>
        </w:trPr>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主管部门</w:t>
            </w:r>
          </w:p>
        </w:tc>
        <w:tc>
          <w:tcPr>
            <w:tcW w:w="470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北京市通州区文化和旅游局</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实施单位</w:t>
            </w:r>
          </w:p>
        </w:tc>
        <w:tc>
          <w:tcPr>
            <w:tcW w:w="4789" w:type="dxa"/>
            <w:gridSpan w:val="3"/>
            <w:tcBorders>
              <w:top w:val="single" w:color="auto" w:sz="4" w:space="0"/>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北京市通州区文化和旅游局产业促进科</w:t>
            </w:r>
          </w:p>
        </w:tc>
      </w:tr>
      <w:tr>
        <w:tblPrEx>
          <w:tblCellMar>
            <w:top w:w="0" w:type="dxa"/>
            <w:left w:w="108" w:type="dxa"/>
            <w:bottom w:w="0" w:type="dxa"/>
            <w:right w:w="108" w:type="dxa"/>
          </w:tblCellMar>
        </w:tblPrEx>
        <w:trPr>
          <w:trHeight w:val="280" w:hRule="atLeast"/>
          <w:jc w:val="center"/>
        </w:trPr>
        <w:tc>
          <w:tcPr>
            <w:tcW w:w="257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项目资金</w:t>
            </w:r>
            <w:r>
              <w:rPr>
                <w:rFonts w:hint="eastAsia" w:ascii="仿宋_GB2312" w:hAnsi="仿宋_GB2312" w:eastAsia="仿宋_GB2312" w:cs="仿宋_GB2312"/>
                <w:b w:val="0"/>
                <w:bCs w:val="0"/>
                <w:color w:val="000000"/>
                <w:kern w:val="0"/>
                <w:sz w:val="21"/>
                <w:szCs w:val="21"/>
              </w:rPr>
              <w:br w:type="textWrapping"/>
            </w:r>
            <w:r>
              <w:rPr>
                <w:rFonts w:hint="eastAsia" w:ascii="仿宋_GB2312" w:hAnsi="仿宋_GB2312" w:eastAsia="仿宋_GB2312" w:cs="仿宋_GB2312"/>
                <w:b w:val="0"/>
                <w:bCs w:val="0"/>
                <w:color w:val="000000"/>
                <w:kern w:val="0"/>
                <w:sz w:val="21"/>
                <w:szCs w:val="21"/>
              </w:rPr>
              <w:t>（万元）</w:t>
            </w: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　</w:t>
            </w:r>
          </w:p>
        </w:tc>
        <w:tc>
          <w:tcPr>
            <w:tcW w:w="1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年初预算数</w:t>
            </w:r>
          </w:p>
        </w:tc>
        <w:tc>
          <w:tcPr>
            <w:tcW w:w="14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全年预算数</w:t>
            </w:r>
          </w:p>
        </w:tc>
        <w:tc>
          <w:tcPr>
            <w:tcW w:w="12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全年执行数</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分值</w:t>
            </w:r>
          </w:p>
        </w:tc>
        <w:tc>
          <w:tcPr>
            <w:tcW w:w="12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执行率</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得分</w:t>
            </w:r>
          </w:p>
        </w:tc>
      </w:tr>
      <w:tr>
        <w:tblPrEx>
          <w:tblCellMar>
            <w:top w:w="0" w:type="dxa"/>
            <w:left w:w="108" w:type="dxa"/>
            <w:bottom w:w="0" w:type="dxa"/>
            <w:right w:w="108" w:type="dxa"/>
          </w:tblCellMar>
        </w:tblPrEx>
        <w:trPr>
          <w:trHeight w:val="280" w:hRule="atLeast"/>
          <w:jc w:val="center"/>
        </w:trPr>
        <w:tc>
          <w:tcPr>
            <w:tcW w:w="257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年度资金总额</w:t>
            </w:r>
          </w:p>
        </w:tc>
        <w:tc>
          <w:tcPr>
            <w:tcW w:w="1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0.00 </w:t>
            </w:r>
          </w:p>
        </w:tc>
        <w:tc>
          <w:tcPr>
            <w:tcW w:w="14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44.86 </w:t>
            </w:r>
          </w:p>
        </w:tc>
        <w:tc>
          <w:tcPr>
            <w:tcW w:w="12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44.50 </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12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99.20%</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9.92 </w:t>
            </w:r>
          </w:p>
        </w:tc>
      </w:tr>
      <w:tr>
        <w:tblPrEx>
          <w:tblCellMar>
            <w:top w:w="0" w:type="dxa"/>
            <w:left w:w="108" w:type="dxa"/>
            <w:bottom w:w="0" w:type="dxa"/>
            <w:right w:w="108" w:type="dxa"/>
          </w:tblCellMar>
        </w:tblPrEx>
        <w:trPr>
          <w:trHeight w:val="280" w:hRule="atLeast"/>
          <w:jc w:val="center"/>
        </w:trPr>
        <w:tc>
          <w:tcPr>
            <w:tcW w:w="257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其中：当年财政拨款</w:t>
            </w:r>
          </w:p>
        </w:tc>
        <w:tc>
          <w:tcPr>
            <w:tcW w:w="1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0.00 </w:t>
            </w:r>
          </w:p>
        </w:tc>
        <w:tc>
          <w:tcPr>
            <w:tcW w:w="14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44.86 </w:t>
            </w:r>
          </w:p>
        </w:tc>
        <w:tc>
          <w:tcPr>
            <w:tcW w:w="12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44.50 </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12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99.20%</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r>
      <w:tr>
        <w:tblPrEx>
          <w:tblCellMar>
            <w:top w:w="0" w:type="dxa"/>
            <w:left w:w="108" w:type="dxa"/>
            <w:bottom w:w="0" w:type="dxa"/>
            <w:right w:w="108" w:type="dxa"/>
          </w:tblCellMar>
        </w:tblPrEx>
        <w:trPr>
          <w:trHeight w:val="280" w:hRule="atLeast"/>
          <w:jc w:val="center"/>
        </w:trPr>
        <w:tc>
          <w:tcPr>
            <w:tcW w:w="257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 xml:space="preserve">      上年结转资金</w:t>
            </w:r>
          </w:p>
        </w:tc>
        <w:tc>
          <w:tcPr>
            <w:tcW w:w="1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0.00</w:t>
            </w:r>
          </w:p>
        </w:tc>
        <w:tc>
          <w:tcPr>
            <w:tcW w:w="14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0.00</w:t>
            </w:r>
          </w:p>
        </w:tc>
        <w:tc>
          <w:tcPr>
            <w:tcW w:w="12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xml:space="preserve">0.00 </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12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r>
      <w:tr>
        <w:tblPrEx>
          <w:tblCellMar>
            <w:top w:w="0" w:type="dxa"/>
            <w:left w:w="108" w:type="dxa"/>
            <w:bottom w:w="0" w:type="dxa"/>
            <w:right w:w="108" w:type="dxa"/>
          </w:tblCellMar>
        </w:tblPrEx>
        <w:trPr>
          <w:trHeight w:val="280" w:hRule="atLeast"/>
          <w:jc w:val="center"/>
        </w:trPr>
        <w:tc>
          <w:tcPr>
            <w:tcW w:w="257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 xml:space="preserve">  其他资金</w:t>
            </w:r>
          </w:p>
        </w:tc>
        <w:tc>
          <w:tcPr>
            <w:tcW w:w="18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0.00</w:t>
            </w:r>
          </w:p>
        </w:tc>
        <w:tc>
          <w:tcPr>
            <w:tcW w:w="14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0.00</w:t>
            </w:r>
          </w:p>
        </w:tc>
        <w:tc>
          <w:tcPr>
            <w:tcW w:w="12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0.00</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c>
          <w:tcPr>
            <w:tcW w:w="12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w:t>
            </w:r>
          </w:p>
        </w:tc>
      </w:tr>
      <w:tr>
        <w:tblPrEx>
          <w:tblCellMar>
            <w:top w:w="0" w:type="dxa"/>
            <w:left w:w="108" w:type="dxa"/>
            <w:bottom w:w="0" w:type="dxa"/>
            <w:right w:w="108" w:type="dxa"/>
          </w:tblCellMar>
        </w:tblPrEx>
        <w:trPr>
          <w:trHeight w:val="280" w:hRule="atLeast"/>
          <w:jc w:val="center"/>
        </w:trPr>
        <w:tc>
          <w:tcPr>
            <w:tcW w:w="175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年度总体目标</w:t>
            </w:r>
          </w:p>
        </w:tc>
        <w:tc>
          <w:tcPr>
            <w:tcW w:w="551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预期目标</w:t>
            </w:r>
          </w:p>
        </w:tc>
        <w:tc>
          <w:tcPr>
            <w:tcW w:w="602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实际完成情况</w:t>
            </w:r>
          </w:p>
        </w:tc>
      </w:tr>
      <w:tr>
        <w:tblPrEx>
          <w:tblCellMar>
            <w:top w:w="0" w:type="dxa"/>
            <w:left w:w="108" w:type="dxa"/>
            <w:bottom w:w="0" w:type="dxa"/>
            <w:right w:w="108" w:type="dxa"/>
          </w:tblCellMar>
        </w:tblPrEx>
        <w:trPr>
          <w:trHeight w:val="1220" w:hRule="atLeast"/>
          <w:jc w:val="center"/>
        </w:trPr>
        <w:tc>
          <w:tcPr>
            <w:tcW w:w="175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551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助力副中心文旅产业高质量发展。</w:t>
            </w:r>
          </w:p>
        </w:tc>
        <w:tc>
          <w:tcPr>
            <w:tcW w:w="602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完成《北京城市副中心酒店行业发展引导规划报告》1个、相关媒体宣传报道20个、北京城市副中心酒店行业培训场次3场（3个半天）。</w:t>
            </w:r>
          </w:p>
        </w:tc>
      </w:tr>
      <w:tr>
        <w:tblPrEx>
          <w:tblCellMar>
            <w:top w:w="0" w:type="dxa"/>
            <w:left w:w="108" w:type="dxa"/>
            <w:bottom w:w="0" w:type="dxa"/>
            <w:right w:w="108" w:type="dxa"/>
          </w:tblCellMar>
        </w:tblPrEx>
        <w:trPr>
          <w:trHeight w:val="319" w:hRule="atLeast"/>
          <w:jc w:val="center"/>
        </w:trPr>
        <w:tc>
          <w:tcPr>
            <w:tcW w:w="1757" w:type="dxa"/>
            <w:vMerge w:val="restart"/>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绩效指标</w:t>
            </w:r>
          </w:p>
        </w:tc>
        <w:tc>
          <w:tcPr>
            <w:tcW w:w="8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一级指标</w:t>
            </w:r>
          </w:p>
        </w:tc>
        <w:tc>
          <w:tcPr>
            <w:tcW w:w="136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二级指标</w:t>
            </w:r>
          </w:p>
        </w:tc>
        <w:tc>
          <w:tcPr>
            <w:tcW w:w="18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三级指标</w:t>
            </w:r>
          </w:p>
        </w:tc>
        <w:tc>
          <w:tcPr>
            <w:tcW w:w="149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年度指标值</w:t>
            </w:r>
          </w:p>
        </w:tc>
        <w:tc>
          <w:tcPr>
            <w:tcW w:w="12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实际完成值</w:t>
            </w:r>
          </w:p>
        </w:tc>
        <w:tc>
          <w:tcPr>
            <w:tcW w:w="86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分值</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得分</w:t>
            </w:r>
          </w:p>
        </w:tc>
        <w:tc>
          <w:tcPr>
            <w:tcW w:w="2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偏差原因分析及改进措施</w:t>
            </w:r>
          </w:p>
        </w:tc>
      </w:tr>
      <w:tr>
        <w:tblPrEx>
          <w:tblCellMar>
            <w:top w:w="0" w:type="dxa"/>
            <w:left w:w="108" w:type="dxa"/>
            <w:bottom w:w="0" w:type="dxa"/>
            <w:right w:w="108" w:type="dxa"/>
          </w:tblCellMar>
        </w:tblPrEx>
        <w:trPr>
          <w:trHeight w:val="319"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8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149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8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c>
          <w:tcPr>
            <w:tcW w:w="27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p>
        </w:tc>
      </w:tr>
      <w:tr>
        <w:tblPrEx>
          <w:tblCellMar>
            <w:top w:w="0" w:type="dxa"/>
            <w:left w:w="108" w:type="dxa"/>
            <w:bottom w:w="0" w:type="dxa"/>
            <w:right w:w="108" w:type="dxa"/>
          </w:tblCellMar>
        </w:tblPrEx>
        <w:trPr>
          <w:trHeight w:val="51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产出指标</w:t>
            </w:r>
          </w:p>
        </w:tc>
        <w:tc>
          <w:tcPr>
            <w:tcW w:w="136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数量指标</w:t>
            </w:r>
          </w:p>
        </w:tc>
        <w:tc>
          <w:tcPr>
            <w:tcW w:w="18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北京城市副中心酒店行业发展引导规划报告</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15</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14</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28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8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相关媒体宣传平台不少于</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20</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6</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5</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30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北京城市副中心酒店行业培训场次不低于</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3</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7</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6</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70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质量指标</w:t>
            </w: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质量标准</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报告编制质量达到政府公文发布的质量要求</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优</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270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52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进度指标</w:t>
            </w: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项目进度</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2024年12月底前完成</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12月份</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8</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8</w:t>
            </w:r>
          </w:p>
        </w:tc>
        <w:tc>
          <w:tcPr>
            <w:tcW w:w="27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52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成本指标</w:t>
            </w: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预算成本</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控制在46.76万元以内</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44.5</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8</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8</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30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效益指标</w:t>
            </w:r>
          </w:p>
        </w:tc>
        <w:tc>
          <w:tcPr>
            <w:tcW w:w="136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效益指标</w:t>
            </w:r>
          </w:p>
        </w:tc>
        <w:tc>
          <w:tcPr>
            <w:tcW w:w="18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经济效益指标</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提升副中心酒店行业发展水平</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优</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9</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52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8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社会效益指标</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提升副中心旅游住宿综合配套水平整体提升</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优</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9</w:t>
            </w:r>
          </w:p>
        </w:tc>
        <w:tc>
          <w:tcPr>
            <w:tcW w:w="270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52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36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可持续影响指标</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提升副中心酒店行业发展水平</w:t>
            </w:r>
          </w:p>
        </w:tc>
        <w:tc>
          <w:tcPr>
            <w:tcW w:w="1234"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优</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6</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5</w:t>
            </w:r>
          </w:p>
        </w:tc>
        <w:tc>
          <w:tcPr>
            <w:tcW w:w="2706"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520" w:hRule="atLeast"/>
          <w:jc w:val="center"/>
        </w:trPr>
        <w:tc>
          <w:tcPr>
            <w:tcW w:w="1757"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color w:val="000000"/>
                <w:kern w:val="0"/>
                <w:sz w:val="21"/>
                <w:szCs w:val="21"/>
              </w:rPr>
            </w:pPr>
          </w:p>
        </w:tc>
        <w:tc>
          <w:tcPr>
            <w:tcW w:w="8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满意度指标</w:t>
            </w:r>
          </w:p>
        </w:tc>
        <w:tc>
          <w:tcPr>
            <w:tcW w:w="13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服务对象满意度指标</w:t>
            </w: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服务对象满意度</w:t>
            </w:r>
          </w:p>
        </w:tc>
        <w:tc>
          <w:tcPr>
            <w:tcW w:w="14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≥85%</w:t>
            </w:r>
          </w:p>
        </w:tc>
        <w:tc>
          <w:tcPr>
            <w:tcW w:w="12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100.00%</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121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10</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　</w:t>
            </w:r>
          </w:p>
        </w:tc>
      </w:tr>
      <w:tr>
        <w:tblPrEx>
          <w:tblCellMar>
            <w:top w:w="0" w:type="dxa"/>
            <w:left w:w="108" w:type="dxa"/>
            <w:bottom w:w="0" w:type="dxa"/>
            <w:right w:w="108" w:type="dxa"/>
          </w:tblCellMar>
        </w:tblPrEx>
        <w:trPr>
          <w:trHeight w:val="280" w:hRule="atLeast"/>
          <w:jc w:val="center"/>
        </w:trPr>
        <w:tc>
          <w:tcPr>
            <w:tcW w:w="85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总分</w:t>
            </w:r>
          </w:p>
        </w:tc>
        <w:tc>
          <w:tcPr>
            <w:tcW w:w="8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100</w:t>
            </w:r>
          </w:p>
        </w:tc>
        <w:tc>
          <w:tcPr>
            <w:tcW w:w="12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val="en-US" w:eastAsia="zh-CN"/>
              </w:rPr>
              <w:t>93.92</w:t>
            </w:r>
            <w:r>
              <w:rPr>
                <w:rFonts w:hint="eastAsia" w:ascii="仿宋_GB2312" w:hAnsi="仿宋_GB2312" w:eastAsia="仿宋_GB2312" w:cs="仿宋_GB2312"/>
                <w:b w:val="0"/>
                <w:bCs w:val="0"/>
                <w:color w:val="000000"/>
                <w:kern w:val="0"/>
                <w:sz w:val="21"/>
                <w:szCs w:val="21"/>
              </w:rPr>
              <w:t xml:space="preserve"> </w:t>
            </w:r>
          </w:p>
        </w:tc>
        <w:tc>
          <w:tcPr>
            <w:tcW w:w="2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　</w:t>
            </w:r>
          </w:p>
        </w:tc>
      </w:tr>
    </w:tbl>
    <w:p>
      <w:pPr>
        <w:keepNext w:val="0"/>
        <w:keepLines w:val="0"/>
        <w:pageBreakBefore w:val="0"/>
        <w:kinsoku/>
        <w:wordWrap/>
        <w:overflowPunct/>
        <w:topLinePunct w:val="0"/>
        <w:autoSpaceDE/>
        <w:autoSpaceDN/>
        <w:bidi w:val="0"/>
        <w:adjustRightInd/>
        <w:snapToGrid/>
        <w:ind w:left="0" w:leftChars="0" w:firstLine="0" w:firstLineChars="0"/>
        <w:rPr>
          <w:rFonts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ind w:firstLine="0" w:firstLineChars="0"/>
      </w:pPr>
    </w:p>
    <w:tbl>
      <w:tblPr>
        <w:tblStyle w:val="11"/>
        <w:tblW w:w="14007" w:type="dxa"/>
        <w:jc w:val="center"/>
        <w:tblLayout w:type="fixed"/>
        <w:tblCellMar>
          <w:top w:w="0" w:type="dxa"/>
          <w:left w:w="108" w:type="dxa"/>
          <w:bottom w:w="0" w:type="dxa"/>
          <w:right w:w="108" w:type="dxa"/>
        </w:tblCellMar>
      </w:tblPr>
      <w:tblGrid>
        <w:gridCol w:w="1679"/>
        <w:gridCol w:w="1100"/>
        <w:gridCol w:w="1911"/>
        <w:gridCol w:w="742"/>
        <w:gridCol w:w="1114"/>
        <w:gridCol w:w="633"/>
        <w:gridCol w:w="750"/>
        <w:gridCol w:w="200"/>
        <w:gridCol w:w="984"/>
        <w:gridCol w:w="950"/>
        <w:gridCol w:w="850"/>
        <w:gridCol w:w="1333"/>
        <w:gridCol w:w="1761"/>
      </w:tblGrid>
      <w:tr>
        <w:tblPrEx>
          <w:tblCellMar>
            <w:top w:w="0" w:type="dxa"/>
            <w:left w:w="108" w:type="dxa"/>
            <w:bottom w:w="0" w:type="dxa"/>
            <w:right w:w="108" w:type="dxa"/>
          </w:tblCellMar>
        </w:tblPrEx>
        <w:trPr>
          <w:trHeight w:val="440" w:hRule="exact"/>
          <w:jc w:val="center"/>
        </w:trPr>
        <w:tc>
          <w:tcPr>
            <w:tcW w:w="14007" w:type="dxa"/>
            <w:gridSpan w:val="1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hint="eastAsia"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007" w:type="dxa"/>
            <w:gridSpan w:val="13"/>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kern w:val="0"/>
                <w:sz w:val="22"/>
              </w:rPr>
            </w:pPr>
            <w:r>
              <w:rPr>
                <w:rFonts w:hint="eastAsia" w:ascii="仿宋_GB2312" w:hAnsi="仿宋_GB2312" w:eastAsia="仿宋_GB2312" w:cs="仿宋_GB2312"/>
                <w:kern w:val="0"/>
                <w:sz w:val="28"/>
                <w:szCs w:val="28"/>
              </w:rPr>
              <w:t>（2024年度）</w:t>
            </w:r>
          </w:p>
        </w:tc>
      </w:tr>
      <w:tr>
        <w:tblPrEx>
          <w:tblCellMar>
            <w:top w:w="0" w:type="dxa"/>
            <w:left w:w="108" w:type="dxa"/>
            <w:bottom w:w="0" w:type="dxa"/>
            <w:right w:w="108" w:type="dxa"/>
          </w:tblCellMar>
        </w:tblPrEx>
        <w:trPr>
          <w:trHeight w:val="291" w:hRule="exact"/>
          <w:jc w:val="center"/>
        </w:trPr>
        <w:tc>
          <w:tcPr>
            <w:tcW w:w="27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228"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北京城市副中心重点文旅企业项目评估及产业决策咨询服务</w:t>
            </w:r>
          </w:p>
        </w:tc>
      </w:tr>
      <w:tr>
        <w:tblPrEx>
          <w:tblCellMar>
            <w:top w:w="0" w:type="dxa"/>
            <w:left w:w="108" w:type="dxa"/>
            <w:bottom w:w="0" w:type="dxa"/>
            <w:right w:w="108" w:type="dxa"/>
          </w:tblCellMar>
        </w:tblPrEx>
        <w:trPr>
          <w:trHeight w:val="651" w:hRule="exact"/>
          <w:jc w:val="center"/>
        </w:trPr>
        <w:tc>
          <w:tcPr>
            <w:tcW w:w="27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15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2134"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394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北京市通州区文化和旅游局产业促进科</w:t>
            </w:r>
          </w:p>
        </w:tc>
      </w:tr>
      <w:tr>
        <w:tblPrEx>
          <w:tblCellMar>
            <w:top w:w="0" w:type="dxa"/>
            <w:left w:w="108" w:type="dxa"/>
            <w:bottom w:w="0" w:type="dxa"/>
            <w:right w:w="108" w:type="dxa"/>
          </w:tblCellMar>
        </w:tblPrEx>
        <w:trPr>
          <w:trHeight w:val="559" w:hRule="exact"/>
          <w:jc w:val="center"/>
        </w:trPr>
        <w:tc>
          <w:tcPr>
            <w:tcW w:w="277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6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3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全年预算数</w:t>
            </w:r>
          </w:p>
        </w:tc>
        <w:tc>
          <w:tcPr>
            <w:tcW w:w="2134"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全年执行数</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3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17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7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35万元</w:t>
            </w:r>
          </w:p>
        </w:tc>
        <w:tc>
          <w:tcPr>
            <w:tcW w:w="13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34"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34.2万元</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3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97.71%</w:t>
            </w:r>
          </w:p>
        </w:tc>
        <w:tc>
          <w:tcPr>
            <w:tcW w:w="17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9.8</w:t>
            </w:r>
          </w:p>
        </w:tc>
      </w:tr>
      <w:tr>
        <w:tblPrEx>
          <w:tblCellMar>
            <w:top w:w="0" w:type="dxa"/>
            <w:left w:w="108" w:type="dxa"/>
            <w:bottom w:w="0" w:type="dxa"/>
            <w:right w:w="108" w:type="dxa"/>
          </w:tblCellMar>
        </w:tblPrEx>
        <w:trPr>
          <w:trHeight w:val="291" w:hRule="exact"/>
          <w:jc w:val="center"/>
        </w:trPr>
        <w:tc>
          <w:tcPr>
            <w:tcW w:w="27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35万元</w:t>
            </w:r>
          </w:p>
        </w:tc>
        <w:tc>
          <w:tcPr>
            <w:tcW w:w="1383"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p>
        </w:tc>
        <w:tc>
          <w:tcPr>
            <w:tcW w:w="213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34.2万元</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7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34"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77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34"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67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25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6078"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1770" w:hRule="exact"/>
          <w:jc w:val="center"/>
        </w:trPr>
        <w:tc>
          <w:tcPr>
            <w:tcW w:w="167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25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为落实《“四个一”招商工作机制实施方案》，持续推动北京城市副中心文化旅游产业高质量发展，结合通州区文化旅游产业发展的实际情况，开展重点文旅企业项目评估服务，并形成评估意见。同时为推动北京市通州区与河北省三河、大厂、香河三县市一体化高质量发展示范区的发展，按照《通北示范区产业图谱工作方案》的相关要求，开展通北示范区文化旅游产业图谱研究等决策咨询服务，为完成产业图谱绘制提供有效信息支撑。</w:t>
            </w:r>
          </w:p>
        </w:tc>
        <w:tc>
          <w:tcPr>
            <w:tcW w:w="6078"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项目需求开展相关研究，组织重点企业座谈交流，并赴北三县开展调研、开展专家评审等各项成果均已按照计划和要求实施完成。对重点企业、项目的综合评价作为《关于北京城市副中心促进文旅产业高质量发展的实施细则》的支持依据，根据实施细则对企业和项目进行了资金支持。</w:t>
            </w:r>
          </w:p>
        </w:tc>
      </w:tr>
      <w:tr>
        <w:tblPrEx>
          <w:tblCellMar>
            <w:top w:w="0" w:type="dxa"/>
            <w:left w:w="108" w:type="dxa"/>
            <w:bottom w:w="0" w:type="dxa"/>
            <w:right w:w="108" w:type="dxa"/>
          </w:tblCellMar>
        </w:tblPrEx>
        <w:trPr>
          <w:trHeight w:val="517" w:hRule="exact"/>
          <w:jc w:val="center"/>
        </w:trPr>
        <w:tc>
          <w:tcPr>
            <w:tcW w:w="1679"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1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9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60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91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指标1：重点文旅企业项目评估</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1套</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1套</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60"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指标2：通北示范区文化旅游产业图谱研究</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1套</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1套</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46"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指标1：重点文旅企业项目评估</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符合项目单位需求</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符合项目单位需求</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123"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指标2：通北示范区文化旅游产业图谱研究</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符合项目单位需求</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符合项目单位需求</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60"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指标1：重点文旅企业项目评估</w:t>
            </w:r>
          </w:p>
        </w:tc>
        <w:tc>
          <w:tcPr>
            <w:tcW w:w="950" w:type="dxa"/>
            <w:gridSpan w:val="2"/>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2024年12月</w:t>
            </w:r>
          </w:p>
        </w:tc>
        <w:tc>
          <w:tcPr>
            <w:tcW w:w="98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2024年12月</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64"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指标2：通北示范区文化旅游产业图谱研究</w:t>
            </w:r>
          </w:p>
        </w:tc>
        <w:tc>
          <w:tcPr>
            <w:tcW w:w="950" w:type="dxa"/>
            <w:gridSpan w:val="2"/>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2024年12月</w:t>
            </w:r>
          </w:p>
        </w:tc>
        <w:tc>
          <w:tcPr>
            <w:tcW w:w="98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2024年12月</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指标1：第一期</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17.1</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17.1</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指标2：终期</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17.1</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17.1</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725"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91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指标1：促进文旅产业链发展</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4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指标2：推动通北示范区产业协同发展</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095"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4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指标1：落实相关政策</w:t>
            </w:r>
          </w:p>
        </w:tc>
        <w:tc>
          <w:tcPr>
            <w:tcW w:w="9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712"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指标2：鼓励企业长期稳定发展</w:t>
            </w:r>
          </w:p>
        </w:tc>
        <w:tc>
          <w:tcPr>
            <w:tcW w:w="9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56"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4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指标1：符合城市副中心产业功能定位和产业发展方向</w:t>
            </w:r>
          </w:p>
        </w:tc>
        <w:tc>
          <w:tcPr>
            <w:tcW w:w="9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261" w:hRule="exact"/>
          <w:jc w:val="center"/>
        </w:trPr>
        <w:tc>
          <w:tcPr>
            <w:tcW w:w="1679"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指标1：促进文旅产业高质量发展</w:t>
            </w:r>
          </w:p>
        </w:tc>
        <w:tc>
          <w:tcPr>
            <w:tcW w:w="9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效果显著</w:t>
            </w:r>
          </w:p>
        </w:tc>
        <w:tc>
          <w:tcPr>
            <w:tcW w:w="9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8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6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指标1：应用单位满意度</w:t>
            </w:r>
          </w:p>
        </w:tc>
        <w:tc>
          <w:tcPr>
            <w:tcW w:w="9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90%</w:t>
            </w:r>
          </w:p>
        </w:tc>
        <w:tc>
          <w:tcPr>
            <w:tcW w:w="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95%</w:t>
            </w:r>
          </w:p>
        </w:tc>
        <w:tc>
          <w:tcPr>
            <w:tcW w:w="9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18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91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4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911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9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21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8</w:t>
            </w: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5"/>
        <w:keepNext w:val="0"/>
        <w:keepLines w:val="0"/>
        <w:pageBreakBefore w:val="0"/>
        <w:kinsoku/>
        <w:wordWrap/>
        <w:overflowPunct/>
        <w:topLinePunct w:val="0"/>
        <w:autoSpaceDE/>
        <w:autoSpaceDN/>
        <w:bidi w:val="0"/>
        <w:adjustRightInd/>
        <w:snapToGrid/>
        <w:ind w:firstLine="0" w:firstLineChars="0"/>
        <w:rPr>
          <w:rFonts w:hint="eastAsia" w:eastAsia="仿宋_GB2312"/>
          <w:lang w:eastAsia="zh-CN"/>
        </w:rPr>
      </w:pPr>
    </w:p>
    <w:tbl>
      <w:tblPr>
        <w:tblStyle w:val="11"/>
        <w:tblW w:w="14117" w:type="dxa"/>
        <w:jc w:val="center"/>
        <w:tblLayout w:type="fixed"/>
        <w:tblCellMar>
          <w:top w:w="0" w:type="dxa"/>
          <w:left w:w="108" w:type="dxa"/>
          <w:bottom w:w="0" w:type="dxa"/>
          <w:right w:w="108" w:type="dxa"/>
        </w:tblCellMar>
      </w:tblPr>
      <w:tblGrid>
        <w:gridCol w:w="1884"/>
        <w:gridCol w:w="1383"/>
        <w:gridCol w:w="1383"/>
        <w:gridCol w:w="1122"/>
        <w:gridCol w:w="1114"/>
        <w:gridCol w:w="203"/>
        <w:gridCol w:w="1417"/>
        <w:gridCol w:w="1110"/>
        <w:gridCol w:w="817"/>
        <w:gridCol w:w="933"/>
        <w:gridCol w:w="236"/>
        <w:gridCol w:w="2482"/>
        <w:gridCol w:w="33"/>
      </w:tblGrid>
      <w:tr>
        <w:tblPrEx>
          <w:tblCellMar>
            <w:top w:w="0" w:type="dxa"/>
            <w:left w:w="108" w:type="dxa"/>
            <w:bottom w:w="0" w:type="dxa"/>
            <w:right w:w="108" w:type="dxa"/>
          </w:tblCellMar>
        </w:tblPrEx>
        <w:trPr>
          <w:gridAfter w:val="1"/>
          <w:wAfter w:w="33" w:type="dxa"/>
          <w:trHeight w:val="597" w:hRule="exact"/>
          <w:jc w:val="center"/>
        </w:trPr>
        <w:tc>
          <w:tcPr>
            <w:tcW w:w="14084" w:type="dxa"/>
            <w:gridSpan w:val="1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gridAfter w:val="1"/>
          <w:wAfter w:w="33" w:type="dxa"/>
          <w:trHeight w:val="194" w:hRule="atLeast"/>
          <w:jc w:val="center"/>
        </w:trPr>
        <w:tc>
          <w:tcPr>
            <w:tcW w:w="14084" w:type="dxa"/>
            <w:gridSpan w:val="12"/>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2024</w:t>
            </w:r>
            <w:r>
              <w:rPr>
                <w:rFonts w:hint="eastAsia" w:ascii="仿宋_GB2312" w:hAnsi="仿宋_GB2312" w:eastAsia="仿宋_GB2312" w:cs="仿宋_GB2312"/>
                <w:kern w:val="0"/>
                <w:sz w:val="28"/>
                <w:szCs w:val="28"/>
              </w:rPr>
              <w:t>年度）</w:t>
            </w:r>
          </w:p>
        </w:tc>
      </w:tr>
      <w:tr>
        <w:tblPrEx>
          <w:tblCellMar>
            <w:top w:w="0" w:type="dxa"/>
            <w:left w:w="108" w:type="dxa"/>
            <w:bottom w:w="0" w:type="dxa"/>
            <w:right w:w="108" w:type="dxa"/>
          </w:tblCellMar>
        </w:tblPrEx>
        <w:trPr>
          <w:gridAfter w:val="1"/>
          <w:wAfter w:w="33" w:type="dxa"/>
          <w:trHeight w:val="291" w:hRule="exact"/>
          <w:jc w:val="center"/>
        </w:trPr>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0817"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文旅系统接诉即办社会化运行项目</w:t>
            </w:r>
          </w:p>
        </w:tc>
      </w:tr>
      <w:tr>
        <w:tblPrEx>
          <w:tblCellMar>
            <w:top w:w="0" w:type="dxa"/>
            <w:left w:w="108" w:type="dxa"/>
            <w:bottom w:w="0" w:type="dxa"/>
            <w:right w:w="108" w:type="dxa"/>
          </w:tblCellMar>
        </w:tblPrEx>
        <w:trPr>
          <w:gridAfter w:val="1"/>
          <w:wAfter w:w="33" w:type="dxa"/>
          <w:trHeight w:val="291" w:hRule="exact"/>
          <w:jc w:val="center"/>
        </w:trPr>
        <w:tc>
          <w:tcPr>
            <w:tcW w:w="32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23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46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r>
      <w:tr>
        <w:tblPrEx>
          <w:tblCellMar>
            <w:top w:w="0" w:type="dxa"/>
            <w:left w:w="108" w:type="dxa"/>
            <w:bottom w:w="0" w:type="dxa"/>
            <w:right w:w="108" w:type="dxa"/>
          </w:tblCellMar>
        </w:tblPrEx>
        <w:trPr>
          <w:trHeight w:val="559" w:hRule="exact"/>
          <w:jc w:val="center"/>
        </w:trPr>
        <w:tc>
          <w:tcPr>
            <w:tcW w:w="326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25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全年预算数</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2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2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32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39.6</w:t>
            </w: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39.6</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w:t>
            </w:r>
            <w:r>
              <w:rPr>
                <w:rFonts w:hint="eastAsia" w:cs="仿宋_GB2312"/>
                <w:kern w:val="0"/>
                <w:sz w:val="21"/>
                <w:szCs w:val="21"/>
                <w:lang w:val="en-US" w:eastAsia="zh-CN"/>
              </w:rPr>
              <w:t>.</w:t>
            </w:r>
            <w:r>
              <w:rPr>
                <w:rFonts w:hint="eastAsia" w:ascii="仿宋_GB2312" w:hAnsi="仿宋_GB2312" w:eastAsia="仿宋_GB2312" w:cs="仿宋_GB2312"/>
                <w:kern w:val="0"/>
                <w:sz w:val="21"/>
                <w:szCs w:val="21"/>
              </w:rPr>
              <w:t>6</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2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32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39.6</w:t>
            </w: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39.6</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w:t>
            </w:r>
            <w:r>
              <w:rPr>
                <w:rFonts w:hint="eastAsia" w:cs="仿宋_GB2312"/>
                <w:kern w:val="0"/>
                <w:sz w:val="21"/>
                <w:szCs w:val="21"/>
                <w:lang w:val="en-US" w:eastAsia="zh-CN"/>
              </w:rPr>
              <w:t>.</w:t>
            </w:r>
            <w:r>
              <w:rPr>
                <w:rFonts w:hint="eastAsia" w:ascii="仿宋_GB2312" w:hAnsi="仿宋_GB2312" w:eastAsia="仿宋_GB2312" w:cs="仿宋_GB2312"/>
                <w:kern w:val="0"/>
                <w:sz w:val="21"/>
                <w:szCs w:val="21"/>
              </w:rPr>
              <w:t>6</w:t>
            </w: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2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32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2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gridAfter w:val="1"/>
          <w:wAfter w:w="33" w:type="dxa"/>
          <w:trHeight w:val="291" w:hRule="exact"/>
          <w:jc w:val="center"/>
        </w:trPr>
        <w:tc>
          <w:tcPr>
            <w:tcW w:w="188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62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57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gridAfter w:val="1"/>
          <w:wAfter w:w="33" w:type="dxa"/>
          <w:trHeight w:val="3441" w:hRule="exact"/>
          <w:jc w:val="center"/>
        </w:trPr>
        <w:tc>
          <w:tcPr>
            <w:tcW w:w="18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2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目标1：完成区文旅系统接诉即办工作，保障7*24小时有专人值守；</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2、保质保量按照完成既定任务，及时接收处理市12345平台下派的工单；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3、落实各项制度,全程跟踪和督促承办单位按规定时限反馈办理结果；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4、做好案件的剔除、挂账工作；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5、对12345市民热线诉求情况进行整理分析，全面、细致的做好日、周、月、季、年的数据统计、分析；</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6、坚持回访制度。</w:t>
            </w:r>
          </w:p>
        </w:tc>
        <w:tc>
          <w:tcPr>
            <w:tcW w:w="557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1负责完成“12345”事件接收、派发、转办、督办、回复、退单等相关工作。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2.负责“12345”接诉即办平台、电话的“7×24小时”专人值守工作；负责市级、区级“12345”工单剔除、挂账、加分等工作。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3.负责工单回访工作，对案件处理的录音进行复查，分析；负责所有数据统计、分析、汇总和归档管理工作，录入和维护“12345”各项台账。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4.负责提供“12345”接诉即办内部部门考核排名的数据统计，包括日报、周报、月报的考核排名统计。</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5.负责因政策调整而产生的工作，以及甲方交办与其相关工作。</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以上均已完成。</w:t>
            </w:r>
          </w:p>
        </w:tc>
      </w:tr>
      <w:tr>
        <w:tblPrEx>
          <w:tblCellMar>
            <w:top w:w="0" w:type="dxa"/>
            <w:left w:w="108" w:type="dxa"/>
            <w:bottom w:w="0" w:type="dxa"/>
            <w:right w:w="108" w:type="dxa"/>
          </w:tblCellMar>
        </w:tblPrEx>
        <w:trPr>
          <w:gridAfter w:val="1"/>
          <w:wAfter w:w="33" w:type="dxa"/>
          <w:trHeight w:val="517" w:hRule="exact"/>
          <w:jc w:val="center"/>
        </w:trPr>
        <w:tc>
          <w:tcPr>
            <w:tcW w:w="188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3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4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9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27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gridAfter w:val="1"/>
          <w:wAfter w:w="33" w:type="dxa"/>
          <w:trHeight w:val="1124" w:hRule="exact"/>
          <w:jc w:val="center"/>
        </w:trPr>
        <w:tc>
          <w:tcPr>
            <w:tcW w:w="18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3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4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指标1：“12345”事件接收、派发、转办、督办、回复、退单等相关工作</w:t>
            </w: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7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After w:val="1"/>
          <w:wAfter w:w="33" w:type="dxa"/>
          <w:trHeight w:val="1592" w:hRule="exact"/>
          <w:jc w:val="center"/>
        </w:trPr>
        <w:tc>
          <w:tcPr>
            <w:tcW w:w="18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4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指标2：“12345”接诉即办平台、电话的“7×24小时”专人值守工作；负责市级、区级“12345”工单剔除、挂账、加分等工作。</w:t>
            </w: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7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After w:val="1"/>
          <w:wAfter w:w="33" w:type="dxa"/>
          <w:trHeight w:val="1824" w:hRule="exact"/>
          <w:jc w:val="center"/>
        </w:trPr>
        <w:tc>
          <w:tcPr>
            <w:tcW w:w="18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3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4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指标3：工单回访工作，对案件处理的录音进行复查，分析；负责所有数据统计、分析、汇总和归档管理工作，录入和维护“12345”各项台账。</w:t>
            </w: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7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After w:val="1"/>
          <w:wAfter w:w="33" w:type="dxa"/>
          <w:trHeight w:val="1392" w:hRule="exact"/>
          <w:jc w:val="center"/>
        </w:trPr>
        <w:tc>
          <w:tcPr>
            <w:tcW w:w="18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24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指标4：提供“12345”接诉即办内部部门考核排名的数据统计，包括日报、周报、月报的考核排名统计。</w:t>
            </w: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7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After w:val="1"/>
          <w:wAfter w:w="33" w:type="dxa"/>
          <w:trHeight w:val="856" w:hRule="exact"/>
          <w:jc w:val="center"/>
        </w:trPr>
        <w:tc>
          <w:tcPr>
            <w:tcW w:w="18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38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宋体" w:eastAsia="仿宋_GB2312" w:cs="仿宋_GB2312"/>
                <w:i w:val="0"/>
                <w:color w:val="000000"/>
                <w:kern w:val="0"/>
                <w:sz w:val="21"/>
                <w:szCs w:val="21"/>
                <w:u w:val="none"/>
                <w:lang w:val="en-US" w:eastAsia="zh-CN" w:bidi="ar"/>
              </w:rPr>
              <w:t>满意度指标</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243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指标5：因政策调整而产生的工作，以及甲方交办与其相关工作。</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27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gridAfter w:val="1"/>
          <w:wAfter w:w="33" w:type="dxa"/>
          <w:trHeight w:val="291" w:hRule="exact"/>
          <w:jc w:val="center"/>
        </w:trPr>
        <w:tc>
          <w:tcPr>
            <w:tcW w:w="850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100</w:t>
            </w:r>
            <w:r>
              <w:rPr>
                <w:rFonts w:hint="eastAsia" w:cs="仿宋_GB2312"/>
                <w:kern w:val="0"/>
                <w:sz w:val="21"/>
                <w:szCs w:val="21"/>
                <w:lang w:val="en-US" w:eastAsia="zh-CN"/>
              </w:rPr>
              <w:t>%</w:t>
            </w:r>
          </w:p>
        </w:tc>
        <w:tc>
          <w:tcPr>
            <w:tcW w:w="8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仿宋_GB2312" w:hAnsi="仿宋_GB2312" w:eastAsia="仿宋_GB2312" w:cs="仿宋_GB2312"/>
                <w:kern w:val="0"/>
                <w:sz w:val="21"/>
                <w:szCs w:val="21"/>
                <w:lang w:val="en-US" w:eastAsia="zh-CN"/>
              </w:rPr>
            </w:pPr>
            <w:r>
              <w:rPr>
                <w:rFonts w:hint="eastAsia" w:cs="仿宋_GB2312"/>
                <w:kern w:val="0"/>
                <w:sz w:val="21"/>
                <w:szCs w:val="21"/>
                <w:lang w:val="en-US" w:eastAsia="zh-CN"/>
              </w:rPr>
              <w:t>100</w:t>
            </w:r>
          </w:p>
        </w:tc>
        <w:tc>
          <w:tcPr>
            <w:tcW w:w="365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14068" w:type="dxa"/>
        <w:jc w:val="center"/>
        <w:tblLayout w:type="fixed"/>
        <w:tblCellMar>
          <w:top w:w="0" w:type="dxa"/>
          <w:left w:w="108" w:type="dxa"/>
          <w:bottom w:w="0" w:type="dxa"/>
          <w:right w:w="108" w:type="dxa"/>
        </w:tblCellMar>
      </w:tblPr>
      <w:tblGrid>
        <w:gridCol w:w="2326"/>
        <w:gridCol w:w="667"/>
        <w:gridCol w:w="2632"/>
        <w:gridCol w:w="718"/>
        <w:gridCol w:w="1114"/>
        <w:gridCol w:w="169"/>
        <w:gridCol w:w="938"/>
        <w:gridCol w:w="848"/>
        <w:gridCol w:w="557"/>
        <w:gridCol w:w="40"/>
        <w:gridCol w:w="517"/>
        <w:gridCol w:w="600"/>
        <w:gridCol w:w="1133"/>
        <w:gridCol w:w="1809"/>
      </w:tblGrid>
      <w:tr>
        <w:tblPrEx>
          <w:tblCellMar>
            <w:top w:w="0" w:type="dxa"/>
            <w:left w:w="108" w:type="dxa"/>
            <w:bottom w:w="0" w:type="dxa"/>
            <w:right w:w="108" w:type="dxa"/>
          </w:tblCellMar>
        </w:tblPrEx>
        <w:trPr>
          <w:trHeight w:val="440" w:hRule="exact"/>
          <w:jc w:val="center"/>
        </w:trPr>
        <w:tc>
          <w:tcPr>
            <w:tcW w:w="14068" w:type="dxa"/>
            <w:gridSpan w:val="14"/>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068" w:type="dxa"/>
            <w:gridSpan w:val="14"/>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075" w:type="dxa"/>
            <w:gridSpan w:val="1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通州区琉球国人墓地遗址调查项目</w:t>
            </w:r>
          </w:p>
        </w:tc>
      </w:tr>
      <w:tr>
        <w:tblPrEx>
          <w:tblCellMar>
            <w:top w:w="0" w:type="dxa"/>
            <w:left w:w="108" w:type="dxa"/>
            <w:bottom w:w="0" w:type="dxa"/>
            <w:right w:w="108" w:type="dxa"/>
          </w:tblCellMar>
        </w:tblPrEx>
        <w:trPr>
          <w:trHeight w:val="291" w:hRule="exact"/>
          <w:jc w:val="center"/>
        </w:trPr>
        <w:tc>
          <w:tcPr>
            <w:tcW w:w="2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57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通州区文化和旅游局</w:t>
            </w:r>
          </w:p>
        </w:tc>
        <w:tc>
          <w:tcPr>
            <w:tcW w:w="144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通州区文化和旅游局</w:t>
            </w:r>
          </w:p>
        </w:tc>
      </w:tr>
      <w:tr>
        <w:tblPrEx>
          <w:tblCellMar>
            <w:top w:w="0" w:type="dxa"/>
            <w:left w:w="108" w:type="dxa"/>
            <w:bottom w:w="0" w:type="dxa"/>
            <w:right w:w="108" w:type="dxa"/>
          </w:tblCellMar>
        </w:tblPrEx>
        <w:trPr>
          <w:trHeight w:val="559" w:hRule="exact"/>
          <w:jc w:val="center"/>
        </w:trPr>
        <w:tc>
          <w:tcPr>
            <w:tcW w:w="2993"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33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44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全年执行数</w:t>
            </w:r>
          </w:p>
        </w:tc>
        <w:tc>
          <w:tcPr>
            <w:tcW w:w="11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1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18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99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3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4.912</w:t>
            </w:r>
          </w:p>
        </w:tc>
        <w:tc>
          <w:tcPr>
            <w:tcW w:w="144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4.912</w:t>
            </w:r>
          </w:p>
        </w:tc>
        <w:tc>
          <w:tcPr>
            <w:tcW w:w="11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1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8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299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3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44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8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99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3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4.912</w:t>
            </w:r>
          </w:p>
        </w:tc>
        <w:tc>
          <w:tcPr>
            <w:tcW w:w="144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4.912</w:t>
            </w:r>
          </w:p>
        </w:tc>
        <w:tc>
          <w:tcPr>
            <w:tcW w:w="11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8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99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3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0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445"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8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326"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238"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504"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1120" w:hRule="exact"/>
          <w:jc w:val="center"/>
        </w:trPr>
        <w:tc>
          <w:tcPr>
            <w:tcW w:w="232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238"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对琉球国人墓地遗址进行文物调查，通过前期资料收集整理、实地调研、文本编制、阶段沟通汇报、调查成果完善、终稿提交、送审稿评审等工作，明确其文物构成，最终形成正式报告，作为文物认定的补充材料，为其提供有力的佐证。</w:t>
            </w:r>
          </w:p>
        </w:tc>
        <w:tc>
          <w:tcPr>
            <w:tcW w:w="5504"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已完成对琉球国人墓地遗址进行文物调查，并最终形成正式报告，为后续的文物保护与开发利用奠定基础</w:t>
            </w:r>
          </w:p>
        </w:tc>
      </w:tr>
      <w:tr>
        <w:tblPrEx>
          <w:tblCellMar>
            <w:top w:w="0" w:type="dxa"/>
            <w:left w:w="108" w:type="dxa"/>
            <w:bottom w:w="0" w:type="dxa"/>
            <w:right w:w="108" w:type="dxa"/>
          </w:tblCellMar>
        </w:tblPrEx>
        <w:trPr>
          <w:trHeight w:val="517" w:hRule="exact"/>
          <w:jc w:val="center"/>
        </w:trPr>
        <w:tc>
          <w:tcPr>
            <w:tcW w:w="2326"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26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26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指标1：调查报告</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指标1：全年</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指标1：5万以内</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313"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26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指标1：文化影响力</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指标2： </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指标1：文化传承度</w:t>
            </w:r>
          </w:p>
        </w:tc>
        <w:tc>
          <w:tcPr>
            <w:tcW w:w="9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330"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指标1：满意度</w:t>
            </w:r>
          </w:p>
        </w:tc>
        <w:tc>
          <w:tcPr>
            <w:tcW w:w="9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8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232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6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00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9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8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941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5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354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pStyle w:val="3"/>
        <w:keepNext w:val="0"/>
        <w:keepLines w:val="0"/>
        <w:pageBreakBefore w:val="0"/>
        <w:kinsoku/>
        <w:wordWrap/>
        <w:overflowPunct/>
        <w:topLinePunct w:val="0"/>
        <w:autoSpaceDE/>
        <w:autoSpaceDN/>
        <w:bidi w:val="0"/>
        <w:adjustRightInd/>
        <w:snapToGrid/>
        <w:ind w:firstLine="0" w:firstLineChars="0"/>
      </w:pPr>
    </w:p>
    <w:tbl>
      <w:tblPr>
        <w:tblStyle w:val="11"/>
        <w:tblW w:w="13786" w:type="dxa"/>
        <w:jc w:val="center"/>
        <w:tblLayout w:type="fixed"/>
        <w:tblCellMar>
          <w:top w:w="0" w:type="dxa"/>
          <w:left w:w="108" w:type="dxa"/>
          <w:bottom w:w="0" w:type="dxa"/>
          <w:right w:w="108" w:type="dxa"/>
        </w:tblCellMar>
      </w:tblPr>
      <w:tblGrid>
        <w:gridCol w:w="1918"/>
        <w:gridCol w:w="1384"/>
        <w:gridCol w:w="1200"/>
        <w:gridCol w:w="1789"/>
        <w:gridCol w:w="711"/>
        <w:gridCol w:w="403"/>
        <w:gridCol w:w="1547"/>
        <w:gridCol w:w="1083"/>
        <w:gridCol w:w="67"/>
        <w:gridCol w:w="783"/>
        <w:gridCol w:w="100"/>
        <w:gridCol w:w="950"/>
        <w:gridCol w:w="117"/>
        <w:gridCol w:w="1734"/>
      </w:tblGrid>
      <w:tr>
        <w:tblPrEx>
          <w:tblCellMar>
            <w:top w:w="0" w:type="dxa"/>
            <w:left w:w="108" w:type="dxa"/>
            <w:bottom w:w="0" w:type="dxa"/>
            <w:right w:w="108" w:type="dxa"/>
          </w:tblCellMar>
        </w:tblPrEx>
        <w:trPr>
          <w:trHeight w:val="440" w:hRule="exact"/>
          <w:jc w:val="center"/>
        </w:trPr>
        <w:tc>
          <w:tcPr>
            <w:tcW w:w="13786" w:type="dxa"/>
            <w:gridSpan w:val="1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方正小标宋简体" w:hAnsi="方正小标宋简体" w:eastAsia="方正小标宋简体" w:cs="方正小标宋简体"/>
                <w:b w:val="0"/>
                <w:bCs w:val="0"/>
                <w:color w:val="auto"/>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786" w:type="dxa"/>
            <w:gridSpan w:val="14"/>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val="0"/>
                <w:bCs w:val="0"/>
                <w:sz w:val="28"/>
                <w:szCs w:val="28"/>
                <w:lang w:val="en-US" w:eastAsia="zh-CN"/>
              </w:rPr>
              <w:t>2024</w:t>
            </w:r>
            <w:r>
              <w:rPr>
                <w:rFonts w:hint="eastAsia" w:ascii="仿宋_GB2312" w:hAnsi="仿宋_GB2312" w:eastAsia="仿宋_GB2312" w:cs="仿宋_GB2312"/>
                <w:color w:val="auto"/>
                <w:kern w:val="0"/>
                <w:sz w:val="28"/>
                <w:szCs w:val="28"/>
              </w:rPr>
              <w:t>年度）</w:t>
            </w:r>
          </w:p>
        </w:tc>
      </w:tr>
      <w:tr>
        <w:tblPrEx>
          <w:tblCellMar>
            <w:top w:w="0" w:type="dxa"/>
            <w:left w:w="108" w:type="dxa"/>
            <w:bottom w:w="0" w:type="dxa"/>
            <w:right w:w="108" w:type="dxa"/>
          </w:tblCellMar>
        </w:tblPrEx>
        <w:trPr>
          <w:trHeight w:val="291" w:hRule="exact"/>
          <w:jc w:val="center"/>
        </w:trPr>
        <w:tc>
          <w:tcPr>
            <w:tcW w:w="3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项目名称</w:t>
            </w:r>
          </w:p>
        </w:tc>
        <w:tc>
          <w:tcPr>
            <w:tcW w:w="10484"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spacing w:val="20"/>
                <w:sz w:val="21"/>
                <w:szCs w:val="21"/>
                <w:lang w:val="en-US" w:eastAsia="zh-CN"/>
              </w:rPr>
              <w:t>管理服务</w:t>
            </w:r>
          </w:p>
        </w:tc>
      </w:tr>
      <w:tr>
        <w:tblPrEx>
          <w:tblCellMar>
            <w:top w:w="0" w:type="dxa"/>
            <w:left w:w="108" w:type="dxa"/>
            <w:bottom w:w="0" w:type="dxa"/>
            <w:right w:w="108" w:type="dxa"/>
          </w:tblCellMar>
        </w:tblPrEx>
        <w:trPr>
          <w:trHeight w:val="291" w:hRule="exact"/>
          <w:jc w:val="center"/>
        </w:trPr>
        <w:tc>
          <w:tcPr>
            <w:tcW w:w="33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主管部门</w:t>
            </w:r>
          </w:p>
        </w:tc>
        <w:tc>
          <w:tcPr>
            <w:tcW w:w="565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sz w:val="21"/>
                <w:szCs w:val="21"/>
              </w:rPr>
              <w:t>通州区文化和旅游局</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实施单位</w:t>
            </w:r>
          </w:p>
        </w:tc>
        <w:tc>
          <w:tcPr>
            <w:tcW w:w="375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222"/>
              </w:tabs>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ab/>
            </w:r>
            <w:r>
              <w:rPr>
                <w:rFonts w:hint="eastAsia" w:ascii="仿宋_GB2312" w:hAnsi="仿宋_GB2312" w:eastAsia="仿宋_GB2312" w:cs="仿宋_GB2312"/>
                <w:color w:val="000000"/>
                <w:sz w:val="21"/>
                <w:szCs w:val="21"/>
              </w:rPr>
              <w:t>通州区文化和旅游局</w:t>
            </w:r>
          </w:p>
        </w:tc>
      </w:tr>
      <w:tr>
        <w:tblPrEx>
          <w:tblCellMar>
            <w:top w:w="0" w:type="dxa"/>
            <w:left w:w="108" w:type="dxa"/>
            <w:bottom w:w="0" w:type="dxa"/>
            <w:right w:w="108" w:type="dxa"/>
          </w:tblCellMar>
        </w:tblPrEx>
        <w:trPr>
          <w:trHeight w:val="559" w:hRule="exact"/>
          <w:jc w:val="center"/>
        </w:trPr>
        <w:tc>
          <w:tcPr>
            <w:tcW w:w="330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项目资金（万元）</w:t>
            </w:r>
          </w:p>
        </w:tc>
        <w:tc>
          <w:tcPr>
            <w:tcW w:w="2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年初</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5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预算数</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全年</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执行数</w:t>
            </w:r>
          </w:p>
        </w:tc>
        <w:tc>
          <w:tcPr>
            <w:tcW w:w="95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执行率</w:t>
            </w:r>
          </w:p>
        </w:tc>
        <w:tc>
          <w:tcPr>
            <w:tcW w:w="1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r>
      <w:tr>
        <w:tblPrEx>
          <w:tblCellMar>
            <w:top w:w="0" w:type="dxa"/>
            <w:left w:w="108" w:type="dxa"/>
            <w:bottom w:w="0" w:type="dxa"/>
            <w:right w:w="108" w:type="dxa"/>
          </w:tblCellMar>
        </w:tblPrEx>
        <w:trPr>
          <w:trHeight w:val="291" w:hRule="exact"/>
          <w:jc w:val="center"/>
        </w:trPr>
        <w:tc>
          <w:tcPr>
            <w:tcW w:w="3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年度资金总额</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69.5</w:t>
            </w:r>
          </w:p>
        </w:tc>
        <w:tc>
          <w:tcPr>
            <w:tcW w:w="15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69.5</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69.5</w:t>
            </w:r>
          </w:p>
        </w:tc>
        <w:tc>
          <w:tcPr>
            <w:tcW w:w="95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3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其中：当年财政拨款</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69.5</w:t>
            </w:r>
          </w:p>
        </w:tc>
        <w:tc>
          <w:tcPr>
            <w:tcW w:w="15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69.5</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69.5</w:t>
            </w:r>
          </w:p>
        </w:tc>
        <w:tc>
          <w:tcPr>
            <w:tcW w:w="95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100</w:t>
            </w:r>
            <w:r>
              <w:rPr>
                <w:rFonts w:hint="eastAsia" w:ascii="仿宋_GB2312" w:hAnsi="仿宋_GB2312" w:eastAsia="仿宋_GB2312" w:cs="仿宋_GB2312"/>
                <w:color w:val="auto"/>
                <w:kern w:val="0"/>
                <w:sz w:val="21"/>
                <w:szCs w:val="21"/>
                <w:lang w:val="en-US" w:eastAsia="zh-CN"/>
              </w:rPr>
              <w:t>%</w:t>
            </w:r>
          </w:p>
        </w:tc>
        <w:tc>
          <w:tcPr>
            <w:tcW w:w="1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r>
      <w:tr>
        <w:tblPrEx>
          <w:tblCellMar>
            <w:top w:w="0" w:type="dxa"/>
            <w:left w:w="108" w:type="dxa"/>
            <w:bottom w:w="0" w:type="dxa"/>
            <w:right w:w="108" w:type="dxa"/>
          </w:tblCellMar>
        </w:tblPrEx>
        <w:trPr>
          <w:trHeight w:val="291" w:hRule="exact"/>
          <w:jc w:val="center"/>
        </w:trPr>
        <w:tc>
          <w:tcPr>
            <w:tcW w:w="3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5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3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5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95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06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7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291" w:hRule="exact"/>
          <w:jc w:val="center"/>
        </w:trPr>
        <w:tc>
          <w:tcPr>
            <w:tcW w:w="191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年度总体目标</w:t>
            </w:r>
          </w:p>
        </w:tc>
        <w:tc>
          <w:tcPr>
            <w:tcW w:w="703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预期目标</w:t>
            </w:r>
          </w:p>
        </w:tc>
        <w:tc>
          <w:tcPr>
            <w:tcW w:w="483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91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03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483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517" w:hRule="exact"/>
          <w:jc w:val="center"/>
        </w:trPr>
        <w:tc>
          <w:tcPr>
            <w:tcW w:w="191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绩</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效</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指</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标</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一级指标</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二级指标</w:t>
            </w: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三级指标</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指标值</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完成值</w:t>
            </w: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分值</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得分</w:t>
            </w: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偏差原因分析及改进措施</w:t>
            </w: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产出指标</w:t>
            </w:r>
          </w:p>
        </w:tc>
        <w:tc>
          <w:tcPr>
            <w:tcW w:w="12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数量指标</w:t>
            </w: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质量指标</w:t>
            </w: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23"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sz w:val="21"/>
                <w:szCs w:val="21"/>
                <w:lang w:val="en-US" w:eastAsia="zh-CN"/>
              </w:rPr>
              <w:t>聘请第三方服务公司，</w:t>
            </w:r>
            <w:r>
              <w:rPr>
                <w:rFonts w:hint="eastAsia" w:ascii="仿宋_GB2312" w:hAnsi="仿宋_GB2312" w:eastAsia="仿宋_GB2312" w:cs="仿宋_GB2312"/>
                <w:sz w:val="21"/>
                <w:szCs w:val="21"/>
                <w:highlight w:val="none"/>
              </w:rPr>
              <w:t>对</w:t>
            </w:r>
            <w:r>
              <w:rPr>
                <w:rFonts w:hint="eastAsia" w:ascii="仿宋_GB2312" w:hAnsi="仿宋_GB2312" w:eastAsia="仿宋_GB2312" w:cs="仿宋_GB2312"/>
                <w:b w:val="0"/>
                <w:bCs w:val="0"/>
                <w:sz w:val="21"/>
                <w:szCs w:val="21"/>
                <w:lang w:val="en-US" w:eastAsia="zh-CN"/>
              </w:rPr>
              <w:t>202</w:t>
            </w:r>
            <w:r>
              <w:rPr>
                <w:rFonts w:hint="eastAsia" w:ascii="仿宋_GB2312" w:hAnsi="仿宋_GB2312" w:eastAsia="仿宋_GB2312" w:cs="仿宋_GB2312"/>
                <w:b w:val="0"/>
                <w:bCs w:val="0"/>
                <w:color w:val="000000"/>
                <w:spacing w:val="0"/>
                <w:kern w:val="0"/>
                <w:sz w:val="21"/>
                <w:szCs w:val="21"/>
                <w:lang w:val="en-US" w:eastAsia="zh-CN"/>
              </w:rPr>
              <w:t>5</w:t>
            </w:r>
            <w:r>
              <w:rPr>
                <w:rFonts w:hint="eastAsia" w:ascii="仿宋_GB2312" w:hAnsi="仿宋_GB2312" w:eastAsia="仿宋_GB2312" w:cs="仿宋_GB2312"/>
                <w:b w:val="0"/>
                <w:bCs w:val="0"/>
                <w:sz w:val="21"/>
                <w:szCs w:val="21"/>
                <w:lang w:val="en-US" w:eastAsia="zh-CN"/>
              </w:rPr>
              <w:t>年</w:t>
            </w:r>
            <w:r>
              <w:rPr>
                <w:rFonts w:hint="eastAsia" w:ascii="仿宋_GB2312" w:hAnsi="仿宋_GB2312" w:eastAsia="仿宋_GB2312" w:cs="仿宋_GB2312"/>
                <w:sz w:val="21"/>
                <w:szCs w:val="21"/>
                <w:lang w:val="en-US" w:eastAsia="zh-CN"/>
              </w:rPr>
              <w:t>业务范围内市、区两级文化、文物、旅游等</w:t>
            </w:r>
            <w:r>
              <w:rPr>
                <w:rFonts w:hint="eastAsia" w:ascii="仿宋_GB2312" w:hAnsi="仿宋_GB2312" w:eastAsia="仿宋_GB2312" w:cs="仿宋_GB2312"/>
                <w:sz w:val="21"/>
                <w:szCs w:val="21"/>
                <w:highlight w:val="none"/>
              </w:rPr>
              <w:t>项目</w:t>
            </w:r>
            <w:r>
              <w:rPr>
                <w:rFonts w:hint="eastAsia" w:ascii="仿宋_GB2312" w:hAnsi="仿宋_GB2312" w:eastAsia="仿宋_GB2312" w:cs="仿宋_GB2312"/>
                <w:sz w:val="21"/>
                <w:szCs w:val="21"/>
                <w:lang w:val="en-US" w:eastAsia="zh-CN"/>
              </w:rPr>
              <w:t>整体规划，对项目的可行性，资金的合理性，服务单位的来源的可靠性进行把控</w:t>
            </w:r>
            <w:r>
              <w:rPr>
                <w:rFonts w:hint="eastAsia" w:ascii="仿宋_GB2312" w:hAnsi="仿宋_GB2312" w:eastAsia="仿宋_GB2312" w:cs="仿宋_GB2312"/>
                <w:spacing w:val="20"/>
                <w:sz w:val="21"/>
                <w:szCs w:val="21"/>
                <w:lang w:val="en-US" w:eastAsia="zh-CN"/>
              </w:rPr>
              <w:t>及过</w:t>
            </w:r>
            <w:r>
              <w:rPr>
                <w:rFonts w:hint="eastAsia" w:ascii="仿宋_GB2312" w:hAnsi="仿宋_GB2312" w:eastAsia="仿宋_GB2312" w:cs="仿宋_GB2312"/>
                <w:sz w:val="21"/>
                <w:szCs w:val="21"/>
                <w:lang w:val="en-US" w:eastAsia="zh-CN"/>
              </w:rPr>
              <w:t>全过程</w:t>
            </w:r>
            <w:r>
              <w:rPr>
                <w:rFonts w:hint="eastAsia" w:ascii="仿宋_GB2312" w:hAnsi="仿宋_GB2312" w:eastAsia="仿宋_GB2312" w:cs="仿宋_GB2312"/>
                <w:spacing w:val="20"/>
                <w:sz w:val="21"/>
                <w:szCs w:val="21"/>
                <w:lang w:val="en-US" w:eastAsia="zh-CN"/>
              </w:rPr>
              <w:t>管理服务</w:t>
            </w:r>
          </w:p>
        </w:tc>
        <w:tc>
          <w:tcPr>
            <w:tcW w:w="195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sz w:val="21"/>
                <w:szCs w:val="21"/>
                <w:lang w:val="en-US" w:eastAsia="zh-CN"/>
              </w:rPr>
              <w:t>第三方服务公司的主要工作内容包括：事前绩效评价，预算评审或结算评审，比选招标三部分内容。</w:t>
            </w:r>
          </w:p>
        </w:tc>
        <w:tc>
          <w:tcPr>
            <w:tcW w:w="115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已按合同要求完成</w:t>
            </w:r>
          </w:p>
        </w:tc>
        <w:tc>
          <w:tcPr>
            <w:tcW w:w="78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50</w:t>
            </w:r>
          </w:p>
        </w:tc>
        <w:tc>
          <w:tcPr>
            <w:tcW w:w="1050"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50</w:t>
            </w: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效益指标</w:t>
            </w:r>
          </w:p>
        </w:tc>
        <w:tc>
          <w:tcPr>
            <w:tcW w:w="12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3503"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highlight w:val="none"/>
              </w:rPr>
              <w:t>不断推进各预算单位财政绩效管理科学化、精细化水平，增强其绩效观念和责任意识</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highlight w:val="none"/>
              </w:rPr>
              <w:t>优化资源配置，从源头上防控资源配置的低效无效，运用科学、合理的绩效</w:t>
            </w:r>
            <w:r>
              <w:rPr>
                <w:rFonts w:hint="eastAsia" w:ascii="仿宋_GB2312" w:hAnsi="仿宋_GB2312" w:eastAsia="仿宋_GB2312" w:cs="仿宋_GB2312"/>
                <w:sz w:val="21"/>
                <w:szCs w:val="21"/>
                <w:highlight w:val="none"/>
                <w:lang w:val="en-US" w:eastAsia="zh-CN"/>
              </w:rPr>
              <w:t>评估</w:t>
            </w:r>
            <w:r>
              <w:rPr>
                <w:rFonts w:hint="eastAsia" w:ascii="仿宋_GB2312" w:hAnsi="仿宋_GB2312" w:eastAsia="仿宋_GB2312" w:cs="仿宋_GB2312"/>
                <w:sz w:val="21"/>
                <w:szCs w:val="21"/>
                <w:highlight w:val="none"/>
              </w:rPr>
              <w:t>指标、</w:t>
            </w:r>
            <w:r>
              <w:rPr>
                <w:rFonts w:hint="eastAsia" w:ascii="仿宋_GB2312" w:hAnsi="仿宋_GB2312" w:eastAsia="仿宋_GB2312" w:cs="仿宋_GB2312"/>
                <w:sz w:val="21"/>
                <w:szCs w:val="21"/>
                <w:highlight w:val="none"/>
                <w:lang w:val="en-US" w:eastAsia="zh-CN"/>
              </w:rPr>
              <w:t>评估</w:t>
            </w:r>
            <w:r>
              <w:rPr>
                <w:rFonts w:hint="eastAsia" w:ascii="仿宋_GB2312" w:hAnsi="仿宋_GB2312" w:eastAsia="仿宋_GB2312" w:cs="仿宋_GB2312"/>
                <w:sz w:val="21"/>
                <w:szCs w:val="21"/>
                <w:highlight w:val="none"/>
              </w:rPr>
              <w:t>标准和</w:t>
            </w:r>
            <w:r>
              <w:rPr>
                <w:rFonts w:hint="eastAsia" w:ascii="仿宋_GB2312" w:hAnsi="仿宋_GB2312" w:eastAsia="仿宋_GB2312" w:cs="仿宋_GB2312"/>
                <w:sz w:val="21"/>
                <w:szCs w:val="21"/>
                <w:highlight w:val="none"/>
                <w:lang w:val="en-US" w:eastAsia="zh-CN"/>
              </w:rPr>
              <w:t>评估</w:t>
            </w:r>
            <w:r>
              <w:rPr>
                <w:rFonts w:hint="eastAsia" w:ascii="仿宋_GB2312" w:hAnsi="仿宋_GB2312" w:eastAsia="仿宋_GB2312" w:cs="仿宋_GB2312"/>
                <w:sz w:val="21"/>
                <w:szCs w:val="21"/>
                <w:highlight w:val="none"/>
              </w:rPr>
              <w:t>方法，对项目立项的必要性、投入经济性、绩效目标合理性、实施方案有效性及筹资合规性方面进行</w:t>
            </w:r>
            <w:r>
              <w:rPr>
                <w:rFonts w:hint="eastAsia" w:ascii="仿宋_GB2312" w:hAnsi="仿宋_GB2312" w:eastAsia="仿宋_GB2312" w:cs="仿宋_GB2312"/>
                <w:sz w:val="21"/>
                <w:szCs w:val="21"/>
                <w:lang w:val="en-US" w:eastAsia="zh-CN"/>
              </w:rPr>
              <w:t>过程</w:t>
            </w:r>
            <w:r>
              <w:rPr>
                <w:rFonts w:hint="eastAsia" w:ascii="仿宋_GB2312" w:hAnsi="仿宋_GB2312" w:eastAsia="仿宋_GB2312" w:cs="仿宋_GB2312"/>
                <w:spacing w:val="20"/>
                <w:sz w:val="21"/>
                <w:szCs w:val="21"/>
                <w:lang w:val="en-US" w:eastAsia="zh-CN"/>
              </w:rPr>
              <w:t>管理服务</w:t>
            </w:r>
            <w:r>
              <w:rPr>
                <w:rFonts w:hint="eastAsia" w:ascii="仿宋_GB2312" w:hAnsi="仿宋_GB2312" w:eastAsia="仿宋_GB2312" w:cs="仿宋_GB2312"/>
                <w:color w:val="000000"/>
                <w:kern w:val="0"/>
                <w:sz w:val="21"/>
                <w:szCs w:val="21"/>
                <w:highlight w:val="none"/>
              </w:rPr>
              <w:t>。</w:t>
            </w: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已按合同要求完成</w:t>
            </w: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30</w:t>
            </w: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服务对象满意度指标</w:t>
            </w: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指标1：</w:t>
            </w:r>
          </w:p>
        </w:tc>
        <w:tc>
          <w:tcPr>
            <w:tcW w:w="19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指标2：</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91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3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20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2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c>
          <w:tcPr>
            <w:tcW w:w="19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1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w:t>
            </w: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291" w:hRule="exact"/>
          <w:jc w:val="center"/>
        </w:trPr>
        <w:tc>
          <w:tcPr>
            <w:tcW w:w="1010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总分</w:t>
            </w:r>
          </w:p>
        </w:tc>
        <w:tc>
          <w:tcPr>
            <w:tcW w:w="7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0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18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1"/>
                <w:szCs w:val="21"/>
              </w:rPr>
            </w:pPr>
          </w:p>
        </w:tc>
      </w:tr>
    </w:tbl>
    <w:p>
      <w:pPr>
        <w:keepNext w:val="0"/>
        <w:keepLines w:val="0"/>
        <w:pageBreakBefore w:val="0"/>
        <w:kinsoku/>
        <w:wordWrap/>
        <w:overflowPunct/>
        <w:topLinePunct w:val="0"/>
        <w:autoSpaceDE/>
        <w:autoSpaceDN/>
        <w:bidi w:val="0"/>
        <w:adjustRightInd/>
        <w:snapToGrid/>
        <w:ind w:firstLine="0" w:firstLineChars="0"/>
      </w:pPr>
    </w:p>
    <w:tbl>
      <w:tblPr>
        <w:tblStyle w:val="11"/>
        <w:tblW w:w="14410" w:type="dxa"/>
        <w:jc w:val="center"/>
        <w:tblLayout w:type="fixed"/>
        <w:tblCellMar>
          <w:top w:w="0" w:type="dxa"/>
          <w:left w:w="108" w:type="dxa"/>
          <w:bottom w:w="0" w:type="dxa"/>
          <w:right w:w="108" w:type="dxa"/>
        </w:tblCellMar>
      </w:tblPr>
      <w:tblGrid>
        <w:gridCol w:w="1830"/>
        <w:gridCol w:w="1217"/>
        <w:gridCol w:w="1517"/>
        <w:gridCol w:w="1648"/>
        <w:gridCol w:w="468"/>
        <w:gridCol w:w="646"/>
        <w:gridCol w:w="1604"/>
        <w:gridCol w:w="1160"/>
        <w:gridCol w:w="557"/>
        <w:gridCol w:w="226"/>
        <w:gridCol w:w="1174"/>
        <w:gridCol w:w="653"/>
        <w:gridCol w:w="1710"/>
      </w:tblGrid>
      <w:tr>
        <w:tblPrEx>
          <w:tblCellMar>
            <w:top w:w="0" w:type="dxa"/>
            <w:left w:w="108" w:type="dxa"/>
            <w:bottom w:w="0" w:type="dxa"/>
            <w:right w:w="108" w:type="dxa"/>
          </w:tblCellMar>
        </w:tblPrEx>
        <w:trPr>
          <w:trHeight w:val="440" w:hRule="exact"/>
          <w:jc w:val="center"/>
        </w:trPr>
        <w:tc>
          <w:tcPr>
            <w:tcW w:w="14410" w:type="dxa"/>
            <w:gridSpan w:val="1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4410" w:type="dxa"/>
            <w:gridSpan w:val="13"/>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2024</w:t>
            </w:r>
            <w:r>
              <w:rPr>
                <w:rFonts w:hint="eastAsia" w:ascii="仿宋_GB2312" w:hAnsi="仿宋_GB2312" w:eastAsia="仿宋_GB2312" w:cs="仿宋_GB2312"/>
                <w:kern w:val="0"/>
                <w:sz w:val="28"/>
                <w:szCs w:val="28"/>
              </w:rPr>
              <w:t>年度）</w:t>
            </w:r>
          </w:p>
        </w:tc>
      </w:tr>
      <w:tr>
        <w:tblPrEx>
          <w:tblCellMar>
            <w:top w:w="0" w:type="dxa"/>
            <w:left w:w="108" w:type="dxa"/>
            <w:bottom w:w="0" w:type="dxa"/>
            <w:right w:w="108" w:type="dxa"/>
          </w:tblCellMar>
        </w:tblPrEx>
        <w:trPr>
          <w:trHeight w:val="291" w:hRule="exact"/>
          <w:jc w:val="center"/>
        </w:trPr>
        <w:tc>
          <w:tcPr>
            <w:tcW w:w="3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363" w:type="dxa"/>
            <w:gridSpan w:val="11"/>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文旅</w:t>
            </w:r>
            <w:r>
              <w:rPr>
                <w:rFonts w:hint="eastAsia" w:ascii="仿宋_GB2312" w:hAnsi="仿宋_GB2312" w:eastAsia="仿宋_GB2312" w:cs="仿宋_GB2312"/>
                <w:kern w:val="0"/>
                <w:sz w:val="21"/>
                <w:szCs w:val="21"/>
              </w:rPr>
              <w:t>市场监管</w:t>
            </w:r>
            <w:r>
              <w:rPr>
                <w:rFonts w:hint="eastAsia" w:ascii="仿宋_GB2312" w:hAnsi="仿宋_GB2312" w:eastAsia="仿宋_GB2312" w:cs="仿宋_GB2312"/>
                <w:kern w:val="0"/>
                <w:sz w:val="21"/>
                <w:szCs w:val="21"/>
                <w:lang w:eastAsia="zh-CN"/>
              </w:rPr>
              <w:t>及安全检查</w:t>
            </w:r>
            <w:r>
              <w:rPr>
                <w:rFonts w:hint="eastAsia" w:ascii="仿宋_GB2312" w:hAnsi="仿宋_GB2312" w:eastAsia="仿宋_GB2312" w:cs="仿宋_GB2312"/>
                <w:kern w:val="0"/>
                <w:sz w:val="21"/>
                <w:szCs w:val="21"/>
              </w:rPr>
              <w:t>费用</w:t>
            </w:r>
          </w:p>
        </w:tc>
      </w:tr>
      <w:tr>
        <w:tblPrEx>
          <w:tblCellMar>
            <w:top w:w="0" w:type="dxa"/>
            <w:left w:w="108" w:type="dxa"/>
            <w:bottom w:w="0" w:type="dxa"/>
            <w:right w:w="108" w:type="dxa"/>
          </w:tblCellMar>
        </w:tblPrEx>
        <w:trPr>
          <w:trHeight w:val="291" w:hRule="exact"/>
          <w:jc w:val="center"/>
        </w:trPr>
        <w:tc>
          <w:tcPr>
            <w:tcW w:w="304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883"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32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59" w:hRule="exact"/>
          <w:jc w:val="center"/>
        </w:trPr>
        <w:tc>
          <w:tcPr>
            <w:tcW w:w="3047"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316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6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1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1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236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304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6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w:t>
            </w:r>
          </w:p>
        </w:tc>
        <w:tc>
          <w:tcPr>
            <w:tcW w:w="16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w:t>
            </w:r>
          </w:p>
        </w:tc>
        <w:tc>
          <w:tcPr>
            <w:tcW w:w="11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w:t>
            </w:r>
          </w:p>
        </w:tc>
        <w:tc>
          <w:tcPr>
            <w:tcW w:w="7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1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236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r>
      <w:tr>
        <w:tblPrEx>
          <w:tblCellMar>
            <w:top w:w="0" w:type="dxa"/>
            <w:left w:w="108" w:type="dxa"/>
            <w:bottom w:w="0" w:type="dxa"/>
            <w:right w:w="108" w:type="dxa"/>
          </w:tblCellMar>
        </w:tblPrEx>
        <w:trPr>
          <w:trHeight w:val="291" w:hRule="exact"/>
          <w:jc w:val="center"/>
        </w:trPr>
        <w:tc>
          <w:tcPr>
            <w:tcW w:w="304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6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w:t>
            </w:r>
          </w:p>
        </w:tc>
        <w:tc>
          <w:tcPr>
            <w:tcW w:w="16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w:t>
            </w:r>
          </w:p>
        </w:tc>
        <w:tc>
          <w:tcPr>
            <w:tcW w:w="11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w:t>
            </w:r>
          </w:p>
        </w:tc>
        <w:tc>
          <w:tcPr>
            <w:tcW w:w="7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04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6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6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7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304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316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6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78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36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83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710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48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2195" w:hRule="exact"/>
          <w:jc w:val="center"/>
        </w:trPr>
        <w:tc>
          <w:tcPr>
            <w:tcW w:w="183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710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5480"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1、对全区文旅经营单位进行日常监管、开展专项整治行动，确保通州区文化市场安全稳定、健康发展；</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2、结合“3·15”消费者权益保护日、4.26“世界知识产权日”、“世界文化遗产日”“12.4国家宪法日”等重要节点，开展文化市场法律法规宣传活动；                                                                                 3、文化市场监督员管理与培训</w:t>
            </w:r>
            <w:r>
              <w:rPr>
                <w:rFonts w:hint="eastAsia" w:ascii="仿宋_GB2312" w:hAnsi="仿宋_GB2312" w:eastAsia="仿宋_GB2312" w:cs="仿宋_GB2312"/>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行政执法产生的其它费用。</w:t>
            </w:r>
          </w:p>
        </w:tc>
      </w:tr>
      <w:tr>
        <w:tblPrEx>
          <w:tblCellMar>
            <w:top w:w="0" w:type="dxa"/>
            <w:left w:w="108" w:type="dxa"/>
            <w:bottom w:w="0" w:type="dxa"/>
            <w:right w:w="108" w:type="dxa"/>
          </w:tblCellMar>
        </w:tblPrEx>
        <w:trPr>
          <w:trHeight w:val="517" w:hRule="exact"/>
          <w:jc w:val="center"/>
        </w:trPr>
        <w:tc>
          <w:tcPr>
            <w:tcW w:w="1830"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2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5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11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1597"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5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11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指标1：文化和旅游市场法制宣传品制作项目</w:t>
            </w: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用于全年普法宣传活动及文化市场日常执法监管</w:t>
            </w: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400" w:type="dxa"/>
            <w:gridSpan w:val="2"/>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w:t>
            </w:r>
          </w:p>
        </w:tc>
        <w:tc>
          <w:tcPr>
            <w:tcW w:w="653"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w:t>
            </w:r>
          </w:p>
        </w:tc>
        <w:tc>
          <w:tcPr>
            <w:tcW w:w="1710"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tc>
      </w:tr>
      <w:tr>
        <w:tblPrEx>
          <w:tblCellMar>
            <w:top w:w="0" w:type="dxa"/>
            <w:left w:w="108" w:type="dxa"/>
            <w:bottom w:w="0" w:type="dxa"/>
            <w:right w:w="108" w:type="dxa"/>
          </w:tblCellMar>
        </w:tblPrEx>
        <w:trPr>
          <w:trHeight w:val="1170" w:hRule="atLeast"/>
          <w:jc w:val="center"/>
        </w:trPr>
        <w:tc>
          <w:tcPr>
            <w:tcW w:w="1830"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指标2：文化市场监督员管理与培训</w:t>
            </w: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用于发放监督员1-12月工资</w:t>
            </w: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400"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123" w:hRule="atLeas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116" w:type="dxa"/>
            <w:gridSpan w:val="2"/>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指标1：强化文旅市场监管，推动市场平稳有序运行</w:t>
            </w:r>
          </w:p>
        </w:tc>
        <w:tc>
          <w:tcPr>
            <w:tcW w:w="2250" w:type="dxa"/>
            <w:gridSpan w:val="2"/>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按照上级要求开展专项整治行动及普法宣传活动，完成年度各项执法任务指标。</w:t>
            </w:r>
          </w:p>
        </w:tc>
        <w:tc>
          <w:tcPr>
            <w:tcW w:w="1717" w:type="dxa"/>
            <w:gridSpan w:val="2"/>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400" w:type="dxa"/>
            <w:gridSpan w:val="2"/>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3"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1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tc>
      </w:tr>
      <w:tr>
        <w:tblPrEx>
          <w:tblCellMar>
            <w:top w:w="0" w:type="dxa"/>
            <w:left w:w="108" w:type="dxa"/>
            <w:bottom w:w="0" w:type="dxa"/>
            <w:right w:w="108" w:type="dxa"/>
          </w:tblCellMar>
        </w:tblPrEx>
        <w:trPr>
          <w:trHeight w:val="914" w:hRule="atLeas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116" w:type="dxa"/>
            <w:gridSpan w:val="2"/>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指标1：按照各个重要时间节点完成相应工作</w:t>
            </w: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完成普法宣传7次，发放宣传品1850余份、宣传折页2000余份</w:t>
            </w: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tc>
      </w:tr>
      <w:tr>
        <w:tblPrEx>
          <w:tblCellMar>
            <w:top w:w="0" w:type="dxa"/>
            <w:left w:w="108" w:type="dxa"/>
            <w:bottom w:w="0" w:type="dxa"/>
            <w:right w:w="108" w:type="dxa"/>
          </w:tblCellMar>
        </w:tblPrEx>
        <w:trPr>
          <w:trHeight w:val="858"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116" w:type="dxa"/>
            <w:gridSpan w:val="2"/>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指标1：按照财政部门批示及资金管理办法执行。</w:t>
            </w:r>
          </w:p>
        </w:tc>
        <w:tc>
          <w:tcPr>
            <w:tcW w:w="22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资金支付完毕</w:t>
            </w:r>
          </w:p>
        </w:tc>
        <w:tc>
          <w:tcPr>
            <w:tcW w:w="17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40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tc>
      </w:tr>
      <w:tr>
        <w:tblPrEx>
          <w:tblCellMar>
            <w:top w:w="0" w:type="dxa"/>
            <w:left w:w="108" w:type="dxa"/>
            <w:bottom w:w="0" w:type="dxa"/>
            <w:right w:w="108" w:type="dxa"/>
          </w:tblCellMar>
        </w:tblPrEx>
        <w:trPr>
          <w:trHeight w:val="424"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5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116"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指标1：不涉及经济效益指标</w:t>
            </w:r>
          </w:p>
        </w:tc>
        <w:tc>
          <w:tcPr>
            <w:tcW w:w="22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不涉及</w:t>
            </w:r>
          </w:p>
        </w:tc>
        <w:tc>
          <w:tcPr>
            <w:tcW w:w="17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116"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指标1：统筹发展与安全、规范和促进并重，持续提升文旅市场监管效能</w:t>
            </w: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tc>
      </w:tr>
      <w:tr>
        <w:tblPrEx>
          <w:tblCellMar>
            <w:top w:w="0" w:type="dxa"/>
            <w:left w:w="108" w:type="dxa"/>
            <w:bottom w:w="0" w:type="dxa"/>
            <w:right w:w="108" w:type="dxa"/>
          </w:tblCellMar>
        </w:tblPrEx>
        <w:trPr>
          <w:trHeight w:val="808"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116"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指标1：不涉及生态效益指标</w:t>
            </w:r>
          </w:p>
        </w:tc>
        <w:tc>
          <w:tcPr>
            <w:tcW w:w="2250" w:type="dxa"/>
            <w:gridSpan w:val="2"/>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不涉及</w:t>
            </w: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116"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指标1：持续推进文旅市场安全有序发展</w:t>
            </w:r>
          </w:p>
        </w:tc>
        <w:tc>
          <w:tcPr>
            <w:tcW w:w="2250"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长期坚持</w:t>
            </w:r>
          </w:p>
        </w:tc>
        <w:tc>
          <w:tcPr>
            <w:tcW w:w="17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40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6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5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116" w:type="dxa"/>
            <w:gridSpan w:val="2"/>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指标1：普法宣传活动、接诉即办工作中群满意度≧95%</w:t>
            </w:r>
          </w:p>
        </w:tc>
        <w:tc>
          <w:tcPr>
            <w:tcW w:w="22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≥95%</w:t>
            </w:r>
          </w:p>
        </w:tc>
        <w:tc>
          <w:tcPr>
            <w:tcW w:w="17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已完成</w:t>
            </w:r>
          </w:p>
        </w:tc>
        <w:tc>
          <w:tcPr>
            <w:tcW w:w="140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无</w:t>
            </w:r>
          </w:p>
        </w:tc>
      </w:tr>
      <w:tr>
        <w:tblPrEx>
          <w:tblCellMar>
            <w:top w:w="0" w:type="dxa"/>
            <w:left w:w="108" w:type="dxa"/>
            <w:bottom w:w="0" w:type="dxa"/>
            <w:right w:w="108" w:type="dxa"/>
          </w:tblCellMar>
        </w:tblPrEx>
        <w:trPr>
          <w:trHeight w:val="574" w:hRule="exact"/>
          <w:jc w:val="center"/>
        </w:trPr>
        <w:tc>
          <w:tcPr>
            <w:tcW w:w="183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21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5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2116" w:type="dxa"/>
            <w:gridSpan w:val="2"/>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0"/>
                <w:sz w:val="21"/>
                <w:szCs w:val="21"/>
              </w:rPr>
            </w:pPr>
          </w:p>
        </w:tc>
        <w:tc>
          <w:tcPr>
            <w:tcW w:w="225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0647"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140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6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kern w:val="0"/>
                <w:sz w:val="21"/>
                <w:szCs w:val="21"/>
              </w:rPr>
            </w:pPr>
          </w:p>
        </w:tc>
      </w:tr>
    </w:tbl>
    <w:p>
      <w:pPr>
        <w:ind w:firstLine="560" w:firstLineChars="200"/>
        <w:rPr>
          <w:rFonts w:ascii="黑体" w:eastAsia="黑体"/>
          <w:sz w:val="28"/>
          <w:szCs w:val="28"/>
        </w:rPr>
      </w:pPr>
    </w:p>
    <w:p>
      <w:pPr>
        <w:pStyle w:val="3"/>
        <w:rPr>
          <w:rFonts w:ascii="黑体" w:eastAsia="黑体"/>
          <w:sz w:val="28"/>
          <w:szCs w:val="28"/>
        </w:rPr>
      </w:pPr>
    </w:p>
    <w:p/>
    <w:p>
      <w:pPr>
        <w:spacing w:line="480" w:lineRule="exact"/>
        <w:rPr>
          <w:rFonts w:hint="eastAsia" w:ascii="仿宋_GB2312" w:hAnsi="仿宋_GB2312" w:eastAsia="仿宋_GB2312" w:cs="仿宋_GB2312"/>
          <w:sz w:val="32"/>
          <w:szCs w:val="32"/>
        </w:rPr>
      </w:pPr>
    </w:p>
    <w:p>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24A09"/>
    <w:multiLevelType w:val="singleLevel"/>
    <w:tmpl w:val="32D24A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8550B"/>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450120"/>
    <w:rsid w:val="02F120AB"/>
    <w:rsid w:val="032B5196"/>
    <w:rsid w:val="04C3537C"/>
    <w:rsid w:val="079004AC"/>
    <w:rsid w:val="0BA148CA"/>
    <w:rsid w:val="0C1165C4"/>
    <w:rsid w:val="0D6D544B"/>
    <w:rsid w:val="0DD136FE"/>
    <w:rsid w:val="0F8E2C57"/>
    <w:rsid w:val="1059665E"/>
    <w:rsid w:val="10AC13BA"/>
    <w:rsid w:val="145A6C1B"/>
    <w:rsid w:val="14B73493"/>
    <w:rsid w:val="167A2FF9"/>
    <w:rsid w:val="18581C69"/>
    <w:rsid w:val="1AEC0734"/>
    <w:rsid w:val="1DEF20B0"/>
    <w:rsid w:val="1FF72FEC"/>
    <w:rsid w:val="214243FA"/>
    <w:rsid w:val="21AD613C"/>
    <w:rsid w:val="22467189"/>
    <w:rsid w:val="257A14F5"/>
    <w:rsid w:val="26B007AE"/>
    <w:rsid w:val="27196C26"/>
    <w:rsid w:val="29EF086F"/>
    <w:rsid w:val="2EFFE297"/>
    <w:rsid w:val="301437CA"/>
    <w:rsid w:val="32BB4286"/>
    <w:rsid w:val="349D1F0A"/>
    <w:rsid w:val="34DD0473"/>
    <w:rsid w:val="378941FA"/>
    <w:rsid w:val="3C684897"/>
    <w:rsid w:val="433E495C"/>
    <w:rsid w:val="489F2FD7"/>
    <w:rsid w:val="490A4BE0"/>
    <w:rsid w:val="4AC27CB3"/>
    <w:rsid w:val="4B8E3CC8"/>
    <w:rsid w:val="4BF72BEF"/>
    <w:rsid w:val="4E071802"/>
    <w:rsid w:val="4EDC2DFA"/>
    <w:rsid w:val="4FA90297"/>
    <w:rsid w:val="4FC41A43"/>
    <w:rsid w:val="502F0896"/>
    <w:rsid w:val="51DB3C59"/>
    <w:rsid w:val="550C0952"/>
    <w:rsid w:val="55762E42"/>
    <w:rsid w:val="57A7B272"/>
    <w:rsid w:val="581F5774"/>
    <w:rsid w:val="58470068"/>
    <w:rsid w:val="58747CAC"/>
    <w:rsid w:val="59A010EC"/>
    <w:rsid w:val="5A1720F9"/>
    <w:rsid w:val="5B5E5D7B"/>
    <w:rsid w:val="5B9C37C2"/>
    <w:rsid w:val="5BA7C654"/>
    <w:rsid w:val="5BAF4699"/>
    <w:rsid w:val="5CAC69ED"/>
    <w:rsid w:val="5CE01D27"/>
    <w:rsid w:val="60A54109"/>
    <w:rsid w:val="61D01CDF"/>
    <w:rsid w:val="62867CC0"/>
    <w:rsid w:val="64C0607C"/>
    <w:rsid w:val="65756C86"/>
    <w:rsid w:val="674D385B"/>
    <w:rsid w:val="676F09E1"/>
    <w:rsid w:val="702E5D36"/>
    <w:rsid w:val="70B04793"/>
    <w:rsid w:val="71793A80"/>
    <w:rsid w:val="72672C40"/>
    <w:rsid w:val="7357290B"/>
    <w:rsid w:val="75383C8A"/>
    <w:rsid w:val="798524E4"/>
    <w:rsid w:val="79A332DB"/>
    <w:rsid w:val="7A7F1C49"/>
    <w:rsid w:val="7B5B7AE6"/>
    <w:rsid w:val="7B7B6628"/>
    <w:rsid w:val="7BA7071E"/>
    <w:rsid w:val="7BDF6DA8"/>
    <w:rsid w:val="7C7EDC1A"/>
    <w:rsid w:val="7C873133"/>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Plain Text"/>
    <w:basedOn w:val="1"/>
    <w:qFormat/>
    <w:uiPriority w:val="0"/>
    <w:rPr>
      <w:rFonts w:ascii="宋体" w:hAnsi="Courier New"/>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7379.03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2282.17</c:v>
                </c:pt>
                <c:pt idx="1">
                  <c:v>5096.87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8266</Words>
  <Characters>9313</Characters>
  <Lines>44</Lines>
  <Paragraphs>12</Paragraphs>
  <TotalTime>2</TotalTime>
  <ScaleCrop>false</ScaleCrop>
  <LinksUpToDate>false</LinksUpToDate>
  <CharactersWithSpaces>9370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2025-10-16T06:32:24Z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435078ACFECC4A5A8A519EF4C3681114_13</vt:lpwstr>
  </property>
  <property fmtid="{D5CDD505-2E9C-101B-9397-08002B2CF9AE}" pid="4" name="KSOTemplateDocerSaveRecord">
    <vt:lpwstr>eyJoZGlkIjoiNDFjNmI3OTUzZmQxYjIyMGI4NjYzNzM5YzUwM2FmMDUiLCJ1c2VySWQiOiIxNjA1NDY4MzA3In0=</vt:lpwstr>
  </property>
</Properties>
</file>