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新农村聘请第三方审计机构经费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北京市通州区新农村建设服务中心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9.449万元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94.49%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9.449万元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目标1：通过聘请第三方财务审计机构进行专业化服务，确保资金使用安全有效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目标2：通过聘请第三方财务审计机构进行专业化服务：项目管理咨询服务、绩效方面咨询、内部控制制度建设咨询、资产、财务、项目等其他咨询服务等内容，可以使工作全方位地纳入规范化轨道，规避风险。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通过聘请第三方财务审计机构进行专业化服务，确保资金使用安全有效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使工作全方位地纳入规范化轨道，规避风险。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审计报告份数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审计开展次数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审计机构开展审计工作时间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聘请第三方审计机构成本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通过聘请第三方审计机构，推进规范工作程序，加大资金监管力度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新农村相关科室对第三方审计机构工作满意率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457B6F"/>
    <w:rsid w:val="01534994"/>
    <w:rsid w:val="09471B7F"/>
    <w:rsid w:val="0C8165E0"/>
    <w:rsid w:val="1164763C"/>
    <w:rsid w:val="251D73FB"/>
    <w:rsid w:val="275D20CB"/>
    <w:rsid w:val="2CBF8107"/>
    <w:rsid w:val="2EB70209"/>
    <w:rsid w:val="2EBD004C"/>
    <w:rsid w:val="30FF2B40"/>
    <w:rsid w:val="35D339CB"/>
    <w:rsid w:val="38CA7D80"/>
    <w:rsid w:val="3A896786"/>
    <w:rsid w:val="3FF79B31"/>
    <w:rsid w:val="4BA31FDB"/>
    <w:rsid w:val="4BFF9656"/>
    <w:rsid w:val="4D0275E3"/>
    <w:rsid w:val="537A1457"/>
    <w:rsid w:val="537B9DA3"/>
    <w:rsid w:val="577FC547"/>
    <w:rsid w:val="5A474F5C"/>
    <w:rsid w:val="5D985026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7E15F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qFormat/>
    <w:uiPriority w:val="39"/>
    <w:pPr>
      <w:ind w:left="840" w:leftChars="400"/>
    </w:pPr>
    <w:rPr>
      <w:rFonts w:ascii="Calibri" w:hAnsi="Calibri" w:eastAsia="宋体" w:cs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641</Characters>
  <Lines>0</Lines>
  <Paragraphs>0</Paragraphs>
  <TotalTime>4</TotalTime>
  <ScaleCrop>false</ScaleCrop>
  <LinksUpToDate>false</LinksUpToDate>
  <CharactersWithSpaces>669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lenovo</cp:lastModifiedBy>
  <cp:lastPrinted>2025-01-09T01:22:00Z</cp:lastPrinted>
  <dcterms:modified xsi:type="dcterms:W3CDTF">2025-09-09T07:54:06Z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TemplateDocerSaveRecord">
    <vt:lpwstr>eyJoZGlkIjoiNWUyOGExZWRjYTZjODdmMzQ5ZjI2Njg2YWY1YzJjZGEiLCJ1c2VySWQiOiIxMTQ2OTMwMDg2In0=</vt:lpwstr>
  </property>
  <property fmtid="{D5CDD505-2E9C-101B-9397-08002B2CF9AE}" pid="4" name="ICV">
    <vt:lpwstr>4E20EB6D9DB14322BBFCDDEF77190DD8_12</vt:lpwstr>
  </property>
</Properties>
</file>