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9D6A5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78C639A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254C7D3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59FBF40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3ACB0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B6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DB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永乐店镇政府法律顾问服务</w:t>
            </w:r>
          </w:p>
        </w:tc>
      </w:tr>
      <w:tr w14:paraId="3A40B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3E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EF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B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D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0"/>
      <w:tr w14:paraId="3D3F9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5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28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BEB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E1B1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54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C19D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0C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862F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8D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54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CC5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DA7D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DCF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75C4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715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93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04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50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499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0.00%</w:t>
            </w:r>
          </w:p>
          <w:p w14:paraId="24DCAFE3"/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4FD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 w14:paraId="7E8B5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77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75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危废资金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4D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6D1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198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64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6C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84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954F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7F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59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61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DC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CEB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EF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83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F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B783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ED0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D4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8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B2A7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E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2956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为了更好的落实推进法治政府建设工作，聘请一家律师事务所作为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采购人的</w:t>
            </w:r>
            <w:r>
              <w:rPr>
                <w:rFonts w:hint="eastAsia" w:ascii="宋体" w:hAnsi="宋体"/>
                <w:kern w:val="0"/>
                <w:szCs w:val="21"/>
              </w:rPr>
              <w:t>法律服务单位，为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采购人</w:t>
            </w:r>
            <w:r>
              <w:rPr>
                <w:rFonts w:hint="eastAsia" w:ascii="宋体" w:hAnsi="宋体"/>
                <w:kern w:val="0"/>
                <w:szCs w:val="21"/>
              </w:rPr>
              <w:t>的工作和决策提供法律保障。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5A9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截至2024年12月31暂未付款</w:t>
            </w:r>
          </w:p>
        </w:tc>
      </w:tr>
      <w:tr w14:paraId="63F86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5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3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6E6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43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04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ABFC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08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65AE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EFA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DC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892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E359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2185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42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D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95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E64F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审理合同数量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835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777件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524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777件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C0D1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1BA6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47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560B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7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D7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64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CA39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合同完审率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E1CA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52F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98CB0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0BB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D0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8B4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F0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9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3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F3F1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合同质量保障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A7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完全保障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5E1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完全保障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B5A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C9F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C9B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E3D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110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4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C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4543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圆满完成合同审核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A8551">
            <w:pPr>
              <w:widowControl/>
              <w:tabs>
                <w:tab w:val="left" w:pos="205"/>
                <w:tab w:val="center" w:pos="376"/>
              </w:tabs>
              <w:spacing w:line="240" w:lineRule="exact"/>
              <w:jc w:val="left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2024年12月31日均审核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809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2024年12月31日均审核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B8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79C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EF6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53D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5A2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C5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BF80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总成本控制数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1D453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2C2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38E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22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9B8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1B8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E7B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BB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FD3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F022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31C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AA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06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9C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927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B7C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C6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DA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A8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9F8C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其他资金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986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488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B0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A40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72E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E22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D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F4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7F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21E56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04D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不涉及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86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009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7F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4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5E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C6A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773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FE8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459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FC3AB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157C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项目合理完成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60609">
            <w:pPr>
              <w:widowControl/>
              <w:tabs>
                <w:tab w:val="left" w:pos="578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效果显著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74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效果显著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4C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8B1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B3B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未提供相关证明材料</w:t>
            </w:r>
          </w:p>
        </w:tc>
      </w:tr>
      <w:tr w14:paraId="64E30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E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73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541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1AB7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保障项目合同合法合规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BBC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明显改善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09C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明显改善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DE8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870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57B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未提供相关证明材料</w:t>
            </w:r>
          </w:p>
        </w:tc>
      </w:tr>
      <w:tr w14:paraId="6D704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C6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C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F96F3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9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ADC4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客户满意度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C1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977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5CF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AF1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780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未进行满意度调查</w:t>
            </w:r>
          </w:p>
        </w:tc>
      </w:tr>
      <w:tr w14:paraId="6E518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4F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0E6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F7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98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A6D152D"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343B3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6E622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6E622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679382A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115F39EA"/>
    <w:rsid w:val="14CB6241"/>
    <w:rsid w:val="1E9A25E4"/>
    <w:rsid w:val="33EA7FF1"/>
    <w:rsid w:val="33FC6A95"/>
    <w:rsid w:val="37173543"/>
    <w:rsid w:val="37495966"/>
    <w:rsid w:val="3FF76880"/>
    <w:rsid w:val="46981998"/>
    <w:rsid w:val="7106675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534</Words>
  <Characters>616</Characters>
  <Lines>14</Lines>
  <Paragraphs>4</Paragraphs>
  <TotalTime>0</TotalTime>
  <ScaleCrop>false</ScaleCrop>
  <LinksUpToDate>false</LinksUpToDate>
  <CharactersWithSpaces>652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2025-11-19T02:49:01Z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DA46A635CC184966A3464CEC9AA82698_13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