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  <w:bookmarkStart w:id="0" w:name="_GoBack"/>
      <w:bookmarkEnd w:id="0"/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424"/>
        <w:gridCol w:w="347"/>
        <w:gridCol w:w="403"/>
        <w:gridCol w:w="43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通州区财政投资评审中介机构服务费服务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999.89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999.89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999.89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999.89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通过财政评审严格把关，有效节约政府资金的同时，也为副中心建设重点工程工作提供有力保障，在强化财政投资监督管理、提高财政资金使用效益、服务副中心建设工作等方面，发挥重要作用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年，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评审中心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评审执行方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通过系列举措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着力压实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责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任、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提高评审质效，切实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财政资金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优化配置和高效使用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，有效节约了政府资金，有力保障了副中心重点工程的建设。</w:t>
            </w:r>
          </w:p>
        </w:tc>
      </w:tr>
      <w:tr>
        <w:trPr>
          <w:trHeight w:val="70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全年评审项目总金额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60亿元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84.71亿元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8.50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年初做预算时，无法准确预测2024年需要评审的总金额，只能依据往年经验暂估当年预算，所以导致年初预算与最终实际执行数据有偏差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汉仪书宋二S" w:hAnsi="汉仪书宋二S" w:eastAsia="汉仪书宋二S" w:cs="汉仪书宋二S"/>
                <w:color w:val="auto"/>
                <w:kern w:val="0"/>
                <w:sz w:val="18"/>
                <w:szCs w:val="18"/>
                <w:lang w:eastAsia="zh-CN"/>
              </w:rPr>
              <w:t>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评审报告出具情况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半年完成评审情况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30亿元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30.59亿元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9.81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同</w:t>
            </w:r>
            <w:r>
              <w:rPr>
                <w:rFonts w:hint="eastAsia" w:ascii="汉仪书宋二S" w:hAnsi="汉仪书宋二S" w:eastAsia="汉仪书宋二S" w:cs="汉仪书宋二S"/>
                <w:color w:val="auto"/>
                <w:kern w:val="0"/>
                <w:sz w:val="18"/>
                <w:szCs w:val="18"/>
                <w:lang w:eastAsia="zh-CN"/>
              </w:rPr>
              <w:t>①</w:t>
            </w:r>
          </w:p>
        </w:tc>
      </w:tr>
      <w:tr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全年完成评审情况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60亿元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84.71亿元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7.08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同</w:t>
            </w:r>
            <w:r>
              <w:rPr>
                <w:rFonts w:hint="eastAsia" w:ascii="汉仪书宋二S" w:hAnsi="汉仪书宋二S" w:eastAsia="汉仪书宋二S" w:cs="汉仪书宋二S"/>
                <w:color w:val="auto"/>
                <w:kern w:val="0"/>
                <w:sz w:val="18"/>
                <w:szCs w:val="18"/>
                <w:lang w:eastAsia="zh-CN"/>
              </w:rPr>
              <w:t>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单个项目评审成本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3000元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预算成本控制数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999.89万元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——</w:t>
            </w:r>
          </w:p>
        </w:tc>
      </w:tr>
      <w:tr>
        <w:trPr>
          <w:trHeight w:val="6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93.39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同</w:t>
            </w:r>
            <w:r>
              <w:rPr>
                <w:rFonts w:hint="eastAsia" w:ascii="汉仪书宋二S" w:hAnsi="汉仪书宋二S" w:eastAsia="汉仪书宋二S" w:cs="汉仪书宋二S"/>
                <w:color w:val="auto"/>
                <w:kern w:val="0"/>
                <w:sz w:val="18"/>
                <w:szCs w:val="18"/>
                <w:lang w:eastAsia="zh-CN"/>
              </w:rPr>
              <w:t>①</w:t>
            </w: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汉仪书宋二S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2551E4"/>
    <w:rsid w:val="0C8165E0"/>
    <w:rsid w:val="0FBF3A8D"/>
    <w:rsid w:val="17B977F7"/>
    <w:rsid w:val="26E4235F"/>
    <w:rsid w:val="27DF7D37"/>
    <w:rsid w:val="27EF1B23"/>
    <w:rsid w:val="2CBF8107"/>
    <w:rsid w:val="2EB70209"/>
    <w:rsid w:val="2F579401"/>
    <w:rsid w:val="2FB82A95"/>
    <w:rsid w:val="2FBB7E4D"/>
    <w:rsid w:val="2FFF6F63"/>
    <w:rsid w:val="30FF2B40"/>
    <w:rsid w:val="33A911FE"/>
    <w:rsid w:val="33EF218E"/>
    <w:rsid w:val="35D339CB"/>
    <w:rsid w:val="365306C0"/>
    <w:rsid w:val="38CFA92A"/>
    <w:rsid w:val="38FEC937"/>
    <w:rsid w:val="3979BC1E"/>
    <w:rsid w:val="3BF19A07"/>
    <w:rsid w:val="3BF5587D"/>
    <w:rsid w:val="3DBBC1B5"/>
    <w:rsid w:val="3DF34CEC"/>
    <w:rsid w:val="3F7F734B"/>
    <w:rsid w:val="3F7FBB19"/>
    <w:rsid w:val="3FAFCB50"/>
    <w:rsid w:val="3FD7AEC8"/>
    <w:rsid w:val="3FDFA0E1"/>
    <w:rsid w:val="3FEF0C36"/>
    <w:rsid w:val="3FEF3B4D"/>
    <w:rsid w:val="3FF79B31"/>
    <w:rsid w:val="3FFCADD4"/>
    <w:rsid w:val="3FFDC76D"/>
    <w:rsid w:val="40750F19"/>
    <w:rsid w:val="47FF28E9"/>
    <w:rsid w:val="4BA31FDB"/>
    <w:rsid w:val="4BBF2659"/>
    <w:rsid w:val="4BFF9656"/>
    <w:rsid w:val="4FF7CA4D"/>
    <w:rsid w:val="51DE1442"/>
    <w:rsid w:val="52FBBDB2"/>
    <w:rsid w:val="537A1457"/>
    <w:rsid w:val="537B9DA3"/>
    <w:rsid w:val="56FF2A2C"/>
    <w:rsid w:val="577FC547"/>
    <w:rsid w:val="59AE0E85"/>
    <w:rsid w:val="5A474F5C"/>
    <w:rsid w:val="5A70F34C"/>
    <w:rsid w:val="5AFFBA6F"/>
    <w:rsid w:val="5BD8E793"/>
    <w:rsid w:val="5DDF52D1"/>
    <w:rsid w:val="5EDB0B63"/>
    <w:rsid w:val="5EFD8B51"/>
    <w:rsid w:val="5F9F33EB"/>
    <w:rsid w:val="5FEFB4BA"/>
    <w:rsid w:val="5FFFD06D"/>
    <w:rsid w:val="623FD858"/>
    <w:rsid w:val="66FD2266"/>
    <w:rsid w:val="66FE2AFF"/>
    <w:rsid w:val="67FFF4B8"/>
    <w:rsid w:val="6ABF1810"/>
    <w:rsid w:val="6AC7B1A3"/>
    <w:rsid w:val="6B77FB6F"/>
    <w:rsid w:val="6DFEA241"/>
    <w:rsid w:val="6E9EC597"/>
    <w:rsid w:val="6EDE0E0F"/>
    <w:rsid w:val="6EE9A86C"/>
    <w:rsid w:val="6F75599D"/>
    <w:rsid w:val="6FACB5E7"/>
    <w:rsid w:val="6FD43E60"/>
    <w:rsid w:val="6FED47CD"/>
    <w:rsid w:val="71DB912D"/>
    <w:rsid w:val="727BFA28"/>
    <w:rsid w:val="72FE8A5F"/>
    <w:rsid w:val="736F9B11"/>
    <w:rsid w:val="73DEE042"/>
    <w:rsid w:val="74D90546"/>
    <w:rsid w:val="752754B1"/>
    <w:rsid w:val="763E871D"/>
    <w:rsid w:val="76BE05E8"/>
    <w:rsid w:val="776FE299"/>
    <w:rsid w:val="77BDE084"/>
    <w:rsid w:val="77FF538E"/>
    <w:rsid w:val="79EBFCAD"/>
    <w:rsid w:val="7A49C7C4"/>
    <w:rsid w:val="7AFDE448"/>
    <w:rsid w:val="7B6BDF5C"/>
    <w:rsid w:val="7B7C6F01"/>
    <w:rsid w:val="7B972330"/>
    <w:rsid w:val="7B9B857E"/>
    <w:rsid w:val="7BBD97BD"/>
    <w:rsid w:val="7BBFD801"/>
    <w:rsid w:val="7BDBE23A"/>
    <w:rsid w:val="7BED256C"/>
    <w:rsid w:val="7BEFC475"/>
    <w:rsid w:val="7BFE4A5B"/>
    <w:rsid w:val="7BFFEC6B"/>
    <w:rsid w:val="7BFFF2DC"/>
    <w:rsid w:val="7C3F1158"/>
    <w:rsid w:val="7C7FD400"/>
    <w:rsid w:val="7CD7FFB6"/>
    <w:rsid w:val="7DBF4FBB"/>
    <w:rsid w:val="7DCD9330"/>
    <w:rsid w:val="7DD758A1"/>
    <w:rsid w:val="7DFB4EF3"/>
    <w:rsid w:val="7E4F5C7A"/>
    <w:rsid w:val="7E562264"/>
    <w:rsid w:val="7E5EB5A1"/>
    <w:rsid w:val="7EB97517"/>
    <w:rsid w:val="7EEF4547"/>
    <w:rsid w:val="7F2773F9"/>
    <w:rsid w:val="7F3909BD"/>
    <w:rsid w:val="7F7A1B62"/>
    <w:rsid w:val="7F7C49BA"/>
    <w:rsid w:val="7FBF4BFF"/>
    <w:rsid w:val="7FBF70D0"/>
    <w:rsid w:val="7FDEAD49"/>
    <w:rsid w:val="7FE428B0"/>
    <w:rsid w:val="7FEEB672"/>
    <w:rsid w:val="7FEF84D3"/>
    <w:rsid w:val="7FF719AD"/>
    <w:rsid w:val="7FFA952F"/>
    <w:rsid w:val="7FFB6590"/>
    <w:rsid w:val="8F7BF245"/>
    <w:rsid w:val="93F7D4FE"/>
    <w:rsid w:val="959FB085"/>
    <w:rsid w:val="96AF44C7"/>
    <w:rsid w:val="9773D78F"/>
    <w:rsid w:val="9BFD2FEF"/>
    <w:rsid w:val="9EFF8F33"/>
    <w:rsid w:val="AA5E3CAD"/>
    <w:rsid w:val="ADBDEA8F"/>
    <w:rsid w:val="AE5DFDF3"/>
    <w:rsid w:val="AFDDEFDC"/>
    <w:rsid w:val="AFFF075F"/>
    <w:rsid w:val="AFFFDBB1"/>
    <w:rsid w:val="B2DFF942"/>
    <w:rsid w:val="B5FC34C6"/>
    <w:rsid w:val="B87F1AD3"/>
    <w:rsid w:val="BAEFCA12"/>
    <w:rsid w:val="BBAFDD59"/>
    <w:rsid w:val="BBFB2DC8"/>
    <w:rsid w:val="BCBBFF45"/>
    <w:rsid w:val="BD5D8A02"/>
    <w:rsid w:val="BEF98756"/>
    <w:rsid w:val="BF5BE591"/>
    <w:rsid w:val="BFBF456A"/>
    <w:rsid w:val="C73F0581"/>
    <w:rsid w:val="CDFFFA78"/>
    <w:rsid w:val="CF3DB270"/>
    <w:rsid w:val="CFD644E2"/>
    <w:rsid w:val="D4CEDA1A"/>
    <w:rsid w:val="D5A31DC0"/>
    <w:rsid w:val="D6ED1A4F"/>
    <w:rsid w:val="D7FF1616"/>
    <w:rsid w:val="D7FFBCDD"/>
    <w:rsid w:val="DA24B0CA"/>
    <w:rsid w:val="DDEFEDD1"/>
    <w:rsid w:val="DEBD26B8"/>
    <w:rsid w:val="DEF7CC1A"/>
    <w:rsid w:val="DEFB835E"/>
    <w:rsid w:val="DFBFB384"/>
    <w:rsid w:val="DFEA6357"/>
    <w:rsid w:val="DFEAA56F"/>
    <w:rsid w:val="DFF8C254"/>
    <w:rsid w:val="E47E2B11"/>
    <w:rsid w:val="E5EDBAB2"/>
    <w:rsid w:val="E5FA0667"/>
    <w:rsid w:val="E6922BE3"/>
    <w:rsid w:val="E7FD7EE3"/>
    <w:rsid w:val="EA9DBBFA"/>
    <w:rsid w:val="EB5BB730"/>
    <w:rsid w:val="EDFF835A"/>
    <w:rsid w:val="EEBB59E1"/>
    <w:rsid w:val="EEEFC565"/>
    <w:rsid w:val="EEFE488E"/>
    <w:rsid w:val="EF5E58BB"/>
    <w:rsid w:val="EF7F8C6C"/>
    <w:rsid w:val="EFCF022D"/>
    <w:rsid w:val="EFEBF7CB"/>
    <w:rsid w:val="EFF359A8"/>
    <w:rsid w:val="EFF778A8"/>
    <w:rsid w:val="F0744E98"/>
    <w:rsid w:val="F2D656D7"/>
    <w:rsid w:val="F2E3DEF3"/>
    <w:rsid w:val="F37B3AB2"/>
    <w:rsid w:val="F6FF4047"/>
    <w:rsid w:val="F7E365DE"/>
    <w:rsid w:val="F9EFD438"/>
    <w:rsid w:val="F9F404F2"/>
    <w:rsid w:val="F9FD7E16"/>
    <w:rsid w:val="FA5A168B"/>
    <w:rsid w:val="FAD6D5F0"/>
    <w:rsid w:val="FBBB0318"/>
    <w:rsid w:val="FBBF04E3"/>
    <w:rsid w:val="FBECF48F"/>
    <w:rsid w:val="FBEFE5F0"/>
    <w:rsid w:val="FBF8069B"/>
    <w:rsid w:val="FBFB20A7"/>
    <w:rsid w:val="FCEFB28D"/>
    <w:rsid w:val="FD3F40DC"/>
    <w:rsid w:val="FD8E962E"/>
    <w:rsid w:val="FDE6B91B"/>
    <w:rsid w:val="FDF6C042"/>
    <w:rsid w:val="FDFE60A7"/>
    <w:rsid w:val="FEBFAC16"/>
    <w:rsid w:val="FEF8056D"/>
    <w:rsid w:val="FEF82787"/>
    <w:rsid w:val="FEFA48EB"/>
    <w:rsid w:val="FEFD3F0E"/>
    <w:rsid w:val="FF0F4F62"/>
    <w:rsid w:val="FF27AA07"/>
    <w:rsid w:val="FFA6D576"/>
    <w:rsid w:val="FFAF4670"/>
    <w:rsid w:val="FFAFBCAE"/>
    <w:rsid w:val="FFBB21FF"/>
    <w:rsid w:val="FFBDEA55"/>
    <w:rsid w:val="FFC9118F"/>
    <w:rsid w:val="FFD2D40B"/>
    <w:rsid w:val="FFD7A9EB"/>
    <w:rsid w:val="FFDE83CA"/>
    <w:rsid w:val="FFFBD417"/>
    <w:rsid w:val="FFFBFA67"/>
    <w:rsid w:val="FFFE8D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1352</Words>
  <Characters>1548</Characters>
  <Lines>0</Lines>
  <Paragraphs>0</Paragraphs>
  <TotalTime>4</TotalTime>
  <ScaleCrop>false</ScaleCrop>
  <LinksUpToDate>false</LinksUpToDate>
  <CharactersWithSpaces>1571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user</cp:lastModifiedBy>
  <cp:lastPrinted>2025-01-10T09:22:00Z</cp:lastPrinted>
  <dcterms:modified xsi:type="dcterms:W3CDTF">2025-10-09T11:25:43Z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54D3936B86EF41F28DEF569525DE0453_13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