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 w14:paraId="67240C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64F7FA">
            <w:pPr>
              <w:widowControl/>
              <w:spacing w:line="50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2D1406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8820D1D"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（2024年度）</w:t>
            </w:r>
          </w:p>
        </w:tc>
      </w:tr>
      <w:tr w14:paraId="5E1372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AE8D6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1DDF5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bookmarkStart w:id="0" w:name="OLE_LINK3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2024年通州区妇联创业就业项目-培育巾帼家政队伍项目</w:t>
            </w:r>
            <w:bookmarkEnd w:id="0"/>
          </w:p>
        </w:tc>
      </w:tr>
      <w:tr w14:paraId="485BD8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2888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091BB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bookmarkStart w:id="1" w:name="OLE_LINK72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通州区妇女联合</w:t>
            </w:r>
            <w:bookmarkEnd w:id="1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会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82473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E55E7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通州区妇女联合会</w:t>
            </w:r>
          </w:p>
        </w:tc>
      </w:tr>
      <w:tr w14:paraId="068312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D685B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A048E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29CFA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348CA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6CCBE6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3FF410">
            <w:pPr>
              <w:widowControl/>
              <w:spacing w:line="56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C3C9B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800AD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4B8E7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AE445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14734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C66B7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2FF7F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162160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03C98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529848"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1B4F7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E9995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85347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7A31B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2D9BC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D2594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 w14:paraId="4E6D62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1881C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AD43F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20914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EF118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FA28D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79FE4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26A0D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D2851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35AED5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56D22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8C9D6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1C9D6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00DD3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DEDB7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A5021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EA39F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4066E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1BAFC8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BEC80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B8F4B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C93D1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1E85A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9D7C2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D18CD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94E3B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0827F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26573C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2376A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5B133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86E1C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747381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3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C9AA9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099650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对服务人员30人进行初级养老照护管家培训、初级护理员职业技能培训、三级老年人能力评估师培训，部分人员辅助取证；利用现有场地和专业家政服务人员，在武夷花园紫荆雅园社区常年设立巾帼家政公益服务站并挂牌，建立制度。制作服务站规章制度及文化墙；在社区开展2场养老护理、疾病预防等主题培训。</w:t>
            </w:r>
          </w:p>
          <w:p w14:paraId="0690A3CD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9F88B3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项目实施，项目60课时家政服务培训完成后，提高增加了本单位、社区及周边妇女姐妹们的家政技能，可以在家就近就业。丰富了姐妹们的就业渠道。通过满意度调查，满意度在95%以上。通过初级养老照护管家培训、初级护理员职业技能培训、三级老年人能力评估师培训，辅助部分人员取得职业资格证书。提升了家政服务人员的综合素质，促进了就业及创业。</w:t>
            </w:r>
          </w:p>
        </w:tc>
      </w:tr>
      <w:tr w14:paraId="2F1BBD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5681CC7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A573D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A11EF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0F50E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78891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28B8182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21E26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2196E84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70317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51804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8CF86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187964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614202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093DC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BB589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08FDA7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组织培训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569F7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≥60课时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40856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60课时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1737B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FE4D6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B0B44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3FBD68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B2A404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21466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FB76D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C38C9B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制作制度及文化墙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8E440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≥6平米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852C1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6平米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4EABE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6DD46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7E1EA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548946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1EE6ED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35ECE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382A0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DCAEA8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开展社区入户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C1794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≥350小时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D3AA3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350小时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28C75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A17BE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533FC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4B09EB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FAB2C4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B758E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2E790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7E0BE9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培训参与率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AB4DE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096A6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78F92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52DC3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D21D4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301832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C77ADE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D9176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7BB3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2ACCAA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验收合格率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89220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D1745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2AB94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D0A4E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5A771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46C497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C81F43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37686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B1124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A99AEA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项目实施期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73D36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12月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80DAA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DFF57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16223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9F1E8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4050FE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37A465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BF542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D5524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411420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64157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≤10万元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EA93C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80202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8E41E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AB62C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4FF2A5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212D33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D3A07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575A5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</w:t>
            </w:r>
            <w:bookmarkStart w:id="2" w:name="OLE_LINK79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</w:t>
            </w:r>
          </w:p>
          <w:p w14:paraId="372E86B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  <w:bookmarkEnd w:id="2"/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D1FEC3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bookmarkStart w:id="3" w:name="OLE_LINK78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提升了家政服务人员的综合素质，促进了就业及创业</w:t>
            </w:r>
            <w:bookmarkEnd w:id="3"/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EB88A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得到提升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73720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得到提升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76691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05443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05DBB9"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家政服务人员只有30人进行培训，数量较少，绩效成果资料支撑不充分，今后加强项目绩效成果资料收集。</w:t>
            </w:r>
          </w:p>
        </w:tc>
      </w:tr>
      <w:tr w14:paraId="4ABE07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E7D583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D61A5E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595D9CE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B2862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2C4121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活动参与人员满意度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D5684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93B79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2F23B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38948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4C398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62E18A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61534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57B28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F4E16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96829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5B95185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5501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2025-09-09T01:27:29Z</dcterms:created>
  <dc:creator>86152</dc:creator>
  <cp:lastModifiedBy>开心就好</cp:lastModifiedBy>
  <dcterms:modified xsi:type="dcterms:W3CDTF">2025-09-09T01:27:41Z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eyJoZGlkIjoiM2FiZDIzMjBhYjY3YjcwYmIxYWI1NjM4YzVmYjEyMDMiLCJ1c2VySWQiOiIxMDQ3MzUyNTg4In0=</vt:lpwstr>
  </property>
  <property fmtid="{D5CDD505-2E9C-101B-9397-08002B2CF9AE}" pid="4" name="ICV">
    <vt:lpwstr>0904514E71134AF8992A6AD894824732_12</vt:lpwstr>
  </property>
</Properties>
</file>