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880"/>
        <w:rPr>
          <w:lang w:eastAsia="zh-CN"/>
        </w:rPr>
      </w:pPr>
    </w:p>
    <w:p>
      <w:pPr>
        <w:pStyle w:val="3"/>
        <w:spacing w:line="600" w:lineRule="exact"/>
        <w:rPr>
          <w:rFonts w:ascii="黑体" w:hAnsi="黑体" w:eastAsia="黑体" w:cs="黑体"/>
          <w:spacing w:val="-1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附件：</w:t>
      </w:r>
    </w:p>
    <w:p>
      <w:pPr>
        <w:pStyle w:val="3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年通州区高技能人才研修培训项目入选名单</w:t>
      </w:r>
    </w:p>
    <w:p>
      <w:pPr>
        <w:pStyle w:val="3"/>
        <w:spacing w:line="600" w:lineRule="exact"/>
        <w:jc w:val="center"/>
        <w:rPr>
          <w:rFonts w:ascii="黑体" w:hAnsi="黑体" w:eastAsia="黑体" w:cs="黑体"/>
          <w:sz w:val="32"/>
          <w:szCs w:val="32"/>
          <w:lang w:eastAsia="zh-CN"/>
        </w:rPr>
      </w:pPr>
    </w:p>
    <w:tbl>
      <w:tblPr>
        <w:tblStyle w:val="6"/>
        <w:tblW w:w="132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6150"/>
        <w:gridCol w:w="61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申报单位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研修项目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napToGrid w:val="0"/>
                <w:color w:val="000000"/>
                <w:kern w:val="2"/>
                <w:sz w:val="38"/>
                <w:szCs w:val="38"/>
                <w:highlight w:val="none"/>
                <w:lang w:val="en-US" w:eastAsia="zh-CN" w:bidi="ar-SA"/>
              </w:rPr>
              <w:t>北京汽车动力总成有限公司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napToGrid w:val="0"/>
                <w:color w:val="000000"/>
                <w:kern w:val="2"/>
                <w:sz w:val="38"/>
                <w:szCs w:val="38"/>
                <w:highlight w:val="none"/>
                <w:lang w:val="en-US" w:eastAsia="zh-CN" w:bidi="ar-SA"/>
              </w:rPr>
              <w:t>发动机装调高技能人才研修班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jc w:val="center"/>
      </w:pPr>
      <w:bookmarkStart w:id="0" w:name="_GoBack"/>
      <w:bookmarkEnd w:id="0"/>
    </w:p>
    <w:p>
      <w:pPr>
        <w:spacing w:line="220" w:lineRule="atLeast"/>
      </w:pPr>
    </w:p>
    <w:sectPr>
      <w:pgSz w:w="16838" w:h="11906" w:orient="landscape"/>
      <w:pgMar w:top="1562" w:right="1431" w:bottom="1199" w:left="142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710266"/>
    <w:rsid w:val="008361C6"/>
    <w:rsid w:val="008B7726"/>
    <w:rsid w:val="00C92EC0"/>
    <w:rsid w:val="00D31D50"/>
    <w:rsid w:val="122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kinsoku w:val="0"/>
      <w:autoSpaceDE w:val="0"/>
      <w:autoSpaceDN w:val="0"/>
      <w:spacing w:after="0"/>
      <w:ind w:left="840" w:leftChars="4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paragraph" w:styleId="3">
    <w:name w:val="Body Text"/>
    <w:basedOn w:val="1"/>
    <w:link w:val="10"/>
    <w:semiHidden/>
    <w:qFormat/>
    <w:uiPriority w:val="0"/>
    <w:pPr>
      <w:kinsoku w:val="0"/>
      <w:autoSpaceDE w:val="0"/>
      <w:autoSpaceDN w:val="0"/>
      <w:spacing w:after="0"/>
      <w:textAlignment w:val="baseline"/>
    </w:pPr>
    <w:rPr>
      <w:rFonts w:ascii="PingFang SC" w:hAnsi="PingFang SC" w:eastAsia="PingFang SC" w:cs="PingFang SC"/>
      <w:snapToGrid w:val="0"/>
      <w:color w:val="000000"/>
      <w:sz w:val="35"/>
      <w:szCs w:val="35"/>
      <w:lang w:eastAsia="en-US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正文文本 Char"/>
    <w:basedOn w:val="7"/>
    <w:link w:val="3"/>
    <w:semiHidden/>
    <w:uiPriority w:val="0"/>
    <w:rPr>
      <w:rFonts w:ascii="PingFang SC" w:hAnsi="PingFang SC" w:eastAsia="PingFang SC" w:cs="PingFang SC"/>
      <w:snapToGrid w:val="0"/>
      <w:color w:val="000000"/>
      <w:sz w:val="35"/>
      <w:szCs w:val="3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0</TotalTime>
  <ScaleCrop>false</ScaleCrop>
  <LinksUpToDate>false</LinksUpToDate>
  <CharactersWithSpaces>138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刘小宇</cp:lastModifiedBy>
  <dcterms:modified xsi:type="dcterms:W3CDTF">2026-06-29T01:24:09Z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