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firstLine="0"/>
        <w:jc w:val="center"/>
        <w:textAlignment w:val="baseline"/>
        <w:rPr>
          <w:rFonts w:hint="eastAsia" w:ascii="宋体" w:hAnsi="宋体" w:eastAsia="宋体" w:cs="方正小标宋简体"/>
          <w:b w:val="0"/>
          <w:bCs/>
          <w:color w:val="auto"/>
          <w:sz w:val="40"/>
          <w:szCs w:val="36"/>
        </w:rPr>
      </w:pPr>
      <w:r>
        <w:rPr>
          <w:rFonts w:hint="eastAsia" w:ascii="宋体" w:hAnsi="宋体" w:eastAsia="宋体" w:cs="方正小标宋简体"/>
          <w:b w:val="0"/>
          <w:bCs/>
          <w:color w:val="auto"/>
          <w:sz w:val="40"/>
          <w:szCs w:val="36"/>
        </w:rPr>
        <w:t>通州区知识产权促进办法实施细则</w:t>
      </w:r>
    </w:p>
    <w:p>
      <w:pPr>
        <w:pStyle w:val="6"/>
        <w:keepNext w:val="0"/>
        <w:keepLines w:val="0"/>
        <w:pageBreakBefore w:val="0"/>
        <w:numPr>
          <w:ilvl w:val="0"/>
          <w:numId w:val="1"/>
        </w:numPr>
        <w:kinsoku/>
        <w:wordWrap/>
        <w:overflowPunct/>
        <w:topLinePunct w:val="0"/>
        <w:autoSpaceDE/>
        <w:autoSpaceDN/>
        <w:bidi w:val="0"/>
        <w:adjustRightInd/>
        <w:snapToGrid/>
        <w:spacing w:before="217" w:beforeLines="50" w:after="217" w:afterLines="50" w:line="360" w:lineRule="auto"/>
        <w:ind w:left="1077" w:hanging="1077" w:firstLineChars="0"/>
        <w:jc w:val="center"/>
        <w:textAlignment w:val="baseline"/>
        <w:rPr>
          <w:rFonts w:ascii="黑体" w:hAnsi="仿宋" w:eastAsia="黑体"/>
          <w:b w:val="0"/>
          <w:bCs/>
          <w:color w:val="auto"/>
          <w:szCs w:val="32"/>
        </w:rPr>
      </w:pPr>
      <w:r>
        <w:rPr>
          <w:rFonts w:hint="eastAsia" w:ascii="黑体" w:hAnsi="仿宋" w:eastAsia="黑体"/>
          <w:b w:val="0"/>
          <w:bCs/>
          <w:color w:val="auto"/>
          <w:szCs w:val="32"/>
        </w:rPr>
        <w:t>总则</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ascii="仿宋_GB2312" w:hAnsi="仿宋" w:cs="仿宋"/>
          <w:b w:val="0"/>
          <w:bCs/>
          <w:color w:val="auto"/>
          <w:kern w:val="2"/>
          <w:szCs w:val="32"/>
          <w:lang w:eastAsia="zh-CN"/>
        </w:rPr>
        <w:t>第一条</w:t>
      </w:r>
      <w:r>
        <w:rPr>
          <w:rFonts w:hint="eastAsia" w:ascii="仿宋_GB2312" w:hAnsi="仿宋" w:cs="仿宋"/>
          <w:b w:val="0"/>
          <w:bCs/>
          <w:color w:val="auto"/>
          <w:kern w:val="2"/>
          <w:szCs w:val="32"/>
          <w:lang w:val="en-US" w:eastAsia="zh-CN"/>
        </w:rPr>
        <w:t xml:space="preserve"> </w:t>
      </w:r>
      <w:r>
        <w:rPr>
          <w:rFonts w:hint="eastAsia" w:ascii="仿宋_GB2312" w:hAnsi="仿宋" w:cs="仿宋"/>
          <w:b w:val="0"/>
          <w:bCs/>
          <w:color w:val="auto"/>
          <w:kern w:val="2"/>
          <w:szCs w:val="32"/>
        </w:rPr>
        <w:t>为更好地贯彻执行《通州区知识产权促进办法》</w:t>
      </w:r>
      <w:r>
        <w:rPr>
          <w:rFonts w:hint="eastAsia" w:ascii="仿宋_GB2312" w:hAnsi="仿宋" w:cs="仿宋"/>
          <w:b w:val="0"/>
          <w:bCs/>
          <w:color w:val="auto"/>
          <w:kern w:val="2"/>
          <w:szCs w:val="32"/>
          <w:lang w:eastAsia="zh-CN"/>
        </w:rPr>
        <w:t>（以下简称办法）</w:t>
      </w:r>
      <w:r>
        <w:rPr>
          <w:rFonts w:hint="eastAsia" w:ascii="仿宋_GB2312" w:hAnsi="仿宋" w:cs="仿宋"/>
          <w:b w:val="0"/>
          <w:bCs/>
          <w:color w:val="auto"/>
          <w:kern w:val="2"/>
          <w:szCs w:val="32"/>
        </w:rPr>
        <w:t>，制定本细则。</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b w:val="0"/>
          <w:bCs/>
          <w:color w:val="auto"/>
          <w:lang w:eastAsia="zh-CN"/>
        </w:rPr>
        <w:t>第二条</w:t>
      </w:r>
      <w:r>
        <w:rPr>
          <w:rFonts w:hint="eastAsia"/>
          <w:b w:val="0"/>
          <w:bCs/>
          <w:color w:val="auto"/>
          <w:lang w:val="en-US" w:eastAsia="zh-CN"/>
        </w:rPr>
        <w:t xml:space="preserve"> </w:t>
      </w:r>
      <w:r>
        <w:rPr>
          <w:rFonts w:hint="eastAsia"/>
          <w:b w:val="0"/>
          <w:bCs/>
          <w:color w:val="auto"/>
        </w:rPr>
        <w:t>通州区知识产权局</w:t>
      </w:r>
      <w:r>
        <w:rPr>
          <w:rFonts w:hint="eastAsia" w:ascii="仿宋_GB2312" w:eastAsia="仿宋_GB2312"/>
          <w:b w:val="0"/>
          <w:bCs/>
          <w:color w:val="auto"/>
          <w:kern w:val="0"/>
          <w:sz w:val="32"/>
          <w:szCs w:val="32"/>
          <w:lang w:eastAsia="zh-CN"/>
        </w:rPr>
        <w:t>（以下简称区知识产权局）</w:t>
      </w:r>
      <w:r>
        <w:rPr>
          <w:rFonts w:hint="eastAsia"/>
          <w:b w:val="0"/>
          <w:bCs/>
          <w:color w:val="auto"/>
        </w:rPr>
        <w:t>是</w:t>
      </w:r>
      <w:r>
        <w:rPr>
          <w:rFonts w:hint="eastAsia" w:ascii="仿宋_GB2312" w:hAnsi="仿宋" w:cs="仿宋"/>
          <w:b w:val="0"/>
          <w:bCs/>
          <w:color w:val="auto"/>
          <w:kern w:val="2"/>
          <w:szCs w:val="32"/>
        </w:rPr>
        <w:t>通州区知识产权促进专项资金的管理部门，负责项目的申请受理、材料审核、组织评审和资金发放等工作。</w:t>
      </w:r>
    </w:p>
    <w:p>
      <w:pPr>
        <w:pStyle w:val="6"/>
        <w:keepNext w:val="0"/>
        <w:keepLines w:val="0"/>
        <w:pageBreakBefore w:val="0"/>
        <w:numPr>
          <w:ilvl w:val="0"/>
          <w:numId w:val="1"/>
        </w:numPr>
        <w:kinsoku/>
        <w:wordWrap/>
        <w:overflowPunct/>
        <w:topLinePunct w:val="0"/>
        <w:autoSpaceDE/>
        <w:autoSpaceDN/>
        <w:bidi w:val="0"/>
        <w:adjustRightInd/>
        <w:snapToGrid/>
        <w:spacing w:before="217" w:beforeLines="50" w:after="217" w:afterLines="50" w:line="560" w:lineRule="exact"/>
        <w:ind w:left="1077" w:hanging="1077" w:firstLineChars="0"/>
        <w:jc w:val="center"/>
        <w:textAlignment w:val="baseline"/>
        <w:rPr>
          <w:rFonts w:ascii="黑体" w:hAnsi="仿宋" w:eastAsia="黑体"/>
          <w:b w:val="0"/>
          <w:bCs/>
          <w:color w:val="auto"/>
          <w:szCs w:val="32"/>
        </w:rPr>
      </w:pPr>
      <w:r>
        <w:rPr>
          <w:rFonts w:hint="eastAsia" w:ascii="黑体" w:hAnsi="仿宋" w:eastAsia="黑体"/>
          <w:b w:val="0"/>
          <w:bCs/>
          <w:color w:val="auto"/>
          <w:szCs w:val="32"/>
        </w:rPr>
        <w:t>受理条件</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b w:val="0"/>
          <w:bCs/>
          <w:color w:val="auto"/>
          <w:lang w:eastAsia="zh-CN"/>
        </w:rPr>
        <w:t>第三条</w:t>
      </w:r>
      <w:r>
        <w:rPr>
          <w:rFonts w:hint="eastAsia"/>
          <w:b w:val="0"/>
          <w:bCs/>
          <w:color w:val="auto"/>
          <w:lang w:val="en-US" w:eastAsia="zh-CN"/>
        </w:rPr>
        <w:t xml:space="preserve"> </w:t>
      </w:r>
      <w:r>
        <w:rPr>
          <w:rFonts w:hint="eastAsia"/>
          <w:b w:val="0"/>
          <w:bCs/>
          <w:color w:val="auto"/>
        </w:rPr>
        <w:t>专利授权资助。</w:t>
      </w:r>
    </w:p>
    <w:p>
      <w:pPr>
        <w:pStyle w:val="6"/>
        <w:keepNext w:val="0"/>
        <w:keepLines w:val="0"/>
        <w:pageBreakBefore w:val="0"/>
        <w:numPr>
          <w:ilvl w:val="0"/>
          <w:numId w:val="2"/>
        </w:numPr>
        <w:kinsoku/>
        <w:wordWrap/>
        <w:overflowPunct/>
        <w:topLinePunct w:val="0"/>
        <w:autoSpaceDE/>
        <w:autoSpaceDN/>
        <w:bidi w:val="0"/>
        <w:adjustRightInd/>
        <w:snapToGrid/>
        <w:spacing w:line="560" w:lineRule="exact"/>
        <w:ind w:left="0" w:firstLine="643"/>
        <w:textAlignment w:val="auto"/>
        <w:rPr>
          <w:b w:val="0"/>
          <w:bCs/>
          <w:color w:val="auto"/>
        </w:rPr>
      </w:pPr>
      <w:bookmarkStart w:id="0" w:name="_GoBack"/>
      <w:bookmarkEnd w:id="0"/>
      <w:r>
        <w:rPr>
          <w:rFonts w:hint="eastAsia"/>
          <w:b w:val="0"/>
          <w:bCs/>
          <w:color w:val="auto"/>
        </w:rPr>
        <w:t>申请人应具备的条件：</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1</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第一权利人应是在本行政区域内依法登记注册</w:t>
      </w:r>
      <w:r>
        <w:rPr>
          <w:rFonts w:hint="eastAsia" w:ascii="仿宋_GB2312" w:hAnsi="仿宋" w:cs="仿宋"/>
          <w:b w:val="0"/>
          <w:bCs/>
          <w:color w:val="auto"/>
          <w:kern w:val="2"/>
          <w:szCs w:val="32"/>
          <w:lang w:eastAsia="zh-CN"/>
        </w:rPr>
        <w:t>并依法</w:t>
      </w:r>
      <w:r>
        <w:rPr>
          <w:rFonts w:hint="eastAsia" w:ascii="仿宋_GB2312" w:hAnsi="仿宋" w:cs="仿宋"/>
          <w:b w:val="0"/>
          <w:bCs/>
          <w:color w:val="auto"/>
          <w:kern w:val="2"/>
          <w:szCs w:val="32"/>
        </w:rPr>
        <w:t>纳税的企事业单位和其他组织或户籍在本行政区域的自然人；</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hint="eastAsia" w:ascii="仿宋_GB2312" w:hAnsi="仿宋" w:cs="仿宋"/>
          <w:b w:val="0"/>
          <w:bCs/>
          <w:color w:val="auto"/>
          <w:kern w:val="2"/>
          <w:szCs w:val="32"/>
        </w:rPr>
      </w:pPr>
      <w:r>
        <w:rPr>
          <w:rFonts w:hint="eastAsia" w:ascii="仿宋_GB2312" w:hAnsi="仿宋" w:cs="仿宋"/>
          <w:b w:val="0"/>
          <w:bCs/>
          <w:color w:val="auto"/>
          <w:kern w:val="2"/>
          <w:szCs w:val="32"/>
        </w:rPr>
        <w:t>2</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专利的相关权属应已经有关部门授权，法律状态稳定、权属明确无争议；</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hint="eastAsia" w:ascii="仿宋_GB2312" w:hAnsi="仿宋" w:cs="仿宋"/>
          <w:b w:val="0"/>
          <w:bCs/>
          <w:color w:val="auto"/>
          <w:kern w:val="2"/>
          <w:szCs w:val="32"/>
        </w:rPr>
      </w:pPr>
      <w:r>
        <w:rPr>
          <w:rFonts w:hint="eastAsia" w:ascii="仿宋_GB2312" w:hAnsi="仿宋" w:cs="仿宋"/>
          <w:b w:val="0"/>
          <w:bCs/>
          <w:color w:val="auto"/>
          <w:kern w:val="2"/>
          <w:szCs w:val="32"/>
        </w:rPr>
        <w:t>3</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优先资助通过电子申请的授权专利；</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4</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优先资助</w:t>
      </w:r>
      <w:r>
        <w:rPr>
          <w:rFonts w:hint="eastAsia" w:ascii="仿宋_GB2312" w:hAnsi="宋体" w:cs="仿宋"/>
          <w:b w:val="0"/>
          <w:bCs/>
          <w:color w:val="auto"/>
          <w:kern w:val="2"/>
          <w:szCs w:val="32"/>
        </w:rPr>
        <w:t>国家知识产权示范企业、国家知识产权优势企业、北京市</w:t>
      </w:r>
      <w:r>
        <w:rPr>
          <w:rFonts w:hint="eastAsia" w:ascii="仿宋_GB2312" w:hAnsi="宋体" w:cs="仿宋"/>
          <w:b w:val="0"/>
          <w:bCs/>
          <w:color w:val="auto"/>
          <w:kern w:val="2"/>
          <w:szCs w:val="32"/>
          <w:lang w:eastAsia="zh-CN"/>
        </w:rPr>
        <w:t>知识产权</w:t>
      </w:r>
      <w:r>
        <w:rPr>
          <w:rFonts w:hint="eastAsia" w:ascii="仿宋_GB2312" w:hAnsi="宋体" w:cs="仿宋"/>
          <w:b w:val="0"/>
          <w:bCs/>
          <w:color w:val="auto"/>
          <w:kern w:val="2"/>
          <w:szCs w:val="32"/>
        </w:rPr>
        <w:t>试点单位、北京市</w:t>
      </w:r>
      <w:r>
        <w:rPr>
          <w:rFonts w:hint="eastAsia" w:ascii="仿宋_GB2312" w:hAnsi="宋体" w:cs="仿宋"/>
          <w:b w:val="0"/>
          <w:bCs/>
          <w:color w:val="auto"/>
          <w:kern w:val="2"/>
          <w:szCs w:val="32"/>
          <w:lang w:eastAsia="zh-CN"/>
        </w:rPr>
        <w:t>知识产权</w:t>
      </w:r>
      <w:r>
        <w:rPr>
          <w:rFonts w:hint="eastAsia" w:ascii="仿宋_GB2312" w:hAnsi="宋体" w:cs="仿宋"/>
          <w:b w:val="0"/>
          <w:bCs/>
          <w:color w:val="auto"/>
          <w:kern w:val="2"/>
          <w:szCs w:val="32"/>
        </w:rPr>
        <w:t>示范单位；</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ascii="仿宋_GB2312" w:hAnsi="仿宋" w:cs="仿宋"/>
          <w:b w:val="0"/>
          <w:bCs/>
          <w:color w:val="auto"/>
          <w:kern w:val="2"/>
          <w:szCs w:val="32"/>
        </w:rPr>
      </w:pPr>
      <w:r>
        <w:rPr>
          <w:rFonts w:hint="eastAsia" w:ascii="仿宋_GB2312" w:hAnsi="仿宋" w:cs="仿宋"/>
          <w:b w:val="0"/>
          <w:bCs/>
          <w:color w:val="auto"/>
          <w:kern w:val="2"/>
          <w:szCs w:val="32"/>
          <w:lang w:val="en-US" w:eastAsia="zh-CN"/>
        </w:rPr>
        <w:t>5.</w:t>
      </w:r>
      <w:r>
        <w:rPr>
          <w:rFonts w:hint="eastAsia" w:ascii="仿宋_GB2312" w:hAnsi="仿宋" w:cs="仿宋"/>
          <w:b w:val="0"/>
          <w:bCs/>
          <w:color w:val="auto"/>
          <w:kern w:val="2"/>
          <w:szCs w:val="32"/>
        </w:rPr>
        <w:t>管理部门要求的其他条件。</w:t>
      </w:r>
    </w:p>
    <w:p>
      <w:pPr>
        <w:pStyle w:val="6"/>
        <w:keepNext w:val="0"/>
        <w:keepLines w:val="0"/>
        <w:pageBreakBefore w:val="0"/>
        <w:numPr>
          <w:ilvl w:val="0"/>
          <w:numId w:val="2"/>
        </w:numPr>
        <w:kinsoku/>
        <w:wordWrap/>
        <w:overflowPunct/>
        <w:topLinePunct w:val="0"/>
        <w:autoSpaceDE/>
        <w:autoSpaceDN/>
        <w:bidi w:val="0"/>
        <w:adjustRightInd/>
        <w:snapToGrid/>
        <w:spacing w:line="560" w:lineRule="exact"/>
        <w:ind w:left="0" w:firstLine="643"/>
        <w:textAlignment w:val="auto"/>
        <w:rPr>
          <w:b w:val="0"/>
          <w:bCs/>
          <w:color w:val="auto"/>
        </w:rPr>
      </w:pPr>
      <w:r>
        <w:rPr>
          <w:rFonts w:hint="eastAsia"/>
          <w:b w:val="0"/>
          <w:bCs/>
          <w:color w:val="auto"/>
        </w:rPr>
        <w:t>应提交的材料：</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ascii="仿宋_GB2312" w:hAnsi="仿宋" w:cs="仿宋"/>
          <w:b w:val="0"/>
          <w:bCs/>
          <w:color w:val="auto"/>
          <w:kern w:val="2"/>
          <w:szCs w:val="32"/>
        </w:rPr>
      </w:pPr>
      <w:r>
        <w:rPr>
          <w:rFonts w:hint="eastAsia" w:ascii="仿宋_GB2312" w:hAnsi="仿宋" w:cs="仿宋"/>
          <w:b w:val="0"/>
          <w:bCs/>
          <w:color w:val="auto"/>
          <w:kern w:val="2"/>
          <w:szCs w:val="32"/>
          <w:lang w:val="en-US" w:eastAsia="zh-CN"/>
        </w:rPr>
        <w:t>1.</w:t>
      </w:r>
      <w:r>
        <w:rPr>
          <w:rFonts w:hint="eastAsia" w:ascii="仿宋_GB2312" w:hAnsi="仿宋" w:cs="仿宋"/>
          <w:b w:val="0"/>
          <w:bCs/>
          <w:color w:val="auto"/>
          <w:kern w:val="2"/>
          <w:szCs w:val="32"/>
        </w:rPr>
        <w:t>《通州区</w:t>
      </w:r>
      <w:r>
        <w:rPr>
          <w:rFonts w:hint="eastAsia" w:ascii="仿宋_GB2312" w:hAnsi="仿宋" w:cs="仿宋"/>
          <w:b w:val="0"/>
          <w:bCs/>
          <w:color w:val="auto"/>
          <w:kern w:val="2"/>
          <w:szCs w:val="32"/>
          <w:lang w:eastAsia="zh-CN"/>
        </w:rPr>
        <w:t>专利授权</w:t>
      </w:r>
      <w:r>
        <w:rPr>
          <w:rFonts w:hint="eastAsia" w:ascii="仿宋_GB2312" w:hAnsi="仿宋" w:cs="仿宋"/>
          <w:b w:val="0"/>
          <w:bCs/>
          <w:color w:val="auto"/>
          <w:kern w:val="2"/>
          <w:szCs w:val="32"/>
        </w:rPr>
        <w:t>资助申请表》；</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2</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法人单位申请应提供有效法人身份证明（营业执照、事业法人登记证、社团登记证等），个人申请应提供有效身份证明（居民身份证</w:t>
      </w:r>
      <w:r>
        <w:rPr>
          <w:rFonts w:hint="eastAsia" w:ascii="仿宋_GB2312" w:hAnsi="仿宋" w:cs="仿宋"/>
          <w:b w:val="0"/>
          <w:bCs/>
          <w:color w:val="auto"/>
          <w:kern w:val="2"/>
          <w:szCs w:val="32"/>
          <w:lang w:eastAsia="zh-CN"/>
        </w:rPr>
        <w:t>或</w:t>
      </w:r>
      <w:r>
        <w:rPr>
          <w:rFonts w:hint="eastAsia" w:ascii="仿宋_GB2312" w:hAnsi="仿宋" w:cs="仿宋"/>
          <w:b w:val="0"/>
          <w:bCs/>
          <w:color w:val="auto"/>
          <w:kern w:val="2"/>
          <w:szCs w:val="32"/>
        </w:rPr>
        <w:t>户口簿）；在校学生申请应提供有效身份证明（居民身份证</w:t>
      </w:r>
      <w:r>
        <w:rPr>
          <w:rFonts w:hint="eastAsia" w:ascii="仿宋_GB2312" w:hAnsi="仿宋" w:cs="仿宋"/>
          <w:b w:val="0"/>
          <w:bCs/>
          <w:color w:val="auto"/>
          <w:kern w:val="2"/>
          <w:szCs w:val="32"/>
          <w:lang w:eastAsia="zh-CN"/>
        </w:rPr>
        <w:t>或</w:t>
      </w:r>
      <w:r>
        <w:rPr>
          <w:rFonts w:hint="eastAsia" w:ascii="仿宋_GB2312" w:hAnsi="仿宋" w:cs="仿宋"/>
          <w:b w:val="0"/>
          <w:bCs/>
          <w:color w:val="auto"/>
          <w:kern w:val="2"/>
          <w:szCs w:val="32"/>
        </w:rPr>
        <w:t>户口簿）以及学校开具的在校证明材料；</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hint="eastAsia" w:ascii="仿宋_GB2312" w:hAnsi="仿宋" w:cs="仿宋"/>
          <w:b w:val="0"/>
          <w:bCs/>
          <w:color w:val="auto"/>
          <w:kern w:val="2"/>
          <w:szCs w:val="32"/>
        </w:rPr>
      </w:pPr>
      <w:r>
        <w:rPr>
          <w:rFonts w:hint="eastAsia" w:ascii="仿宋_GB2312" w:hAnsi="仿宋" w:cs="仿宋"/>
          <w:b w:val="0"/>
          <w:bCs/>
          <w:color w:val="auto"/>
          <w:kern w:val="2"/>
          <w:szCs w:val="32"/>
        </w:rPr>
        <w:t>3</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专利授权证书或专利登记</w:t>
      </w:r>
      <w:r>
        <w:rPr>
          <w:rFonts w:hint="eastAsia" w:ascii="仿宋_GB2312" w:hAnsi="仿宋" w:cs="仿宋"/>
          <w:b w:val="0"/>
          <w:bCs/>
          <w:color w:val="auto"/>
          <w:kern w:val="2"/>
          <w:szCs w:val="32"/>
          <w:lang w:eastAsia="zh-CN"/>
        </w:rPr>
        <w:t>簿</w:t>
      </w:r>
      <w:r>
        <w:rPr>
          <w:rFonts w:hint="eastAsia" w:ascii="仿宋_GB2312" w:hAnsi="仿宋" w:cs="仿宋"/>
          <w:b w:val="0"/>
          <w:bCs/>
          <w:color w:val="auto"/>
          <w:kern w:val="2"/>
          <w:szCs w:val="32"/>
        </w:rPr>
        <w:t>副本；</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4</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专利电子申请回执；</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5</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缴纳专利年费的发票；</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hint="eastAsia" w:ascii="仿宋_GB2312" w:hAnsi="仿宋" w:cs="仿宋"/>
          <w:b w:val="0"/>
          <w:bCs/>
          <w:color w:val="auto"/>
          <w:kern w:val="2"/>
          <w:szCs w:val="32"/>
        </w:rPr>
      </w:pPr>
      <w:r>
        <w:rPr>
          <w:rFonts w:hint="eastAsia" w:ascii="仿宋_GB2312" w:hAnsi="仿宋" w:cs="仿宋"/>
          <w:b w:val="0"/>
          <w:bCs/>
          <w:color w:val="auto"/>
          <w:kern w:val="2"/>
          <w:szCs w:val="32"/>
        </w:rPr>
        <w:t>6</w:t>
      </w:r>
      <w:r>
        <w:rPr>
          <w:rFonts w:hint="eastAsia" w:ascii="仿宋_GB2312" w:hAnsi="仿宋" w:cs="仿宋"/>
          <w:b w:val="0"/>
          <w:bCs/>
          <w:color w:val="auto"/>
          <w:kern w:val="2"/>
          <w:szCs w:val="32"/>
          <w:lang w:val="en-US" w:eastAsia="zh-CN"/>
        </w:rPr>
        <w:t>.</w:t>
      </w:r>
      <w:r>
        <w:rPr>
          <w:rFonts w:hint="eastAsia" w:ascii="仿宋_GB2312" w:hAnsi="仿宋" w:cs="仿宋"/>
          <w:b w:val="0"/>
          <w:bCs/>
          <w:color w:val="auto"/>
          <w:kern w:val="2"/>
          <w:szCs w:val="32"/>
        </w:rPr>
        <w:t>申请国</w:t>
      </w:r>
      <w:r>
        <w:rPr>
          <w:rFonts w:hint="eastAsia" w:ascii="仿宋_GB2312" w:hAnsi="仿宋" w:cs="仿宋"/>
          <w:b w:val="0"/>
          <w:bCs/>
          <w:color w:val="auto"/>
          <w:kern w:val="2"/>
          <w:szCs w:val="32"/>
          <w:lang w:eastAsia="zh-CN"/>
        </w:rPr>
        <w:t>外专利</w:t>
      </w:r>
      <w:r>
        <w:rPr>
          <w:rFonts w:hint="eastAsia" w:ascii="仿宋_GB2312" w:hAnsi="仿宋" w:cs="仿宋"/>
          <w:b w:val="0"/>
          <w:bCs/>
          <w:color w:val="auto"/>
          <w:kern w:val="2"/>
          <w:szCs w:val="32"/>
        </w:rPr>
        <w:t>授权</w:t>
      </w:r>
      <w:r>
        <w:rPr>
          <w:rFonts w:hint="eastAsia" w:ascii="仿宋_GB2312" w:hAnsi="仿宋" w:cs="仿宋"/>
          <w:b w:val="0"/>
          <w:bCs/>
          <w:color w:val="auto"/>
          <w:kern w:val="2"/>
          <w:szCs w:val="32"/>
          <w:lang w:eastAsia="zh-CN"/>
        </w:rPr>
        <w:t>：</w:t>
      </w:r>
      <w:r>
        <w:rPr>
          <w:rFonts w:hint="eastAsia" w:ascii="仿宋_GB2312" w:hAnsi="仿宋" w:cs="仿宋"/>
          <w:b w:val="0"/>
          <w:bCs/>
          <w:color w:val="auto"/>
          <w:kern w:val="2"/>
          <w:szCs w:val="32"/>
          <w:lang w:val="en-US" w:eastAsia="zh-CN"/>
        </w:rPr>
        <w:t>香港、澳门和台湾地区</w:t>
      </w:r>
      <w:r>
        <w:rPr>
          <w:rFonts w:hint="eastAsia" w:ascii="仿宋_GB2312" w:hAnsi="仿宋" w:cs="仿宋"/>
          <w:b w:val="0"/>
          <w:bCs/>
          <w:color w:val="auto"/>
          <w:kern w:val="2"/>
          <w:szCs w:val="32"/>
        </w:rPr>
        <w:t>专利</w:t>
      </w:r>
      <w:r>
        <w:rPr>
          <w:rFonts w:hint="eastAsia" w:ascii="仿宋_GB2312" w:hAnsi="仿宋" w:cs="仿宋"/>
          <w:b w:val="0"/>
          <w:bCs/>
          <w:color w:val="auto"/>
          <w:kern w:val="2"/>
          <w:szCs w:val="32"/>
          <w:lang w:eastAsia="zh-CN"/>
        </w:rPr>
        <w:t>授权</w:t>
      </w:r>
      <w:r>
        <w:rPr>
          <w:rFonts w:hint="eastAsia" w:ascii="仿宋_GB2312" w:hAnsi="仿宋" w:cs="仿宋"/>
          <w:b w:val="0"/>
          <w:bCs/>
          <w:color w:val="auto"/>
          <w:kern w:val="2"/>
          <w:szCs w:val="32"/>
        </w:rPr>
        <w:t>资助的，还需提供相应的专利权证书以及公开文本；</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hint="eastAsia" w:ascii="仿宋_GB2312" w:hAnsi="宋体" w:cs="仿宋"/>
          <w:b w:val="0"/>
          <w:bCs/>
          <w:color w:val="auto"/>
          <w:kern w:val="2"/>
          <w:szCs w:val="32"/>
        </w:rPr>
      </w:pPr>
      <w:r>
        <w:rPr>
          <w:rFonts w:hint="eastAsia" w:ascii="仿宋_GB2312" w:hAnsi="仿宋" w:cs="仿宋"/>
          <w:b w:val="0"/>
          <w:bCs/>
          <w:color w:val="auto"/>
          <w:kern w:val="2"/>
          <w:szCs w:val="32"/>
        </w:rPr>
        <w:t>7</w:t>
      </w:r>
      <w:r>
        <w:rPr>
          <w:rFonts w:hint="eastAsia" w:ascii="仿宋_GB2312" w:hAnsi="仿宋" w:cs="仿宋"/>
          <w:b w:val="0"/>
          <w:bCs/>
          <w:color w:val="auto"/>
          <w:kern w:val="2"/>
          <w:szCs w:val="32"/>
          <w:lang w:val="en-US" w:eastAsia="zh-CN"/>
        </w:rPr>
        <w:t>.</w:t>
      </w:r>
      <w:r>
        <w:rPr>
          <w:rFonts w:hint="eastAsia" w:ascii="仿宋_GB2312" w:hAnsi="宋体" w:cs="仿宋"/>
          <w:b w:val="0"/>
          <w:bCs/>
          <w:color w:val="auto"/>
          <w:kern w:val="2"/>
          <w:szCs w:val="32"/>
        </w:rPr>
        <w:t>国家知识产权示范企业、国家知识产权优势企业、北京市</w:t>
      </w:r>
      <w:r>
        <w:rPr>
          <w:rFonts w:hint="eastAsia" w:ascii="仿宋_GB2312" w:hAnsi="宋体" w:cs="仿宋"/>
          <w:b w:val="0"/>
          <w:bCs/>
          <w:color w:val="auto"/>
          <w:kern w:val="2"/>
          <w:szCs w:val="32"/>
          <w:lang w:eastAsia="zh-CN"/>
        </w:rPr>
        <w:t>知识产权</w:t>
      </w:r>
      <w:r>
        <w:rPr>
          <w:rFonts w:hint="eastAsia" w:ascii="仿宋_GB2312" w:hAnsi="宋体" w:cs="仿宋"/>
          <w:b w:val="0"/>
          <w:bCs/>
          <w:color w:val="auto"/>
          <w:kern w:val="2"/>
          <w:szCs w:val="32"/>
        </w:rPr>
        <w:t>试点单位、北京市</w:t>
      </w:r>
      <w:r>
        <w:rPr>
          <w:rFonts w:hint="eastAsia" w:ascii="仿宋_GB2312" w:hAnsi="宋体" w:cs="仿宋"/>
          <w:b w:val="0"/>
          <w:bCs/>
          <w:color w:val="auto"/>
          <w:kern w:val="2"/>
          <w:szCs w:val="32"/>
          <w:lang w:eastAsia="zh-CN"/>
        </w:rPr>
        <w:t>知识产权</w:t>
      </w:r>
      <w:r>
        <w:rPr>
          <w:rFonts w:hint="eastAsia" w:ascii="仿宋_GB2312" w:hAnsi="宋体" w:cs="仿宋"/>
          <w:b w:val="0"/>
          <w:bCs/>
          <w:color w:val="auto"/>
          <w:kern w:val="2"/>
          <w:szCs w:val="32"/>
        </w:rPr>
        <w:t>示范单位相关证明材料；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_GB2312" w:hAnsi="宋体" w:cs="仿宋"/>
          <w:b w:val="0"/>
          <w:bCs/>
          <w:color w:val="auto"/>
          <w:kern w:val="2"/>
          <w:szCs w:val="32"/>
        </w:rPr>
      </w:pPr>
      <w:r>
        <w:rPr>
          <w:rFonts w:hint="eastAsia" w:ascii="仿宋_GB2312"/>
          <w:b w:val="0"/>
          <w:bCs/>
          <w:color w:val="auto"/>
          <w:szCs w:val="32"/>
          <w:lang w:val="en-US" w:eastAsia="zh-CN"/>
        </w:rPr>
        <w:t>8</w:t>
      </w:r>
      <w:r>
        <w:rPr>
          <w:rFonts w:hint="eastAsia" w:ascii="仿宋_GB2312" w:hAnsi="仿宋"/>
          <w:b w:val="0"/>
          <w:bCs/>
          <w:color w:val="auto"/>
          <w:szCs w:val="32"/>
          <w:lang w:val="en-US" w:eastAsia="zh-CN"/>
        </w:rPr>
        <w:t>.</w:t>
      </w:r>
      <w:r>
        <w:rPr>
          <w:rFonts w:hint="eastAsia" w:ascii="仿宋_GB2312" w:hAnsi="仿宋" w:cs="仿宋"/>
          <w:b w:val="0"/>
          <w:bCs/>
          <w:color w:val="auto"/>
          <w:kern w:val="2"/>
          <w:szCs w:val="32"/>
        </w:rPr>
        <w:t>管理部门要求的其他材料</w:t>
      </w:r>
      <w:r>
        <w:rPr>
          <w:rFonts w:hint="eastAsia" w:ascii="仿宋_GB2312"/>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 w:cs="仿宋"/>
          <w:b w:val="0"/>
          <w:bCs/>
          <w:color w:val="auto"/>
          <w:kern w:val="2"/>
          <w:szCs w:val="32"/>
        </w:rPr>
      </w:pPr>
      <w:r>
        <w:rPr>
          <w:rFonts w:hint="eastAsia" w:ascii="仿宋_GB2312" w:hAnsi="仿宋" w:cs="仿宋"/>
          <w:b w:val="0"/>
          <w:bCs/>
          <w:color w:val="auto"/>
          <w:kern w:val="2"/>
          <w:szCs w:val="32"/>
        </w:rPr>
        <w:t>以上材料除缴纳专利年费的发票为复印件一份外，其他均需提交原件及复印件一份，单位申请人提交的申请材料需加盖单位公章，原件审核后退回。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b w:val="0"/>
          <w:bCs/>
          <w:color w:val="auto"/>
          <w:lang w:eastAsia="zh-CN"/>
        </w:rPr>
        <w:t>第四条</w:t>
      </w:r>
      <w:r>
        <w:rPr>
          <w:rFonts w:hint="eastAsia"/>
          <w:b w:val="0"/>
          <w:bCs/>
          <w:color w:val="auto"/>
          <w:lang w:val="en-US" w:eastAsia="zh-CN"/>
        </w:rPr>
        <w:t xml:space="preserve"> </w:t>
      </w:r>
      <w:r>
        <w:rPr>
          <w:rFonts w:hint="eastAsia"/>
          <w:b w:val="0"/>
          <w:bCs/>
          <w:color w:val="auto"/>
        </w:rPr>
        <w:t>中国专利奖、中国外观设计奖、北京市发明专利奖奖励。</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b w:val="0"/>
          <w:bCs/>
          <w:color w:val="auto"/>
        </w:rPr>
      </w:pPr>
      <w:r>
        <w:rPr>
          <w:rFonts w:hint="eastAsia"/>
          <w:b w:val="0"/>
          <w:bCs/>
          <w:color w:val="auto"/>
        </w:rPr>
        <w:t>（一）申请人应具备的条件：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获奖专利的第一权利人应是在本行政区域内依法登记注册</w:t>
      </w:r>
      <w:r>
        <w:rPr>
          <w:rFonts w:hint="eastAsia" w:ascii="仿宋" w:hAnsi="仿宋" w:eastAsia="仿宋" w:cs="仿宋"/>
          <w:b w:val="0"/>
          <w:bCs/>
          <w:color w:val="auto"/>
          <w:kern w:val="2"/>
          <w:szCs w:val="32"/>
          <w:lang w:eastAsia="zh-CN"/>
        </w:rPr>
        <w:t>并依法</w:t>
      </w:r>
      <w:r>
        <w:rPr>
          <w:rFonts w:hint="eastAsia" w:ascii="仿宋" w:hAnsi="仿宋" w:eastAsia="仿宋" w:cs="仿宋"/>
          <w:b w:val="0"/>
          <w:bCs/>
          <w:color w:val="auto"/>
          <w:kern w:val="2"/>
          <w:szCs w:val="32"/>
        </w:rPr>
        <w:t>纳税的企事业单位和其他组织或户籍在本行政区域的自然人；</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kern w:val="2"/>
          <w:szCs w:val="32"/>
        </w:rPr>
        <w:t>申请中国专利奖、中国外观设计奖、北京市发明专利奖奖励的，应已取得相应获奖证书；</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lang w:val="en-US" w:eastAsia="zh-CN"/>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rPr>
        <w:t>（二）应提交的材料：</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《通州区知识产权奖励申请表》；</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法人单位申请应提供有效法人身份证明（营业执照、事业法人登记证</w:t>
      </w:r>
      <w:r>
        <w:rPr>
          <w:rFonts w:hint="eastAsia" w:ascii="仿宋" w:hAnsi="仿宋" w:eastAsia="仿宋" w:cs="仿宋"/>
          <w:b w:val="0"/>
          <w:bCs/>
          <w:color w:val="auto"/>
          <w:kern w:val="2"/>
          <w:szCs w:val="32"/>
          <w:lang w:eastAsia="zh-CN"/>
        </w:rPr>
        <w:t>等）</w:t>
      </w:r>
      <w:r>
        <w:rPr>
          <w:rFonts w:hint="eastAsia" w:ascii="仿宋" w:hAnsi="仿宋" w:eastAsia="仿宋" w:cs="仿宋"/>
          <w:b w:val="0"/>
          <w:bCs/>
          <w:color w:val="auto"/>
          <w:kern w:val="2"/>
          <w:szCs w:val="32"/>
        </w:rPr>
        <w:t>，个人申请应提供有效身份证明（居民身份证</w:t>
      </w:r>
      <w:r>
        <w:rPr>
          <w:rFonts w:hint="eastAsia" w:ascii="仿宋" w:hAnsi="仿宋" w:eastAsia="仿宋" w:cs="仿宋"/>
          <w:b w:val="0"/>
          <w:bCs/>
          <w:color w:val="auto"/>
          <w:kern w:val="2"/>
          <w:szCs w:val="32"/>
          <w:lang w:eastAsia="zh-CN"/>
        </w:rPr>
        <w:t>或</w:t>
      </w:r>
      <w:r>
        <w:rPr>
          <w:rFonts w:hint="eastAsia" w:ascii="仿宋" w:hAnsi="仿宋" w:eastAsia="仿宋" w:cs="仿宋"/>
          <w:b w:val="0"/>
          <w:bCs/>
          <w:color w:val="auto"/>
          <w:kern w:val="2"/>
          <w:szCs w:val="32"/>
        </w:rPr>
        <w:t>户口簿）；</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中国专利奖获奖证书、中国外观设计奖获奖证书、北京市发明专利奖获奖证书；</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szCs w:val="32"/>
          <w:lang w:val="en-US" w:eastAsia="zh-CN"/>
        </w:rPr>
        <w:t>4.</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以上材料均需提交原件及复印件一份，单位申请人提交的申请材料需加盖单位公章，原件审核后退回。</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第五条</w:t>
      </w: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val="0"/>
          <w:bCs/>
          <w:color w:val="auto"/>
          <w:sz w:val="32"/>
          <w:szCs w:val="32"/>
        </w:rPr>
        <w:t>中国商标金奖奖励</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（一）申请人应具备的条件：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32" w:firstLineChars="229"/>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1.</w:t>
      </w:r>
      <w:r>
        <w:rPr>
          <w:rFonts w:hint="eastAsia" w:ascii="仿宋" w:hAnsi="仿宋" w:eastAsia="仿宋" w:cs="仿宋"/>
          <w:b w:val="0"/>
          <w:bCs/>
          <w:color w:val="auto"/>
          <w:sz w:val="32"/>
          <w:szCs w:val="32"/>
          <w:lang w:eastAsia="zh-CN"/>
        </w:rPr>
        <w:t>注册商标权利人应</w:t>
      </w:r>
      <w:r>
        <w:rPr>
          <w:rFonts w:hint="eastAsia" w:ascii="仿宋" w:hAnsi="仿宋" w:eastAsia="仿宋" w:cs="仿宋"/>
          <w:b w:val="0"/>
          <w:bCs/>
          <w:color w:val="auto"/>
          <w:sz w:val="32"/>
          <w:szCs w:val="32"/>
        </w:rPr>
        <w:t>在本行政区域内依法登记注册并依法纳税；</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2.该商标已获得中国商标金奖；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color w:val="auto"/>
          <w:kern w:val="2"/>
          <w:sz w:val="32"/>
          <w:szCs w:val="32"/>
          <w:lang w:val="en-US" w:eastAsia="zh-CN"/>
        </w:rPr>
        <w:t>3.</w:t>
      </w:r>
      <w:r>
        <w:rPr>
          <w:rFonts w:hint="eastAsia" w:ascii="仿宋" w:hAnsi="仿宋" w:eastAsia="仿宋" w:cs="仿宋"/>
          <w:b w:val="0"/>
          <w:bCs/>
          <w:color w:val="auto"/>
          <w:kern w:val="2"/>
          <w:sz w:val="32"/>
          <w:szCs w:val="32"/>
        </w:rPr>
        <w:t>管理部门要求的其他</w:t>
      </w:r>
      <w:r>
        <w:rPr>
          <w:rFonts w:hint="eastAsia" w:ascii="仿宋" w:hAnsi="仿宋" w:eastAsia="仿宋" w:cs="仿宋"/>
          <w:b w:val="0"/>
          <w:bCs/>
          <w:color w:val="auto"/>
          <w:kern w:val="2"/>
          <w:sz w:val="32"/>
          <w:szCs w:val="32"/>
          <w:lang w:eastAsia="zh-CN"/>
        </w:rPr>
        <w:t>条件</w:t>
      </w:r>
      <w:r>
        <w:rPr>
          <w:rFonts w:hint="eastAsia" w:ascii="仿宋" w:hAnsi="仿宋" w:eastAsia="仿宋" w:cs="仿宋"/>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（二）应提交的材料：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1.</w:t>
      </w:r>
      <w:r>
        <w:rPr>
          <w:rFonts w:hint="eastAsia" w:ascii="仿宋" w:hAnsi="仿宋" w:eastAsia="仿宋" w:cs="仿宋"/>
          <w:b w:val="0"/>
          <w:bCs/>
          <w:color w:val="auto"/>
          <w:kern w:val="2"/>
          <w:sz w:val="32"/>
          <w:szCs w:val="32"/>
        </w:rPr>
        <w:t>《通州区知识产权奖励申请表》；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2.营业执照等主体资格证明；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3.中国商标金奖获奖证明材料；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kern w:val="2"/>
          <w:sz w:val="32"/>
          <w:szCs w:val="32"/>
        </w:rPr>
        <w:t>管理部门要求的其他材料</w:t>
      </w:r>
      <w:r>
        <w:rPr>
          <w:rFonts w:hint="eastAsia" w:ascii="仿宋" w:hAnsi="仿宋" w:eastAsia="仿宋" w:cs="仿宋"/>
          <w:b w:val="0"/>
          <w:bCs/>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kern w:val="2"/>
          <w:sz w:val="32"/>
          <w:szCs w:val="32"/>
        </w:rPr>
      </w:pPr>
      <w:r>
        <w:rPr>
          <w:rFonts w:hint="eastAsia" w:ascii="仿宋" w:hAnsi="仿宋" w:eastAsia="仿宋" w:cs="仿宋"/>
          <w:b w:val="0"/>
          <w:bCs/>
          <w:color w:val="auto"/>
          <w:kern w:val="2"/>
          <w:sz w:val="32"/>
          <w:szCs w:val="32"/>
        </w:rPr>
        <w:t>以上材料均需提交原件及复印件一份，单位申请人提交的申请材料需加盖单位公章，原件审核后退回。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第六条</w:t>
      </w: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val="0"/>
          <w:bCs/>
          <w:color w:val="auto"/>
          <w:sz w:val="32"/>
          <w:szCs w:val="32"/>
        </w:rPr>
        <w:t>地理标志</w:t>
      </w:r>
      <w:r>
        <w:rPr>
          <w:rFonts w:hint="eastAsia" w:ascii="仿宋" w:hAnsi="仿宋" w:eastAsia="仿宋" w:cs="仿宋"/>
          <w:b w:val="0"/>
          <w:bCs/>
          <w:color w:val="auto"/>
          <w:sz w:val="32"/>
          <w:szCs w:val="32"/>
          <w:lang w:eastAsia="zh-CN"/>
        </w:rPr>
        <w:t>保护产品或地理标志商标的资助。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一）申请人应具备的条件：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560" w:leftChars="0"/>
        <w:rPr>
          <w:rFonts w:hint="eastAsia" w:ascii="仿宋" w:hAnsi="仿宋" w:eastAsia="仿宋" w:cs="仿宋"/>
          <w:b w:val="0"/>
          <w:bCs/>
          <w:i w:val="0"/>
          <w:caps w:val="0"/>
          <w:color w:val="auto"/>
          <w:spacing w:val="0"/>
          <w:sz w:val="32"/>
          <w:szCs w:val="32"/>
          <w:lang w:val="en-US" w:eastAsia="zh-CN"/>
        </w:rPr>
      </w:pPr>
      <w:r>
        <w:rPr>
          <w:rFonts w:hint="eastAsia" w:ascii="仿宋" w:hAnsi="仿宋" w:eastAsia="仿宋" w:cs="仿宋"/>
          <w:b w:val="0"/>
          <w:bCs/>
          <w:i w:val="0"/>
          <w:caps w:val="0"/>
          <w:color w:val="auto"/>
          <w:spacing w:val="0"/>
          <w:sz w:val="32"/>
          <w:szCs w:val="32"/>
          <w:lang w:val="en-US" w:eastAsia="zh-CN"/>
        </w:rPr>
        <w:t>1.在本行政辖区内依法登记的企业、协会或者其他组织；</w:t>
      </w:r>
    </w:p>
    <w:p>
      <w:pPr>
        <w:keepNext w:val="0"/>
        <w:keepLines w:val="0"/>
        <w:pageBreakBefore w:val="0"/>
        <w:numPr>
          <w:ilvl w:val="0"/>
          <w:numId w:val="0"/>
        </w:numPr>
        <w:kinsoku/>
        <w:wordWrap/>
        <w:overflowPunct/>
        <w:topLinePunct w:val="0"/>
        <w:autoSpaceDE/>
        <w:autoSpaceDN/>
        <w:bidi w:val="0"/>
        <w:adjustRightInd/>
        <w:snapToGrid/>
        <w:spacing w:line="560" w:lineRule="exact"/>
        <w:ind w:left="560" w:leftChars="0"/>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lang w:val="en-US" w:eastAsia="zh-CN"/>
        </w:rPr>
        <w:t>2.</w:t>
      </w:r>
      <w:r>
        <w:rPr>
          <w:rFonts w:hint="eastAsia" w:ascii="仿宋" w:hAnsi="仿宋" w:eastAsia="仿宋" w:cs="仿宋"/>
          <w:b w:val="0"/>
          <w:bCs/>
          <w:i w:val="0"/>
          <w:caps w:val="0"/>
          <w:color w:val="auto"/>
          <w:spacing w:val="0"/>
          <w:sz w:val="32"/>
          <w:szCs w:val="32"/>
          <w:shd w:val="clear" w:color="auto" w:fill="FFFFFF"/>
          <w:vertAlign w:val="baseline"/>
          <w:lang w:eastAsia="zh-CN"/>
        </w:rPr>
        <w:t>地理标志保护产品</w:t>
      </w:r>
      <w:r>
        <w:rPr>
          <w:rFonts w:hint="eastAsia" w:ascii="仿宋" w:hAnsi="仿宋" w:eastAsia="仿宋" w:cs="仿宋"/>
          <w:b w:val="0"/>
          <w:bCs/>
          <w:i w:val="0"/>
          <w:caps w:val="0"/>
          <w:color w:val="auto"/>
          <w:spacing w:val="0"/>
          <w:sz w:val="32"/>
          <w:szCs w:val="32"/>
          <w:lang w:val="en-US" w:eastAsia="zh-CN"/>
        </w:rPr>
        <w:t>已公告通过</w:t>
      </w:r>
      <w:r>
        <w:rPr>
          <w:rFonts w:hint="eastAsia" w:ascii="仿宋" w:hAnsi="仿宋" w:eastAsia="仿宋" w:cs="仿宋"/>
          <w:b w:val="0"/>
          <w:bCs/>
          <w:i w:val="0"/>
          <w:caps w:val="0"/>
          <w:color w:val="auto"/>
          <w:spacing w:val="0"/>
          <w:sz w:val="32"/>
          <w:szCs w:val="32"/>
          <w:shd w:val="clear" w:color="auto" w:fill="FFFFFF"/>
          <w:vertAlign w:val="baseline"/>
          <w:lang w:val="en-US" w:eastAsia="zh-CN"/>
        </w:rPr>
        <w:t>，以证明商标、集体商标注册的地理标志已取得商标注册证；</w:t>
      </w:r>
    </w:p>
    <w:p>
      <w:pPr>
        <w:keepNext w:val="0"/>
        <w:keepLines w:val="0"/>
        <w:pageBreakBefore w:val="0"/>
        <w:numPr>
          <w:ilvl w:val="0"/>
          <w:numId w:val="0"/>
        </w:numPr>
        <w:kinsoku/>
        <w:wordWrap/>
        <w:overflowPunct/>
        <w:topLinePunct w:val="0"/>
        <w:autoSpaceDE/>
        <w:autoSpaceDN/>
        <w:bidi w:val="0"/>
        <w:adjustRightInd/>
        <w:snapToGrid/>
        <w:spacing w:line="560" w:lineRule="exact"/>
        <w:ind w:left="560" w:leftChars="0"/>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3.该地理标志为本行政辖区内的产品或者服务；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560" w:leftChars="0"/>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4.</w:t>
      </w:r>
      <w:r>
        <w:rPr>
          <w:rFonts w:hint="eastAsia" w:ascii="仿宋" w:hAnsi="仿宋" w:eastAsia="仿宋" w:cs="仿宋"/>
          <w:b w:val="0"/>
          <w:bCs/>
          <w:color w:val="auto"/>
          <w:kern w:val="2"/>
          <w:sz w:val="32"/>
          <w:szCs w:val="32"/>
        </w:rPr>
        <w:t>管理部门要求的其他</w:t>
      </w:r>
      <w:r>
        <w:rPr>
          <w:rFonts w:hint="eastAsia" w:ascii="仿宋" w:hAnsi="仿宋" w:eastAsia="仿宋" w:cs="仿宋"/>
          <w:b w:val="0"/>
          <w:bCs/>
          <w:color w:val="auto"/>
          <w:kern w:val="2"/>
          <w:sz w:val="32"/>
          <w:szCs w:val="32"/>
          <w:lang w:eastAsia="zh-CN"/>
        </w:rPr>
        <w:t>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val="0"/>
          <w:bCs/>
          <w:color w:val="auto"/>
          <w:sz w:val="32"/>
          <w:szCs w:val="32"/>
        </w:rPr>
        <w:t>（二）应提交的材料：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 xml:space="preserve">    1.</w:t>
      </w:r>
      <w:r>
        <w:rPr>
          <w:rFonts w:hint="eastAsia" w:ascii="仿宋" w:hAnsi="仿宋" w:eastAsia="仿宋" w:cs="仿宋"/>
          <w:b w:val="0"/>
          <w:bCs/>
          <w:color w:val="auto"/>
          <w:kern w:val="2"/>
          <w:sz w:val="32"/>
          <w:szCs w:val="32"/>
        </w:rPr>
        <w:t>《通州区</w:t>
      </w:r>
      <w:r>
        <w:rPr>
          <w:rFonts w:hint="eastAsia" w:ascii="仿宋" w:hAnsi="仿宋" w:eastAsia="仿宋" w:cs="仿宋"/>
          <w:b w:val="0"/>
          <w:bCs/>
          <w:color w:val="auto"/>
          <w:kern w:val="2"/>
          <w:sz w:val="32"/>
          <w:szCs w:val="32"/>
          <w:lang w:eastAsia="zh-CN"/>
        </w:rPr>
        <w:t>地理标志资助</w:t>
      </w:r>
      <w:r>
        <w:rPr>
          <w:rFonts w:hint="eastAsia" w:ascii="仿宋" w:hAnsi="仿宋" w:eastAsia="仿宋" w:cs="仿宋"/>
          <w:b w:val="0"/>
          <w:bCs/>
          <w:color w:val="auto"/>
          <w:kern w:val="2"/>
          <w:sz w:val="32"/>
          <w:szCs w:val="32"/>
        </w:rPr>
        <w:t>申请表》</w:t>
      </w:r>
      <w:r>
        <w:rPr>
          <w:rFonts w:hint="eastAsia" w:ascii="仿宋" w:hAnsi="仿宋" w:eastAsia="仿宋" w:cs="仿宋"/>
          <w:b w:val="0"/>
          <w:bCs/>
          <w:i w:val="0"/>
          <w:caps w:val="0"/>
          <w:color w:val="auto"/>
          <w:spacing w:val="0"/>
          <w:sz w:val="32"/>
          <w:szCs w:val="32"/>
          <w:shd w:val="clear" w:color="auto" w:fill="FFFFFF"/>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lang w:val="en-US" w:eastAsia="zh-CN"/>
        </w:rPr>
        <w:t xml:space="preserve">    2.</w:t>
      </w:r>
      <w:r>
        <w:rPr>
          <w:rFonts w:hint="eastAsia" w:ascii="仿宋" w:hAnsi="仿宋" w:eastAsia="仿宋" w:cs="仿宋"/>
          <w:b w:val="0"/>
          <w:bCs/>
          <w:i w:val="0"/>
          <w:caps w:val="0"/>
          <w:color w:val="auto"/>
          <w:spacing w:val="0"/>
          <w:sz w:val="32"/>
          <w:szCs w:val="32"/>
          <w:shd w:val="clear" w:color="auto" w:fill="FFFFFF"/>
          <w:vertAlign w:val="baseline"/>
          <w:lang w:val="en-US" w:eastAsia="zh-CN"/>
        </w:rPr>
        <w:t>申请人的主体资格证明（企业营业执照、社团法人证书等）；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bottom"/>
        <w:rPr>
          <w:rFonts w:hint="eastAsia" w:ascii="仿宋" w:hAnsi="仿宋" w:eastAsia="仿宋" w:cs="仿宋"/>
          <w:b w:val="0"/>
          <w:bCs/>
          <w:i w:val="0"/>
          <w:caps w:val="0"/>
          <w:color w:val="auto"/>
          <w:spacing w:val="0"/>
          <w:sz w:val="32"/>
          <w:szCs w:val="32"/>
          <w:shd w:val="clear" w:color="auto" w:fill="FFFFFF"/>
          <w:vertAlign w:val="baseline"/>
          <w:lang w:val="en-US" w:eastAsia="zh-CN"/>
        </w:rPr>
      </w:pPr>
      <w:r>
        <w:rPr>
          <w:rFonts w:hint="eastAsia" w:ascii="仿宋" w:hAnsi="仿宋" w:eastAsia="仿宋" w:cs="仿宋"/>
          <w:b w:val="0"/>
          <w:bCs/>
          <w:i w:val="0"/>
          <w:caps w:val="0"/>
          <w:color w:val="auto"/>
          <w:spacing w:val="0"/>
          <w:sz w:val="32"/>
          <w:szCs w:val="32"/>
          <w:shd w:val="clear" w:color="auto" w:fill="FFFFFF"/>
          <w:vertAlign w:val="baseline"/>
          <w:lang w:val="en-US" w:eastAsia="zh-CN"/>
        </w:rPr>
        <w:t xml:space="preserve">    3.</w:t>
      </w:r>
      <w:r>
        <w:rPr>
          <w:rFonts w:hint="eastAsia" w:ascii="仿宋" w:hAnsi="仿宋" w:eastAsia="仿宋" w:cs="仿宋"/>
          <w:b w:val="0"/>
          <w:bCs/>
          <w:i w:val="0"/>
          <w:caps w:val="0"/>
          <w:color w:val="auto"/>
          <w:spacing w:val="0"/>
          <w:sz w:val="32"/>
          <w:szCs w:val="32"/>
          <w:shd w:val="clear" w:color="auto" w:fill="FFFFFF"/>
          <w:vertAlign w:val="baseline"/>
          <w:lang w:eastAsia="zh-CN"/>
        </w:rPr>
        <w:t>地理标志证明材料</w:t>
      </w:r>
      <w:r>
        <w:rPr>
          <w:rFonts w:hint="eastAsia" w:ascii="仿宋" w:hAnsi="仿宋" w:eastAsia="仿宋" w:cs="仿宋"/>
          <w:b w:val="0"/>
          <w:bCs/>
          <w:i w:val="0"/>
          <w:caps w:val="0"/>
          <w:color w:val="auto"/>
          <w:spacing w:val="0"/>
          <w:sz w:val="32"/>
          <w:szCs w:val="32"/>
          <w:shd w:val="clear" w:color="auto" w:fill="FFFFFF"/>
          <w:vertAlign w:val="baseline"/>
          <w:lang w:val="en-US" w:eastAsia="zh-CN"/>
        </w:rPr>
        <w:t>（</w:t>
      </w:r>
      <w:r>
        <w:rPr>
          <w:rFonts w:hint="eastAsia" w:ascii="仿宋" w:hAnsi="仿宋" w:eastAsia="仿宋" w:cs="仿宋"/>
          <w:b w:val="0"/>
          <w:bCs/>
          <w:i w:val="0"/>
          <w:caps w:val="0"/>
          <w:color w:val="auto"/>
          <w:spacing w:val="0"/>
          <w:sz w:val="32"/>
          <w:szCs w:val="32"/>
          <w:shd w:val="clear" w:color="auto" w:fill="FFFFFF"/>
          <w:vertAlign w:val="baseline"/>
          <w:lang w:eastAsia="zh-CN"/>
        </w:rPr>
        <w:t>地理标志保护产品</w:t>
      </w:r>
      <w:r>
        <w:rPr>
          <w:rFonts w:hint="eastAsia" w:ascii="仿宋" w:hAnsi="仿宋" w:eastAsia="仿宋" w:cs="仿宋"/>
          <w:b w:val="0"/>
          <w:bCs/>
          <w:i w:val="0"/>
          <w:caps w:val="0"/>
          <w:color w:val="auto"/>
          <w:spacing w:val="0"/>
          <w:sz w:val="32"/>
          <w:szCs w:val="32"/>
          <w:shd w:val="clear" w:color="auto" w:fill="FFFFFF"/>
          <w:vertAlign w:val="baseline"/>
          <w:lang w:val="en-US" w:eastAsia="zh-CN"/>
        </w:rPr>
        <w:t>的申请人提供国家知识产权局公告，以证明商标或者集体商标注册的地理标志申请人提供商标注册证）；</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 w:hAnsi="仿宋" w:eastAsia="仿宋" w:cs="仿宋"/>
          <w:b w:val="0"/>
          <w:bCs/>
          <w:color w:val="auto"/>
          <w:kern w:val="2"/>
          <w:sz w:val="32"/>
          <w:szCs w:val="32"/>
          <w:lang w:eastAsia="zh-CN"/>
        </w:rPr>
      </w:pPr>
      <w:r>
        <w:rPr>
          <w:rFonts w:hint="eastAsia" w:ascii="仿宋" w:hAnsi="仿宋" w:eastAsia="仿宋" w:cs="仿宋"/>
          <w:b w:val="0"/>
          <w:bCs/>
          <w:color w:val="auto"/>
          <w:sz w:val="32"/>
          <w:szCs w:val="32"/>
          <w:lang w:val="en-US" w:eastAsia="zh-CN"/>
        </w:rPr>
        <w:t xml:space="preserve">    4.</w:t>
      </w:r>
      <w:r>
        <w:rPr>
          <w:rFonts w:hint="eastAsia" w:ascii="仿宋" w:hAnsi="仿宋" w:eastAsia="仿宋" w:cs="仿宋"/>
          <w:b w:val="0"/>
          <w:bCs/>
          <w:color w:val="auto"/>
          <w:kern w:val="2"/>
          <w:sz w:val="32"/>
          <w:szCs w:val="32"/>
        </w:rPr>
        <w:t>管理部门要求的其他材料</w:t>
      </w:r>
      <w:r>
        <w:rPr>
          <w:rFonts w:hint="eastAsia" w:ascii="仿宋" w:hAnsi="仿宋" w:eastAsia="仿宋" w:cs="仿宋"/>
          <w:b w:val="0"/>
          <w:bCs/>
          <w:color w:val="auto"/>
          <w:sz w:val="32"/>
          <w:szCs w:val="32"/>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kern w:val="2"/>
          <w:sz w:val="32"/>
          <w:szCs w:val="32"/>
        </w:rPr>
      </w:pPr>
      <w:r>
        <w:rPr>
          <w:rFonts w:hint="eastAsia" w:ascii="仿宋" w:hAnsi="仿宋" w:eastAsia="仿宋" w:cs="仿宋"/>
          <w:b w:val="0"/>
          <w:bCs/>
          <w:color w:val="auto"/>
          <w:kern w:val="2"/>
          <w:sz w:val="32"/>
          <w:szCs w:val="32"/>
        </w:rPr>
        <w:t>以上材料均需提交原件及复印件一份，单位申请人提交的申请材料需加盖单位公章，原件审核后退回。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第七条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支持专利技术</w:t>
      </w:r>
      <w:r>
        <w:rPr>
          <w:rFonts w:hint="eastAsia" w:ascii="仿宋" w:hAnsi="仿宋" w:eastAsia="仿宋" w:cs="仿宋"/>
          <w:b w:val="0"/>
          <w:bCs/>
          <w:color w:val="auto"/>
          <w:lang w:eastAsia="zh-CN"/>
        </w:rPr>
        <w:t>成果</w:t>
      </w:r>
      <w:r>
        <w:rPr>
          <w:rFonts w:hint="eastAsia" w:ascii="仿宋" w:hAnsi="仿宋" w:eastAsia="仿宋" w:cs="仿宋"/>
          <w:b w:val="0"/>
          <w:bCs/>
          <w:color w:val="auto"/>
        </w:rPr>
        <w:t>产业化项目。</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（一）申请人应具备的条件：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baseline"/>
        <w:rPr>
          <w:rFonts w:hint="eastAsia" w:ascii="仿宋" w:hAnsi="仿宋" w:eastAsia="仿宋" w:cs="仿宋"/>
          <w:b w:val="0"/>
          <w:bCs/>
          <w:color w:val="auto"/>
          <w:szCs w:val="32"/>
        </w:rPr>
      </w:pPr>
      <w:r>
        <w:rPr>
          <w:rFonts w:hint="eastAsia" w:ascii="仿宋" w:hAnsi="仿宋" w:eastAsia="仿宋" w:cs="仿宋"/>
          <w:b w:val="0"/>
          <w:bCs/>
          <w:color w:val="auto"/>
          <w:szCs w:val="32"/>
        </w:rPr>
        <w:t>1</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专利的第一专利权人在本区注册并实际经营</w:t>
      </w:r>
      <w:r>
        <w:rPr>
          <w:rFonts w:hint="eastAsia" w:ascii="仿宋" w:hAnsi="仿宋" w:eastAsia="仿宋" w:cs="仿宋"/>
          <w:b w:val="0"/>
          <w:bCs/>
          <w:color w:val="auto"/>
          <w:szCs w:val="32"/>
          <w:lang w:eastAsia="zh-CN"/>
        </w:rPr>
        <w:t>、依法</w:t>
      </w:r>
      <w:r>
        <w:rPr>
          <w:rFonts w:hint="eastAsia" w:ascii="仿宋" w:hAnsi="仿宋" w:eastAsia="仿宋" w:cs="仿宋"/>
          <w:b w:val="0"/>
          <w:bCs/>
          <w:color w:val="auto"/>
          <w:szCs w:val="32"/>
        </w:rPr>
        <w:t>纳税的具有独立法人资格的企业和事业单位；</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2</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申请单位资产及经营状况良好，具有较高的资信等级和相应的资金筹措能力；</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3</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有相应数量和水平的专利技术研发人员；</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4</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具备实施专利技术的基本物质条件（主要包括：在本区有实施场地，有必要的设备设施，有一定的自有资金）；</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lang w:val="en-US" w:eastAsia="zh-CN"/>
        </w:rPr>
      </w:pPr>
      <w:r>
        <w:rPr>
          <w:rFonts w:hint="eastAsia" w:ascii="仿宋" w:hAnsi="仿宋" w:eastAsia="仿宋" w:cs="仿宋"/>
          <w:b w:val="0"/>
          <w:bCs/>
          <w:color w:val="auto"/>
          <w:szCs w:val="32"/>
          <w:lang w:val="en-US" w:eastAsia="zh-CN"/>
        </w:rPr>
        <w:t>5.</w:t>
      </w:r>
      <w:r>
        <w:rPr>
          <w:rFonts w:hint="eastAsia" w:ascii="仿宋" w:hAnsi="仿宋" w:eastAsia="仿宋" w:cs="仿宋"/>
          <w:b w:val="0"/>
          <w:bCs/>
          <w:color w:val="auto"/>
          <w:kern w:val="2"/>
          <w:sz w:val="32"/>
          <w:szCs w:val="32"/>
        </w:rPr>
        <w:t>管理部门要求的其他</w:t>
      </w:r>
      <w:r>
        <w:rPr>
          <w:rFonts w:hint="eastAsia" w:ascii="仿宋" w:hAnsi="仿宋" w:eastAsia="仿宋" w:cs="仿宋"/>
          <w:b w:val="0"/>
          <w:bCs/>
          <w:color w:val="auto"/>
          <w:kern w:val="2"/>
          <w:sz w:val="32"/>
          <w:szCs w:val="32"/>
          <w:lang w:eastAsia="zh-CN"/>
        </w:rPr>
        <w:t>条件。</w:t>
      </w:r>
    </w:p>
    <w:p>
      <w:pPr>
        <w:keepNext w:val="0"/>
        <w:keepLines w:val="0"/>
        <w:pageBreakBefore w:val="0"/>
        <w:kinsoku/>
        <w:wordWrap/>
        <w:overflowPunct/>
        <w:topLinePunct w:val="0"/>
        <w:autoSpaceDE/>
        <w:autoSpaceDN/>
        <w:bidi w:val="0"/>
        <w:adjustRightInd/>
        <w:snapToGrid/>
        <w:spacing w:line="560" w:lineRule="exact"/>
        <w:ind w:firstLine="576" w:firstLineChars="18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国家知识产权示范企业、国家知识产权优势企业、北京市</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szCs w:val="32"/>
        </w:rPr>
        <w:t>试点示范单位、知识产权贯标认证单位，可优先获得资助。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（二）申请项目应具备的条件：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1</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专利应是授权、有效，且权属清晰、无纠纷；</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2</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符合国家产业、技术政策，具有较高的科技含量，创新性强、成熟度高并符合区域产业发展规划；</w:t>
      </w:r>
    </w:p>
    <w:p>
      <w:pPr>
        <w:keepNext w:val="0"/>
        <w:keepLines w:val="0"/>
        <w:pageBreakBefore w:val="0"/>
        <w:widowControl w:val="0"/>
        <w:kinsoku/>
        <w:wordWrap/>
        <w:overflowPunct/>
        <w:topLinePunct w:val="0"/>
        <w:autoSpaceDE/>
        <w:autoSpaceDN/>
        <w:bidi w:val="0"/>
        <w:adjustRightInd/>
        <w:snapToGrid/>
        <w:spacing w:line="560" w:lineRule="exact"/>
        <w:ind w:left="0" w:firstLine="732" w:firstLineChars="229"/>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3</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项目已开始实施，附加值高、市场容量大、产业带动性强、经济效益和社会效益显著、有望形成具有较大规模和较强竞争能力的新兴产业或高新技术产品群；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重点支持电子信息、生物医药、现代装备制造、新材料、新能源与高效节能、新光机电一体化、现代农业等领域。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lang w:eastAsia="zh-CN"/>
        </w:rPr>
        <w:t>（三）</w:t>
      </w:r>
      <w:r>
        <w:rPr>
          <w:rFonts w:hint="eastAsia" w:ascii="仿宋" w:hAnsi="仿宋" w:eastAsia="仿宋" w:cs="仿宋"/>
          <w:b w:val="0"/>
          <w:bCs/>
          <w:color w:val="auto"/>
          <w:kern w:val="2"/>
          <w:szCs w:val="32"/>
        </w:rPr>
        <w:t>应提交的材料：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1</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《通州区专利</w:t>
      </w:r>
      <w:r>
        <w:rPr>
          <w:rFonts w:hint="eastAsia" w:ascii="仿宋" w:hAnsi="仿宋" w:eastAsia="仿宋" w:cs="仿宋"/>
          <w:b w:val="0"/>
          <w:bCs/>
          <w:color w:val="auto"/>
          <w:szCs w:val="32"/>
          <w:lang w:eastAsia="zh-CN"/>
        </w:rPr>
        <w:t>技术成果产业化</w:t>
      </w:r>
      <w:r>
        <w:rPr>
          <w:rFonts w:hint="eastAsia" w:ascii="仿宋" w:hAnsi="仿宋" w:eastAsia="仿宋" w:cs="仿宋"/>
          <w:b w:val="0"/>
          <w:bCs/>
          <w:color w:val="auto"/>
          <w:szCs w:val="32"/>
        </w:rPr>
        <w:t>项目资助申报书》；</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2</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kern w:val="0"/>
          <w:sz w:val="32"/>
          <w:szCs w:val="32"/>
          <w:lang w:eastAsia="zh-CN"/>
        </w:rPr>
        <w:t>专利技术成果产业化</w:t>
      </w:r>
      <w:r>
        <w:rPr>
          <w:rFonts w:hint="eastAsia" w:ascii="仿宋" w:hAnsi="仿宋" w:eastAsia="仿宋" w:cs="仿宋"/>
          <w:b w:val="0"/>
          <w:bCs/>
          <w:color w:val="auto"/>
          <w:szCs w:val="32"/>
        </w:rPr>
        <w:t>项目的可行性分析报告；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3</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营业执照；</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4</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专利授权证书及专利登记</w:t>
      </w:r>
      <w:r>
        <w:rPr>
          <w:rFonts w:hint="eastAsia" w:ascii="仿宋" w:hAnsi="仿宋" w:eastAsia="仿宋" w:cs="仿宋"/>
          <w:b w:val="0"/>
          <w:bCs/>
          <w:color w:val="auto"/>
          <w:szCs w:val="32"/>
          <w:lang w:val="en-US" w:eastAsia="zh-CN"/>
        </w:rPr>
        <w:t>簿</w:t>
      </w:r>
      <w:r>
        <w:rPr>
          <w:rFonts w:hint="eastAsia" w:ascii="仿宋" w:hAnsi="仿宋" w:eastAsia="仿宋" w:cs="仿宋"/>
          <w:b w:val="0"/>
          <w:bCs/>
          <w:color w:val="auto"/>
          <w:szCs w:val="32"/>
        </w:rPr>
        <w:t>副本；</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5</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专利技术</w:t>
      </w:r>
      <w:r>
        <w:rPr>
          <w:rFonts w:hint="eastAsia" w:ascii="仿宋" w:hAnsi="仿宋" w:eastAsia="仿宋" w:cs="仿宋"/>
          <w:b w:val="0"/>
          <w:bCs/>
          <w:color w:val="auto"/>
          <w:szCs w:val="32"/>
          <w:lang w:eastAsia="zh-CN"/>
        </w:rPr>
        <w:t>成果</w:t>
      </w:r>
      <w:r>
        <w:rPr>
          <w:rFonts w:hint="eastAsia" w:ascii="仿宋" w:hAnsi="仿宋" w:eastAsia="仿宋" w:cs="仿宋"/>
          <w:b w:val="0"/>
          <w:bCs/>
          <w:color w:val="auto"/>
          <w:szCs w:val="32"/>
        </w:rPr>
        <w:t>产业化经费支出证明材料；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6</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具有相关资质的第三方出具的</w:t>
      </w:r>
      <w:r>
        <w:rPr>
          <w:rFonts w:hint="eastAsia" w:ascii="仿宋" w:hAnsi="仿宋" w:eastAsia="仿宋" w:cs="仿宋"/>
          <w:b w:val="0"/>
          <w:bCs/>
          <w:color w:val="auto"/>
        </w:rPr>
        <w:t>上一个会计年度</w:t>
      </w:r>
      <w:r>
        <w:rPr>
          <w:rFonts w:hint="eastAsia" w:ascii="仿宋" w:hAnsi="仿宋" w:eastAsia="仿宋" w:cs="仿宋"/>
          <w:b w:val="0"/>
          <w:bCs/>
          <w:color w:val="auto"/>
          <w:szCs w:val="32"/>
        </w:rPr>
        <w:t>公司财务报表；</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szCs w:val="32"/>
        </w:rPr>
      </w:pPr>
      <w:r>
        <w:rPr>
          <w:rFonts w:hint="eastAsia" w:ascii="仿宋" w:hAnsi="仿宋" w:eastAsia="仿宋" w:cs="仿宋"/>
          <w:b w:val="0"/>
          <w:bCs/>
          <w:color w:val="auto"/>
          <w:szCs w:val="32"/>
        </w:rPr>
        <w:t>7</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以上材料均需按顺序装订成册并加盖单位公章。</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第八条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w:t>
      </w:r>
      <w:r>
        <w:rPr>
          <w:rFonts w:hint="eastAsia" w:ascii="仿宋" w:hAnsi="仿宋" w:eastAsia="仿宋" w:cs="仿宋"/>
          <w:b w:val="0"/>
          <w:bCs/>
          <w:color w:val="auto"/>
          <w:lang w:eastAsia="zh-CN"/>
        </w:rPr>
        <w:t>知识产权</w:t>
      </w:r>
      <w:r>
        <w:rPr>
          <w:rFonts w:hint="eastAsia" w:ascii="仿宋" w:hAnsi="仿宋" w:eastAsia="仿宋" w:cs="仿宋"/>
          <w:b w:val="0"/>
          <w:bCs/>
          <w:color w:val="auto"/>
        </w:rPr>
        <w:t>质押贷款。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（一）应具备的条件：</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1</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用于质押的</w:t>
      </w:r>
      <w:r>
        <w:rPr>
          <w:rFonts w:hint="eastAsia" w:ascii="仿宋" w:hAnsi="仿宋" w:eastAsia="仿宋" w:cs="仿宋"/>
          <w:b w:val="0"/>
          <w:bCs/>
          <w:color w:val="auto"/>
          <w:szCs w:val="32"/>
          <w:lang w:eastAsia="zh-CN"/>
        </w:rPr>
        <w:t>知识产权（包括：商标、专利、地理标志，其中专利为</w:t>
      </w:r>
      <w:r>
        <w:rPr>
          <w:rFonts w:hint="eastAsia" w:ascii="仿宋" w:hAnsi="仿宋" w:eastAsia="仿宋" w:cs="仿宋"/>
          <w:b w:val="0"/>
          <w:bCs/>
          <w:color w:val="auto"/>
          <w:szCs w:val="32"/>
        </w:rPr>
        <w:t>第一权利人</w:t>
      </w:r>
      <w:r>
        <w:rPr>
          <w:rFonts w:hint="eastAsia" w:ascii="仿宋" w:hAnsi="仿宋" w:eastAsia="仿宋" w:cs="仿宋"/>
          <w:b w:val="0"/>
          <w:bCs/>
          <w:color w:val="auto"/>
          <w:szCs w:val="32"/>
          <w:lang w:eastAsia="zh-CN"/>
        </w:rPr>
        <w:t>）</w:t>
      </w:r>
      <w:r>
        <w:rPr>
          <w:rFonts w:hint="eastAsia" w:ascii="仿宋" w:hAnsi="仿宋" w:eastAsia="仿宋" w:cs="仿宋"/>
          <w:b w:val="0"/>
          <w:bCs/>
          <w:color w:val="auto"/>
          <w:szCs w:val="32"/>
        </w:rPr>
        <w:t>应是在本行政区域内依法登记注册并依法纳税</w:t>
      </w:r>
      <w:r>
        <w:rPr>
          <w:rFonts w:hint="eastAsia" w:ascii="仿宋" w:hAnsi="仿宋" w:eastAsia="仿宋" w:cs="仿宋"/>
          <w:b w:val="0"/>
          <w:bCs/>
          <w:color w:val="auto"/>
          <w:szCs w:val="32"/>
          <w:lang w:eastAsia="zh-CN"/>
        </w:rPr>
        <w:t>，</w:t>
      </w:r>
      <w:r>
        <w:rPr>
          <w:rFonts w:hint="eastAsia" w:ascii="仿宋" w:hAnsi="仿宋" w:eastAsia="仿宋" w:cs="仿宋"/>
          <w:b w:val="0"/>
          <w:bCs/>
          <w:color w:val="auto"/>
          <w:szCs w:val="32"/>
        </w:rPr>
        <w:t>具有独立法人资格的企业；</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2</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用于质押的</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szCs w:val="32"/>
        </w:rPr>
        <w:t>权属清晰、法律状态明确有效；</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3</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企业</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szCs w:val="32"/>
        </w:rPr>
        <w:t>质押贷款项目，应已与金融机构签订</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szCs w:val="32"/>
        </w:rPr>
        <w:t>质押贷款协议，并在协议签订1个月内向区知识产权局进行登记备案；</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4</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企业信誉良好，无不良信用记录；</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szCs w:val="32"/>
        </w:rPr>
      </w:pPr>
      <w:r>
        <w:rPr>
          <w:rFonts w:hint="eastAsia" w:ascii="仿宋" w:hAnsi="仿宋" w:eastAsia="仿宋" w:cs="仿宋"/>
          <w:b w:val="0"/>
          <w:bCs/>
          <w:color w:val="auto"/>
          <w:szCs w:val="32"/>
        </w:rPr>
        <w:t>5</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企业财务状况良好，申请贴息的贷款已按期还本付息；</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szCs w:val="32"/>
        </w:rPr>
        <w:t>6</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kern w:val="2"/>
          <w:szCs w:val="32"/>
        </w:rPr>
        <w:t>管理部门要求的其他条件。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（二）应提交的材料：</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质押贷款贴息资助申请表》；</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资助奖励备案登记表》；</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营业执照；</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4</w:t>
      </w:r>
      <w:r>
        <w:rPr>
          <w:rFonts w:hint="eastAsia" w:ascii="仿宋" w:hAnsi="仿宋" w:eastAsia="仿宋" w:cs="仿宋"/>
          <w:b w:val="0"/>
          <w:bCs/>
          <w:color w:val="auto"/>
          <w:lang w:val="en-US" w:eastAsia="zh-CN"/>
        </w:rPr>
        <w:t>.</w:t>
      </w:r>
      <w:r>
        <w:rPr>
          <w:rFonts w:hint="eastAsia" w:ascii="仿宋" w:hAnsi="仿宋" w:eastAsia="仿宋" w:cs="仿宋"/>
          <w:b w:val="0"/>
          <w:bCs/>
          <w:color w:val="auto"/>
        </w:rPr>
        <w:t>用于质押的</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权属证明，及国务院</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行政部门出具的</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质押登记</w:t>
      </w:r>
      <w:r>
        <w:rPr>
          <w:rFonts w:hint="eastAsia" w:ascii="仿宋" w:hAnsi="仿宋" w:eastAsia="仿宋" w:cs="仿宋"/>
          <w:b w:val="0"/>
          <w:bCs/>
          <w:color w:val="auto"/>
          <w:lang w:eastAsia="zh-CN"/>
        </w:rPr>
        <w:t>材料</w:t>
      </w:r>
      <w:r>
        <w:rPr>
          <w:rFonts w:hint="eastAsia" w:ascii="仿宋" w:hAnsi="仿宋" w:eastAsia="仿宋" w:cs="仿宋"/>
          <w:b w:val="0"/>
          <w:bCs/>
          <w:color w:val="auto"/>
        </w:rPr>
        <w:t>；</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5</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质押合同、与银行签订的</w:t>
      </w:r>
      <w:r>
        <w:rPr>
          <w:rFonts w:hint="eastAsia" w:ascii="仿宋" w:hAnsi="仿宋" w:eastAsia="仿宋" w:cs="仿宋"/>
          <w:b w:val="0"/>
          <w:bCs/>
          <w:color w:val="auto"/>
          <w:lang w:eastAsia="zh-CN"/>
        </w:rPr>
        <w:t>借款</w:t>
      </w:r>
      <w:r>
        <w:rPr>
          <w:rFonts w:hint="eastAsia" w:ascii="仿宋" w:hAnsi="仿宋" w:eastAsia="仿宋" w:cs="仿宋"/>
          <w:b w:val="0"/>
          <w:bCs/>
          <w:color w:val="auto"/>
        </w:rPr>
        <w:t>合同；</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6</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还贷付息票据证明；</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7</w:t>
      </w:r>
      <w:r>
        <w:rPr>
          <w:rFonts w:hint="eastAsia" w:ascii="仿宋" w:hAnsi="仿宋" w:eastAsia="仿宋" w:cs="仿宋"/>
          <w:b w:val="0"/>
          <w:bCs/>
          <w:color w:val="auto"/>
          <w:lang w:val="en-US" w:eastAsia="zh-CN"/>
        </w:rPr>
        <w:t>.</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质押贷款项目的效果评估报告；</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szCs w:val="32"/>
          <w:lang w:val="en-US" w:eastAsia="zh-CN"/>
        </w:rPr>
        <w:t>8.</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以上材料除</w:t>
      </w:r>
      <w:r>
        <w:rPr>
          <w:rFonts w:hint="eastAsia" w:ascii="仿宋" w:hAnsi="仿宋" w:eastAsia="仿宋" w:cs="仿宋"/>
          <w:b w:val="0"/>
          <w:bCs/>
          <w:color w:val="auto"/>
        </w:rPr>
        <w:t>还贷付息票据</w:t>
      </w:r>
      <w:r>
        <w:rPr>
          <w:rFonts w:hint="eastAsia" w:ascii="仿宋" w:hAnsi="仿宋" w:eastAsia="仿宋" w:cs="仿宋"/>
          <w:b w:val="0"/>
          <w:bCs/>
          <w:color w:val="auto"/>
          <w:kern w:val="2"/>
          <w:szCs w:val="32"/>
        </w:rPr>
        <w:t>为复印件一份外，其他材料均需提交原件及复印件一份，提交的申请材料需加盖单位公章，原件审核后退回。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第九条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支持参加专利保险。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（一）应具备的条件：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rPr>
        <w:t>投保专利的第一权利人应是在本行政区域内依法登记注册并依法纳税，具有独立法人资格的企业；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投保的专利必须是授权、有效，且权属清晰、没有发生纠纷；</w:t>
      </w:r>
      <w:r>
        <w:rPr>
          <w:rFonts w:hint="eastAsia" w:ascii="仿宋" w:hAnsi="仿宋" w:eastAsia="仿宋" w:cs="仿宋"/>
          <w:b w:val="0"/>
          <w:bCs/>
          <w:color w:val="auto"/>
          <w:szCs w:val="32"/>
        </w:rPr>
        <w:t>并在</w:t>
      </w:r>
      <w:r>
        <w:rPr>
          <w:rFonts w:hint="eastAsia" w:ascii="仿宋" w:hAnsi="仿宋" w:eastAsia="仿宋" w:cs="仿宋"/>
          <w:b w:val="0"/>
          <w:bCs/>
          <w:color w:val="auto"/>
        </w:rPr>
        <w:t>投保</w:t>
      </w:r>
      <w:r>
        <w:rPr>
          <w:rFonts w:hint="eastAsia" w:ascii="仿宋" w:hAnsi="仿宋" w:eastAsia="仿宋" w:cs="仿宋"/>
          <w:b w:val="0"/>
          <w:bCs/>
          <w:color w:val="auto"/>
          <w:szCs w:val="32"/>
        </w:rPr>
        <w:t>协议签订1个月内向区知识产权局进行登记备案；</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企业信誉、财务状况良好，无不良信用记录；</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szCs w:val="32"/>
          <w:lang w:val="en-US" w:eastAsia="zh-CN"/>
        </w:rPr>
        <w:t>4.</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（二）应提交的材料：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《通州区专利保险资助申请表》；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资助奖励备案登记表》；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营业执照；</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4</w:t>
      </w:r>
      <w:r>
        <w:rPr>
          <w:rFonts w:hint="eastAsia" w:ascii="仿宋" w:hAnsi="仿宋" w:eastAsia="仿宋" w:cs="仿宋"/>
          <w:b w:val="0"/>
          <w:bCs/>
          <w:color w:val="auto"/>
          <w:lang w:val="en-US" w:eastAsia="zh-CN"/>
        </w:rPr>
        <w:t>.</w:t>
      </w:r>
      <w:r>
        <w:rPr>
          <w:rFonts w:hint="eastAsia" w:ascii="仿宋" w:hAnsi="仿宋" w:eastAsia="仿宋" w:cs="仿宋"/>
          <w:b w:val="0"/>
          <w:bCs/>
          <w:color w:val="auto"/>
        </w:rPr>
        <w:t>专利保险保单、保险条款及保费缴纳票据；</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5</w:t>
      </w:r>
      <w:r>
        <w:rPr>
          <w:rFonts w:hint="eastAsia" w:ascii="仿宋" w:hAnsi="仿宋" w:eastAsia="仿宋" w:cs="仿宋"/>
          <w:b w:val="0"/>
          <w:bCs/>
          <w:color w:val="auto"/>
          <w:lang w:val="en-US" w:eastAsia="zh-CN"/>
        </w:rPr>
        <w:t>.</w:t>
      </w:r>
      <w:r>
        <w:rPr>
          <w:rFonts w:hint="eastAsia" w:ascii="仿宋" w:hAnsi="仿宋" w:eastAsia="仿宋" w:cs="仿宋"/>
          <w:b w:val="0"/>
          <w:bCs/>
          <w:color w:val="auto"/>
        </w:rPr>
        <w:t>专利权属证明；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6</w:t>
      </w:r>
      <w:r>
        <w:rPr>
          <w:rFonts w:hint="eastAsia" w:ascii="仿宋" w:hAnsi="仿宋" w:eastAsia="仿宋" w:cs="仿宋"/>
          <w:b w:val="0"/>
          <w:bCs/>
          <w:color w:val="auto"/>
          <w:lang w:val="en-US" w:eastAsia="zh-CN"/>
        </w:rPr>
        <w:t>.</w:t>
      </w:r>
      <w:r>
        <w:rPr>
          <w:rFonts w:hint="eastAsia" w:ascii="仿宋" w:hAnsi="仿宋" w:eastAsia="仿宋" w:cs="仿宋"/>
          <w:b w:val="0"/>
          <w:bCs/>
          <w:color w:val="auto"/>
        </w:rPr>
        <w:t>专利保险项目的效果评估报告；</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szCs w:val="32"/>
        </w:rPr>
        <w:t>7</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以上材料除</w:t>
      </w:r>
      <w:r>
        <w:rPr>
          <w:rFonts w:hint="eastAsia" w:ascii="仿宋" w:hAnsi="仿宋" w:eastAsia="仿宋" w:cs="仿宋"/>
          <w:b w:val="0"/>
          <w:bCs/>
          <w:color w:val="auto"/>
        </w:rPr>
        <w:t>保费缴纳票据</w:t>
      </w:r>
      <w:r>
        <w:rPr>
          <w:rFonts w:hint="eastAsia" w:ascii="仿宋" w:hAnsi="仿宋" w:eastAsia="仿宋" w:cs="仿宋"/>
          <w:b w:val="0"/>
          <w:bCs/>
          <w:color w:val="auto"/>
          <w:kern w:val="2"/>
          <w:szCs w:val="32"/>
        </w:rPr>
        <w:t>为复印件一份外，其他材料均需提交原件及复印件一份，提交的申请材料需加盖单位公章，原件审核后退回。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第十条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支持知识产权联盟建设。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（一）应具备的条件：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联盟经民政部门批准设立的，并在区知识产权局登记备案；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联盟理事长单位应为注册在通州区的企事业单位，其中通州区联盟成员占30%以上；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rPr>
      </w:pPr>
      <w:r>
        <w:rPr>
          <w:rFonts w:hint="eastAsia" w:ascii="仿宋" w:hAnsi="仿宋" w:eastAsia="仿宋" w:cs="仿宋"/>
          <w:b w:val="0"/>
          <w:bCs/>
          <w:color w:val="auto"/>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符合通州区重点培育和发展的战略性新兴产业发展方向，资源整合能力突出、运营管理机制完善、领军企业聚集度高、行业影响力大的联盟；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rPr>
      </w:pPr>
      <w:r>
        <w:rPr>
          <w:rFonts w:hint="eastAsia" w:ascii="仿宋" w:hAnsi="仿宋" w:eastAsia="仿宋" w:cs="仿宋"/>
          <w:b w:val="0"/>
          <w:bCs/>
          <w:color w:val="auto"/>
        </w:rPr>
        <w:t>4</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联盟已开展重点产业专利信息分析、专利挖掘与布局、构建专利池、知识产权运营等工作，并取得了成效；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5、</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（二）应提交的材料：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《通州区知识产权联盟资助申请书》；</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联盟经民政部门批准设立的批文；</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理事长单位营业执照；</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4</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联盟章程及内部规章制度（包括组织机构工作规则、项目管理制度、经费管理制度、人事管理制度等）；</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5</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联盟成员组成情况表及简介；</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6</w:t>
      </w:r>
      <w:r>
        <w:rPr>
          <w:rFonts w:hint="eastAsia" w:ascii="仿宋" w:hAnsi="仿宋" w:eastAsia="仿宋" w:cs="仿宋"/>
          <w:b w:val="0"/>
          <w:bCs/>
          <w:color w:val="auto"/>
          <w:lang w:val="en-US" w:eastAsia="zh-CN"/>
        </w:rPr>
        <w:t>.</w:t>
      </w:r>
      <w:r>
        <w:rPr>
          <w:rFonts w:hint="eastAsia" w:ascii="仿宋" w:hAnsi="仿宋" w:eastAsia="仿宋" w:cs="仿宋"/>
          <w:b w:val="0"/>
          <w:bCs/>
          <w:color w:val="auto"/>
        </w:rPr>
        <w:t>联盟委托服务机构开展重点产业专利信息分析、专利挖掘与布局、构建专利池、知识产权运营等工作取得相应成果的证明文件；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7</w:t>
      </w:r>
      <w:r>
        <w:rPr>
          <w:rFonts w:hint="eastAsia" w:ascii="仿宋" w:hAnsi="仿宋" w:eastAsia="仿宋" w:cs="仿宋"/>
          <w:b w:val="0"/>
          <w:bCs/>
          <w:color w:val="auto"/>
          <w:lang w:val="en-US" w:eastAsia="zh-CN"/>
        </w:rPr>
        <w:t>.</w:t>
      </w:r>
      <w:r>
        <w:rPr>
          <w:rFonts w:hint="eastAsia" w:ascii="仿宋" w:hAnsi="仿宋" w:eastAsia="仿宋" w:cs="仿宋"/>
          <w:b w:val="0"/>
          <w:bCs/>
          <w:color w:val="auto"/>
        </w:rPr>
        <w:t>开展上述工作经费支出证明材料；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szCs w:val="32"/>
          <w:lang w:val="en-US" w:eastAsia="zh-CN"/>
        </w:rPr>
        <w:t>8.</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w:t>
      </w:r>
      <w:r>
        <w:rPr>
          <w:rFonts w:hint="eastAsia" w:ascii="仿宋" w:hAnsi="仿宋" w:eastAsia="仿宋" w:cs="仿宋"/>
          <w:b w:val="0"/>
          <w:bCs/>
          <w:color w:val="auto"/>
          <w:kern w:val="2"/>
          <w:szCs w:val="32"/>
          <w:lang w:eastAsia="zh-CN"/>
        </w:rPr>
        <w:t>除经费支出证明材料提交复印外，其他</w:t>
      </w:r>
      <w:r>
        <w:rPr>
          <w:rFonts w:hint="eastAsia" w:ascii="仿宋" w:hAnsi="仿宋" w:eastAsia="仿宋" w:cs="仿宋"/>
          <w:b w:val="0"/>
          <w:bCs/>
          <w:color w:val="auto"/>
          <w:kern w:val="2"/>
          <w:szCs w:val="32"/>
        </w:rPr>
        <w:t>均需提交原件及复印件一份，提交的申请材料需加盖单位公章，原件审核后退回。</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第十一条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支持企业委托服务机构开展专利导航、专利预警、专利战略制定等工作。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（一）应具备的条件：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szCs w:val="32"/>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szCs w:val="32"/>
        </w:rPr>
        <w:t>本行政区域内注册的具有独立法人资格的企业、事业单位、其他组织，具有一定规模且经营状况良好，资信优良；</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szCs w:val="32"/>
        </w:rPr>
      </w:pPr>
      <w:r>
        <w:rPr>
          <w:rFonts w:hint="eastAsia" w:ascii="仿宋" w:hAnsi="仿宋" w:eastAsia="仿宋" w:cs="仿宋"/>
          <w:b w:val="0"/>
          <w:bCs/>
          <w:color w:val="auto"/>
          <w:szCs w:val="32"/>
        </w:rPr>
        <w:t>2</w:t>
      </w:r>
      <w:r>
        <w:rPr>
          <w:rFonts w:hint="eastAsia" w:ascii="仿宋" w:hAnsi="仿宋" w:eastAsia="仿宋" w:cs="仿宋"/>
          <w:b w:val="0"/>
          <w:bCs/>
          <w:color w:val="auto"/>
          <w:szCs w:val="32"/>
          <w:lang w:val="en-US" w:eastAsia="zh-CN"/>
        </w:rPr>
        <w:t>.</w:t>
      </w:r>
      <w:r>
        <w:rPr>
          <w:rFonts w:hint="eastAsia" w:ascii="仿宋" w:hAnsi="仿宋" w:eastAsia="仿宋" w:cs="仿宋"/>
          <w:b w:val="0"/>
          <w:bCs/>
          <w:color w:val="auto"/>
          <w:szCs w:val="32"/>
        </w:rPr>
        <w:t xml:space="preserve">具备一定数量的国内外有效专利，属于重点行业领域并对本行业有重要影响；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rPr>
      </w:pPr>
      <w:r>
        <w:rPr>
          <w:rFonts w:hint="eastAsia" w:ascii="仿宋" w:hAnsi="仿宋" w:eastAsia="仿宋" w:cs="仿宋"/>
          <w:b w:val="0"/>
          <w:bCs/>
          <w:color w:val="auto"/>
          <w:szCs w:val="32"/>
        </w:rPr>
        <w:t>3</w:t>
      </w:r>
      <w:r>
        <w:rPr>
          <w:rFonts w:hint="eastAsia" w:ascii="仿宋" w:hAnsi="仿宋" w:eastAsia="仿宋" w:cs="仿宋"/>
          <w:b w:val="0"/>
          <w:bCs/>
          <w:color w:val="auto"/>
          <w:lang w:val="en-US" w:eastAsia="zh-CN"/>
        </w:rPr>
        <w:t>.</w:t>
      </w:r>
      <w:r>
        <w:rPr>
          <w:rFonts w:hint="eastAsia" w:ascii="仿宋" w:hAnsi="仿宋" w:eastAsia="仿宋" w:cs="仿宋"/>
          <w:b w:val="0"/>
          <w:bCs/>
          <w:color w:val="auto"/>
        </w:rPr>
        <w:t>已委托专业服务机构开展专利导航、专利预警、专利战略制定等工作，并取得了成效；委托协议在签订1个月内向区知识产权局登记备案；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color w:val="auto"/>
        </w:rPr>
      </w:pPr>
      <w:r>
        <w:rPr>
          <w:rFonts w:hint="eastAsia" w:ascii="仿宋" w:hAnsi="仿宋" w:eastAsia="仿宋" w:cs="仿宋"/>
          <w:b w:val="0"/>
          <w:bCs/>
          <w:color w:val="auto"/>
          <w:kern w:val="2"/>
          <w:szCs w:val="32"/>
          <w:lang w:val="en-US" w:eastAsia="zh-CN"/>
        </w:rPr>
        <w:t>4.</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（二）应提交的材料：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szCs w:val="32"/>
          <w:shd w:val="clear" w:color="auto" w:fill="FFFFFF"/>
        </w:rPr>
      </w:pPr>
      <w:r>
        <w:rPr>
          <w:rFonts w:hint="eastAsia" w:ascii="仿宋" w:hAnsi="仿宋" w:eastAsia="仿宋" w:cs="仿宋"/>
          <w:b w:val="0"/>
          <w:bCs/>
          <w:color w:val="auto"/>
        </w:rPr>
        <w:t>1</w:t>
      </w:r>
      <w:r>
        <w:rPr>
          <w:rFonts w:hint="eastAsia" w:ascii="仿宋" w:hAnsi="仿宋" w:eastAsia="仿宋" w:cs="仿宋"/>
          <w:b w:val="0"/>
          <w:bCs/>
          <w:color w:val="auto"/>
          <w:lang w:val="en-US" w:eastAsia="zh-CN"/>
        </w:rPr>
        <w:t>.</w:t>
      </w:r>
      <w:r>
        <w:rPr>
          <w:rFonts w:hint="eastAsia" w:ascii="仿宋" w:hAnsi="仿宋" w:eastAsia="仿宋" w:cs="仿宋"/>
          <w:b w:val="0"/>
          <w:bCs/>
          <w:color w:val="auto"/>
          <w:szCs w:val="32"/>
          <w:shd w:val="clear" w:color="auto" w:fill="FFFFFF"/>
        </w:rPr>
        <w:t>《通州区</w:t>
      </w:r>
      <w:r>
        <w:rPr>
          <w:rFonts w:hint="eastAsia" w:ascii="仿宋" w:hAnsi="仿宋" w:eastAsia="仿宋" w:cs="仿宋"/>
          <w:b w:val="0"/>
          <w:bCs/>
          <w:color w:val="auto"/>
        </w:rPr>
        <w:t>专利导航、专利预警、专利战略</w:t>
      </w:r>
      <w:r>
        <w:rPr>
          <w:rFonts w:hint="eastAsia" w:ascii="仿宋" w:hAnsi="仿宋" w:eastAsia="仿宋" w:cs="仿宋"/>
          <w:b w:val="0"/>
          <w:bCs/>
          <w:color w:val="auto"/>
          <w:szCs w:val="32"/>
          <w:shd w:val="clear" w:color="auto" w:fill="FFFFFF"/>
        </w:rPr>
        <w:t>项目资助申请表》;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szCs w:val="32"/>
          <w:lang w:eastAsia="zh-CN"/>
        </w:rPr>
        <w:t>知识产权</w:t>
      </w:r>
      <w:r>
        <w:rPr>
          <w:rFonts w:hint="eastAsia" w:ascii="仿宋" w:hAnsi="仿宋" w:eastAsia="仿宋" w:cs="仿宋"/>
          <w:b w:val="0"/>
          <w:bCs/>
          <w:color w:val="auto"/>
        </w:rPr>
        <w:t>资助奖励备案登记表》；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szCs w:val="32"/>
          <w:shd w:val="clear" w:color="auto" w:fill="FFFFFF"/>
        </w:rPr>
      </w:pPr>
      <w:r>
        <w:rPr>
          <w:rFonts w:hint="eastAsia" w:ascii="仿宋" w:hAnsi="仿宋" w:eastAsia="仿宋" w:cs="仿宋"/>
          <w:b w:val="0"/>
          <w:bCs/>
          <w:color w:val="auto"/>
          <w:szCs w:val="32"/>
          <w:shd w:val="clear" w:color="auto" w:fill="FFFFFF"/>
        </w:rPr>
        <w:t>3</w:t>
      </w:r>
      <w:r>
        <w:rPr>
          <w:rFonts w:hint="eastAsia" w:ascii="仿宋" w:hAnsi="仿宋" w:eastAsia="仿宋" w:cs="仿宋"/>
          <w:b w:val="0"/>
          <w:bCs/>
          <w:color w:val="auto"/>
          <w:szCs w:val="32"/>
          <w:shd w:val="clear" w:color="auto" w:fill="FFFFFF"/>
          <w:lang w:val="en-US" w:eastAsia="zh-CN"/>
        </w:rPr>
        <w:t>.</w:t>
      </w:r>
      <w:r>
        <w:rPr>
          <w:rFonts w:hint="eastAsia" w:ascii="仿宋" w:hAnsi="仿宋" w:eastAsia="仿宋" w:cs="仿宋"/>
          <w:b w:val="0"/>
          <w:bCs/>
          <w:color w:val="auto"/>
          <w:szCs w:val="32"/>
        </w:rPr>
        <w:t>营业执照</w:t>
      </w:r>
      <w:r>
        <w:rPr>
          <w:rFonts w:hint="eastAsia" w:ascii="仿宋" w:hAnsi="仿宋" w:eastAsia="仿宋" w:cs="仿宋"/>
          <w:b w:val="0"/>
          <w:bCs/>
          <w:color w:val="auto"/>
          <w:szCs w:val="32"/>
          <w:lang w:eastAsia="zh-CN"/>
        </w:rPr>
        <w:t>、</w:t>
      </w:r>
      <w:r>
        <w:rPr>
          <w:rFonts w:hint="eastAsia" w:ascii="仿宋" w:hAnsi="仿宋" w:eastAsia="仿宋" w:cs="仿宋"/>
          <w:b w:val="0"/>
          <w:bCs/>
          <w:color w:val="auto"/>
          <w:szCs w:val="32"/>
        </w:rPr>
        <w:t>服务机构的资质证明材料；</w:t>
      </w:r>
    </w:p>
    <w:p>
      <w:pPr>
        <w:pStyle w:val="6"/>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szCs w:val="32"/>
          <w:shd w:val="clear" w:color="auto" w:fill="FFFFFF"/>
        </w:rPr>
        <w:t>4</w:t>
      </w:r>
      <w:r>
        <w:rPr>
          <w:rFonts w:hint="eastAsia" w:ascii="仿宋" w:hAnsi="仿宋" w:eastAsia="仿宋" w:cs="仿宋"/>
          <w:b w:val="0"/>
          <w:bCs/>
          <w:color w:val="auto"/>
          <w:lang w:val="en-US" w:eastAsia="zh-CN"/>
        </w:rPr>
        <w:t>.</w:t>
      </w:r>
      <w:r>
        <w:rPr>
          <w:rFonts w:hint="eastAsia" w:ascii="仿宋" w:hAnsi="仿宋" w:eastAsia="仿宋" w:cs="仿宋"/>
          <w:b w:val="0"/>
          <w:bCs/>
          <w:color w:val="auto"/>
        </w:rPr>
        <w:t>企业和服务机构签订的项目合作协议书；</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rPr>
      </w:pPr>
      <w:r>
        <w:rPr>
          <w:rFonts w:hint="eastAsia" w:ascii="仿宋" w:hAnsi="仿宋" w:eastAsia="仿宋" w:cs="仿宋"/>
          <w:b w:val="0"/>
          <w:bCs/>
          <w:color w:val="auto"/>
          <w:szCs w:val="32"/>
          <w:shd w:val="clear" w:color="auto" w:fill="FFFFFF"/>
        </w:rPr>
        <w:t>5</w:t>
      </w:r>
      <w:r>
        <w:rPr>
          <w:rFonts w:hint="eastAsia" w:ascii="仿宋" w:hAnsi="仿宋" w:eastAsia="仿宋" w:cs="仿宋"/>
          <w:b w:val="0"/>
          <w:bCs/>
          <w:color w:val="auto"/>
          <w:lang w:val="en-US" w:eastAsia="zh-CN"/>
        </w:rPr>
        <w:t>.</w:t>
      </w:r>
      <w:r>
        <w:rPr>
          <w:rFonts w:hint="eastAsia" w:ascii="仿宋" w:hAnsi="仿宋" w:eastAsia="仿宋" w:cs="仿宋"/>
          <w:b w:val="0"/>
          <w:bCs/>
          <w:color w:val="auto"/>
        </w:rPr>
        <w:t>开展专利导航、专利预警、专利战略制定等工作并取得相应成果的报告文本以及费用支出凭证；</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szCs w:val="32"/>
          <w:lang w:val="en-US" w:eastAsia="zh-CN"/>
        </w:rPr>
        <w:t>6.</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以上材料除费用凭证提供复印件一份外，均需提交原件及复印件一份，提交的申请材料需加盖单位公章，原件审核后退回。</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sz w:val="32"/>
          <w:szCs w:val="32"/>
        </w:rPr>
        <w:t>成功发行知识产权证券奖励</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321"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（一）应具备的条件：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kern w:val="0"/>
          <w:sz w:val="32"/>
          <w:szCs w:val="32"/>
          <w:shd w:val="clear" w:fill="FFFFFF"/>
          <w:lang w:val="en-US" w:eastAsia="zh-CN" w:bidi="ar"/>
        </w:rPr>
        <w:t>1.</w:t>
      </w:r>
      <w:r>
        <w:rPr>
          <w:rFonts w:hint="eastAsia" w:ascii="仿宋" w:hAnsi="仿宋" w:eastAsia="仿宋" w:cs="仿宋"/>
          <w:b w:val="0"/>
          <w:bCs/>
          <w:color w:val="auto"/>
          <w:sz w:val="32"/>
          <w:szCs w:val="32"/>
        </w:rPr>
        <w:t>在本行政区域内依法登记注册并依法纳税，具有独立法人资格的企业；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ottom"/>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shd w:val="clear" w:fill="FFFFFF"/>
          <w:lang w:val="en-US" w:eastAsia="zh-CN" w:bidi="ar"/>
        </w:rPr>
        <w:t>2.在国内证券交易所成功发行知识产权证券；</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kern w:val="2"/>
          <w:szCs w:val="32"/>
          <w:lang w:eastAsia="zh-CN"/>
        </w:rPr>
      </w:pPr>
      <w:r>
        <w:rPr>
          <w:rFonts w:hint="eastAsia" w:ascii="仿宋" w:hAnsi="仿宋" w:eastAsia="仿宋" w:cs="仿宋"/>
          <w:b w:val="0"/>
          <w:bCs/>
          <w:i w:val="0"/>
          <w:caps w:val="0"/>
          <w:color w:val="auto"/>
          <w:spacing w:val="0"/>
          <w:kern w:val="0"/>
          <w:sz w:val="32"/>
          <w:szCs w:val="32"/>
          <w:shd w:val="clear" w:fill="FFFFFF"/>
          <w:lang w:val="en-US" w:eastAsia="zh-CN" w:bidi="ar"/>
        </w:rPr>
        <w:t>3.</w:t>
      </w:r>
      <w:r>
        <w:rPr>
          <w:rFonts w:hint="eastAsia" w:ascii="仿宋" w:hAnsi="仿宋" w:eastAsia="仿宋" w:cs="仿宋"/>
          <w:b w:val="0"/>
          <w:bCs/>
          <w:color w:val="auto"/>
          <w:kern w:val="2"/>
          <w:szCs w:val="32"/>
        </w:rPr>
        <w:t>在与</w:t>
      </w:r>
      <w:r>
        <w:rPr>
          <w:rFonts w:hint="eastAsia" w:ascii="仿宋" w:hAnsi="仿宋" w:eastAsia="仿宋" w:cs="仿宋"/>
          <w:b w:val="0"/>
          <w:bCs/>
          <w:color w:val="auto"/>
          <w:kern w:val="2"/>
          <w:szCs w:val="32"/>
          <w:lang w:eastAsia="zh-CN"/>
        </w:rPr>
        <w:t>服务</w:t>
      </w:r>
      <w:r>
        <w:rPr>
          <w:rFonts w:hint="eastAsia" w:ascii="仿宋" w:hAnsi="仿宋" w:eastAsia="仿宋" w:cs="仿宋"/>
          <w:b w:val="0"/>
          <w:bCs/>
          <w:color w:val="auto"/>
          <w:kern w:val="2"/>
          <w:szCs w:val="32"/>
        </w:rPr>
        <w:t>机构签订服务协议</w:t>
      </w:r>
      <w:r>
        <w:rPr>
          <w:rFonts w:hint="eastAsia" w:ascii="仿宋" w:hAnsi="仿宋" w:eastAsia="仿宋" w:cs="仿宋"/>
          <w:b w:val="0"/>
          <w:bCs/>
          <w:color w:val="auto"/>
          <w:kern w:val="2"/>
          <w:szCs w:val="32"/>
          <w:lang w:val="en-US" w:eastAsia="zh-CN"/>
        </w:rPr>
        <w:t>1个月</w:t>
      </w:r>
      <w:r>
        <w:rPr>
          <w:rFonts w:hint="eastAsia" w:ascii="仿宋" w:hAnsi="仿宋" w:eastAsia="仿宋" w:cs="仿宋"/>
          <w:b w:val="0"/>
          <w:bCs/>
          <w:color w:val="auto"/>
          <w:kern w:val="2"/>
          <w:szCs w:val="32"/>
        </w:rPr>
        <w:t>内，</w:t>
      </w:r>
      <w:r>
        <w:rPr>
          <w:rFonts w:hint="eastAsia" w:ascii="仿宋" w:hAnsi="仿宋" w:eastAsia="仿宋" w:cs="仿宋"/>
          <w:b w:val="0"/>
          <w:bCs/>
          <w:color w:val="auto"/>
          <w:kern w:val="2"/>
          <w:szCs w:val="32"/>
          <w:lang w:eastAsia="zh-CN"/>
        </w:rPr>
        <w:t>到</w:t>
      </w:r>
      <w:r>
        <w:rPr>
          <w:rFonts w:hint="eastAsia" w:ascii="仿宋" w:hAnsi="仿宋" w:eastAsia="仿宋" w:cs="仿宋"/>
          <w:b w:val="0"/>
          <w:bCs/>
          <w:color w:val="auto"/>
          <w:kern w:val="2"/>
          <w:szCs w:val="32"/>
        </w:rPr>
        <w:t>区知识产权局登记备案</w:t>
      </w:r>
      <w:r>
        <w:rPr>
          <w:rFonts w:hint="eastAsia" w:ascii="仿宋" w:hAnsi="仿宋" w:eastAsia="仿宋" w:cs="仿宋"/>
          <w:b w:val="0"/>
          <w:bCs/>
          <w:color w:val="auto"/>
          <w:kern w:val="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kern w:val="2"/>
          <w:szCs w:val="32"/>
          <w:lang w:eastAsia="zh-CN"/>
        </w:rPr>
      </w:pPr>
      <w:r>
        <w:rPr>
          <w:rFonts w:hint="eastAsia" w:ascii="仿宋" w:hAnsi="仿宋" w:eastAsia="仿宋" w:cs="仿宋"/>
          <w:b w:val="0"/>
          <w:bCs/>
          <w:color w:val="auto"/>
          <w:szCs w:val="32"/>
          <w:lang w:val="en-US" w:eastAsia="zh-CN"/>
        </w:rPr>
        <w:t>4.</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321"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（二）应提交的材料：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 w:val="32"/>
          <w:szCs w:val="32"/>
        </w:rPr>
      </w:pPr>
      <w:r>
        <w:rPr>
          <w:rFonts w:hint="eastAsia" w:ascii="仿宋" w:hAnsi="仿宋" w:eastAsia="仿宋" w:cs="仿宋"/>
          <w:b w:val="0"/>
          <w:bCs/>
          <w:i w:val="0"/>
          <w:caps w:val="0"/>
          <w:color w:val="auto"/>
          <w:spacing w:val="0"/>
          <w:kern w:val="0"/>
          <w:sz w:val="32"/>
          <w:szCs w:val="32"/>
          <w:shd w:val="clear" w:fill="FFFFFF"/>
          <w:lang w:val="en-US" w:eastAsia="zh-CN" w:bidi="ar"/>
        </w:rPr>
        <w:t>1.</w:t>
      </w:r>
      <w:r>
        <w:rPr>
          <w:rFonts w:hint="eastAsia" w:ascii="仿宋" w:hAnsi="仿宋" w:eastAsia="仿宋" w:cs="仿宋"/>
          <w:b w:val="0"/>
          <w:bCs/>
          <w:color w:val="auto"/>
          <w:kern w:val="2"/>
          <w:sz w:val="32"/>
          <w:szCs w:val="32"/>
        </w:rPr>
        <w:t>《通州区知识产权奖励申请表》；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 w:val="32"/>
          <w:szCs w:val="32"/>
        </w:rPr>
      </w:pPr>
      <w:r>
        <w:rPr>
          <w:rFonts w:hint="eastAsia" w:ascii="仿宋" w:hAnsi="仿宋" w:eastAsia="仿宋" w:cs="仿宋"/>
          <w:b w:val="0"/>
          <w:bCs/>
          <w:color w:val="auto"/>
          <w:lang w:val="en-US" w:eastAsia="zh-CN"/>
        </w:rPr>
        <w:t>2.</w:t>
      </w:r>
      <w:r>
        <w:rPr>
          <w:rFonts w:hint="eastAsia" w:ascii="仿宋" w:hAnsi="仿宋" w:eastAsia="仿宋" w:cs="仿宋"/>
          <w:b w:val="0"/>
          <w:bCs/>
          <w:color w:val="auto"/>
        </w:rPr>
        <w:t>《通州区</w:t>
      </w:r>
      <w:r>
        <w:rPr>
          <w:rFonts w:hint="eastAsia" w:ascii="仿宋" w:hAnsi="仿宋" w:eastAsia="仿宋" w:cs="仿宋"/>
          <w:b w:val="0"/>
          <w:bCs/>
          <w:color w:val="auto"/>
          <w:lang w:eastAsia="zh-CN"/>
        </w:rPr>
        <w:t>知识产权</w:t>
      </w:r>
      <w:r>
        <w:rPr>
          <w:rFonts w:hint="eastAsia" w:ascii="仿宋" w:hAnsi="仿宋" w:eastAsia="仿宋" w:cs="仿宋"/>
          <w:b w:val="0"/>
          <w:bCs/>
          <w:color w:val="auto"/>
        </w:rPr>
        <w:t>资助奖励备案登记表》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i w:val="0"/>
          <w:caps w:val="0"/>
          <w:color w:val="auto"/>
          <w:spacing w:val="0"/>
          <w:kern w:val="0"/>
          <w:sz w:val="32"/>
          <w:szCs w:val="32"/>
          <w:shd w:val="clear" w:fill="FFFFFF"/>
          <w:lang w:val="en-US" w:eastAsia="zh-CN" w:bidi="ar"/>
        </w:rPr>
        <w:t>3.营业执照、服务机构</w:t>
      </w:r>
      <w:r>
        <w:rPr>
          <w:rFonts w:hint="eastAsia" w:ascii="仿宋" w:hAnsi="仿宋" w:eastAsia="仿宋" w:cs="仿宋"/>
          <w:b w:val="0"/>
          <w:bCs/>
          <w:color w:val="auto"/>
          <w:szCs w:val="32"/>
        </w:rPr>
        <w:t>的资质证明材料</w:t>
      </w:r>
      <w:r>
        <w:rPr>
          <w:rFonts w:hint="eastAsia" w:ascii="仿宋" w:hAnsi="仿宋" w:eastAsia="仿宋" w:cs="仿宋"/>
          <w:b w:val="0"/>
          <w:bCs/>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 w:hAnsi="仿宋" w:eastAsia="仿宋" w:cs="仿宋"/>
          <w:b w:val="0"/>
          <w:bCs/>
          <w:color w:val="auto"/>
          <w:lang w:eastAsia="zh-CN"/>
        </w:rPr>
      </w:pPr>
      <w:r>
        <w:rPr>
          <w:rFonts w:hint="eastAsia" w:ascii="仿宋" w:hAnsi="仿宋" w:eastAsia="仿宋" w:cs="仿宋"/>
          <w:b w:val="0"/>
          <w:bCs/>
          <w:i w:val="0"/>
          <w:caps w:val="0"/>
          <w:color w:val="auto"/>
          <w:spacing w:val="0"/>
          <w:kern w:val="0"/>
          <w:sz w:val="32"/>
          <w:szCs w:val="32"/>
          <w:shd w:val="clear" w:fill="FFFFFF"/>
          <w:lang w:val="en-US" w:eastAsia="zh-CN" w:bidi="ar"/>
        </w:rPr>
        <w:t>4.知识产权证券成功发行、发行规模和发行情况的证明材料。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color w:val="auto"/>
          <w:szCs w:val="32"/>
          <w:lang w:val="en-US" w:eastAsia="zh-CN"/>
        </w:rPr>
        <w:t>5.</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kern w:val="2"/>
          <w:szCs w:val="32"/>
        </w:rPr>
        <w:t>以上材料均需提交原件及复印件一份，提交的申请材料需加盖单位公章，原件审核后退回。</w:t>
      </w:r>
      <w:r>
        <w:rPr>
          <w:rFonts w:hint="eastAsia" w:ascii="仿宋" w:hAnsi="仿宋" w:eastAsia="仿宋" w:cs="仿宋"/>
          <w:b w:val="0"/>
          <w:bCs/>
          <w:color w:val="auto"/>
          <w:sz w:val="32"/>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cs="仿宋"/>
          <w:b w:val="0"/>
          <w:bCs/>
          <w:color w:val="auto"/>
        </w:rPr>
      </w:pPr>
      <w:r>
        <w:rPr>
          <w:rFonts w:hint="eastAsia" w:ascii="仿宋" w:hAnsi="仿宋" w:eastAsia="仿宋" w:cs="仿宋"/>
          <w:b w:val="0"/>
          <w:bCs/>
          <w:color w:val="auto"/>
          <w:sz w:val="32"/>
          <w:szCs w:val="32"/>
        </w:rPr>
        <w:t>为所服务企业知识产权质押贷款项目购买相应保证保险产品的金融机构、知识产权服务机构等单位补贴</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rPr>
        <w:t>（一）应具备的条件：</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在本行政区域内依法登记注册并</w:t>
      </w:r>
      <w:r>
        <w:rPr>
          <w:rFonts w:hint="eastAsia" w:ascii="仿宋" w:hAnsi="仿宋" w:eastAsia="仿宋" w:cs="仿宋"/>
          <w:b w:val="0"/>
          <w:bCs/>
          <w:color w:val="auto"/>
          <w:kern w:val="2"/>
          <w:szCs w:val="32"/>
          <w:lang w:eastAsia="zh-CN"/>
        </w:rPr>
        <w:t>依法</w:t>
      </w:r>
      <w:r>
        <w:rPr>
          <w:rFonts w:hint="eastAsia" w:ascii="仿宋" w:hAnsi="仿宋" w:eastAsia="仿宋" w:cs="仿宋"/>
          <w:b w:val="0"/>
          <w:bCs/>
          <w:color w:val="auto"/>
          <w:kern w:val="2"/>
          <w:szCs w:val="32"/>
        </w:rPr>
        <w:t>纳税的</w:t>
      </w:r>
      <w:r>
        <w:rPr>
          <w:rFonts w:hint="eastAsia" w:ascii="仿宋" w:hAnsi="仿宋" w:eastAsia="仿宋" w:cs="仿宋"/>
          <w:b w:val="0"/>
          <w:bCs/>
          <w:color w:val="auto"/>
          <w:kern w:val="2"/>
          <w:szCs w:val="32"/>
          <w:lang w:eastAsia="zh-CN"/>
        </w:rPr>
        <w:t>金融机构、</w:t>
      </w:r>
      <w:r>
        <w:rPr>
          <w:rFonts w:hint="eastAsia" w:ascii="仿宋" w:hAnsi="仿宋" w:eastAsia="仿宋" w:cs="仿宋"/>
          <w:b w:val="0"/>
          <w:bCs/>
          <w:color w:val="auto"/>
          <w:kern w:val="2"/>
          <w:szCs w:val="32"/>
        </w:rPr>
        <w:t>知识产权服务机构；</w:t>
      </w:r>
    </w:p>
    <w:p>
      <w:pPr>
        <w:keepNext w:val="0"/>
        <w:keepLines w:val="0"/>
        <w:pageBreakBefore w:val="0"/>
        <w:widowControl/>
        <w:kinsoku/>
        <w:wordWrap/>
        <w:overflowPunct/>
        <w:topLinePunct w:val="0"/>
        <w:autoSpaceDE/>
        <w:autoSpaceDN/>
        <w:bidi w:val="0"/>
        <w:adjustRightInd/>
        <w:snapToGrid/>
        <w:spacing w:line="560" w:lineRule="exact"/>
        <w:ind w:left="0" w:firstLine="645"/>
        <w:textAlignment w:val="auto"/>
        <w:rPr>
          <w:rFonts w:hint="eastAsia" w:ascii="仿宋" w:hAnsi="仿宋" w:eastAsia="仿宋" w:cs="仿宋"/>
          <w:b w:val="0"/>
          <w:bCs/>
          <w:color w:val="auto"/>
          <w:kern w:val="2"/>
          <w:szCs w:val="32"/>
          <w:lang w:val="en-US" w:eastAsia="zh-CN"/>
        </w:rPr>
      </w:pPr>
      <w:r>
        <w:rPr>
          <w:rFonts w:hint="eastAsia" w:ascii="仿宋" w:hAnsi="仿宋" w:eastAsia="仿宋" w:cs="仿宋"/>
          <w:b w:val="0"/>
          <w:bCs/>
          <w:color w:val="auto"/>
          <w:kern w:val="2"/>
          <w:szCs w:val="32"/>
          <w:lang w:val="en-US" w:eastAsia="zh-CN"/>
        </w:rPr>
        <w:t>2.所服务的企业应注册在本行政区域内；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b w:val="0"/>
          <w:bCs/>
          <w:color w:val="auto"/>
          <w:kern w:val="2"/>
          <w:szCs w:val="32"/>
          <w:lang w:eastAsia="zh-CN"/>
        </w:rPr>
      </w:pPr>
      <w:r>
        <w:rPr>
          <w:rFonts w:hint="eastAsia" w:ascii="仿宋" w:hAnsi="仿宋" w:eastAsia="仿宋" w:cs="仿宋"/>
          <w:b w:val="0"/>
          <w:bCs/>
          <w:color w:val="auto"/>
          <w:kern w:val="2"/>
          <w:szCs w:val="32"/>
          <w:lang w:val="en-US" w:eastAsia="zh-CN"/>
        </w:rPr>
        <w:t>3.在投保</w:t>
      </w:r>
      <w:r>
        <w:rPr>
          <w:rFonts w:hint="eastAsia" w:ascii="仿宋" w:hAnsi="仿宋" w:eastAsia="仿宋" w:cs="仿宋"/>
          <w:b w:val="0"/>
          <w:bCs/>
          <w:color w:val="auto"/>
          <w:sz w:val="32"/>
          <w:szCs w:val="32"/>
          <w:lang w:eastAsia="zh-CN"/>
        </w:rPr>
        <w:t>协议签订</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个月内，</w:t>
      </w:r>
      <w:r>
        <w:rPr>
          <w:rFonts w:hint="eastAsia" w:ascii="仿宋" w:hAnsi="仿宋" w:eastAsia="仿宋" w:cs="仿宋"/>
          <w:b w:val="0"/>
          <w:bCs/>
          <w:color w:val="auto"/>
          <w:kern w:val="2"/>
          <w:szCs w:val="32"/>
          <w:lang w:eastAsia="zh-CN"/>
        </w:rPr>
        <w:t>到</w:t>
      </w:r>
      <w:r>
        <w:rPr>
          <w:rFonts w:hint="eastAsia" w:ascii="仿宋" w:hAnsi="仿宋" w:eastAsia="仿宋" w:cs="仿宋"/>
          <w:b w:val="0"/>
          <w:bCs/>
          <w:color w:val="auto"/>
          <w:kern w:val="2"/>
          <w:szCs w:val="32"/>
        </w:rPr>
        <w:t>区知识产权局登记备案</w:t>
      </w:r>
      <w:r>
        <w:rPr>
          <w:rFonts w:hint="eastAsia" w:ascii="仿宋" w:hAnsi="仿宋" w:eastAsia="仿宋" w:cs="仿宋"/>
          <w:b w:val="0"/>
          <w:bCs/>
          <w:color w:val="auto"/>
          <w:kern w:val="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b w:val="0"/>
          <w:bCs/>
          <w:color w:val="auto"/>
          <w:kern w:val="2"/>
          <w:szCs w:val="32"/>
          <w:lang w:eastAsia="zh-CN"/>
        </w:rPr>
      </w:pPr>
      <w:r>
        <w:rPr>
          <w:rFonts w:hint="eastAsia" w:ascii="仿宋" w:hAnsi="仿宋" w:eastAsia="仿宋" w:cs="仿宋"/>
          <w:b w:val="0"/>
          <w:bCs/>
          <w:color w:val="auto"/>
          <w:kern w:val="2"/>
          <w:szCs w:val="32"/>
          <w:lang w:val="en-US" w:eastAsia="zh-CN"/>
        </w:rPr>
        <w:t>4.</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rPr>
        <w:t>（二）应提交的材料：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lang w:eastAsia="zh-CN"/>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w:t>
      </w:r>
      <w:r>
        <w:rPr>
          <w:rFonts w:hint="eastAsia" w:ascii="仿宋" w:hAnsi="仿宋" w:eastAsia="仿宋" w:cs="仿宋"/>
          <w:b w:val="0"/>
          <w:bCs/>
          <w:color w:val="auto"/>
          <w:kern w:val="2"/>
          <w:szCs w:val="32"/>
          <w:lang w:eastAsia="zh-CN"/>
        </w:rPr>
        <w:t>质押贷款保险</w:t>
      </w:r>
      <w:r>
        <w:rPr>
          <w:rFonts w:hint="eastAsia" w:ascii="仿宋" w:hAnsi="仿宋" w:eastAsia="仿宋" w:cs="仿宋"/>
          <w:b w:val="0"/>
          <w:bCs/>
          <w:color w:val="auto"/>
          <w:kern w:val="2"/>
          <w:szCs w:val="32"/>
        </w:rPr>
        <w:t>资助申请</w:t>
      </w:r>
      <w:r>
        <w:rPr>
          <w:rFonts w:hint="eastAsia" w:ascii="仿宋" w:hAnsi="仿宋" w:eastAsia="仿宋" w:cs="仿宋"/>
          <w:b w:val="0"/>
          <w:bCs/>
          <w:color w:val="auto"/>
          <w:kern w:val="2"/>
          <w:szCs w:val="32"/>
          <w:lang w:eastAsia="zh-CN"/>
        </w:rPr>
        <w:t>表</w:t>
      </w:r>
      <w:r>
        <w:rPr>
          <w:rFonts w:hint="eastAsia" w:ascii="仿宋" w:hAnsi="仿宋" w:eastAsia="仿宋" w:cs="仿宋"/>
          <w:b w:val="0"/>
          <w:bCs/>
          <w:color w:val="auto"/>
          <w:kern w:val="2"/>
          <w:szCs w:val="32"/>
        </w:rPr>
        <w:t>》</w:t>
      </w:r>
      <w:r>
        <w:rPr>
          <w:rFonts w:hint="eastAsia" w:ascii="仿宋" w:hAnsi="仿宋" w:eastAsia="仿宋" w:cs="仿宋"/>
          <w:b w:val="0"/>
          <w:bCs/>
          <w:color w:val="auto"/>
          <w:kern w:val="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lang w:eastAsia="zh-CN"/>
        </w:rPr>
      </w:pPr>
      <w:r>
        <w:rPr>
          <w:rFonts w:hint="eastAsia" w:ascii="仿宋" w:hAnsi="仿宋" w:eastAsia="仿宋" w:cs="仿宋"/>
          <w:b w:val="0"/>
          <w:bCs/>
          <w:color w:val="auto"/>
          <w:kern w:val="2"/>
          <w:szCs w:val="32"/>
          <w:lang w:val="en-US" w:eastAsia="zh-CN"/>
        </w:rPr>
        <w:t>2.</w:t>
      </w:r>
      <w:r>
        <w:rPr>
          <w:rFonts w:hint="eastAsia" w:ascii="仿宋" w:hAnsi="仿宋" w:eastAsia="仿宋" w:cs="仿宋"/>
          <w:b w:val="0"/>
          <w:bCs/>
          <w:color w:val="auto"/>
        </w:rPr>
        <w:t>《通州区</w:t>
      </w:r>
      <w:r>
        <w:rPr>
          <w:rFonts w:hint="eastAsia" w:ascii="仿宋" w:hAnsi="仿宋" w:eastAsia="仿宋" w:cs="仿宋"/>
          <w:b w:val="0"/>
          <w:bCs/>
          <w:color w:val="auto"/>
          <w:lang w:eastAsia="zh-CN"/>
        </w:rPr>
        <w:t>知识产权</w:t>
      </w:r>
      <w:r>
        <w:rPr>
          <w:rFonts w:hint="eastAsia" w:ascii="仿宋" w:hAnsi="仿宋" w:eastAsia="仿宋" w:cs="仿宋"/>
          <w:b w:val="0"/>
          <w:bCs/>
          <w:color w:val="auto"/>
        </w:rPr>
        <w:t>资助奖励备案登记表》</w:t>
      </w:r>
      <w:r>
        <w:rPr>
          <w:rFonts w:hint="eastAsia" w:ascii="仿宋" w:hAnsi="仿宋" w:eastAsia="仿宋" w:cs="仿宋"/>
          <w:b w:val="0"/>
          <w:bCs/>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lang w:eastAsia="zh-CN"/>
        </w:rPr>
        <w:t>金融机构、</w:t>
      </w:r>
      <w:r>
        <w:rPr>
          <w:rFonts w:hint="eastAsia" w:ascii="仿宋" w:hAnsi="仿宋" w:eastAsia="仿宋" w:cs="仿宋"/>
          <w:b w:val="0"/>
          <w:bCs/>
          <w:color w:val="auto"/>
          <w:kern w:val="2"/>
          <w:szCs w:val="32"/>
        </w:rPr>
        <w:t>知识产权服务机构营业执照；</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kern w:val="2"/>
          <w:szCs w:val="32"/>
          <w:lang w:val="en-US" w:eastAsia="zh-CN"/>
        </w:rPr>
        <w:t>4.</w:t>
      </w:r>
      <w:r>
        <w:rPr>
          <w:rFonts w:hint="eastAsia" w:ascii="仿宋" w:hAnsi="仿宋" w:eastAsia="仿宋" w:cs="仿宋"/>
          <w:b w:val="0"/>
          <w:bCs/>
          <w:color w:val="auto"/>
        </w:rPr>
        <w:t>专利保险保单</w:t>
      </w:r>
      <w:r>
        <w:rPr>
          <w:rFonts w:hint="eastAsia" w:ascii="仿宋" w:hAnsi="仿宋" w:eastAsia="仿宋" w:cs="仿宋"/>
          <w:b w:val="0"/>
          <w:bCs/>
          <w:color w:val="auto"/>
          <w:lang w:eastAsia="zh-CN"/>
        </w:rPr>
        <w:t>、保险条款</w:t>
      </w:r>
      <w:r>
        <w:rPr>
          <w:rFonts w:hint="eastAsia" w:ascii="仿宋" w:hAnsi="仿宋" w:eastAsia="仿宋" w:cs="仿宋"/>
          <w:b w:val="0"/>
          <w:bCs/>
          <w:color w:val="auto"/>
        </w:rPr>
        <w:t>保费缴纳票据；</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5.知识产权服务机构、金融机构为所服务企业提供知识产权质押贷款服务的相关材料。</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rPr>
      </w:pPr>
      <w:r>
        <w:rPr>
          <w:rFonts w:hint="eastAsia" w:ascii="仿宋" w:hAnsi="仿宋" w:eastAsia="仿宋" w:cs="仿宋"/>
          <w:b w:val="0"/>
          <w:bCs/>
          <w:color w:val="auto"/>
          <w:szCs w:val="32"/>
          <w:lang w:val="en-US" w:eastAsia="zh-CN"/>
        </w:rPr>
        <w:t>6.</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color w:val="auto"/>
        </w:rPr>
      </w:pPr>
      <w:r>
        <w:rPr>
          <w:rFonts w:hint="eastAsia" w:ascii="仿宋" w:hAnsi="仿宋" w:eastAsia="仿宋" w:cs="仿宋"/>
          <w:b w:val="0"/>
          <w:bCs/>
          <w:color w:val="auto"/>
          <w:kern w:val="2"/>
          <w:szCs w:val="32"/>
        </w:rPr>
        <w:t>以上材料</w:t>
      </w:r>
      <w:r>
        <w:rPr>
          <w:rFonts w:hint="eastAsia" w:ascii="仿宋" w:hAnsi="仿宋" w:eastAsia="仿宋" w:cs="仿宋"/>
          <w:b w:val="0"/>
          <w:bCs/>
          <w:color w:val="auto"/>
          <w:kern w:val="2"/>
          <w:szCs w:val="32"/>
          <w:lang w:eastAsia="zh-CN"/>
        </w:rPr>
        <w:t>除保费缴纳票据提交复印件外，其他</w:t>
      </w:r>
      <w:r>
        <w:rPr>
          <w:rFonts w:hint="eastAsia" w:ascii="仿宋" w:hAnsi="仿宋" w:eastAsia="仿宋" w:cs="仿宋"/>
          <w:b w:val="0"/>
          <w:bCs/>
          <w:color w:val="auto"/>
          <w:kern w:val="2"/>
          <w:szCs w:val="32"/>
        </w:rPr>
        <w:t>均需提交原件及复印件一份，提交的申请材料需加盖单位公章，原件审核后退回。</w:t>
      </w:r>
      <w:r>
        <w:rPr>
          <w:rFonts w:hint="eastAsia" w:ascii="仿宋" w:hAnsi="仿宋" w:eastAsia="仿宋" w:cs="仿宋"/>
          <w:b w:val="0"/>
          <w:bCs/>
          <w:color w:val="auto"/>
          <w:sz w:val="32"/>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 w:hAnsi="仿宋" w:eastAsia="仿宋" w:cs="仿宋"/>
          <w:b w:val="0"/>
          <w:bCs/>
          <w:color w:val="auto"/>
        </w:rPr>
      </w:pPr>
      <w:r>
        <w:rPr>
          <w:rFonts w:hint="eastAsia" w:ascii="仿宋" w:hAnsi="仿宋" w:eastAsia="仿宋" w:cs="仿宋"/>
          <w:b w:val="0"/>
          <w:bCs/>
          <w:color w:val="auto"/>
        </w:rPr>
        <w:t>国家知识产权示范优势企业、北京市</w:t>
      </w:r>
      <w:r>
        <w:rPr>
          <w:rFonts w:hint="eastAsia" w:ascii="仿宋" w:hAnsi="仿宋" w:eastAsia="仿宋" w:cs="仿宋"/>
          <w:b w:val="0"/>
          <w:bCs/>
          <w:color w:val="auto"/>
          <w:lang w:eastAsia="zh-CN"/>
        </w:rPr>
        <w:t>专利</w:t>
      </w:r>
      <w:r>
        <w:rPr>
          <w:rFonts w:hint="eastAsia" w:ascii="仿宋" w:hAnsi="仿宋" w:eastAsia="仿宋" w:cs="仿宋"/>
          <w:b w:val="0"/>
          <w:bCs/>
          <w:color w:val="auto"/>
        </w:rPr>
        <w:t>试点示范单位奖励。</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rPr>
        <w:t>（一）应具备的条件：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在本行政区域内依法登记注册并实际经营、依法纳税的企事业单位；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kern w:val="2"/>
          <w:szCs w:val="32"/>
        </w:rPr>
        <w:t>申请国家知识产权示范优势企业、北京市</w:t>
      </w:r>
      <w:r>
        <w:rPr>
          <w:rFonts w:hint="eastAsia" w:ascii="仿宋" w:hAnsi="仿宋" w:eastAsia="仿宋" w:cs="仿宋"/>
          <w:b w:val="0"/>
          <w:bCs/>
          <w:color w:val="auto"/>
          <w:kern w:val="2"/>
          <w:szCs w:val="32"/>
          <w:lang w:eastAsia="zh-CN"/>
        </w:rPr>
        <w:t>知识产权</w:t>
      </w:r>
      <w:r>
        <w:rPr>
          <w:rFonts w:hint="eastAsia" w:ascii="仿宋" w:hAnsi="仿宋" w:eastAsia="仿宋" w:cs="仿宋"/>
          <w:b w:val="0"/>
          <w:bCs/>
          <w:color w:val="auto"/>
          <w:kern w:val="2"/>
          <w:szCs w:val="32"/>
        </w:rPr>
        <w:t>试点示范单位，应已取得相应获奖证书；</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rPr>
        <w:t>（二）应提交的材料：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《通州区知识产权奖励申请表》；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2.</w:t>
      </w:r>
      <w:r>
        <w:rPr>
          <w:rFonts w:hint="eastAsia" w:ascii="仿宋" w:hAnsi="仿宋" w:eastAsia="仿宋" w:cs="仿宋"/>
          <w:b w:val="0"/>
          <w:bCs/>
          <w:color w:val="auto"/>
          <w:kern w:val="2"/>
          <w:szCs w:val="32"/>
        </w:rPr>
        <w:t>营业执照；</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lang w:eastAsia="zh-CN"/>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rPr>
        <w:t>国家知识产权示范企业、国家知识产权优势企业、北京市</w:t>
      </w:r>
      <w:r>
        <w:rPr>
          <w:rFonts w:hint="eastAsia" w:ascii="仿宋" w:hAnsi="仿宋" w:eastAsia="仿宋" w:cs="仿宋"/>
          <w:b w:val="0"/>
          <w:bCs/>
          <w:color w:val="auto"/>
          <w:kern w:val="2"/>
          <w:szCs w:val="32"/>
          <w:lang w:eastAsia="zh-CN"/>
        </w:rPr>
        <w:t>知识产权</w:t>
      </w:r>
      <w:r>
        <w:rPr>
          <w:rFonts w:hint="eastAsia" w:ascii="仿宋" w:hAnsi="仿宋" w:eastAsia="仿宋" w:cs="仿宋"/>
          <w:b w:val="0"/>
          <w:bCs/>
          <w:color w:val="auto"/>
          <w:kern w:val="2"/>
          <w:szCs w:val="32"/>
        </w:rPr>
        <w:t>试点单位、北京市</w:t>
      </w:r>
      <w:r>
        <w:rPr>
          <w:rFonts w:hint="eastAsia" w:ascii="仿宋" w:hAnsi="仿宋" w:eastAsia="仿宋" w:cs="仿宋"/>
          <w:b w:val="0"/>
          <w:bCs/>
          <w:color w:val="auto"/>
          <w:kern w:val="2"/>
          <w:szCs w:val="32"/>
          <w:lang w:eastAsia="zh-CN"/>
        </w:rPr>
        <w:t>知识产权</w:t>
      </w:r>
      <w:r>
        <w:rPr>
          <w:rFonts w:hint="eastAsia" w:ascii="仿宋" w:hAnsi="仿宋" w:eastAsia="仿宋" w:cs="仿宋"/>
          <w:b w:val="0"/>
          <w:bCs/>
          <w:color w:val="auto"/>
          <w:kern w:val="2"/>
          <w:szCs w:val="32"/>
        </w:rPr>
        <w:t>示范单位</w:t>
      </w:r>
      <w:r>
        <w:rPr>
          <w:rFonts w:hint="eastAsia" w:ascii="仿宋" w:hAnsi="仿宋" w:eastAsia="仿宋" w:cs="仿宋"/>
          <w:b w:val="0"/>
          <w:bCs/>
          <w:color w:val="auto"/>
          <w:kern w:val="2"/>
          <w:szCs w:val="32"/>
          <w:lang w:eastAsia="zh-CN"/>
        </w:rPr>
        <w:t>相应证书。</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 w:hAnsi="仿宋" w:eastAsia="仿宋" w:cs="仿宋"/>
          <w:b w:val="0"/>
          <w:bCs/>
          <w:color w:val="auto"/>
          <w:kern w:val="2"/>
          <w:szCs w:val="32"/>
          <w:lang w:eastAsia="zh-CN"/>
        </w:rPr>
      </w:pPr>
      <w:r>
        <w:rPr>
          <w:rFonts w:hint="eastAsia" w:ascii="仿宋" w:hAnsi="仿宋" w:eastAsia="仿宋" w:cs="仿宋"/>
          <w:b w:val="0"/>
          <w:bCs/>
          <w:color w:val="auto"/>
          <w:szCs w:val="32"/>
          <w:lang w:val="en-US" w:eastAsia="zh-CN"/>
        </w:rPr>
        <w:t>4.</w:t>
      </w:r>
      <w:r>
        <w:rPr>
          <w:rFonts w:hint="eastAsia" w:ascii="仿宋" w:hAnsi="仿宋" w:eastAsia="仿宋" w:cs="仿宋"/>
          <w:b w:val="0"/>
          <w:bCs/>
          <w:color w:val="auto"/>
          <w:kern w:val="2"/>
          <w:szCs w:val="32"/>
        </w:rPr>
        <w:t>管理部门要求的其他材料</w:t>
      </w:r>
      <w:r>
        <w:rPr>
          <w:rFonts w:hint="eastAsia" w:ascii="仿宋" w:hAnsi="仿宋" w:eastAsia="仿宋" w:cs="仿宋"/>
          <w:b w:val="0"/>
          <w:bCs/>
          <w:color w:val="auto"/>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以上材料均需提交原件及复印件一份，单位申请人提交的申请材料需加盖单位公章，原件审核后退回。</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val="0"/>
          <w:bCs/>
          <w:color w:val="auto"/>
          <w:lang w:eastAsia="zh-CN"/>
        </w:rPr>
      </w:pPr>
      <w:r>
        <w:rPr>
          <w:rFonts w:hint="eastAsia" w:ascii="仿宋" w:hAnsi="仿宋" w:eastAsia="仿宋" w:cs="仿宋"/>
          <w:b w:val="0"/>
          <w:bCs/>
          <w:color w:val="auto"/>
          <w:lang w:eastAsia="zh-CN"/>
        </w:rPr>
        <w:t>第十五条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国家知识产权管理体系认证企业</w:t>
      </w:r>
      <w:r>
        <w:rPr>
          <w:rFonts w:hint="eastAsia" w:ascii="仿宋" w:hAnsi="仿宋" w:eastAsia="仿宋" w:cs="仿宋"/>
          <w:b w:val="0"/>
          <w:bCs/>
          <w:color w:val="auto"/>
          <w:lang w:eastAsia="zh-CN"/>
        </w:rPr>
        <w:t>资助。</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（一）应具备的条件：</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在本行政区域内依法登记注册并实际经营、依法纳税的企事业单位；</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lang w:eastAsia="zh-CN"/>
        </w:rPr>
      </w:pPr>
      <w:r>
        <w:rPr>
          <w:rFonts w:hint="eastAsia" w:ascii="仿宋" w:hAnsi="仿宋" w:eastAsia="仿宋" w:cs="仿宋"/>
          <w:b w:val="0"/>
          <w:bCs/>
          <w:color w:val="auto"/>
          <w:kern w:val="2"/>
          <w:szCs w:val="32"/>
          <w:lang w:val="en-US" w:eastAsia="zh-CN"/>
        </w:rPr>
        <w:t>2.</w:t>
      </w:r>
      <w:r>
        <w:rPr>
          <w:rFonts w:hint="eastAsia" w:ascii="仿宋" w:hAnsi="仿宋" w:eastAsia="仿宋" w:cs="仿宋"/>
          <w:b w:val="0"/>
          <w:bCs/>
          <w:color w:val="auto"/>
          <w:kern w:val="2"/>
          <w:szCs w:val="32"/>
        </w:rPr>
        <w:t>开展国家知识产权管理体系认证工作的</w:t>
      </w:r>
      <w:r>
        <w:rPr>
          <w:rFonts w:hint="eastAsia" w:ascii="仿宋" w:hAnsi="仿宋" w:eastAsia="仿宋" w:cs="仿宋"/>
          <w:b w:val="0"/>
          <w:bCs/>
          <w:color w:val="auto"/>
          <w:kern w:val="2"/>
          <w:szCs w:val="32"/>
          <w:lang w:eastAsia="zh-CN"/>
        </w:rPr>
        <w:t>，</w:t>
      </w:r>
      <w:r>
        <w:rPr>
          <w:rFonts w:hint="eastAsia" w:ascii="仿宋" w:hAnsi="仿宋" w:eastAsia="仿宋" w:cs="仿宋"/>
          <w:b w:val="0"/>
          <w:bCs/>
          <w:color w:val="auto"/>
          <w:kern w:val="2"/>
          <w:szCs w:val="32"/>
        </w:rPr>
        <w:t>在与认证辅导机构签订服务协议</w:t>
      </w:r>
      <w:r>
        <w:rPr>
          <w:rFonts w:hint="eastAsia" w:ascii="仿宋" w:hAnsi="仿宋" w:eastAsia="仿宋" w:cs="仿宋"/>
          <w:b w:val="0"/>
          <w:bCs/>
          <w:color w:val="auto"/>
          <w:kern w:val="2"/>
          <w:szCs w:val="32"/>
          <w:lang w:val="en-US" w:eastAsia="zh-CN"/>
        </w:rPr>
        <w:t>1个月</w:t>
      </w:r>
      <w:r>
        <w:rPr>
          <w:rFonts w:hint="eastAsia" w:ascii="仿宋" w:hAnsi="仿宋" w:eastAsia="仿宋" w:cs="仿宋"/>
          <w:b w:val="0"/>
          <w:bCs/>
          <w:color w:val="auto"/>
          <w:kern w:val="2"/>
          <w:szCs w:val="32"/>
        </w:rPr>
        <w:t>内，</w:t>
      </w:r>
      <w:r>
        <w:rPr>
          <w:rFonts w:hint="eastAsia" w:ascii="仿宋" w:hAnsi="仿宋" w:eastAsia="仿宋" w:cs="仿宋"/>
          <w:b w:val="0"/>
          <w:bCs/>
          <w:color w:val="auto"/>
          <w:kern w:val="2"/>
          <w:szCs w:val="32"/>
          <w:lang w:eastAsia="zh-CN"/>
        </w:rPr>
        <w:t>到</w:t>
      </w:r>
      <w:r>
        <w:rPr>
          <w:rFonts w:hint="eastAsia" w:ascii="仿宋" w:hAnsi="仿宋" w:eastAsia="仿宋" w:cs="仿宋"/>
          <w:b w:val="0"/>
          <w:bCs/>
          <w:color w:val="auto"/>
          <w:kern w:val="2"/>
          <w:szCs w:val="32"/>
        </w:rPr>
        <w:t>区知识产权局登记备案</w:t>
      </w:r>
      <w:r>
        <w:rPr>
          <w:rFonts w:hint="eastAsia" w:ascii="仿宋" w:hAnsi="仿宋" w:eastAsia="仿宋" w:cs="仿宋"/>
          <w:b w:val="0"/>
          <w:bCs/>
          <w:color w:val="auto"/>
          <w:kern w:val="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rPr>
        <w:t>管理部门要求的其他条件。</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（二）应提交的材料：</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w:t>
      </w:r>
      <w:r>
        <w:rPr>
          <w:rFonts w:hint="eastAsia" w:ascii="仿宋" w:hAnsi="仿宋" w:eastAsia="仿宋" w:cs="仿宋"/>
          <w:b w:val="0"/>
          <w:bCs/>
          <w:color w:val="auto"/>
          <w:kern w:val="2"/>
          <w:szCs w:val="32"/>
          <w:lang w:eastAsia="zh-CN"/>
        </w:rPr>
        <w:t>贯标资助</w:t>
      </w:r>
      <w:r>
        <w:rPr>
          <w:rFonts w:hint="eastAsia" w:ascii="仿宋" w:hAnsi="仿宋" w:eastAsia="仿宋" w:cs="仿宋"/>
          <w:b w:val="0"/>
          <w:bCs/>
          <w:color w:val="auto"/>
          <w:kern w:val="2"/>
          <w:szCs w:val="32"/>
        </w:rPr>
        <w:t>申请表》；</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rPr>
      </w:pPr>
      <w:r>
        <w:rPr>
          <w:rFonts w:hint="eastAsia" w:ascii="仿宋" w:hAnsi="仿宋" w:eastAsia="仿宋" w:cs="仿宋"/>
          <w:b w:val="0"/>
          <w:bCs/>
          <w:color w:val="auto"/>
        </w:rPr>
        <w:t>2</w:t>
      </w:r>
      <w:r>
        <w:rPr>
          <w:rFonts w:hint="eastAsia" w:ascii="仿宋" w:hAnsi="仿宋" w:eastAsia="仿宋" w:cs="仿宋"/>
          <w:b w:val="0"/>
          <w:bCs/>
          <w:color w:val="auto"/>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lang w:eastAsia="zh-CN"/>
        </w:rPr>
        <w:t>知识产权</w:t>
      </w:r>
      <w:r>
        <w:rPr>
          <w:rFonts w:hint="eastAsia" w:ascii="仿宋" w:hAnsi="仿宋" w:eastAsia="仿宋" w:cs="仿宋"/>
          <w:b w:val="0"/>
          <w:bCs/>
          <w:color w:val="auto"/>
        </w:rPr>
        <w:t>资助奖励备案登记表》；</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营业执照；</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4.</w:t>
      </w:r>
      <w:r>
        <w:rPr>
          <w:rFonts w:hint="eastAsia" w:ascii="仿宋" w:hAnsi="仿宋" w:eastAsia="仿宋" w:cs="仿宋"/>
          <w:b w:val="0"/>
          <w:bCs/>
          <w:color w:val="auto"/>
          <w:kern w:val="2"/>
          <w:szCs w:val="32"/>
        </w:rPr>
        <w:t>国家知识产权管理体系认证企业相应证书；</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kern w:val="2"/>
          <w:szCs w:val="32"/>
          <w:lang w:val="en-US" w:eastAsia="zh-CN"/>
        </w:rPr>
      </w:pPr>
      <w:r>
        <w:rPr>
          <w:rFonts w:hint="eastAsia" w:ascii="仿宋" w:hAnsi="仿宋" w:eastAsia="仿宋" w:cs="仿宋"/>
          <w:b w:val="0"/>
          <w:bCs/>
          <w:color w:val="auto"/>
          <w:kern w:val="2"/>
          <w:szCs w:val="32"/>
          <w:lang w:val="en-US" w:eastAsia="zh-CN"/>
        </w:rPr>
        <w:t>5.认证费缴纳票据；</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lang w:val="en-US" w:eastAsia="zh-CN"/>
        </w:rPr>
      </w:pPr>
      <w:r>
        <w:rPr>
          <w:rFonts w:hint="eastAsia" w:ascii="仿宋" w:hAnsi="仿宋" w:eastAsia="仿宋" w:cs="仿宋"/>
          <w:b w:val="0"/>
          <w:bCs/>
          <w:color w:val="auto"/>
          <w:kern w:val="2"/>
          <w:szCs w:val="32"/>
          <w:lang w:val="en-US" w:eastAsia="zh-CN"/>
        </w:rPr>
        <w:t>6.</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材料</w:t>
      </w:r>
      <w:r>
        <w:rPr>
          <w:rFonts w:hint="eastAsia" w:ascii="仿宋" w:hAnsi="仿宋" w:eastAsia="仿宋" w:cs="仿宋"/>
          <w:b w:val="0"/>
          <w:bCs/>
          <w:color w:val="auto"/>
          <w:kern w:val="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w:t>
      </w:r>
      <w:r>
        <w:rPr>
          <w:rFonts w:hint="eastAsia" w:ascii="仿宋" w:hAnsi="仿宋" w:eastAsia="仿宋" w:cs="仿宋"/>
          <w:b w:val="0"/>
          <w:bCs/>
          <w:color w:val="auto"/>
          <w:kern w:val="2"/>
          <w:szCs w:val="32"/>
          <w:lang w:eastAsia="zh-CN"/>
        </w:rPr>
        <w:t>除缴纳票据提交复印件外，其他</w:t>
      </w:r>
      <w:r>
        <w:rPr>
          <w:rFonts w:hint="eastAsia" w:ascii="仿宋" w:hAnsi="仿宋" w:eastAsia="仿宋" w:cs="仿宋"/>
          <w:b w:val="0"/>
          <w:bCs/>
          <w:color w:val="auto"/>
          <w:kern w:val="2"/>
          <w:szCs w:val="32"/>
        </w:rPr>
        <w:t>均需提交原件及复印件一份，单位申请人提交的申请材料需加盖单位公章，原件审核后退回。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b w:val="0"/>
          <w:bCs/>
          <w:color w:val="auto"/>
        </w:rPr>
      </w:pPr>
      <w:r>
        <w:rPr>
          <w:rFonts w:hint="eastAsia" w:ascii="仿宋" w:hAnsi="仿宋" w:eastAsia="仿宋" w:cs="仿宋"/>
          <w:b w:val="0"/>
          <w:bCs/>
          <w:color w:val="auto"/>
          <w:lang w:val="en-US" w:eastAsia="zh-CN"/>
        </w:rPr>
        <w:t xml:space="preserve">第十六条 </w:t>
      </w:r>
      <w:r>
        <w:rPr>
          <w:rFonts w:hint="eastAsia" w:ascii="仿宋" w:hAnsi="仿宋" w:eastAsia="仿宋" w:cs="仿宋"/>
          <w:b w:val="0"/>
          <w:bCs/>
          <w:color w:val="auto"/>
        </w:rPr>
        <w:t>知识产权服务机构资助。</w:t>
      </w:r>
    </w:p>
    <w:p>
      <w:pPr>
        <w:pStyle w:val="6"/>
        <w:keepNext w:val="0"/>
        <w:keepLines w:val="0"/>
        <w:pageBreakBefore w:val="0"/>
        <w:numPr>
          <w:ilvl w:val="0"/>
          <w:numId w:val="4"/>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sz w:val="32"/>
          <w:lang w:val="en-US" w:eastAsia="zh-CN" w:bidi="ar-SA"/>
        </w:rPr>
      </w:pPr>
      <w:r>
        <w:rPr>
          <w:rFonts w:hint="eastAsia" w:ascii="仿宋" w:hAnsi="仿宋" w:eastAsia="仿宋" w:cs="仿宋"/>
          <w:b w:val="0"/>
          <w:bCs/>
          <w:color w:val="auto"/>
          <w:sz w:val="32"/>
          <w:lang w:val="en-US" w:eastAsia="zh-CN" w:bidi="ar-SA"/>
        </w:rPr>
        <w:t>应具备的条件：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1.</w:t>
      </w:r>
      <w:r>
        <w:rPr>
          <w:rFonts w:hint="eastAsia" w:ascii="仿宋" w:hAnsi="仿宋" w:eastAsia="仿宋" w:cs="仿宋"/>
          <w:b w:val="0"/>
          <w:bCs/>
          <w:color w:val="auto"/>
          <w:kern w:val="2"/>
          <w:szCs w:val="32"/>
        </w:rPr>
        <w:t>在本行政区域内依法登记注册并实际经营、依法纳税的知识产权服务机构；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有固定经营场所、相匹配的人力资源和配套设施；</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服务规范</w:t>
      </w:r>
      <w:r>
        <w:rPr>
          <w:rFonts w:hint="eastAsia" w:ascii="仿宋" w:hAnsi="仿宋" w:eastAsia="仿宋" w:cs="仿宋"/>
          <w:b w:val="0"/>
          <w:bCs/>
          <w:color w:val="auto"/>
          <w:kern w:val="2"/>
          <w:szCs w:val="32"/>
          <w:lang w:eastAsia="zh-CN"/>
        </w:rPr>
        <w:t>、</w:t>
      </w:r>
      <w:r>
        <w:rPr>
          <w:rFonts w:hint="eastAsia" w:ascii="仿宋" w:hAnsi="仿宋" w:eastAsia="仿宋" w:cs="仿宋"/>
          <w:b w:val="0"/>
          <w:bCs/>
          <w:color w:val="auto"/>
          <w:kern w:val="2"/>
          <w:szCs w:val="32"/>
        </w:rPr>
        <w:t>收费合理成立至今没有违法违规或被投诉记录；</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4</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获得国家知识产权服务品牌培育机构、国家分析评议服务示范创建机构、北京市知识产权服务品牌培育机构的，应有相关证明文件；</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5.</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条件</w:t>
      </w:r>
      <w:r>
        <w:rPr>
          <w:rFonts w:hint="eastAsia" w:ascii="仿宋" w:hAnsi="仿宋" w:eastAsia="仿宋" w:cs="仿宋"/>
          <w:b w:val="0"/>
          <w:bCs/>
          <w:color w:val="auto"/>
          <w:kern w:val="2"/>
          <w:szCs w:val="32"/>
        </w:rPr>
        <w:t>。</w:t>
      </w:r>
    </w:p>
    <w:p>
      <w:pPr>
        <w:keepNext w:val="0"/>
        <w:keepLines w:val="0"/>
        <w:pageBreakBefore w:val="0"/>
        <w:kinsoku/>
        <w:wordWrap/>
        <w:overflowPunct/>
        <w:topLinePunct w:val="0"/>
        <w:autoSpaceDE/>
        <w:autoSpaceDN/>
        <w:bidi w:val="0"/>
        <w:adjustRightInd/>
        <w:snapToGrid/>
        <w:spacing w:line="560" w:lineRule="exact"/>
        <w:ind w:left="420" w:firstLine="0"/>
        <w:textAlignment w:val="auto"/>
        <w:rPr>
          <w:rFonts w:hint="eastAsia" w:ascii="仿宋" w:hAnsi="仿宋" w:eastAsia="仿宋" w:cs="仿宋"/>
          <w:b w:val="0"/>
          <w:bCs/>
          <w:color w:val="auto"/>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（二）应提交的材料：</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知识产权服务机构注册证，营业执照；</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申请知识产权服务工作资助的，需填写《通州区知识产权服务机构资助申请书》，还需提供年度工作报告，内容包括：单位基本情况（含纳税、投入知识产权发展方面人员、花名册与资金情况等）；区内</w:t>
      </w:r>
      <w:r>
        <w:rPr>
          <w:rFonts w:hint="eastAsia" w:ascii="仿宋" w:hAnsi="仿宋" w:eastAsia="仿宋" w:cs="仿宋"/>
          <w:b w:val="0"/>
          <w:bCs/>
          <w:color w:val="auto"/>
          <w:kern w:val="2"/>
          <w:szCs w:val="32"/>
          <w:lang w:eastAsia="zh-CN"/>
        </w:rPr>
        <w:t>知识产权</w:t>
      </w:r>
      <w:r>
        <w:rPr>
          <w:rFonts w:hint="eastAsia" w:ascii="仿宋" w:hAnsi="仿宋" w:eastAsia="仿宋" w:cs="仿宋"/>
          <w:b w:val="0"/>
          <w:bCs/>
          <w:color w:val="auto"/>
          <w:kern w:val="2"/>
          <w:szCs w:val="32"/>
        </w:rPr>
        <w:t>代理量和服务量等情况；自主开展或协助政府相关部门开展知识产权活动情况及成效等；本年度已完成</w:t>
      </w:r>
      <w:r>
        <w:rPr>
          <w:rFonts w:hint="eastAsia" w:ascii="仿宋" w:hAnsi="仿宋" w:eastAsia="仿宋" w:cs="仿宋"/>
          <w:b w:val="0"/>
          <w:bCs/>
          <w:color w:val="auto"/>
          <w:kern w:val="2"/>
          <w:szCs w:val="32"/>
          <w:lang w:eastAsia="zh-CN"/>
        </w:rPr>
        <w:t>知识产权</w:t>
      </w:r>
      <w:r>
        <w:rPr>
          <w:rFonts w:hint="eastAsia" w:ascii="仿宋" w:hAnsi="仿宋" w:eastAsia="仿宋" w:cs="仿宋"/>
          <w:b w:val="0"/>
          <w:bCs/>
          <w:color w:val="auto"/>
          <w:kern w:val="2"/>
          <w:szCs w:val="32"/>
        </w:rPr>
        <w:t>服务情况及成效（含知识产权托管、咨询、宣传、培训、信息分析以及帮助企业制定知识产权战略、提供专利预警分析等）；其他特色工作；同时还需提供具有相关资质的</w:t>
      </w:r>
      <w:r>
        <w:rPr>
          <w:rFonts w:hint="eastAsia" w:ascii="仿宋" w:hAnsi="仿宋" w:eastAsia="仿宋" w:cs="仿宋"/>
          <w:b w:val="0"/>
          <w:bCs/>
          <w:color w:val="auto"/>
        </w:rPr>
        <w:t>第三方出具的上一个会计年度财务报表；</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 xml:space="preserve">    </w:t>
      </w: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申请服务机构资质奖励的，需填写《通州区知识产权奖励申请表》，还需提供国家知识产权服务品牌培育机构、国家分析评议服务示范创建机构、北京市知识产权服务品牌培育机构等资质的相关证明文件；</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4</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管理部门要求的其他</w:t>
      </w:r>
      <w:r>
        <w:rPr>
          <w:rFonts w:hint="eastAsia" w:ascii="仿宋" w:hAnsi="仿宋" w:eastAsia="仿宋" w:cs="仿宋"/>
          <w:b w:val="0"/>
          <w:bCs/>
          <w:color w:val="auto"/>
          <w:kern w:val="2"/>
          <w:szCs w:val="32"/>
          <w:lang w:eastAsia="zh-CN"/>
        </w:rPr>
        <w:t>材料</w:t>
      </w:r>
      <w:r>
        <w:rPr>
          <w:rFonts w:hint="eastAsia" w:ascii="仿宋" w:hAnsi="仿宋" w:eastAsia="仿宋" w:cs="仿宋"/>
          <w:b w:val="0"/>
          <w:bCs/>
          <w:color w:val="auto"/>
          <w:kern w:val="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以上材料均需提交原件及复印件一份，提交的申请材料需加盖单位公章，原件审核后退回。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lang w:val="en-US" w:eastAsia="zh-CN"/>
        </w:rPr>
        <w:t xml:space="preserve">第十七条 </w:t>
      </w:r>
      <w:r>
        <w:rPr>
          <w:rFonts w:hint="eastAsia" w:ascii="仿宋" w:hAnsi="仿宋" w:eastAsia="仿宋" w:cs="仿宋"/>
          <w:b w:val="0"/>
          <w:bCs/>
          <w:color w:val="auto"/>
        </w:rPr>
        <w:t>支持知识产权维权援助。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15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lang w:eastAsia="zh-CN"/>
        </w:rPr>
        <w:t>（一）</w:t>
      </w:r>
      <w:r>
        <w:rPr>
          <w:rFonts w:hint="eastAsia" w:ascii="仿宋" w:hAnsi="仿宋" w:eastAsia="仿宋" w:cs="仿宋"/>
          <w:b w:val="0"/>
          <w:bCs/>
          <w:color w:val="auto"/>
        </w:rPr>
        <w:t>应具备的条件：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1.</w:t>
      </w:r>
      <w:r>
        <w:rPr>
          <w:rFonts w:hint="eastAsia" w:ascii="仿宋" w:hAnsi="仿宋" w:eastAsia="仿宋" w:cs="仿宋"/>
          <w:b w:val="0"/>
          <w:bCs/>
          <w:color w:val="auto"/>
          <w:kern w:val="2"/>
          <w:szCs w:val="32"/>
        </w:rPr>
        <w:t>在本行政区域内依法登记注册并依法纳税的企事业单位及其他组织；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2" w:firstLineChars="229"/>
        <w:textAlignment w:val="auto"/>
        <w:rPr>
          <w:rFonts w:hint="eastAsia" w:ascii="仿宋" w:hAnsi="仿宋" w:eastAsia="仿宋" w:cs="仿宋"/>
          <w:b w:val="0"/>
          <w:bCs/>
          <w:color w:val="auto"/>
        </w:rPr>
      </w:pPr>
      <w:r>
        <w:rPr>
          <w:rFonts w:hint="eastAsia" w:ascii="仿宋" w:hAnsi="仿宋" w:eastAsia="仿宋" w:cs="仿宋"/>
          <w:b w:val="0"/>
          <w:bCs/>
          <w:color w:val="auto"/>
          <w:kern w:val="2"/>
          <w:szCs w:val="32"/>
          <w:lang w:val="en-US" w:eastAsia="zh-CN"/>
        </w:rPr>
        <w:t>2.</w:t>
      </w:r>
      <w:r>
        <w:rPr>
          <w:rFonts w:hint="eastAsia" w:ascii="仿宋" w:hAnsi="仿宋" w:eastAsia="仿宋" w:cs="仿宋"/>
          <w:b w:val="0"/>
          <w:bCs/>
          <w:color w:val="auto"/>
          <w:kern w:val="2"/>
          <w:szCs w:val="32"/>
          <w:lang w:eastAsia="zh-CN"/>
        </w:rPr>
        <w:t>在</w:t>
      </w:r>
      <w:r>
        <w:rPr>
          <w:rFonts w:hint="eastAsia" w:ascii="仿宋" w:hAnsi="仿宋" w:eastAsia="仿宋" w:cs="仿宋"/>
          <w:b w:val="0"/>
          <w:bCs/>
          <w:strike w:val="0"/>
          <w:dstrike w:val="0"/>
          <w:color w:val="auto"/>
          <w:kern w:val="2"/>
          <w:szCs w:val="32"/>
          <w:lang w:eastAsia="zh-CN"/>
        </w:rPr>
        <w:t>知识产权</w:t>
      </w:r>
      <w:r>
        <w:rPr>
          <w:rFonts w:hint="eastAsia" w:ascii="仿宋" w:hAnsi="仿宋" w:eastAsia="仿宋" w:cs="仿宋"/>
          <w:b w:val="0"/>
          <w:bCs/>
          <w:color w:val="auto"/>
          <w:kern w:val="2"/>
          <w:szCs w:val="32"/>
        </w:rPr>
        <w:t>诉讼案件中胜诉</w:t>
      </w:r>
      <w:r>
        <w:rPr>
          <w:rFonts w:hint="eastAsia" w:ascii="仿宋" w:hAnsi="仿宋" w:eastAsia="仿宋" w:cs="仿宋"/>
          <w:b w:val="0"/>
          <w:bCs/>
          <w:color w:val="auto"/>
          <w:kern w:val="2"/>
          <w:szCs w:val="32"/>
          <w:lang w:eastAsia="zh-CN"/>
        </w:rPr>
        <w:t>（法院终审</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lang w:eastAsia="zh-CN"/>
        </w:rPr>
        <w:t>，</w:t>
      </w:r>
      <w:r>
        <w:rPr>
          <w:rFonts w:hint="eastAsia" w:ascii="仿宋" w:hAnsi="仿宋" w:eastAsia="仿宋" w:cs="仿宋"/>
          <w:b w:val="0"/>
          <w:bCs/>
          <w:color w:val="auto"/>
          <w:kern w:val="2"/>
          <w:szCs w:val="32"/>
        </w:rPr>
        <w:t>并在胜诉后</w:t>
      </w:r>
      <w:r>
        <w:rPr>
          <w:rFonts w:hint="eastAsia" w:ascii="仿宋" w:hAnsi="仿宋" w:eastAsia="仿宋" w:cs="仿宋"/>
          <w:b w:val="0"/>
          <w:bCs/>
          <w:color w:val="auto"/>
        </w:rPr>
        <w:t>1个月内向区知识产权局登记备案；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lang w:val="en-US" w:eastAsia="zh-CN"/>
        </w:rPr>
        <w:t>3.</w:t>
      </w:r>
      <w:r>
        <w:rPr>
          <w:rFonts w:hint="eastAsia" w:ascii="仿宋" w:hAnsi="仿宋" w:eastAsia="仿宋" w:cs="仿宋"/>
          <w:b w:val="0"/>
          <w:bCs/>
          <w:color w:val="auto"/>
          <w:kern w:val="2"/>
          <w:szCs w:val="32"/>
        </w:rPr>
        <w:t>管理部门要求的其他条件。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150"/>
        <w:textAlignment w:val="auto"/>
        <w:rPr>
          <w:rFonts w:hint="eastAsia" w:ascii="仿宋" w:hAnsi="仿宋" w:eastAsia="仿宋" w:cs="仿宋"/>
          <w:b w:val="0"/>
          <w:bCs/>
          <w:color w:val="auto"/>
        </w:rPr>
      </w:pP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（二）应提交的材料：</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《通州区知识产权维权援助资助申请书》；</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rPr>
      </w:pP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rPr>
        <w:t>《通州区</w:t>
      </w:r>
      <w:r>
        <w:rPr>
          <w:rFonts w:hint="eastAsia" w:ascii="仿宋" w:hAnsi="仿宋" w:eastAsia="仿宋" w:cs="仿宋"/>
          <w:b w:val="0"/>
          <w:bCs/>
          <w:color w:val="auto"/>
          <w:lang w:eastAsia="zh-CN"/>
        </w:rPr>
        <w:t>知识产权</w:t>
      </w:r>
      <w:r>
        <w:rPr>
          <w:rFonts w:hint="eastAsia" w:ascii="仿宋" w:hAnsi="仿宋" w:eastAsia="仿宋" w:cs="仿宋"/>
          <w:b w:val="0"/>
          <w:bCs/>
          <w:color w:val="auto"/>
        </w:rPr>
        <w:t>资助奖励备案登记表》；</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提供单位主体资格的证明文件；</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4</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申请人应当提交相应的权利证明；</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5</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援助事项和事由的说明文件，包括事件发生的时间、地点、经过、进展等相关材料；</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6</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法院出具的</w:t>
      </w:r>
      <w:r>
        <w:rPr>
          <w:rFonts w:hint="eastAsia" w:ascii="仿宋" w:hAnsi="仿宋" w:eastAsia="仿宋" w:cs="仿宋"/>
          <w:b w:val="0"/>
          <w:bCs/>
          <w:color w:val="auto"/>
          <w:kern w:val="2"/>
          <w:szCs w:val="32"/>
          <w:lang w:eastAsia="zh-CN"/>
        </w:rPr>
        <w:t>终审</w:t>
      </w:r>
      <w:r>
        <w:rPr>
          <w:rFonts w:hint="eastAsia" w:ascii="仿宋" w:hAnsi="仿宋" w:eastAsia="仿宋" w:cs="仿宋"/>
          <w:b w:val="0"/>
          <w:bCs/>
          <w:color w:val="auto"/>
          <w:kern w:val="2"/>
          <w:szCs w:val="32"/>
        </w:rPr>
        <w:t>法律文书</w:t>
      </w:r>
      <w:r>
        <w:rPr>
          <w:rFonts w:hint="eastAsia" w:ascii="仿宋" w:hAnsi="仿宋" w:eastAsia="仿宋" w:cs="仿宋"/>
          <w:b w:val="0"/>
          <w:bCs/>
          <w:color w:val="auto"/>
          <w:kern w:val="2"/>
          <w:szCs w:val="32"/>
          <w:lang w:eastAsia="zh-CN"/>
        </w:rPr>
        <w:t>、</w:t>
      </w:r>
      <w:r>
        <w:rPr>
          <w:rFonts w:hint="eastAsia" w:ascii="仿宋" w:hAnsi="仿宋" w:eastAsia="仿宋" w:cs="仿宋"/>
          <w:b w:val="0"/>
          <w:bCs/>
          <w:color w:val="auto"/>
          <w:kern w:val="2"/>
          <w:szCs w:val="32"/>
        </w:rPr>
        <w:t>案件相关维权费用凭证（诉讼费、诉讼代理费和司法鉴定费）；</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rPr>
        <w:t>7</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管理部门要求的其他材料。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以上材料除费用凭证提供复印件一份外，均需提交原件及复印件一份，提交的申请材料需加盖单位公章，原件审核后退回。</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auto"/>
        </w:rPr>
      </w:pPr>
      <w:r>
        <w:rPr>
          <w:rFonts w:hint="eastAsia" w:ascii="仿宋" w:hAnsi="仿宋" w:eastAsia="仿宋" w:cs="仿宋"/>
          <w:b w:val="0"/>
          <w:bCs/>
          <w:color w:val="auto"/>
          <w:lang w:eastAsia="zh-CN"/>
        </w:rPr>
        <w:t>第十八条</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支持中小学知识产权教育。</w:t>
      </w:r>
    </w:p>
    <w:p>
      <w:pPr>
        <w:keepNext w:val="0"/>
        <w:keepLines w:val="0"/>
        <w:pageBreakBefore w:val="0"/>
        <w:kinsoku/>
        <w:wordWrap/>
        <w:overflowPunct/>
        <w:topLinePunct w:val="0"/>
        <w:autoSpaceDE/>
        <w:autoSpaceDN/>
        <w:bidi w:val="0"/>
        <w:adjustRightInd/>
        <w:snapToGrid/>
        <w:spacing w:line="560" w:lineRule="exact"/>
        <w:ind w:firstLine="739" w:firstLineChars="230"/>
        <w:textAlignment w:val="auto"/>
        <w:rPr>
          <w:rFonts w:hint="eastAsia" w:ascii="仿宋" w:hAnsi="仿宋" w:eastAsia="仿宋" w:cs="仿宋"/>
          <w:b w:val="0"/>
          <w:bCs/>
          <w:color w:val="auto"/>
        </w:rPr>
      </w:pPr>
      <w:r>
        <w:rPr>
          <w:rFonts w:hint="eastAsia" w:ascii="仿宋" w:hAnsi="仿宋" w:eastAsia="仿宋" w:cs="仿宋"/>
          <w:b w:val="0"/>
          <w:bCs/>
          <w:color w:val="auto"/>
        </w:rPr>
        <w:t>（一）应具备的条件：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在本行政区域内依法登记注册的中小学；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获得全国、北京市、通州区中小学知识产权教育试点示范学校称号；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32" w:firstLineChars="229"/>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管理部门要求的其他条件。</w:t>
      </w:r>
    </w:p>
    <w:p>
      <w:pPr>
        <w:keepNext w:val="0"/>
        <w:keepLines w:val="0"/>
        <w:pageBreakBefore w:val="0"/>
        <w:kinsoku/>
        <w:wordWrap/>
        <w:overflowPunct/>
        <w:topLinePunct w:val="0"/>
        <w:autoSpaceDE/>
        <w:autoSpaceDN/>
        <w:bidi w:val="0"/>
        <w:adjustRightInd/>
        <w:snapToGrid/>
        <w:spacing w:line="560" w:lineRule="exact"/>
        <w:ind w:left="420" w:firstLine="321" w:firstLineChars="100"/>
        <w:textAlignment w:val="auto"/>
        <w:rPr>
          <w:rFonts w:hint="eastAsia" w:ascii="仿宋" w:hAnsi="仿宋" w:eastAsia="仿宋" w:cs="仿宋"/>
          <w:b w:val="0"/>
          <w:bCs/>
          <w:color w:val="auto"/>
        </w:rPr>
      </w:pPr>
      <w:r>
        <w:rPr>
          <w:rFonts w:hint="eastAsia" w:ascii="仿宋" w:hAnsi="仿宋" w:eastAsia="仿宋" w:cs="仿宋"/>
          <w:b w:val="0"/>
          <w:bCs/>
          <w:color w:val="auto"/>
        </w:rPr>
        <w:t>（二）应提交的材料：</w:t>
      </w:r>
    </w:p>
    <w:p>
      <w:pPr>
        <w:keepNext w:val="0"/>
        <w:keepLines w:val="0"/>
        <w:pageBreakBefore w:val="0"/>
        <w:kinsoku/>
        <w:wordWrap/>
        <w:overflowPunct/>
        <w:topLinePunct w:val="0"/>
        <w:autoSpaceDE/>
        <w:autoSpaceDN/>
        <w:bidi w:val="0"/>
        <w:adjustRightInd/>
        <w:snapToGrid/>
        <w:spacing w:line="560" w:lineRule="exact"/>
        <w:ind w:left="420" w:firstLine="320" w:firstLineChars="1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1</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《通州区知识产权奖励申请表》；</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2</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 xml:space="preserve"> 法人单位申请应提供有效法人身份证明（事业法人登记证）；</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3</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 xml:space="preserve">全国、北京市、通州区中小学知识产权教育试点示范学校称号的证明材料； </w:t>
      </w:r>
    </w:p>
    <w:p>
      <w:pPr>
        <w:keepNext w:val="0"/>
        <w:keepLines w:val="0"/>
        <w:pageBreakBefore w:val="0"/>
        <w:kinsoku/>
        <w:wordWrap/>
        <w:overflowPunct/>
        <w:topLinePunct w:val="0"/>
        <w:autoSpaceDE/>
        <w:autoSpaceDN/>
        <w:bidi w:val="0"/>
        <w:adjustRightInd/>
        <w:snapToGrid/>
        <w:spacing w:line="560" w:lineRule="exact"/>
        <w:ind w:firstLine="736" w:firstLineChars="23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4</w:t>
      </w:r>
      <w:r>
        <w:rPr>
          <w:rFonts w:hint="eastAsia" w:ascii="仿宋" w:hAnsi="仿宋" w:eastAsia="仿宋" w:cs="仿宋"/>
          <w:b w:val="0"/>
          <w:bCs/>
          <w:color w:val="auto"/>
          <w:kern w:val="2"/>
          <w:szCs w:val="32"/>
          <w:lang w:val="en-US" w:eastAsia="zh-CN"/>
        </w:rPr>
        <w:t>.</w:t>
      </w:r>
      <w:r>
        <w:rPr>
          <w:rFonts w:hint="eastAsia" w:ascii="仿宋" w:hAnsi="仿宋" w:eastAsia="仿宋" w:cs="仿宋"/>
          <w:b w:val="0"/>
          <w:bCs/>
          <w:color w:val="auto"/>
          <w:kern w:val="2"/>
          <w:szCs w:val="32"/>
        </w:rPr>
        <w:t>管理部门要求的其他材料。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color w:val="auto"/>
          <w:kern w:val="2"/>
          <w:szCs w:val="32"/>
        </w:rPr>
      </w:pPr>
      <w:r>
        <w:rPr>
          <w:rFonts w:hint="eastAsia" w:ascii="仿宋" w:hAnsi="仿宋" w:eastAsia="仿宋" w:cs="仿宋"/>
          <w:b w:val="0"/>
          <w:bCs/>
          <w:color w:val="auto"/>
          <w:kern w:val="2"/>
          <w:szCs w:val="32"/>
        </w:rPr>
        <w:t>以上材料均需提交原件及复印件一份，提交的申请材料需加盖单位公章，原件审核后退回。</w:t>
      </w:r>
    </w:p>
    <w:p>
      <w:pPr>
        <w:pStyle w:val="6"/>
        <w:keepNext w:val="0"/>
        <w:keepLines w:val="0"/>
        <w:pageBreakBefore w:val="0"/>
        <w:numPr>
          <w:ilvl w:val="0"/>
          <w:numId w:val="1"/>
        </w:numPr>
        <w:kinsoku/>
        <w:wordWrap/>
        <w:overflowPunct/>
        <w:topLinePunct w:val="0"/>
        <w:autoSpaceDE/>
        <w:autoSpaceDN/>
        <w:bidi w:val="0"/>
        <w:adjustRightInd/>
        <w:snapToGrid/>
        <w:spacing w:before="217" w:beforeLines="50" w:after="217" w:afterLines="50" w:line="560" w:lineRule="exact"/>
        <w:ind w:left="1077" w:hanging="1077" w:firstLineChars="0"/>
        <w:jc w:val="center"/>
        <w:textAlignment w:val="auto"/>
        <w:rPr>
          <w:rFonts w:ascii="黑体" w:eastAsia="黑体"/>
          <w:b w:val="0"/>
          <w:bCs/>
          <w:color w:val="auto"/>
        </w:rPr>
      </w:pPr>
      <w:r>
        <w:rPr>
          <w:rFonts w:hint="eastAsia" w:ascii="黑体" w:eastAsia="黑体"/>
          <w:b w:val="0"/>
          <w:bCs/>
          <w:color w:val="auto"/>
        </w:rPr>
        <w:t>受理与评审程序</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b w:val="0"/>
          <w:bCs/>
          <w:color w:val="auto"/>
          <w:lang w:eastAsia="zh-CN"/>
        </w:rPr>
        <w:t>第十九条</w:t>
      </w:r>
      <w:r>
        <w:rPr>
          <w:rFonts w:hint="eastAsia"/>
          <w:b w:val="0"/>
          <w:bCs/>
          <w:color w:val="auto"/>
          <w:lang w:val="en-US" w:eastAsia="zh-CN"/>
        </w:rPr>
        <w:t xml:space="preserve"> </w:t>
      </w:r>
      <w:r>
        <w:rPr>
          <w:rFonts w:hint="eastAsia"/>
          <w:b w:val="0"/>
          <w:bCs/>
          <w:color w:val="auto"/>
        </w:rPr>
        <w:t>申请专项资金的项目按照集中申报、统一受理的方式进行，原则上每年的第一季度为申请的集中受理时间。</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b w:val="0"/>
          <w:bCs/>
          <w:color w:val="auto"/>
          <w:lang w:eastAsia="zh-CN"/>
        </w:rPr>
      </w:pPr>
      <w:r>
        <w:rPr>
          <w:rFonts w:hint="eastAsia"/>
          <w:b w:val="0"/>
          <w:bCs/>
          <w:color w:val="auto"/>
          <w:lang w:eastAsia="zh-CN"/>
        </w:rPr>
        <w:t>第二十条</w:t>
      </w:r>
      <w:r>
        <w:rPr>
          <w:rFonts w:hint="eastAsia"/>
          <w:b w:val="0"/>
          <w:bCs/>
          <w:color w:val="auto"/>
          <w:lang w:val="en-US" w:eastAsia="zh-CN"/>
        </w:rPr>
        <w:t xml:space="preserve"> </w:t>
      </w:r>
      <w:r>
        <w:rPr>
          <w:rFonts w:hint="eastAsia"/>
          <w:b w:val="0"/>
          <w:bCs/>
          <w:color w:val="auto"/>
        </w:rPr>
        <w:t>项目受理与评审的程序</w:t>
      </w:r>
      <w:r>
        <w:rPr>
          <w:rFonts w:hint="eastAsia"/>
          <w:b w:val="0"/>
          <w:bCs/>
          <w:color w:val="auto"/>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rPr>
          <w:rFonts w:ascii="仿宋_GB2312"/>
          <w:b w:val="0"/>
          <w:bCs/>
          <w:color w:val="auto"/>
          <w:szCs w:val="32"/>
        </w:rPr>
      </w:pPr>
      <w:r>
        <w:rPr>
          <w:rFonts w:hint="eastAsia" w:ascii="仿宋_GB2312"/>
          <w:b w:val="0"/>
          <w:bCs/>
          <w:color w:val="auto"/>
          <w:szCs w:val="32"/>
        </w:rPr>
        <w:t>（一）申请人按要求提交相关申请材料，所申请项目的实施或获得时间应为上一年度的1月1日至12月31日</w:t>
      </w:r>
      <w:r>
        <w:rPr>
          <w:rFonts w:hint="eastAsia" w:ascii="仿宋_GB2312"/>
          <w:b w:val="0"/>
          <w:bCs/>
          <w:color w:val="auto"/>
          <w:szCs w:val="32"/>
          <w:lang w:eastAsia="zh-CN"/>
        </w:rPr>
        <w:t>（专利技术成果产业化项目为当年立项当年实施）</w:t>
      </w:r>
      <w:r>
        <w:rPr>
          <w:rFonts w:hint="eastAsia" w:ascii="仿宋_GB2312"/>
          <w:b w:val="0"/>
          <w:bCs/>
          <w:color w:val="auto"/>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rPr>
          <w:rFonts w:hint="eastAsia" w:ascii="仿宋_GB2312"/>
          <w:b w:val="0"/>
          <w:bCs/>
          <w:color w:val="auto"/>
          <w:szCs w:val="32"/>
        </w:rPr>
      </w:pPr>
      <w:r>
        <w:rPr>
          <w:rFonts w:hint="eastAsia" w:ascii="仿宋_GB2312"/>
          <w:b w:val="0"/>
          <w:bCs/>
          <w:color w:val="auto"/>
          <w:szCs w:val="32"/>
        </w:rPr>
        <w:t>（二）管理部门受理申请材料并进行评审。资质认定类资金支持的项目，原则上不进行评审，由管理部门分别对申报材料进行</w:t>
      </w:r>
      <w:r>
        <w:rPr>
          <w:rFonts w:hint="eastAsia" w:ascii="仿宋_GB2312"/>
          <w:b w:val="0"/>
          <w:bCs/>
          <w:color w:val="auto"/>
          <w:szCs w:val="32"/>
          <w:lang w:eastAsia="zh-CN"/>
        </w:rPr>
        <w:t>审核</w:t>
      </w:r>
      <w:r>
        <w:rPr>
          <w:rFonts w:hint="eastAsia" w:ascii="仿宋_GB2312"/>
          <w:b w:val="0"/>
          <w:bCs/>
          <w:color w:val="auto"/>
          <w:szCs w:val="32"/>
        </w:rPr>
        <w:t>；</w:t>
      </w:r>
      <w:r>
        <w:rPr>
          <w:rFonts w:hint="eastAsia" w:ascii="仿宋_GB2312"/>
          <w:b w:val="0"/>
          <w:bCs/>
          <w:color w:val="auto"/>
          <w:szCs w:val="32"/>
          <w:lang w:eastAsia="zh-CN"/>
        </w:rPr>
        <w:t>专利技术成果产业化项目</w:t>
      </w:r>
      <w:r>
        <w:rPr>
          <w:rFonts w:hint="eastAsia" w:ascii="仿宋_GB2312"/>
          <w:b w:val="0"/>
          <w:bCs/>
          <w:color w:val="auto"/>
          <w:szCs w:val="32"/>
        </w:rPr>
        <w:t>需设立评审小组，对项目逐一进行评审，必要时可进行实地考察。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rPr>
          <w:rFonts w:hint="eastAsia" w:ascii="仿宋_GB2312"/>
          <w:b w:val="0"/>
          <w:bCs/>
          <w:color w:val="auto"/>
          <w:szCs w:val="32"/>
          <w:lang w:eastAsia="zh-CN"/>
        </w:rPr>
      </w:pPr>
      <w:r>
        <w:rPr>
          <w:rFonts w:hint="eastAsia" w:ascii="仿宋_GB2312"/>
          <w:b w:val="0"/>
          <w:bCs/>
          <w:color w:val="auto"/>
          <w:szCs w:val="32"/>
        </w:rPr>
        <w:t>（三）</w:t>
      </w:r>
      <w:r>
        <w:rPr>
          <w:rFonts w:hint="eastAsia" w:ascii="仿宋_GB2312"/>
          <w:b w:val="0"/>
          <w:bCs/>
          <w:color w:val="auto"/>
          <w:szCs w:val="32"/>
          <w:lang w:eastAsia="zh-CN"/>
        </w:rPr>
        <w:t>申报项目由区市场监督管理局（知识产权局）局长办公会审定。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rPr>
          <w:rFonts w:ascii="仿宋_GB2312"/>
          <w:b w:val="0"/>
          <w:bCs/>
          <w:color w:val="auto"/>
          <w:szCs w:val="32"/>
        </w:rPr>
      </w:pPr>
      <w:r>
        <w:rPr>
          <w:rFonts w:hint="eastAsia" w:ascii="仿宋_GB2312"/>
          <w:b w:val="0"/>
          <w:bCs/>
          <w:color w:val="auto"/>
          <w:szCs w:val="32"/>
        </w:rPr>
        <w:t>（四）</w:t>
      </w:r>
      <w:r>
        <w:rPr>
          <w:rFonts w:hint="eastAsia" w:ascii="仿宋_GB2312"/>
          <w:b w:val="0"/>
          <w:bCs/>
          <w:color w:val="auto"/>
          <w:szCs w:val="32"/>
          <w:lang w:eastAsia="zh-CN"/>
        </w:rPr>
        <w:t>通过审定的专利技术成果产业化项目由区知识产权局通过网站进行公示。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rPr>
          <w:rFonts w:ascii="仿宋_GB2312" w:hAnsi="宋体" w:cs="宋体"/>
          <w:b w:val="0"/>
          <w:bCs/>
          <w:color w:val="auto"/>
          <w:szCs w:val="32"/>
        </w:rPr>
      </w:pPr>
      <w:r>
        <w:rPr>
          <w:rFonts w:hint="eastAsia" w:ascii="仿宋_GB2312"/>
          <w:b w:val="0"/>
          <w:bCs/>
          <w:color w:val="auto"/>
          <w:szCs w:val="32"/>
        </w:rPr>
        <w:t>（五）</w:t>
      </w:r>
      <w:r>
        <w:rPr>
          <w:rFonts w:hint="eastAsia" w:ascii="仿宋_GB2312"/>
          <w:b w:val="0"/>
          <w:bCs/>
          <w:color w:val="auto"/>
          <w:szCs w:val="32"/>
          <w:lang w:eastAsia="zh-CN"/>
        </w:rPr>
        <w:t>区知识产权局统一安排资金拨付。</w:t>
      </w:r>
    </w:p>
    <w:p>
      <w:pPr>
        <w:pStyle w:val="6"/>
        <w:keepNext w:val="0"/>
        <w:keepLines w:val="0"/>
        <w:pageBreakBefore w:val="0"/>
        <w:numPr>
          <w:ilvl w:val="0"/>
          <w:numId w:val="1"/>
        </w:numPr>
        <w:kinsoku/>
        <w:wordWrap/>
        <w:overflowPunct/>
        <w:topLinePunct w:val="0"/>
        <w:autoSpaceDE/>
        <w:autoSpaceDN/>
        <w:bidi w:val="0"/>
        <w:adjustRightInd/>
        <w:snapToGrid/>
        <w:spacing w:before="217" w:beforeLines="50" w:after="217" w:afterLines="50" w:line="560" w:lineRule="exact"/>
        <w:ind w:left="1077" w:hanging="1077" w:firstLineChars="0"/>
        <w:jc w:val="center"/>
        <w:textAlignment w:val="auto"/>
        <w:rPr>
          <w:rFonts w:ascii="黑体" w:eastAsia="黑体"/>
          <w:b w:val="0"/>
          <w:bCs/>
          <w:color w:val="auto"/>
        </w:rPr>
      </w:pPr>
      <w:r>
        <w:rPr>
          <w:rFonts w:hint="eastAsia" w:ascii="黑体" w:eastAsia="黑体"/>
          <w:b w:val="0"/>
          <w:bCs/>
          <w:color w:val="auto"/>
        </w:rPr>
        <w:t>附则</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val="0"/>
          <w:bCs/>
          <w:color w:val="auto"/>
        </w:rPr>
      </w:pPr>
      <w:r>
        <w:rPr>
          <w:rFonts w:hint="eastAsia"/>
          <w:b w:val="0"/>
          <w:bCs/>
          <w:color w:val="auto"/>
          <w:lang w:eastAsia="zh-CN"/>
        </w:rPr>
        <w:t>第二十一条</w:t>
      </w:r>
      <w:r>
        <w:rPr>
          <w:rFonts w:hint="eastAsia"/>
          <w:b w:val="0"/>
          <w:bCs/>
          <w:color w:val="auto"/>
          <w:lang w:val="en-US" w:eastAsia="zh-CN"/>
        </w:rPr>
        <w:t xml:space="preserve"> </w:t>
      </w:r>
      <w:r>
        <w:rPr>
          <w:rFonts w:hint="eastAsia"/>
          <w:b w:val="0"/>
          <w:bCs/>
          <w:color w:val="auto"/>
        </w:rPr>
        <w:t>本细则由通州区知识产权局负责解释。</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b w:val="0"/>
          <w:bCs/>
          <w:color w:val="auto"/>
        </w:rPr>
      </w:pPr>
      <w:r>
        <w:rPr>
          <w:rFonts w:hint="eastAsia"/>
          <w:b w:val="0"/>
          <w:bCs/>
          <w:color w:val="auto"/>
          <w:lang w:eastAsia="zh-CN"/>
        </w:rPr>
        <w:t>第二十二条</w:t>
      </w:r>
      <w:r>
        <w:rPr>
          <w:rFonts w:hint="eastAsia"/>
          <w:b w:val="0"/>
          <w:bCs/>
          <w:color w:val="auto"/>
          <w:lang w:val="en-US" w:eastAsia="zh-CN"/>
        </w:rPr>
        <w:t xml:space="preserve"> </w:t>
      </w:r>
      <w:r>
        <w:rPr>
          <w:rFonts w:hint="eastAsia"/>
          <w:b w:val="0"/>
          <w:bCs/>
          <w:color w:val="auto"/>
        </w:rPr>
        <w:t>本细则自</w:t>
      </w:r>
      <w:r>
        <w:rPr>
          <w:rFonts w:hint="eastAsia"/>
          <w:b w:val="0"/>
          <w:bCs/>
          <w:color w:val="auto"/>
          <w:lang w:val="en-US" w:eastAsia="zh-CN"/>
        </w:rPr>
        <w:t>2021</w:t>
      </w:r>
      <w:r>
        <w:rPr>
          <w:rFonts w:hint="eastAsia"/>
          <w:b w:val="0"/>
          <w:bCs/>
          <w:color w:val="auto"/>
        </w:rPr>
        <w:t>年</w:t>
      </w:r>
      <w:r>
        <w:rPr>
          <w:rFonts w:hint="eastAsia"/>
          <w:b w:val="0"/>
          <w:bCs/>
          <w:color w:val="auto"/>
          <w:lang w:val="en-US" w:eastAsia="zh-CN"/>
        </w:rPr>
        <w:t>1</w:t>
      </w:r>
      <w:r>
        <w:rPr>
          <w:rFonts w:hint="eastAsia"/>
          <w:b w:val="0"/>
          <w:bCs/>
          <w:color w:val="auto"/>
        </w:rPr>
        <w:t>月</w:t>
      </w:r>
      <w:r>
        <w:rPr>
          <w:rFonts w:hint="eastAsia"/>
          <w:b w:val="0"/>
          <w:bCs/>
          <w:color w:val="auto"/>
          <w:lang w:val="en-US" w:eastAsia="zh-CN"/>
        </w:rPr>
        <w:t>1</w:t>
      </w:r>
      <w:r>
        <w:rPr>
          <w:rFonts w:hint="eastAsia"/>
          <w:b w:val="0"/>
          <w:bCs/>
          <w:color w:val="auto"/>
        </w:rPr>
        <w:t>日起施行。</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b w:val="0"/>
          <w:bCs/>
        </w:rPr>
      </w:pPr>
    </w:p>
    <w:sectPr>
      <w:footerReference r:id="rId3" w:type="default"/>
      <w:footerReference r:id="rId4" w:type="even"/>
      <w:pgSz w:w="11906" w:h="16838"/>
      <w:pgMar w:top="1440" w:right="1800" w:bottom="1440" w:left="180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B21FB"/>
    <w:multiLevelType w:val="multilevel"/>
    <w:tmpl w:val="405B21FB"/>
    <w:lvl w:ilvl="0" w:tentative="0">
      <w:start w:val="1"/>
      <w:numFmt w:val="japaneseCounting"/>
      <w:lvlText w:val="（%1）"/>
      <w:lvlJc w:val="left"/>
      <w:pPr>
        <w:ind w:left="2073" w:hanging="108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3EC6907"/>
    <w:multiLevelType w:val="singleLevel"/>
    <w:tmpl w:val="53EC6907"/>
    <w:lvl w:ilvl="0" w:tentative="0">
      <w:start w:val="12"/>
      <w:numFmt w:val="chineseCounting"/>
      <w:suff w:val="space"/>
      <w:lvlText w:val="第%1条"/>
      <w:lvlJc w:val="left"/>
      <w:pPr>
        <w:ind w:left="-1"/>
      </w:pPr>
      <w:rPr>
        <w:rFonts w:hint="eastAsia"/>
        <w:color w:val="000000" w:themeColor="text1"/>
        <w14:textFill>
          <w14:solidFill>
            <w14:schemeClr w14:val="tx1"/>
          </w14:solidFill>
        </w14:textFill>
      </w:rPr>
    </w:lvl>
  </w:abstractNum>
  <w:abstractNum w:abstractNumId="2">
    <w:nsid w:val="61B46FA3"/>
    <w:multiLevelType w:val="singleLevel"/>
    <w:tmpl w:val="61B46FA3"/>
    <w:lvl w:ilvl="0" w:tentative="0">
      <w:start w:val="1"/>
      <w:numFmt w:val="chineseCounting"/>
      <w:suff w:val="nothing"/>
      <w:lvlText w:val="（%1）"/>
      <w:lvlJc w:val="left"/>
      <w:rPr>
        <w:rFonts w:hint="eastAsia"/>
      </w:rPr>
    </w:lvl>
  </w:abstractNum>
  <w:abstractNum w:abstractNumId="3">
    <w:nsid w:val="7ED176B4"/>
    <w:multiLevelType w:val="multilevel"/>
    <w:tmpl w:val="7ED176B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31A1D"/>
    <w:rsid w:val="018B6677"/>
    <w:rsid w:val="01DA3746"/>
    <w:rsid w:val="02871A04"/>
    <w:rsid w:val="046452A1"/>
    <w:rsid w:val="07236937"/>
    <w:rsid w:val="07844702"/>
    <w:rsid w:val="07D25FCD"/>
    <w:rsid w:val="08AD6767"/>
    <w:rsid w:val="09134AF0"/>
    <w:rsid w:val="09E605AF"/>
    <w:rsid w:val="0E6D7AA8"/>
    <w:rsid w:val="0FD31A1D"/>
    <w:rsid w:val="115F7B76"/>
    <w:rsid w:val="12E14D58"/>
    <w:rsid w:val="13A23377"/>
    <w:rsid w:val="16787252"/>
    <w:rsid w:val="16B46CF2"/>
    <w:rsid w:val="184A4BDB"/>
    <w:rsid w:val="187742BC"/>
    <w:rsid w:val="1AED55B0"/>
    <w:rsid w:val="1B2F27C5"/>
    <w:rsid w:val="1BB85FE3"/>
    <w:rsid w:val="1D723F79"/>
    <w:rsid w:val="226D73FC"/>
    <w:rsid w:val="22CE5159"/>
    <w:rsid w:val="22E7661F"/>
    <w:rsid w:val="25F45B6A"/>
    <w:rsid w:val="269A143B"/>
    <w:rsid w:val="28FF48EB"/>
    <w:rsid w:val="2A077F95"/>
    <w:rsid w:val="2CD214EF"/>
    <w:rsid w:val="2CD35AE6"/>
    <w:rsid w:val="2D62259F"/>
    <w:rsid w:val="2EE61495"/>
    <w:rsid w:val="2F5E1C8A"/>
    <w:rsid w:val="3184013B"/>
    <w:rsid w:val="343F44C5"/>
    <w:rsid w:val="353857C7"/>
    <w:rsid w:val="36166C9A"/>
    <w:rsid w:val="36915B3D"/>
    <w:rsid w:val="3CCE405B"/>
    <w:rsid w:val="401A42FE"/>
    <w:rsid w:val="41A60781"/>
    <w:rsid w:val="4A9A7B88"/>
    <w:rsid w:val="4D3658BB"/>
    <w:rsid w:val="4F0A2C1D"/>
    <w:rsid w:val="4F4709C1"/>
    <w:rsid w:val="4F824909"/>
    <w:rsid w:val="4FCA3FB7"/>
    <w:rsid w:val="531419B6"/>
    <w:rsid w:val="53D90878"/>
    <w:rsid w:val="56A07FA6"/>
    <w:rsid w:val="59675B18"/>
    <w:rsid w:val="5AFF374E"/>
    <w:rsid w:val="5C2F0F75"/>
    <w:rsid w:val="5FDD030C"/>
    <w:rsid w:val="61D6111C"/>
    <w:rsid w:val="63E41DA4"/>
    <w:rsid w:val="684009C0"/>
    <w:rsid w:val="697964DB"/>
    <w:rsid w:val="6BA34EA0"/>
    <w:rsid w:val="6D752CEE"/>
    <w:rsid w:val="6D8B735C"/>
    <w:rsid w:val="75680DD1"/>
    <w:rsid w:val="784C591A"/>
    <w:rsid w:val="7952669F"/>
    <w:rsid w:val="7A1B36B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2020-10-16T01:34:00Z</dcterms:created>
  <dc:creator>Administrator</dc:creator>
  <cp:lastModifiedBy>李渊</cp:lastModifiedBy>
  <dcterms:modified xsi:type="dcterms:W3CDTF">2020-12-22T07:02:00Z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