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shd w:val="clear"/>
        <w:tblLayout w:type="fixed"/>
        <w:tblCellMar>
          <w:top w:w="0" w:type="dxa"/>
          <w:left w:w="108" w:type="dxa"/>
          <w:bottom w:w="0" w:type="dxa"/>
          <w:right w:w="108" w:type="dxa"/>
        </w:tblCellMar>
      </w:tblPr>
      <w:tblGrid>
        <w:gridCol w:w="836"/>
        <w:gridCol w:w="899"/>
        <w:gridCol w:w="888"/>
        <w:gridCol w:w="948"/>
        <w:gridCol w:w="1296"/>
        <w:gridCol w:w="2187"/>
        <w:gridCol w:w="776"/>
        <w:gridCol w:w="692"/>
      </w:tblGrid>
      <w:tr>
        <w:tblPrEx>
          <w:shd w:val="clear"/>
          <w:tblCellMar>
            <w:top w:w="0" w:type="dxa"/>
            <w:left w:w="108" w:type="dxa"/>
            <w:bottom w:w="0" w:type="dxa"/>
            <w:right w:w="108" w:type="dxa"/>
          </w:tblCellMar>
        </w:tblPrEx>
        <w:trPr>
          <w:trHeight w:val="630" w:hRule="atLeast"/>
        </w:trPr>
        <w:tc>
          <w:tcPr>
            <w:tcW w:w="5000" w:type="pct"/>
            <w:gridSpan w:val="8"/>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default" w:ascii="方正小标宋简体" w:hAnsi="方正小标宋简体" w:eastAsia="方正小标宋简体" w:cs="方正小标宋简体"/>
                <w:i w:val="0"/>
                <w:iCs w:val="0"/>
                <w:color w:val="000000"/>
                <w:kern w:val="0"/>
                <w:sz w:val="40"/>
                <w:szCs w:val="40"/>
                <w:u w:val="none"/>
                <w:bdr w:val="none" w:color="auto" w:sz="0" w:space="0"/>
                <w:lang w:val="en-US" w:eastAsia="zh-CN" w:bidi="ar"/>
              </w:rPr>
              <w:t>通州区人防办政务公开全清单（主动公开）</w:t>
            </w:r>
          </w:p>
        </w:tc>
      </w:tr>
      <w:tr>
        <w:tblPrEx>
          <w:tblCellMar>
            <w:top w:w="0" w:type="dxa"/>
            <w:left w:w="108" w:type="dxa"/>
            <w:bottom w:w="0" w:type="dxa"/>
            <w:right w:w="108" w:type="dxa"/>
          </w:tblCellMar>
        </w:tblPrEx>
        <w:trPr>
          <w:trHeight w:val="945" w:hRule="atLeast"/>
        </w:trPr>
        <w:tc>
          <w:tcPr>
            <w:tcW w:w="490" w:type="pct"/>
            <w:tcBorders>
              <w:top w:val="single" w:color="auto"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bdr w:val="none" w:color="auto" w:sz="0" w:space="0"/>
                <w:lang w:val="en-US" w:eastAsia="zh-CN" w:bidi="ar"/>
              </w:rPr>
              <w:t>序号</w:t>
            </w:r>
          </w:p>
        </w:tc>
        <w:tc>
          <w:tcPr>
            <w:tcW w:w="527" w:type="pct"/>
            <w:tcBorders>
              <w:top w:val="single" w:color="auto"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bdr w:val="none" w:color="auto" w:sz="0" w:space="0"/>
                <w:lang w:val="en-US" w:eastAsia="zh-CN" w:bidi="ar"/>
              </w:rPr>
              <w:t>具体职责</w:t>
            </w:r>
          </w:p>
        </w:tc>
        <w:tc>
          <w:tcPr>
            <w:tcW w:w="521" w:type="pct"/>
            <w:tcBorders>
              <w:top w:val="single" w:color="auto"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bdr w:val="none" w:color="auto" w:sz="0" w:space="0"/>
                <w:lang w:val="en-US" w:eastAsia="zh-CN" w:bidi="ar"/>
              </w:rPr>
              <w:t>业务事项</w:t>
            </w:r>
          </w:p>
        </w:tc>
        <w:tc>
          <w:tcPr>
            <w:tcW w:w="556" w:type="pct"/>
            <w:tcBorders>
              <w:top w:val="single" w:color="auto"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bdr w:val="none" w:color="auto" w:sz="0" w:space="0"/>
                <w:lang w:val="en-US" w:eastAsia="zh-CN" w:bidi="ar"/>
              </w:rPr>
              <w:t>信息类别</w:t>
            </w:r>
          </w:p>
        </w:tc>
        <w:tc>
          <w:tcPr>
            <w:tcW w:w="760" w:type="pct"/>
            <w:tcBorders>
              <w:top w:val="single" w:color="auto"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bdr w:val="none" w:color="auto" w:sz="0" w:space="0"/>
                <w:lang w:val="en-US" w:eastAsia="zh-CN" w:bidi="ar"/>
              </w:rPr>
              <w:t>内容标准</w:t>
            </w:r>
          </w:p>
        </w:tc>
        <w:tc>
          <w:tcPr>
            <w:tcW w:w="1283" w:type="pct"/>
            <w:tcBorders>
              <w:top w:val="single" w:color="auto"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bdr w:val="none" w:color="auto" w:sz="0" w:space="0"/>
                <w:lang w:val="en-US" w:eastAsia="zh-CN" w:bidi="ar"/>
              </w:rPr>
              <w:t>公开时限</w:t>
            </w:r>
          </w:p>
        </w:tc>
        <w:tc>
          <w:tcPr>
            <w:tcW w:w="861" w:type="pct"/>
            <w:gridSpan w:val="2"/>
            <w:tcBorders>
              <w:top w:val="single" w:color="auto"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bdr w:val="none" w:color="auto" w:sz="0" w:space="0"/>
                <w:lang w:val="en-US" w:eastAsia="zh-CN" w:bidi="ar"/>
              </w:rPr>
              <w:t>公开形式</w:t>
            </w:r>
          </w:p>
        </w:tc>
      </w:tr>
      <w:tr>
        <w:tblPrEx>
          <w:tblCellMar>
            <w:top w:w="0" w:type="dxa"/>
            <w:left w:w="108" w:type="dxa"/>
            <w:bottom w:w="0" w:type="dxa"/>
            <w:right w:w="108" w:type="dxa"/>
          </w:tblCellMar>
        </w:tblPrEx>
        <w:trPr>
          <w:trHeight w:val="945" w:hRule="atLeast"/>
        </w:trPr>
        <w:tc>
          <w:tcPr>
            <w:tcW w:w="49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1</w:t>
            </w:r>
          </w:p>
        </w:tc>
        <w:tc>
          <w:tcPr>
            <w:tcW w:w="527" w:type="pct"/>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负责信息公开工作</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法定</w:t>
            </w:r>
            <w:bookmarkStart w:id="0" w:name="_GoBack"/>
            <w:bookmarkEnd w:id="0"/>
            <w:r>
              <w:rPr>
                <w:rFonts w:hint="default" w:ascii="仿宋_GB2312" w:hAnsi="宋体" w:eastAsia="仿宋_GB2312" w:cs="仿宋_GB2312"/>
                <w:i w:val="0"/>
                <w:iCs w:val="0"/>
                <w:color w:val="000000"/>
                <w:kern w:val="0"/>
                <w:sz w:val="22"/>
                <w:szCs w:val="22"/>
                <w:u w:val="none"/>
                <w:bdr w:val="none" w:color="auto" w:sz="0" w:space="0"/>
                <w:lang w:val="en-US" w:eastAsia="zh-CN" w:bidi="ar"/>
              </w:rPr>
              <w:t>职责</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公示信息</w:t>
            </w:r>
          </w:p>
        </w:tc>
        <w:tc>
          <w:tcPr>
            <w:tcW w:w="7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依据三定方案及职责调整情况，公开本部门的最新法定职责</w:t>
            </w:r>
          </w:p>
        </w:tc>
        <w:tc>
          <w:tcPr>
            <w:tcW w:w="128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信息形成或者变更之日起20个工作日内/长期公开</w:t>
            </w:r>
          </w:p>
        </w:tc>
        <w:tc>
          <w:tcPr>
            <w:tcW w:w="86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政府网站公开</w:t>
            </w:r>
          </w:p>
        </w:tc>
      </w:tr>
      <w:tr>
        <w:tblPrEx>
          <w:shd w:val="clear"/>
          <w:tblCellMar>
            <w:top w:w="0" w:type="dxa"/>
            <w:left w:w="108" w:type="dxa"/>
            <w:bottom w:w="0" w:type="dxa"/>
            <w:right w:w="108" w:type="dxa"/>
          </w:tblCellMar>
        </w:tblPrEx>
        <w:trPr>
          <w:trHeight w:val="945" w:hRule="atLeast"/>
        </w:trPr>
        <w:tc>
          <w:tcPr>
            <w:tcW w:w="49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2</w:t>
            </w:r>
          </w:p>
        </w:tc>
        <w:tc>
          <w:tcPr>
            <w:tcW w:w="52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仿宋_GB2312" w:hAnsi="宋体" w:eastAsia="仿宋_GB2312" w:cs="仿宋_GB2312"/>
                <w:i w:val="0"/>
                <w:iCs w:val="0"/>
                <w:color w:val="000000"/>
                <w:sz w:val="22"/>
                <w:szCs w:val="22"/>
                <w:u w:val="none"/>
              </w:rPr>
            </w:pPr>
          </w:p>
        </w:tc>
        <w:tc>
          <w:tcPr>
            <w:tcW w:w="52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机构基本信息</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公示信息</w:t>
            </w:r>
          </w:p>
        </w:tc>
        <w:tc>
          <w:tcPr>
            <w:tcW w:w="7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【机构名称】、【联系方式】、【咨询服务】、【监督投诉】</w:t>
            </w:r>
          </w:p>
        </w:tc>
        <w:tc>
          <w:tcPr>
            <w:tcW w:w="128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信息形成或者变更之日起20个工作日内</w:t>
            </w:r>
          </w:p>
        </w:tc>
        <w:tc>
          <w:tcPr>
            <w:tcW w:w="86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政府网站公开</w:t>
            </w:r>
          </w:p>
        </w:tc>
      </w:tr>
      <w:tr>
        <w:tblPrEx>
          <w:tblCellMar>
            <w:top w:w="0" w:type="dxa"/>
            <w:left w:w="108" w:type="dxa"/>
            <w:bottom w:w="0" w:type="dxa"/>
            <w:right w:w="108" w:type="dxa"/>
          </w:tblCellMar>
        </w:tblPrEx>
        <w:trPr>
          <w:trHeight w:val="1260" w:hRule="atLeast"/>
        </w:trPr>
        <w:tc>
          <w:tcPr>
            <w:tcW w:w="49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3</w:t>
            </w:r>
          </w:p>
        </w:tc>
        <w:tc>
          <w:tcPr>
            <w:tcW w:w="52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仿宋_GB2312" w:hAnsi="宋体" w:eastAsia="仿宋_GB2312" w:cs="仿宋_GB2312"/>
                <w:i w:val="0"/>
                <w:iCs w:val="0"/>
                <w:color w:val="000000"/>
                <w:sz w:val="22"/>
                <w:szCs w:val="22"/>
                <w:u w:val="none"/>
              </w:rPr>
            </w:pPr>
          </w:p>
        </w:tc>
        <w:tc>
          <w:tcPr>
            <w:tcW w:w="52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领导介绍</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领导介绍</w:t>
            </w:r>
          </w:p>
        </w:tc>
        <w:tc>
          <w:tcPr>
            <w:tcW w:w="7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姓名，职务，职责</w:t>
            </w:r>
          </w:p>
        </w:tc>
        <w:tc>
          <w:tcPr>
            <w:tcW w:w="1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信息形成或者变更之日起20个工作日内</w:t>
            </w:r>
          </w:p>
        </w:tc>
        <w:tc>
          <w:tcPr>
            <w:tcW w:w="86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政府网站公开</w:t>
            </w:r>
          </w:p>
        </w:tc>
      </w:tr>
      <w:tr>
        <w:tblPrEx>
          <w:tblCellMar>
            <w:top w:w="0" w:type="dxa"/>
            <w:left w:w="108" w:type="dxa"/>
            <w:bottom w:w="0" w:type="dxa"/>
            <w:right w:w="108" w:type="dxa"/>
          </w:tblCellMar>
        </w:tblPrEx>
        <w:trPr>
          <w:trHeight w:val="576" w:hRule="atLeast"/>
        </w:trPr>
        <w:tc>
          <w:tcPr>
            <w:tcW w:w="49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4</w:t>
            </w:r>
          </w:p>
        </w:tc>
        <w:tc>
          <w:tcPr>
            <w:tcW w:w="52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仿宋_GB2312" w:hAnsi="宋体" w:eastAsia="仿宋_GB2312" w:cs="仿宋_GB2312"/>
                <w:i w:val="0"/>
                <w:iCs w:val="0"/>
                <w:color w:val="000000"/>
                <w:sz w:val="22"/>
                <w:szCs w:val="22"/>
                <w:u w:val="none"/>
              </w:rPr>
            </w:pPr>
          </w:p>
        </w:tc>
        <w:tc>
          <w:tcPr>
            <w:tcW w:w="52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内设机构</w:t>
            </w:r>
          </w:p>
        </w:tc>
        <w:tc>
          <w:tcPr>
            <w:tcW w:w="55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公示信息</w:t>
            </w:r>
          </w:p>
        </w:tc>
        <w:tc>
          <w:tcPr>
            <w:tcW w:w="7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机构名称，科室职责，联系电话，传真</w:t>
            </w:r>
          </w:p>
        </w:tc>
        <w:tc>
          <w:tcPr>
            <w:tcW w:w="1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信息形成或者变更之日起20个工作日内</w:t>
            </w:r>
          </w:p>
        </w:tc>
        <w:tc>
          <w:tcPr>
            <w:tcW w:w="86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政府网站公开</w:t>
            </w:r>
          </w:p>
        </w:tc>
      </w:tr>
      <w:tr>
        <w:tblPrEx>
          <w:shd w:val="clear"/>
          <w:tblCellMar>
            <w:top w:w="0" w:type="dxa"/>
            <w:left w:w="108" w:type="dxa"/>
            <w:bottom w:w="0" w:type="dxa"/>
            <w:right w:w="108" w:type="dxa"/>
          </w:tblCellMar>
        </w:tblPrEx>
        <w:trPr>
          <w:trHeight w:val="740" w:hRule="atLeast"/>
        </w:trPr>
        <w:tc>
          <w:tcPr>
            <w:tcW w:w="49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5</w:t>
            </w:r>
          </w:p>
        </w:tc>
        <w:tc>
          <w:tcPr>
            <w:tcW w:w="52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仿宋_GB2312" w:hAnsi="宋体" w:eastAsia="仿宋_GB2312" w:cs="仿宋_GB2312"/>
                <w:i w:val="0"/>
                <w:iCs w:val="0"/>
                <w:color w:val="000000"/>
                <w:sz w:val="22"/>
                <w:szCs w:val="22"/>
                <w:u w:val="none"/>
              </w:rPr>
            </w:pPr>
          </w:p>
        </w:tc>
        <w:tc>
          <w:tcPr>
            <w:tcW w:w="52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下属单位</w:t>
            </w:r>
          </w:p>
        </w:tc>
        <w:tc>
          <w:tcPr>
            <w:tcW w:w="55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公示信息</w:t>
            </w:r>
          </w:p>
        </w:tc>
        <w:tc>
          <w:tcPr>
            <w:tcW w:w="7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单位名称，单位职责，单位负责人，办公地址，办公电话，邮编</w:t>
            </w:r>
          </w:p>
        </w:tc>
        <w:tc>
          <w:tcPr>
            <w:tcW w:w="1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信息形成或者变更之日起20个工作日内</w:t>
            </w:r>
          </w:p>
        </w:tc>
        <w:tc>
          <w:tcPr>
            <w:tcW w:w="86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政府网站公开</w:t>
            </w:r>
          </w:p>
        </w:tc>
      </w:tr>
      <w:tr>
        <w:tblPrEx>
          <w:shd w:val="clear"/>
          <w:tblCellMar>
            <w:top w:w="0" w:type="dxa"/>
            <w:left w:w="108" w:type="dxa"/>
            <w:bottom w:w="0" w:type="dxa"/>
            <w:right w:w="108" w:type="dxa"/>
          </w:tblCellMar>
        </w:tblPrEx>
        <w:trPr>
          <w:trHeight w:val="1000" w:hRule="atLeast"/>
        </w:trPr>
        <w:tc>
          <w:tcPr>
            <w:tcW w:w="49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6</w:t>
            </w:r>
          </w:p>
        </w:tc>
        <w:tc>
          <w:tcPr>
            <w:tcW w:w="52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仿宋_GB2312" w:hAnsi="宋体" w:eastAsia="仿宋_GB2312" w:cs="仿宋_GB2312"/>
                <w:i w:val="0"/>
                <w:iCs w:val="0"/>
                <w:color w:val="000000"/>
                <w:sz w:val="22"/>
                <w:szCs w:val="22"/>
                <w:u w:val="none"/>
              </w:rPr>
            </w:pPr>
          </w:p>
        </w:tc>
        <w:tc>
          <w:tcPr>
            <w:tcW w:w="52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政府信息公开指南</w:t>
            </w:r>
          </w:p>
        </w:tc>
        <w:tc>
          <w:tcPr>
            <w:tcW w:w="55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公示信息</w:t>
            </w:r>
          </w:p>
        </w:tc>
        <w:tc>
          <w:tcPr>
            <w:tcW w:w="7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【标题】、【正文】</w:t>
            </w:r>
          </w:p>
        </w:tc>
        <w:tc>
          <w:tcPr>
            <w:tcW w:w="1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按年公开</w:t>
            </w:r>
          </w:p>
        </w:tc>
        <w:tc>
          <w:tcPr>
            <w:tcW w:w="86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政府网站公开</w:t>
            </w:r>
          </w:p>
        </w:tc>
      </w:tr>
      <w:tr>
        <w:tblPrEx>
          <w:tblCellMar>
            <w:top w:w="0" w:type="dxa"/>
            <w:left w:w="108" w:type="dxa"/>
            <w:bottom w:w="0" w:type="dxa"/>
            <w:right w:w="108" w:type="dxa"/>
          </w:tblCellMar>
        </w:tblPrEx>
        <w:trPr>
          <w:trHeight w:val="740" w:hRule="atLeast"/>
        </w:trPr>
        <w:tc>
          <w:tcPr>
            <w:tcW w:w="49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7</w:t>
            </w:r>
          </w:p>
        </w:tc>
        <w:tc>
          <w:tcPr>
            <w:tcW w:w="52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仿宋_GB2312" w:hAnsi="宋体" w:eastAsia="仿宋_GB2312" w:cs="仿宋_GB2312"/>
                <w:i w:val="0"/>
                <w:iCs w:val="0"/>
                <w:color w:val="000000"/>
                <w:sz w:val="22"/>
                <w:szCs w:val="22"/>
                <w:u w:val="none"/>
              </w:rPr>
            </w:pPr>
          </w:p>
        </w:tc>
        <w:tc>
          <w:tcPr>
            <w:tcW w:w="52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政府信息公开年度报告</w:t>
            </w:r>
          </w:p>
        </w:tc>
        <w:tc>
          <w:tcPr>
            <w:tcW w:w="55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公示信息</w:t>
            </w:r>
          </w:p>
        </w:tc>
        <w:tc>
          <w:tcPr>
            <w:tcW w:w="7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【标题】、【正文】</w:t>
            </w:r>
          </w:p>
        </w:tc>
        <w:tc>
          <w:tcPr>
            <w:tcW w:w="1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按年公开</w:t>
            </w:r>
          </w:p>
        </w:tc>
        <w:tc>
          <w:tcPr>
            <w:tcW w:w="86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政府网站公开</w:t>
            </w:r>
          </w:p>
        </w:tc>
      </w:tr>
      <w:tr>
        <w:tblPrEx>
          <w:shd w:val="clear"/>
          <w:tblCellMar>
            <w:top w:w="0" w:type="dxa"/>
            <w:left w:w="108" w:type="dxa"/>
            <w:bottom w:w="0" w:type="dxa"/>
            <w:right w:w="108" w:type="dxa"/>
          </w:tblCellMar>
        </w:tblPrEx>
        <w:trPr>
          <w:trHeight w:val="740" w:hRule="atLeast"/>
        </w:trPr>
        <w:tc>
          <w:tcPr>
            <w:tcW w:w="490"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iCs w:val="0"/>
                <w:color w:val="000000"/>
                <w:sz w:val="24"/>
                <w:szCs w:val="24"/>
                <w:u w:val="none"/>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仿宋_GB2312" w:hAnsi="宋体" w:eastAsia="仿宋_GB2312" w:cs="仿宋_GB2312"/>
                <w:i w:val="0"/>
                <w:iCs w:val="0"/>
                <w:color w:val="000000"/>
                <w:sz w:val="22"/>
                <w:szCs w:val="22"/>
                <w:u w:val="none"/>
              </w:rPr>
            </w:pPr>
          </w:p>
        </w:tc>
        <w:tc>
          <w:tcPr>
            <w:tcW w:w="52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法宣工作</w:t>
            </w:r>
          </w:p>
        </w:tc>
        <w:tc>
          <w:tcPr>
            <w:tcW w:w="55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工作动态</w:t>
            </w:r>
          </w:p>
        </w:tc>
        <w:tc>
          <w:tcPr>
            <w:tcW w:w="7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【标题】、【正文】</w:t>
            </w:r>
          </w:p>
        </w:tc>
        <w:tc>
          <w:tcPr>
            <w:tcW w:w="1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信息形成或者变更之日起20个工作日内</w:t>
            </w:r>
          </w:p>
        </w:tc>
        <w:tc>
          <w:tcPr>
            <w:tcW w:w="86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政府网站公开</w:t>
            </w:r>
          </w:p>
        </w:tc>
      </w:tr>
      <w:tr>
        <w:tblPrEx>
          <w:tblCellMar>
            <w:top w:w="0" w:type="dxa"/>
            <w:left w:w="108" w:type="dxa"/>
            <w:bottom w:w="0" w:type="dxa"/>
            <w:right w:w="108" w:type="dxa"/>
          </w:tblCellMar>
        </w:tblPrEx>
        <w:trPr>
          <w:trHeight w:val="1000" w:hRule="atLeast"/>
        </w:trPr>
        <w:tc>
          <w:tcPr>
            <w:tcW w:w="49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8</w:t>
            </w:r>
          </w:p>
        </w:tc>
        <w:tc>
          <w:tcPr>
            <w:tcW w:w="52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仿宋_GB2312" w:hAnsi="宋体" w:eastAsia="仿宋_GB2312" w:cs="仿宋_GB2312"/>
                <w:i w:val="0"/>
                <w:iCs w:val="0"/>
                <w:color w:val="000000"/>
                <w:sz w:val="22"/>
                <w:szCs w:val="22"/>
                <w:u w:val="none"/>
              </w:rPr>
            </w:pPr>
          </w:p>
        </w:tc>
        <w:tc>
          <w:tcPr>
            <w:tcW w:w="52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法制政府建设年度完成情况</w:t>
            </w:r>
          </w:p>
        </w:tc>
        <w:tc>
          <w:tcPr>
            <w:tcW w:w="55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公示信息</w:t>
            </w:r>
          </w:p>
        </w:tc>
        <w:tc>
          <w:tcPr>
            <w:tcW w:w="7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【标题】、【正文】</w:t>
            </w:r>
          </w:p>
        </w:tc>
        <w:tc>
          <w:tcPr>
            <w:tcW w:w="1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按年公开</w:t>
            </w:r>
          </w:p>
        </w:tc>
        <w:tc>
          <w:tcPr>
            <w:tcW w:w="86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政府网站公开</w:t>
            </w:r>
          </w:p>
        </w:tc>
      </w:tr>
      <w:tr>
        <w:tblPrEx>
          <w:tblCellMar>
            <w:top w:w="0" w:type="dxa"/>
            <w:left w:w="108" w:type="dxa"/>
            <w:bottom w:w="0" w:type="dxa"/>
            <w:right w:w="108" w:type="dxa"/>
          </w:tblCellMar>
        </w:tblPrEx>
        <w:trPr>
          <w:trHeight w:val="1420" w:hRule="atLeast"/>
        </w:trPr>
        <w:tc>
          <w:tcPr>
            <w:tcW w:w="49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9</w:t>
            </w:r>
          </w:p>
        </w:tc>
        <w:tc>
          <w:tcPr>
            <w:tcW w:w="52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负责对违反相关民防法律法规的个人、单位以及社会组织进行调查处理。</w:t>
            </w:r>
          </w:p>
        </w:tc>
        <w:tc>
          <w:tcPr>
            <w:tcW w:w="52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人防工程安全管理监督实施</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个人、单位以及社会组织进行调查处理。</w:t>
            </w:r>
          </w:p>
        </w:tc>
        <w:tc>
          <w:tcPr>
            <w:tcW w:w="7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公开违法行为名称、法律依据名称、行政处罚依据、行政处罚种类、实施机关、咨询电话、监督投诉方式等</w:t>
            </w:r>
          </w:p>
        </w:tc>
        <w:tc>
          <w:tcPr>
            <w:tcW w:w="128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立案后1</w:t>
            </w:r>
            <w:r>
              <w:rPr>
                <w:rStyle w:val="4"/>
                <w:rFonts w:hAnsi="宋体"/>
                <w:bdr w:val="none" w:color="auto" w:sz="0" w:space="0"/>
                <w:lang w:val="en-US" w:eastAsia="zh-CN" w:bidi="ar"/>
              </w:rPr>
              <w:t>0个工作日</w:t>
            </w:r>
          </w:p>
        </w:tc>
        <w:tc>
          <w:tcPr>
            <w:tcW w:w="86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政府网站公开</w:t>
            </w:r>
          </w:p>
        </w:tc>
      </w:tr>
      <w:tr>
        <w:tblPrEx>
          <w:tblCellMar>
            <w:top w:w="0" w:type="dxa"/>
            <w:left w:w="108" w:type="dxa"/>
            <w:bottom w:w="0" w:type="dxa"/>
            <w:right w:w="108" w:type="dxa"/>
          </w:tblCellMar>
        </w:tblPrEx>
        <w:trPr>
          <w:trHeight w:val="1420" w:hRule="atLeast"/>
        </w:trPr>
        <w:tc>
          <w:tcPr>
            <w:tcW w:w="49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10</w:t>
            </w:r>
          </w:p>
        </w:tc>
        <w:tc>
          <w:tcPr>
            <w:tcW w:w="52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iCs w:val="0"/>
                <w:color w:val="000000"/>
                <w:sz w:val="22"/>
                <w:szCs w:val="22"/>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iCs w:val="0"/>
                <w:color w:val="000000"/>
                <w:sz w:val="22"/>
                <w:szCs w:val="22"/>
                <w:u w:val="none"/>
              </w:rPr>
            </w:pPr>
          </w:p>
        </w:tc>
        <w:tc>
          <w:tcPr>
            <w:tcW w:w="55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对单位违法行为调查处理</w:t>
            </w:r>
          </w:p>
        </w:tc>
        <w:tc>
          <w:tcPr>
            <w:tcW w:w="7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公开单位名称、统一社会信用代码、处罚时间、结果等</w:t>
            </w:r>
          </w:p>
        </w:tc>
        <w:tc>
          <w:tcPr>
            <w:tcW w:w="128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结案后15个工作日</w:t>
            </w:r>
          </w:p>
        </w:tc>
        <w:tc>
          <w:tcPr>
            <w:tcW w:w="86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政府网站公开</w:t>
            </w:r>
          </w:p>
        </w:tc>
      </w:tr>
      <w:tr>
        <w:tblPrEx>
          <w:tblCellMar>
            <w:top w:w="0" w:type="dxa"/>
            <w:left w:w="108" w:type="dxa"/>
            <w:bottom w:w="0" w:type="dxa"/>
            <w:right w:w="108" w:type="dxa"/>
          </w:tblCellMar>
        </w:tblPrEx>
        <w:trPr>
          <w:trHeight w:val="1620" w:hRule="atLeast"/>
        </w:trPr>
        <w:tc>
          <w:tcPr>
            <w:tcW w:w="49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11</w:t>
            </w:r>
          </w:p>
        </w:tc>
        <w:tc>
          <w:tcPr>
            <w:tcW w:w="52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制定本区人防工程建设的发展规划、工作计划，会同有关部门编制人防工程建设与城市建设相结合的规划，拟订相关政策和防护原则、标准、技术规范，并组织实施；依法承担人防工程建设、管理方面的行政许可工作；负责通州区人防工程建设的检查验收和备案工作。</w:t>
            </w:r>
          </w:p>
        </w:tc>
        <w:tc>
          <w:tcPr>
            <w:tcW w:w="52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人防工程建设、管理方面的行政许可工作</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建设项目修建人民防空工程标准审查行政审批</w:t>
            </w:r>
          </w:p>
        </w:tc>
        <w:tc>
          <w:tcPr>
            <w:tcW w:w="7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事项名称】、【设定依据】、【审批对象】、【实施机关】、【办理科室】、【受理方式】、【受理地点】、【收费依据】、【审批流程】、【申报材料】、【审查内容】、【审查标准】、【批准形式】、【办理时限】、【有效时限】</w:t>
            </w:r>
          </w:p>
        </w:tc>
        <w:tc>
          <w:tcPr>
            <w:tcW w:w="128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应当自该政府信息形成或者变更之日起20个工作日内及时公开</w:t>
            </w:r>
          </w:p>
        </w:tc>
        <w:tc>
          <w:tcPr>
            <w:tcW w:w="45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政府网站公开</w:t>
            </w:r>
          </w:p>
        </w:tc>
        <w:tc>
          <w:tcPr>
            <w:tcW w:w="4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行政审批服务大厅</w:t>
            </w:r>
          </w:p>
        </w:tc>
      </w:tr>
      <w:tr>
        <w:tblPrEx>
          <w:tblCellMar>
            <w:top w:w="0" w:type="dxa"/>
            <w:left w:w="108" w:type="dxa"/>
            <w:bottom w:w="0" w:type="dxa"/>
            <w:right w:w="108" w:type="dxa"/>
          </w:tblCellMar>
        </w:tblPrEx>
        <w:trPr>
          <w:trHeight w:val="1425" w:hRule="atLeast"/>
        </w:trPr>
        <w:tc>
          <w:tcPr>
            <w:tcW w:w="49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12</w:t>
            </w:r>
          </w:p>
        </w:tc>
        <w:tc>
          <w:tcPr>
            <w:tcW w:w="52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iCs w:val="0"/>
                <w:color w:val="000000"/>
                <w:sz w:val="22"/>
                <w:szCs w:val="22"/>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iCs w:val="0"/>
                <w:color w:val="000000"/>
                <w:sz w:val="22"/>
                <w:szCs w:val="22"/>
                <w:u w:val="none"/>
              </w:rPr>
            </w:pPr>
          </w:p>
        </w:tc>
        <w:tc>
          <w:tcPr>
            <w:tcW w:w="55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建设项目修建人民防空工程标准审查行政审批结果</w:t>
            </w:r>
          </w:p>
        </w:tc>
        <w:tc>
          <w:tcPr>
            <w:tcW w:w="7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【许可决定书文号】、【项目名称】、【审批类别】、【许可内容】、【行政相对人名称】、【行政相对人代码】、【法定代表人姓名】、【许可决定日期】、【许可截止期】、【许可机关】</w:t>
            </w:r>
          </w:p>
        </w:tc>
        <w:tc>
          <w:tcPr>
            <w:tcW w:w="128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7个工作日公开</w:t>
            </w:r>
          </w:p>
        </w:tc>
        <w:tc>
          <w:tcPr>
            <w:tcW w:w="86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政府网站公开</w:t>
            </w:r>
          </w:p>
        </w:tc>
      </w:tr>
      <w:tr>
        <w:tblPrEx>
          <w:tblCellMar>
            <w:top w:w="0" w:type="dxa"/>
            <w:left w:w="108" w:type="dxa"/>
            <w:bottom w:w="0" w:type="dxa"/>
            <w:right w:w="108" w:type="dxa"/>
          </w:tblCellMar>
        </w:tblPrEx>
        <w:trPr>
          <w:trHeight w:val="2022" w:hRule="atLeast"/>
        </w:trPr>
        <w:tc>
          <w:tcPr>
            <w:tcW w:w="49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13</w:t>
            </w:r>
          </w:p>
        </w:tc>
        <w:tc>
          <w:tcPr>
            <w:tcW w:w="52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iCs w:val="0"/>
                <w:color w:val="000000"/>
                <w:sz w:val="22"/>
                <w:szCs w:val="22"/>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iCs w:val="0"/>
                <w:color w:val="000000"/>
                <w:sz w:val="22"/>
                <w:szCs w:val="22"/>
                <w:u w:val="none"/>
              </w:rPr>
            </w:pPr>
          </w:p>
        </w:tc>
        <w:tc>
          <w:tcPr>
            <w:tcW w:w="55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人防工程竣工验收备案行政审批</w:t>
            </w:r>
          </w:p>
        </w:tc>
        <w:tc>
          <w:tcPr>
            <w:tcW w:w="7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事项名称】、【设定依据】、【审批对象】、【实施机关】、【办理处室】、【受理方式】、【受理地点】、【收费依据】、【审批流程】、【申报材料】、【审查内容】、【审查标准】、【批准形式】、【办理时限】、【有效时限】</w:t>
            </w:r>
          </w:p>
        </w:tc>
        <w:tc>
          <w:tcPr>
            <w:tcW w:w="128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应当自该政府信息形成或者变更之日起20个工作日内及时公开</w:t>
            </w:r>
          </w:p>
        </w:tc>
        <w:tc>
          <w:tcPr>
            <w:tcW w:w="45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政府网站公开</w:t>
            </w:r>
          </w:p>
        </w:tc>
        <w:tc>
          <w:tcPr>
            <w:tcW w:w="4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行政审批服务大厅</w:t>
            </w:r>
          </w:p>
        </w:tc>
      </w:tr>
      <w:tr>
        <w:tblPrEx>
          <w:tblCellMar>
            <w:top w:w="0" w:type="dxa"/>
            <w:left w:w="108" w:type="dxa"/>
            <w:bottom w:w="0" w:type="dxa"/>
            <w:right w:w="108" w:type="dxa"/>
          </w:tblCellMar>
        </w:tblPrEx>
        <w:trPr>
          <w:trHeight w:val="1700" w:hRule="atLeast"/>
        </w:trPr>
        <w:tc>
          <w:tcPr>
            <w:tcW w:w="49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14</w:t>
            </w:r>
          </w:p>
        </w:tc>
        <w:tc>
          <w:tcPr>
            <w:tcW w:w="52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iCs w:val="0"/>
                <w:color w:val="000000"/>
                <w:sz w:val="22"/>
                <w:szCs w:val="22"/>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iCs w:val="0"/>
                <w:color w:val="000000"/>
                <w:sz w:val="22"/>
                <w:szCs w:val="22"/>
                <w:u w:val="none"/>
              </w:rPr>
            </w:pPr>
          </w:p>
        </w:tc>
        <w:tc>
          <w:tcPr>
            <w:tcW w:w="55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人防工程竣工验收备案行政审批结果</w:t>
            </w:r>
          </w:p>
        </w:tc>
        <w:tc>
          <w:tcPr>
            <w:tcW w:w="7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【许可决定书文号】、【项目名称】、【审批类别】、【许可内容】、【行政相对人名称】、【行政相对人代码】、【法定代表人姓名】、【许可决定日期】、【许可截止期】、【许可机关】</w:t>
            </w:r>
          </w:p>
        </w:tc>
        <w:tc>
          <w:tcPr>
            <w:tcW w:w="128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7个工作日公开</w:t>
            </w:r>
          </w:p>
        </w:tc>
        <w:tc>
          <w:tcPr>
            <w:tcW w:w="86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政府网站公开</w:t>
            </w:r>
          </w:p>
        </w:tc>
      </w:tr>
      <w:tr>
        <w:tblPrEx>
          <w:tblCellMar>
            <w:top w:w="0" w:type="dxa"/>
            <w:left w:w="108" w:type="dxa"/>
            <w:bottom w:w="0" w:type="dxa"/>
            <w:right w:w="108" w:type="dxa"/>
          </w:tblCellMar>
        </w:tblPrEx>
        <w:trPr>
          <w:trHeight w:val="1640" w:hRule="atLeast"/>
        </w:trPr>
        <w:tc>
          <w:tcPr>
            <w:tcW w:w="490" w:type="pc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15</w:t>
            </w:r>
          </w:p>
        </w:tc>
        <w:tc>
          <w:tcPr>
            <w:tcW w:w="527" w:type="pct"/>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 xml:space="preserve"> </w:t>
            </w:r>
            <w:r>
              <w:rPr>
                <w:rFonts w:hint="default" w:ascii="仿宋_GB2312" w:hAnsi="宋体" w:eastAsia="仿宋_GB2312" w:cs="仿宋_GB2312"/>
                <w:i w:val="0"/>
                <w:iCs w:val="0"/>
                <w:color w:val="000000"/>
                <w:kern w:val="0"/>
                <w:sz w:val="22"/>
                <w:szCs w:val="22"/>
                <w:u w:val="none"/>
                <w:bdr w:val="none" w:color="auto" w:sz="0" w:space="0"/>
                <w:lang w:val="en-US" w:eastAsia="zh-CN" w:bidi="ar"/>
              </w:rPr>
              <w:br w:type="textWrapping"/>
            </w:r>
            <w:r>
              <w:rPr>
                <w:rFonts w:hint="default" w:ascii="仿宋_GB2312" w:hAnsi="宋体" w:eastAsia="仿宋_GB2312" w:cs="仿宋_GB2312"/>
                <w:i w:val="0"/>
                <w:iCs w:val="0"/>
                <w:color w:val="000000"/>
                <w:kern w:val="0"/>
                <w:sz w:val="22"/>
                <w:szCs w:val="22"/>
                <w:u w:val="none"/>
                <w:bdr w:val="none" w:color="auto" w:sz="0" w:space="0"/>
                <w:lang w:val="en-US" w:eastAsia="zh-CN" w:bidi="ar"/>
              </w:rPr>
              <w:t>负责通州区防空地下室和城市地下防护空间建设的管理和监督检查工作。</w:t>
            </w:r>
          </w:p>
        </w:tc>
        <w:tc>
          <w:tcPr>
            <w:tcW w:w="521" w:type="pct"/>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依法承担人防工程使用的行政许可工作</w:t>
            </w:r>
          </w:p>
        </w:tc>
        <w:tc>
          <w:tcPr>
            <w:tcW w:w="556" w:type="pc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平时利用人防工程项目的行政审批</w:t>
            </w:r>
          </w:p>
        </w:tc>
        <w:tc>
          <w:tcPr>
            <w:tcW w:w="760" w:type="pc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事项名称】、【设定依据】、【审批对象】、【实施机关】、【办理科室】、【受理方式】、【受理地点】、【收费依据】、【审批流程】、【申报材料】、【审查内容】、【审查标准】、【批准形式】、【办理时限】、【有效时限】</w:t>
            </w:r>
          </w:p>
        </w:tc>
        <w:tc>
          <w:tcPr>
            <w:tcW w:w="1283" w:type="pc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应当自该政府信息形成或者变更之日起20个工作日内及时公开</w:t>
            </w:r>
          </w:p>
        </w:tc>
        <w:tc>
          <w:tcPr>
            <w:tcW w:w="861" w:type="pct"/>
            <w:gridSpan w:val="2"/>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政府网站公开</w:t>
            </w:r>
          </w:p>
        </w:tc>
      </w:tr>
      <w:tr>
        <w:tblPrEx>
          <w:tblCellMar>
            <w:top w:w="0" w:type="dxa"/>
            <w:left w:w="108" w:type="dxa"/>
            <w:bottom w:w="0" w:type="dxa"/>
            <w:right w:w="108" w:type="dxa"/>
          </w:tblCellMar>
        </w:tblPrEx>
        <w:trPr>
          <w:trHeight w:val="1740" w:hRule="atLeast"/>
        </w:trPr>
        <w:tc>
          <w:tcPr>
            <w:tcW w:w="49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16</w:t>
            </w:r>
          </w:p>
        </w:tc>
        <w:tc>
          <w:tcPr>
            <w:tcW w:w="527" w:type="pct"/>
            <w:vMerge w:val="continue"/>
            <w:tcBorders>
              <w:top w:val="nil"/>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iCs w:val="0"/>
                <w:color w:val="000000"/>
                <w:sz w:val="22"/>
                <w:szCs w:val="22"/>
                <w:u w:val="none"/>
              </w:rPr>
            </w:pPr>
          </w:p>
        </w:tc>
        <w:tc>
          <w:tcPr>
            <w:tcW w:w="521" w:type="pct"/>
            <w:vMerge w:val="continue"/>
            <w:tcBorders>
              <w:top w:val="nil"/>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iCs w:val="0"/>
                <w:color w:val="000000"/>
                <w:sz w:val="22"/>
                <w:szCs w:val="22"/>
                <w:u w:val="none"/>
              </w:rPr>
            </w:pPr>
          </w:p>
        </w:tc>
        <w:tc>
          <w:tcPr>
            <w:tcW w:w="55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平时利用人防工程项目的行政审批结果</w:t>
            </w:r>
          </w:p>
        </w:tc>
        <w:tc>
          <w:tcPr>
            <w:tcW w:w="7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【许可决定书文号】、【项目名称】、【审批类别】、【许可内容】、【行政相对人名称】、【行政相对人代码】、【法定代表人姓名】、【许可决定日期】、【许可截止期】、【许可机关】、【许可证状态】</w:t>
            </w:r>
          </w:p>
        </w:tc>
        <w:tc>
          <w:tcPr>
            <w:tcW w:w="128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7个工作日公开</w:t>
            </w:r>
          </w:p>
        </w:tc>
        <w:tc>
          <w:tcPr>
            <w:tcW w:w="86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政府网站公开</w:t>
            </w:r>
          </w:p>
        </w:tc>
      </w:tr>
      <w:tr>
        <w:tblPrEx>
          <w:shd w:val="clear"/>
          <w:tblCellMar>
            <w:top w:w="0" w:type="dxa"/>
            <w:left w:w="108" w:type="dxa"/>
            <w:bottom w:w="0" w:type="dxa"/>
            <w:right w:w="108" w:type="dxa"/>
          </w:tblCellMar>
        </w:tblPrEx>
        <w:trPr>
          <w:trHeight w:val="1980" w:hRule="atLeast"/>
        </w:trPr>
        <w:tc>
          <w:tcPr>
            <w:tcW w:w="490" w:type="pct"/>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17</w:t>
            </w:r>
          </w:p>
        </w:tc>
        <w:tc>
          <w:tcPr>
            <w:tcW w:w="527" w:type="pct"/>
            <w:vMerge w:val="continue"/>
            <w:tcBorders>
              <w:top w:val="nil"/>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iCs w:val="0"/>
                <w:color w:val="000000"/>
                <w:sz w:val="22"/>
                <w:szCs w:val="22"/>
                <w:u w:val="none"/>
              </w:rPr>
            </w:pPr>
          </w:p>
        </w:tc>
        <w:tc>
          <w:tcPr>
            <w:tcW w:w="52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依法承担人防工程拆除的行政许可工作</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拆除人防工程项目的行政审批</w:t>
            </w:r>
          </w:p>
        </w:tc>
        <w:tc>
          <w:tcPr>
            <w:tcW w:w="7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事项名称】、【设定依据】、【审批对象】、【实施机关】、【办理科室】、【受理方式】、【受理地点】、【收费依据】、【审批流程】、【申报材料】、【审查内容】、【审查标准】、【批准形式】、【办理时限】、【有效时限】</w:t>
            </w:r>
          </w:p>
        </w:tc>
        <w:tc>
          <w:tcPr>
            <w:tcW w:w="128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应当自该政府信息形成或者变更之日起20个工作日内及时公开</w:t>
            </w:r>
          </w:p>
        </w:tc>
        <w:tc>
          <w:tcPr>
            <w:tcW w:w="86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政府网站公开</w:t>
            </w:r>
          </w:p>
        </w:tc>
      </w:tr>
      <w:tr>
        <w:tblPrEx>
          <w:tblCellMar>
            <w:top w:w="0" w:type="dxa"/>
            <w:left w:w="108" w:type="dxa"/>
            <w:bottom w:w="0" w:type="dxa"/>
            <w:right w:w="108" w:type="dxa"/>
          </w:tblCellMar>
        </w:tblPrEx>
        <w:trPr>
          <w:trHeight w:val="1540" w:hRule="atLeast"/>
        </w:trPr>
        <w:tc>
          <w:tcPr>
            <w:tcW w:w="490" w:type="pct"/>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18</w:t>
            </w:r>
          </w:p>
        </w:tc>
        <w:tc>
          <w:tcPr>
            <w:tcW w:w="527" w:type="pct"/>
            <w:vMerge w:val="continue"/>
            <w:tcBorders>
              <w:top w:val="nil"/>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iCs w:val="0"/>
                <w:color w:val="000000"/>
                <w:sz w:val="22"/>
                <w:szCs w:val="22"/>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iCs w:val="0"/>
                <w:color w:val="000000"/>
                <w:sz w:val="22"/>
                <w:szCs w:val="22"/>
                <w:u w:val="none"/>
              </w:rPr>
            </w:pPr>
          </w:p>
        </w:tc>
        <w:tc>
          <w:tcPr>
            <w:tcW w:w="55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拆除人防工程项目的行政审批结果</w:t>
            </w:r>
          </w:p>
        </w:tc>
        <w:tc>
          <w:tcPr>
            <w:tcW w:w="7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【许可决定书文号】、【项目名称】、【审批类别】、【许可内容】、【行政相对人名称】、【行政相对人代码】、【法定代表人姓名】、【许可决定日期】、【许可截止期】、【许可机关】、【许可证状态】</w:t>
            </w:r>
          </w:p>
        </w:tc>
        <w:tc>
          <w:tcPr>
            <w:tcW w:w="128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7个工作日公开</w:t>
            </w:r>
          </w:p>
        </w:tc>
        <w:tc>
          <w:tcPr>
            <w:tcW w:w="86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政府网站公开</w:t>
            </w:r>
          </w:p>
        </w:tc>
      </w:tr>
      <w:tr>
        <w:tblPrEx>
          <w:tblCellMar>
            <w:top w:w="0" w:type="dxa"/>
            <w:left w:w="108" w:type="dxa"/>
            <w:bottom w:w="0" w:type="dxa"/>
            <w:right w:w="108" w:type="dxa"/>
          </w:tblCellMar>
        </w:tblPrEx>
        <w:trPr>
          <w:trHeight w:val="1440" w:hRule="atLeast"/>
        </w:trPr>
        <w:tc>
          <w:tcPr>
            <w:tcW w:w="49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19</w:t>
            </w:r>
          </w:p>
        </w:tc>
        <w:tc>
          <w:tcPr>
            <w:tcW w:w="527" w:type="pct"/>
            <w:vMerge w:val="continue"/>
            <w:tcBorders>
              <w:top w:val="nil"/>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iCs w:val="0"/>
                <w:color w:val="000000"/>
                <w:sz w:val="22"/>
                <w:szCs w:val="22"/>
                <w:u w:val="none"/>
              </w:rPr>
            </w:pPr>
          </w:p>
        </w:tc>
        <w:tc>
          <w:tcPr>
            <w:tcW w:w="52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依法承担人防工程改造的行政许可工作</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改造人防工程项目的行政审批</w:t>
            </w:r>
          </w:p>
        </w:tc>
        <w:tc>
          <w:tcPr>
            <w:tcW w:w="7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事项名称】、【设定依据】、【审批对象】、【实施机关】、【办理科室】、【受理方式】、【受理地点】、【收费依据】、【审批流程】、【申报材料】、【审查内容】、【审查标准】、【批准形式】、【办理时限】、【有效时限】</w:t>
            </w:r>
          </w:p>
        </w:tc>
        <w:tc>
          <w:tcPr>
            <w:tcW w:w="128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应当自该政府信息形成或者变更之日起20个工作日内及时公开</w:t>
            </w:r>
          </w:p>
        </w:tc>
        <w:tc>
          <w:tcPr>
            <w:tcW w:w="86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政府网站公开</w:t>
            </w:r>
          </w:p>
        </w:tc>
      </w:tr>
      <w:tr>
        <w:tblPrEx>
          <w:shd w:val="clear"/>
          <w:tblCellMar>
            <w:top w:w="0" w:type="dxa"/>
            <w:left w:w="108" w:type="dxa"/>
            <w:bottom w:w="0" w:type="dxa"/>
            <w:right w:w="108" w:type="dxa"/>
          </w:tblCellMar>
        </w:tblPrEx>
        <w:trPr>
          <w:trHeight w:val="1470" w:hRule="atLeast"/>
        </w:trPr>
        <w:tc>
          <w:tcPr>
            <w:tcW w:w="49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20</w:t>
            </w:r>
          </w:p>
        </w:tc>
        <w:tc>
          <w:tcPr>
            <w:tcW w:w="527" w:type="pct"/>
            <w:vMerge w:val="continue"/>
            <w:tcBorders>
              <w:top w:val="nil"/>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iCs w:val="0"/>
                <w:color w:val="000000"/>
                <w:sz w:val="22"/>
                <w:szCs w:val="22"/>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iCs w:val="0"/>
                <w:color w:val="000000"/>
                <w:sz w:val="22"/>
                <w:szCs w:val="22"/>
                <w:u w:val="none"/>
              </w:rPr>
            </w:pPr>
          </w:p>
        </w:tc>
        <w:tc>
          <w:tcPr>
            <w:tcW w:w="55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改造人防工程项目的行政审批结果</w:t>
            </w:r>
          </w:p>
        </w:tc>
        <w:tc>
          <w:tcPr>
            <w:tcW w:w="7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【许可决定书文号】、【项目名称】、【审批类别】、【许可内容】、【行政相对人名称】、【行政相对人代码】、【法定代表人姓名】、【许可决定日期】、【许可截止期】、【许可机关】、【许可证状态】</w:t>
            </w:r>
          </w:p>
        </w:tc>
        <w:tc>
          <w:tcPr>
            <w:tcW w:w="128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7个工作日公开</w:t>
            </w:r>
          </w:p>
        </w:tc>
        <w:tc>
          <w:tcPr>
            <w:tcW w:w="86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政府网站公开</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D67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01"/>
    <w:basedOn w:val="3"/>
    <w:uiPriority w:val="0"/>
    <w:rPr>
      <w:rFonts w:hint="default"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2021-09-15T02:39:43Z</dcterms:created>
  <dc:creator>Mrzhang</dc:creator>
  <cp:lastModifiedBy>丿Mr zhang</cp:lastModifiedBy>
  <dcterms:modified xsi:type="dcterms:W3CDTF">2021-09-15T02:43:02Z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4F0D2F81F6C941E3B8E7E3563EB2C95B</vt:lpwstr>
  </property>
</Properties>
</file>