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北京市通州区临河里街道办事处202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bookmarkEnd w:id="0"/>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lang w:eastAsia="zh-CN"/>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lang w:eastAsia="zh-CN"/>
        </w:rPr>
        <w:t>202</w:t>
      </w:r>
      <w:r>
        <w:rPr>
          <w:rFonts w:hint="eastAsia" w:ascii="仿宋_GB2312" w:hAnsi="仿宋_GB2312" w:eastAsia="仿宋_GB2312" w:cs="仿宋_GB2312"/>
          <w:spacing w:val="8"/>
          <w:kern w:val="0"/>
          <w:sz w:val="32"/>
          <w:szCs w:val="32"/>
          <w:lang w:val="en-US" w:eastAsia="zh-CN"/>
        </w:rPr>
        <w:t>4</w:t>
      </w:r>
      <w:r>
        <w:rPr>
          <w:rFonts w:hint="eastAsia" w:ascii="仿宋_GB2312" w:hAnsi="仿宋_GB2312" w:eastAsia="仿宋_GB2312" w:cs="仿宋_GB2312"/>
          <w:spacing w:val="8"/>
          <w:kern w:val="0"/>
          <w:sz w:val="32"/>
          <w:szCs w:val="32"/>
          <w:lang w:eastAsia="zh-CN"/>
        </w:rPr>
        <w:t>年，临河里街道继续严格依照《政府信息公开条例》以及市区关于政府信息公开工作的各项工作部署要求，加强组织领导和工作推进，切实履行政府信息公开法定职责，扎实有序开展各项工作。</w:t>
      </w:r>
    </w:p>
    <w:p>
      <w:pPr>
        <w:widowControl/>
        <w:spacing w:line="560" w:lineRule="exact"/>
        <w:ind w:firstLine="675"/>
        <w:jc w:val="left"/>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lang w:eastAsia="zh-CN"/>
        </w:rPr>
        <w:t>一是继续依托通州区政府信息公开平台做好政府信息主动公开各项工作，及时做好政府信息编辑、审核、发布、更新等各项系统平台维护工作。全年在政府信息公开网站主动公开机构信息、财政预决算、区政府重点任务落实情况、重点领域、工作动态等相关政府信息</w:t>
      </w:r>
      <w:r>
        <w:rPr>
          <w:rFonts w:hint="eastAsia" w:ascii="仿宋_GB2312" w:hAnsi="仿宋_GB2312" w:eastAsia="仿宋_GB2312" w:cs="仿宋_GB2312"/>
          <w:spacing w:val="8"/>
          <w:kern w:val="0"/>
          <w:sz w:val="32"/>
          <w:szCs w:val="32"/>
          <w:lang w:val="en-US" w:eastAsia="zh-CN"/>
        </w:rPr>
        <w:t>99</w:t>
      </w:r>
      <w:r>
        <w:rPr>
          <w:rFonts w:hint="eastAsia" w:ascii="仿宋_GB2312" w:hAnsi="仿宋_GB2312" w:eastAsia="仿宋_GB2312" w:cs="仿宋_GB2312"/>
          <w:spacing w:val="8"/>
          <w:kern w:val="0"/>
          <w:sz w:val="32"/>
          <w:szCs w:val="32"/>
          <w:lang w:eastAsia="zh-CN"/>
        </w:rPr>
        <w:t>条，全文电子化率达100%。</w:t>
      </w:r>
    </w:p>
    <w:p>
      <w:pPr>
        <w:widowControl/>
        <w:spacing w:line="560" w:lineRule="exact"/>
        <w:ind w:firstLine="675"/>
        <w:jc w:val="left"/>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lang w:eastAsia="zh-CN"/>
        </w:rPr>
        <w:t>二是持续丰富和优化“临河邻里”微信公众号内容，继续通过政务新媒体形式及时发布政务、民生、服务等各类公众号推文1893篇，阅读总数155338次，阅读人数98830人，分享6477人，分享8702次，全方位展示街道各项工作开展情况。</w:t>
      </w:r>
    </w:p>
    <w:p>
      <w:pPr>
        <w:widowControl/>
        <w:spacing w:line="560" w:lineRule="exact"/>
        <w:ind w:firstLine="675"/>
        <w:jc w:val="left"/>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lang w:eastAsia="zh-CN"/>
        </w:rPr>
        <w:t>三是全年共处理信息公开申请信函</w:t>
      </w:r>
      <w:r>
        <w:rPr>
          <w:rFonts w:hint="eastAsia" w:ascii="仿宋_GB2312" w:hAnsi="仿宋_GB2312" w:eastAsia="仿宋_GB2312" w:cs="仿宋_GB2312"/>
          <w:spacing w:val="8"/>
          <w:kern w:val="0"/>
          <w:sz w:val="32"/>
          <w:szCs w:val="32"/>
          <w:lang w:val="en-US" w:eastAsia="zh-CN"/>
        </w:rPr>
        <w:t>4</w:t>
      </w:r>
      <w:r>
        <w:rPr>
          <w:rFonts w:hint="eastAsia" w:ascii="仿宋_GB2312" w:hAnsi="仿宋_GB2312" w:eastAsia="仿宋_GB2312" w:cs="仿宋_GB2312"/>
          <w:spacing w:val="8"/>
          <w:kern w:val="0"/>
          <w:sz w:val="32"/>
          <w:szCs w:val="32"/>
          <w:lang w:eastAsia="zh-CN"/>
        </w:rPr>
        <w:t>件，已按期回复办结</w:t>
      </w:r>
      <w:r>
        <w:rPr>
          <w:rFonts w:hint="eastAsia" w:ascii="仿宋_GB2312" w:hAnsi="仿宋_GB2312" w:eastAsia="仿宋_GB2312" w:cs="仿宋_GB2312"/>
          <w:spacing w:val="8"/>
          <w:kern w:val="0"/>
          <w:sz w:val="32"/>
          <w:szCs w:val="32"/>
          <w:lang w:val="en-US" w:eastAsia="zh-CN"/>
        </w:rPr>
        <w:t>4件</w:t>
      </w:r>
      <w:r>
        <w:rPr>
          <w:rFonts w:hint="eastAsia" w:ascii="仿宋_GB2312" w:hAnsi="仿宋_GB2312" w:eastAsia="仿宋_GB2312" w:cs="仿宋_GB2312"/>
          <w:spacing w:val="8"/>
          <w:kern w:val="0"/>
          <w:sz w:val="32"/>
          <w:szCs w:val="32"/>
          <w:lang w:eastAsia="zh-CN"/>
        </w:rPr>
        <w:t>，结转下年度办理</w:t>
      </w:r>
      <w:r>
        <w:rPr>
          <w:rFonts w:hint="eastAsia" w:ascii="仿宋_GB2312" w:hAnsi="仿宋_GB2312" w:eastAsia="仿宋_GB2312" w:cs="仿宋_GB2312"/>
          <w:spacing w:val="8"/>
          <w:kern w:val="0"/>
          <w:sz w:val="32"/>
          <w:szCs w:val="32"/>
          <w:lang w:val="en-US" w:eastAsia="zh-CN"/>
        </w:rPr>
        <w:t>0</w:t>
      </w:r>
      <w:r>
        <w:rPr>
          <w:rFonts w:hint="eastAsia" w:ascii="仿宋_GB2312" w:hAnsi="仿宋_GB2312" w:eastAsia="仿宋_GB2312" w:cs="仿宋_GB2312"/>
          <w:spacing w:val="8"/>
          <w:kern w:val="0"/>
          <w:sz w:val="32"/>
          <w:szCs w:val="32"/>
          <w:lang w:eastAsia="zh-CN"/>
        </w:rPr>
        <w:t>件。</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tbl>
      <w:tblPr>
        <w:tblStyle w:val="12"/>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Cs w:val="21"/>
                <w:lang w:val="en-US" w:eastAsia="zh-CN" w:bidi="ar"/>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default" w:eastAsia="宋体"/>
                <w:lang w:val="en-US" w:eastAsia="zh-CN"/>
              </w:rPr>
            </w:pPr>
            <w:r>
              <w:rPr>
                <w:rFonts w:hint="eastAsia" w:cs="Calibri"/>
                <w:kern w:val="0"/>
                <w:szCs w:val="21"/>
                <w:lang w:val="en-US" w:eastAsia="zh-CN" w:bidi="ar"/>
              </w:rPr>
              <w:t>59</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eastAsia="宋体"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eastAsia="宋体" w:cs="Calibri"/>
                <w:kern w:val="0"/>
                <w:szCs w:val="21"/>
                <w:lang w:bidi="ar"/>
              </w:rPr>
              <w:t>0</w:t>
            </w:r>
          </w:p>
        </w:tc>
      </w:tr>
    </w:tbl>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eastAsia="zh-CN" w:bidi="ar"/>
              </w:rPr>
            </w:pPr>
            <w:r>
              <w:rPr>
                <w:rFonts w:hint="eastAsia"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eastAsia="zh-CN" w:bidi="ar"/>
              </w:rPr>
            </w:pPr>
            <w:r>
              <w:rPr>
                <w:rFonts w:hint="eastAsia"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eastAsia="zh-CN" w:bidi="ar"/>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eastAsia="zh-CN" w:bidi="ar"/>
              </w:rP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default" w:eastAsia="宋体" w:cs="Calibri"/>
                <w:kern w:val="0"/>
                <w:sz w:val="20"/>
                <w:szCs w:val="20"/>
                <w:lang w:val="en" w:bidi="ar"/>
              </w:rPr>
            </w:pPr>
            <w:r>
              <w:rPr>
                <w:rFonts w:hint="default" w:cs="Calibri"/>
                <w:kern w:val="0"/>
                <w:sz w:val="20"/>
                <w:szCs w:val="20"/>
                <w:lang w:val="e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default" w:eastAsia="宋体" w:cs="Calibri"/>
                <w:kern w:val="0"/>
                <w:sz w:val="20"/>
                <w:szCs w:val="20"/>
                <w:lang w:val="en" w:bidi="ar"/>
              </w:rPr>
            </w:pPr>
            <w:r>
              <w:rPr>
                <w:rFonts w:hint="default" w:cs="Calibri"/>
                <w:kern w:val="0"/>
                <w:sz w:val="20"/>
                <w:szCs w:val="20"/>
                <w:lang w:val="e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 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cs="Calibri"/>
                <w:kern w:val="0"/>
                <w:sz w:val="20"/>
                <w:szCs w:val="20"/>
                <w:lang w:bidi="ar"/>
              </w:rPr>
            </w:pPr>
            <w:r>
              <w:rPr>
                <w:rFonts w:hint="eastAsia" w:eastAsia="宋体" w:cs="Calibri"/>
                <w:kern w:val="0"/>
                <w:sz w:val="20"/>
                <w:szCs w:val="20"/>
                <w:lang w:bidi="ar"/>
              </w:rPr>
              <w:t>0</w:t>
            </w:r>
          </w:p>
        </w:tc>
      </w:tr>
    </w:tbl>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五、</w:t>
      </w:r>
      <w:r>
        <w:rPr>
          <w:rFonts w:hint="eastAsia" w:ascii="黑体" w:hAnsi="黑体" w:eastAsia="黑体" w:cs="宋体"/>
          <w:spacing w:val="8"/>
          <w:kern w:val="0"/>
          <w:sz w:val="32"/>
          <w:szCs w:val="32"/>
        </w:rPr>
        <w:t>存在的主要问题及改进情况</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eastAsia="zh-CN"/>
        </w:rPr>
        <w:t>临河里</w:t>
      </w:r>
      <w:r>
        <w:rPr>
          <w:rFonts w:hint="eastAsia" w:ascii="仿宋_GB2312" w:hAnsi="宋体" w:eastAsia="仿宋_GB2312" w:cs="宋体"/>
          <w:spacing w:val="8"/>
          <w:kern w:val="0"/>
          <w:sz w:val="32"/>
          <w:szCs w:val="32"/>
        </w:rPr>
        <w:t>街道</w:t>
      </w:r>
      <w:r>
        <w:rPr>
          <w:rFonts w:hint="eastAsia" w:ascii="仿宋_GB2312" w:hAnsi="宋体" w:eastAsia="仿宋_GB2312" w:cs="宋体"/>
          <w:spacing w:val="8"/>
          <w:kern w:val="0"/>
          <w:sz w:val="32"/>
          <w:szCs w:val="32"/>
          <w:lang w:eastAsia="zh-CN"/>
        </w:rPr>
        <w:t>虽然按标准完成各项</w:t>
      </w:r>
      <w:r>
        <w:rPr>
          <w:rFonts w:hint="eastAsia" w:ascii="仿宋_GB2312" w:hAnsi="宋体" w:eastAsia="仿宋_GB2312" w:cs="宋体"/>
          <w:spacing w:val="8"/>
          <w:kern w:val="0"/>
          <w:sz w:val="32"/>
          <w:szCs w:val="32"/>
        </w:rPr>
        <w:t>政府信息公开工作</w:t>
      </w:r>
      <w:r>
        <w:rPr>
          <w:rFonts w:hint="eastAsia" w:ascii="仿宋_GB2312" w:hAnsi="宋体" w:eastAsia="仿宋_GB2312" w:cs="宋体"/>
          <w:spacing w:val="8"/>
          <w:kern w:val="0"/>
          <w:sz w:val="32"/>
          <w:szCs w:val="32"/>
          <w:lang w:eastAsia="zh-CN"/>
        </w:rPr>
        <w:t>并取得了新进展，但在</w:t>
      </w:r>
      <w:r>
        <w:rPr>
          <w:rFonts w:hint="eastAsia" w:ascii="仿宋_GB2312" w:hAnsi="宋体" w:eastAsia="仿宋_GB2312" w:cs="宋体"/>
          <w:color w:val="auto"/>
          <w:spacing w:val="8"/>
          <w:kern w:val="0"/>
          <w:sz w:val="32"/>
          <w:szCs w:val="32"/>
          <w:lang w:val="en-US" w:eastAsia="zh-CN" w:bidi="ar-SA"/>
        </w:rPr>
        <w:t>推动政务信息公开内容的深度和全面上</w:t>
      </w:r>
      <w:r>
        <w:rPr>
          <w:rFonts w:hint="eastAsia" w:ascii="仿宋_GB2312" w:hAnsi="宋体" w:eastAsia="仿宋_GB2312" w:cs="宋体"/>
          <w:spacing w:val="8"/>
          <w:kern w:val="0"/>
          <w:sz w:val="32"/>
          <w:szCs w:val="32"/>
          <w:lang w:eastAsia="zh-CN"/>
        </w:rPr>
        <w:t>仍然</w:t>
      </w:r>
      <w:r>
        <w:rPr>
          <w:rFonts w:hint="eastAsia" w:ascii="仿宋_GB2312" w:hAnsi="宋体" w:eastAsia="仿宋_GB2312" w:cs="宋体"/>
          <w:spacing w:val="8"/>
          <w:kern w:val="0"/>
          <w:sz w:val="32"/>
          <w:szCs w:val="32"/>
        </w:rPr>
        <w:t>存在</w:t>
      </w:r>
      <w:r>
        <w:rPr>
          <w:rFonts w:hint="eastAsia" w:ascii="仿宋_GB2312" w:hAnsi="宋体" w:eastAsia="仿宋_GB2312" w:cs="宋体"/>
          <w:spacing w:val="8"/>
          <w:kern w:val="0"/>
          <w:sz w:val="32"/>
          <w:szCs w:val="32"/>
          <w:lang w:eastAsia="zh-CN"/>
        </w:rPr>
        <w:t>一些问题与不足</w:t>
      </w:r>
      <w:r>
        <w:rPr>
          <w:rFonts w:hint="eastAsia" w:ascii="仿宋_GB2312" w:hAnsi="宋体" w:eastAsia="仿宋_GB2312" w:cs="宋体"/>
          <w:spacing w:val="8"/>
          <w:kern w:val="0"/>
          <w:sz w:val="32"/>
          <w:szCs w:val="32"/>
        </w:rPr>
        <w:t>。</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下一步，针对</w:t>
      </w:r>
      <w:r>
        <w:rPr>
          <w:rFonts w:hint="eastAsia" w:ascii="仿宋_GB2312" w:hAnsi="宋体" w:eastAsia="仿宋_GB2312" w:cs="宋体"/>
          <w:spacing w:val="8"/>
          <w:kern w:val="0"/>
          <w:sz w:val="32"/>
          <w:szCs w:val="32"/>
          <w:lang w:eastAsia="zh-CN"/>
        </w:rPr>
        <w:t>上述</w:t>
      </w:r>
      <w:r>
        <w:rPr>
          <w:rFonts w:hint="eastAsia" w:ascii="仿宋_GB2312" w:hAnsi="宋体" w:eastAsia="仿宋_GB2312" w:cs="宋体"/>
          <w:spacing w:val="8"/>
          <w:kern w:val="0"/>
          <w:sz w:val="32"/>
          <w:szCs w:val="32"/>
        </w:rPr>
        <w:t>存在问题，</w:t>
      </w:r>
      <w:r>
        <w:rPr>
          <w:rFonts w:hint="eastAsia" w:ascii="仿宋_GB2312" w:hAnsi="宋体" w:eastAsia="仿宋_GB2312" w:cs="宋体"/>
          <w:spacing w:val="8"/>
          <w:kern w:val="0"/>
          <w:sz w:val="32"/>
          <w:szCs w:val="32"/>
          <w:lang w:eastAsia="zh-CN"/>
        </w:rPr>
        <w:t>临河里</w:t>
      </w:r>
      <w:r>
        <w:rPr>
          <w:rFonts w:hint="eastAsia" w:ascii="仿宋_GB2312" w:hAnsi="宋体" w:eastAsia="仿宋_GB2312" w:cs="宋体"/>
          <w:spacing w:val="8"/>
          <w:kern w:val="0"/>
          <w:sz w:val="32"/>
          <w:szCs w:val="32"/>
        </w:rPr>
        <w:t>街道将采取积极措施加以改进</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一是</w:t>
      </w:r>
      <w:r>
        <w:rPr>
          <w:rFonts w:hint="eastAsia" w:ascii="仿宋_GB2312" w:hAnsi="宋体" w:eastAsia="仿宋_GB2312" w:cs="宋体"/>
          <w:spacing w:val="8"/>
          <w:kern w:val="0"/>
          <w:sz w:val="32"/>
          <w:szCs w:val="32"/>
          <w:lang w:eastAsia="zh-CN"/>
        </w:rPr>
        <w:t>提高</w:t>
      </w:r>
      <w:r>
        <w:rPr>
          <w:rFonts w:hint="eastAsia" w:ascii="仿宋_GB2312" w:hAnsi="宋体" w:eastAsia="仿宋_GB2312" w:cs="宋体"/>
          <w:spacing w:val="8"/>
          <w:kern w:val="0"/>
          <w:sz w:val="32"/>
          <w:szCs w:val="32"/>
        </w:rPr>
        <w:t>认识</w:t>
      </w:r>
      <w:r>
        <w:rPr>
          <w:rFonts w:hint="eastAsia" w:ascii="仿宋_GB2312" w:hAnsi="宋体" w:eastAsia="仿宋_GB2312" w:cs="宋体"/>
          <w:spacing w:val="8"/>
          <w:kern w:val="0"/>
          <w:sz w:val="32"/>
          <w:szCs w:val="32"/>
          <w:lang w:eastAsia="zh-CN"/>
        </w:rPr>
        <w:t>站位</w:t>
      </w:r>
      <w:r>
        <w:rPr>
          <w:rFonts w:hint="eastAsia" w:ascii="仿宋_GB2312" w:hAnsi="宋体" w:eastAsia="仿宋_GB2312" w:cs="宋体"/>
          <w:spacing w:val="8"/>
          <w:kern w:val="0"/>
          <w:sz w:val="32"/>
          <w:szCs w:val="32"/>
        </w:rPr>
        <w:t>，进—步加强</w:t>
      </w:r>
      <w:r>
        <w:rPr>
          <w:rFonts w:hint="eastAsia" w:ascii="仿宋_GB2312" w:hAnsi="宋体" w:eastAsia="仿宋_GB2312" w:cs="宋体"/>
          <w:spacing w:val="8"/>
          <w:kern w:val="0"/>
          <w:sz w:val="32"/>
          <w:szCs w:val="32"/>
          <w:lang w:eastAsia="zh-CN"/>
        </w:rPr>
        <w:t>对政府信息公开工作的</w:t>
      </w:r>
      <w:r>
        <w:rPr>
          <w:rFonts w:hint="eastAsia" w:ascii="仿宋_GB2312" w:hAnsi="宋体" w:eastAsia="仿宋_GB2312" w:cs="宋体"/>
          <w:spacing w:val="8"/>
          <w:kern w:val="0"/>
          <w:sz w:val="32"/>
          <w:szCs w:val="32"/>
        </w:rPr>
        <w:t>组织领导</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二是加强宣传</w:t>
      </w:r>
      <w:r>
        <w:rPr>
          <w:rFonts w:hint="eastAsia" w:ascii="仿宋_GB2312" w:hAnsi="宋体" w:eastAsia="仿宋_GB2312" w:cs="宋体"/>
          <w:spacing w:val="8"/>
          <w:kern w:val="0"/>
          <w:sz w:val="32"/>
          <w:szCs w:val="32"/>
          <w:lang w:eastAsia="zh-CN"/>
        </w:rPr>
        <w:t>教育</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通过“临河邻里”公众号等多途径</w:t>
      </w:r>
      <w:r>
        <w:rPr>
          <w:rFonts w:hint="eastAsia" w:ascii="仿宋_GB2312" w:hAnsi="宋体" w:eastAsia="仿宋_GB2312" w:cs="宋体"/>
          <w:spacing w:val="8"/>
          <w:kern w:val="0"/>
          <w:sz w:val="32"/>
          <w:szCs w:val="32"/>
        </w:rPr>
        <w:t>加强对政务公开工作的宣传和教育力度，</w:t>
      </w:r>
      <w:r>
        <w:rPr>
          <w:rFonts w:hint="eastAsia" w:ascii="仿宋_GB2312" w:hAnsi="宋体" w:eastAsia="仿宋_GB2312" w:cs="宋体"/>
          <w:spacing w:val="8"/>
          <w:kern w:val="0"/>
          <w:sz w:val="32"/>
          <w:szCs w:val="32"/>
          <w:lang w:eastAsia="zh-CN"/>
        </w:rPr>
        <w:t>提高公众对政府信息公开的了解；</w:t>
      </w:r>
      <w:r>
        <w:rPr>
          <w:rFonts w:hint="eastAsia" w:ascii="仿宋_GB2312" w:hAnsi="宋体" w:eastAsia="仿宋_GB2312" w:cs="宋体"/>
          <w:spacing w:val="8"/>
          <w:kern w:val="0"/>
          <w:sz w:val="32"/>
          <w:szCs w:val="32"/>
        </w:rPr>
        <w:t>三是</w:t>
      </w:r>
      <w:r>
        <w:rPr>
          <w:rFonts w:hint="eastAsia" w:ascii="仿宋_GB2312" w:hAnsi="宋体" w:eastAsia="仿宋_GB2312" w:cs="宋体"/>
          <w:spacing w:val="8"/>
          <w:kern w:val="0"/>
          <w:sz w:val="32"/>
          <w:szCs w:val="32"/>
          <w:lang w:eastAsia="zh-CN"/>
        </w:rPr>
        <w:t>增</w:t>
      </w:r>
      <w:r>
        <w:rPr>
          <w:rFonts w:hint="eastAsia" w:ascii="仿宋_GB2312" w:hAnsi="宋体" w:eastAsia="仿宋_GB2312" w:cs="宋体"/>
          <w:spacing w:val="8"/>
          <w:kern w:val="0"/>
          <w:sz w:val="32"/>
          <w:szCs w:val="32"/>
        </w:rPr>
        <w:t>强业务培训，</w:t>
      </w:r>
      <w:r>
        <w:rPr>
          <w:rFonts w:hint="eastAsia" w:ascii="仿宋_GB2312" w:hAnsi="宋体" w:eastAsia="仿宋_GB2312" w:cs="宋体"/>
          <w:spacing w:val="8"/>
          <w:kern w:val="0"/>
          <w:sz w:val="32"/>
          <w:szCs w:val="32"/>
          <w:lang w:eastAsia="zh-CN"/>
        </w:rPr>
        <w:t>促进</w:t>
      </w:r>
      <w:r>
        <w:rPr>
          <w:rFonts w:hint="eastAsia" w:ascii="仿宋_GB2312" w:hAnsi="宋体" w:eastAsia="仿宋_GB2312" w:cs="宋体"/>
          <w:spacing w:val="8"/>
          <w:kern w:val="0"/>
          <w:sz w:val="32"/>
          <w:szCs w:val="32"/>
        </w:rPr>
        <w:t>对专业性信息的细致解读，提高信息的可读性和实用性</w:t>
      </w:r>
      <w:r>
        <w:rPr>
          <w:rFonts w:hint="eastAsia" w:ascii="仿宋_GB2312" w:hAnsi="宋体" w:eastAsia="仿宋_GB2312" w:cs="宋体"/>
          <w:spacing w:val="8"/>
          <w:kern w:val="0"/>
          <w:sz w:val="32"/>
          <w:szCs w:val="32"/>
          <w:lang w:eastAsia="zh-CN"/>
        </w:rPr>
        <w:t>，提升</w:t>
      </w:r>
      <w:r>
        <w:rPr>
          <w:rFonts w:hint="eastAsia" w:ascii="仿宋_GB2312" w:hAnsi="宋体" w:eastAsia="仿宋_GB2312" w:cs="宋体"/>
          <w:spacing w:val="8"/>
          <w:kern w:val="0"/>
          <w:sz w:val="32"/>
          <w:szCs w:val="32"/>
        </w:rPr>
        <w:t>政务公开工作业务水平</w:t>
      </w:r>
      <w:r>
        <w:rPr>
          <w:rFonts w:hint="eastAsia" w:ascii="仿宋_GB2312" w:hAnsi="宋体" w:eastAsia="仿宋_GB2312" w:cs="宋体"/>
          <w:spacing w:val="8"/>
          <w:kern w:val="0"/>
          <w:sz w:val="32"/>
          <w:szCs w:val="32"/>
          <w:lang w:eastAsia="zh-CN"/>
        </w:rPr>
        <w:t>，打通政策性文件公开的“最后一公里”。</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pPr>
      <w:r>
        <w:rPr>
          <w:rFonts w:ascii="宋体" w:hAnsi="宋体" w:cs="宋体"/>
          <w:spacing w:val="8"/>
          <w:kern w:val="0"/>
          <w:sz w:val="32"/>
          <w:szCs w:val="32"/>
        </w:rPr>
        <w:t>　　</w:t>
      </w: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年度临河里街道收取信息处理费情况为：发出收费通知的件数为0件，总金额为0元，实际收取的总金额为0元。</w:t>
      </w:r>
    </w:p>
    <w:sectPr>
      <w:footerReference r:id="rId3" w:type="default"/>
      <w:pgSz w:w="11906" w:h="16838"/>
      <w:pgMar w:top="215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9228F0"/>
    <w:rsid w:val="00C712E1"/>
    <w:rsid w:val="00CD4CA5"/>
    <w:rsid w:val="010F5CB0"/>
    <w:rsid w:val="020E7372"/>
    <w:rsid w:val="037D5E10"/>
    <w:rsid w:val="04D1276B"/>
    <w:rsid w:val="07F813C7"/>
    <w:rsid w:val="0A826F96"/>
    <w:rsid w:val="0CBB1A54"/>
    <w:rsid w:val="0E7E0858"/>
    <w:rsid w:val="14470F9D"/>
    <w:rsid w:val="14A17984"/>
    <w:rsid w:val="157214B0"/>
    <w:rsid w:val="17217E52"/>
    <w:rsid w:val="19D73DAC"/>
    <w:rsid w:val="1AB77CCC"/>
    <w:rsid w:val="1ACF0113"/>
    <w:rsid w:val="1E3F1448"/>
    <w:rsid w:val="247B746E"/>
    <w:rsid w:val="27470A1C"/>
    <w:rsid w:val="29AE54B9"/>
    <w:rsid w:val="2CA6446F"/>
    <w:rsid w:val="2CEB6771"/>
    <w:rsid w:val="2DFCA75E"/>
    <w:rsid w:val="2DFE7FBD"/>
    <w:rsid w:val="2EF6189F"/>
    <w:rsid w:val="30FB3D2A"/>
    <w:rsid w:val="324AA1A4"/>
    <w:rsid w:val="32F87D28"/>
    <w:rsid w:val="37B14809"/>
    <w:rsid w:val="38780662"/>
    <w:rsid w:val="3D255B57"/>
    <w:rsid w:val="3DD6BA15"/>
    <w:rsid w:val="425B2749"/>
    <w:rsid w:val="4C074CEF"/>
    <w:rsid w:val="4F9E6410"/>
    <w:rsid w:val="4FE5F966"/>
    <w:rsid w:val="4FE7FFBC"/>
    <w:rsid w:val="527F7992"/>
    <w:rsid w:val="529B65F2"/>
    <w:rsid w:val="53A12DC4"/>
    <w:rsid w:val="55CC51C1"/>
    <w:rsid w:val="575437DF"/>
    <w:rsid w:val="5AFA3E4F"/>
    <w:rsid w:val="5BFFC95C"/>
    <w:rsid w:val="5DA9301B"/>
    <w:rsid w:val="5DED1905"/>
    <w:rsid w:val="5DFDA906"/>
    <w:rsid w:val="5E282F0F"/>
    <w:rsid w:val="5E7231FE"/>
    <w:rsid w:val="62AD78B3"/>
    <w:rsid w:val="6592FAC9"/>
    <w:rsid w:val="65A63F93"/>
    <w:rsid w:val="666138CB"/>
    <w:rsid w:val="6ABB742F"/>
    <w:rsid w:val="6BFFD77E"/>
    <w:rsid w:val="6CEB6ECC"/>
    <w:rsid w:val="6E2ED962"/>
    <w:rsid w:val="74064D96"/>
    <w:rsid w:val="776B2223"/>
    <w:rsid w:val="77DF981B"/>
    <w:rsid w:val="780218A6"/>
    <w:rsid w:val="79EFC9F5"/>
    <w:rsid w:val="7C6402AC"/>
    <w:rsid w:val="7CBF8781"/>
    <w:rsid w:val="7D7FFFB6"/>
    <w:rsid w:val="7D971ADF"/>
    <w:rsid w:val="7DD674F2"/>
    <w:rsid w:val="7DF47369"/>
    <w:rsid w:val="7E7F325C"/>
    <w:rsid w:val="7EF80417"/>
    <w:rsid w:val="7F7F6CCC"/>
    <w:rsid w:val="7FBBAA13"/>
    <w:rsid w:val="7FBF77D8"/>
    <w:rsid w:val="7FD7D611"/>
    <w:rsid w:val="7FED9CE2"/>
    <w:rsid w:val="7FFB4FB1"/>
    <w:rsid w:val="7FFE6DF4"/>
    <w:rsid w:val="7FFF66A8"/>
    <w:rsid w:val="8FFFBF30"/>
    <w:rsid w:val="9EFF7413"/>
    <w:rsid w:val="9F7A3989"/>
    <w:rsid w:val="AF7E21A3"/>
    <w:rsid w:val="AF7FDA9D"/>
    <w:rsid w:val="B6FF3D5C"/>
    <w:rsid w:val="B7ED6046"/>
    <w:rsid w:val="B7FDB701"/>
    <w:rsid w:val="BB7FBC17"/>
    <w:rsid w:val="BE9932BA"/>
    <w:rsid w:val="BEAF4A18"/>
    <w:rsid w:val="BF5F0C53"/>
    <w:rsid w:val="BF5FD591"/>
    <w:rsid w:val="BFCFABA9"/>
    <w:rsid w:val="D5CFF2B1"/>
    <w:rsid w:val="DDB7C4C6"/>
    <w:rsid w:val="DDFD6DD6"/>
    <w:rsid w:val="DEBBAC61"/>
    <w:rsid w:val="DEFD20D0"/>
    <w:rsid w:val="DF9F2A2B"/>
    <w:rsid w:val="E6BBE829"/>
    <w:rsid w:val="E7CF0CF9"/>
    <w:rsid w:val="E7FA8C2A"/>
    <w:rsid w:val="EB7636C4"/>
    <w:rsid w:val="EBE7F259"/>
    <w:rsid w:val="EDDECC21"/>
    <w:rsid w:val="EE688093"/>
    <w:rsid w:val="EECFCB56"/>
    <w:rsid w:val="EEF7823B"/>
    <w:rsid w:val="EEFF1F39"/>
    <w:rsid w:val="EF5CAED2"/>
    <w:rsid w:val="EFEF5422"/>
    <w:rsid w:val="F3BB231F"/>
    <w:rsid w:val="F67BB7DE"/>
    <w:rsid w:val="F6FD1CC8"/>
    <w:rsid w:val="F7ABE3BC"/>
    <w:rsid w:val="F7DD78D2"/>
    <w:rsid w:val="F9FFA0D6"/>
    <w:rsid w:val="FDBD3C67"/>
    <w:rsid w:val="FDF4F316"/>
    <w:rsid w:val="FE47D3BE"/>
    <w:rsid w:val="FEAFF280"/>
    <w:rsid w:val="FF54AA5D"/>
    <w:rsid w:val="FF6D34E2"/>
    <w:rsid w:val="FFCFF672"/>
    <w:rsid w:val="FFD55E5C"/>
    <w:rsid w:val="FFDB8241"/>
    <w:rsid w:val="FFDFF00B"/>
    <w:rsid w:val="FFE2C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6"/>
    <w:qFormat/>
    <w:uiPriority w:val="0"/>
    <w:pPr>
      <w:jc w:val="left"/>
    </w:pPr>
  </w:style>
  <w:style w:type="paragraph" w:styleId="4">
    <w:name w:val="Body Text"/>
    <w:basedOn w:val="1"/>
    <w:qFormat/>
    <w:uiPriority w:val="0"/>
    <w:rPr>
      <w:bCs/>
    </w:rPr>
  </w:style>
  <w:style w:type="paragraph" w:styleId="5">
    <w:name w:val="toc 3"/>
    <w:basedOn w:val="1"/>
    <w:next w:val="1"/>
    <w:semiHidden/>
    <w:unhideWhenUsed/>
    <w:qFormat/>
    <w:uiPriority w:val="39"/>
    <w:pPr>
      <w:ind w:left="840" w:leftChars="4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11">
    <w:name w:val="annotation subject"/>
    <w:basedOn w:val="3"/>
    <w:next w:val="3"/>
    <w:link w:val="17"/>
    <w:qFormat/>
    <w:uiPriority w:val="0"/>
    <w:rPr>
      <w:b/>
      <w:bCs/>
    </w:rPr>
  </w:style>
  <w:style w:type="character" w:styleId="14">
    <w:name w:val="Hyperlink"/>
    <w:basedOn w:val="13"/>
    <w:qFormat/>
    <w:uiPriority w:val="0"/>
    <w:rPr>
      <w:color w:val="000000"/>
      <w:u w:val="none"/>
    </w:rPr>
  </w:style>
  <w:style w:type="character" w:styleId="15">
    <w:name w:val="annotation reference"/>
    <w:basedOn w:val="13"/>
    <w:qFormat/>
    <w:uiPriority w:val="0"/>
    <w:rPr>
      <w:sz w:val="21"/>
      <w:szCs w:val="21"/>
    </w:rPr>
  </w:style>
  <w:style w:type="character" w:customStyle="1" w:styleId="16">
    <w:name w:val="批注文字 Char"/>
    <w:basedOn w:val="13"/>
    <w:link w:val="3"/>
    <w:qFormat/>
    <w:uiPriority w:val="0"/>
    <w:rPr>
      <w:rFonts w:ascii="Calibri" w:hAnsi="Calibri"/>
      <w:kern w:val="2"/>
      <w:sz w:val="21"/>
      <w:szCs w:val="24"/>
    </w:rPr>
  </w:style>
  <w:style w:type="character" w:customStyle="1" w:styleId="17">
    <w:name w:val="批注主题 Char"/>
    <w:basedOn w:val="16"/>
    <w:link w:val="11"/>
    <w:qFormat/>
    <w:uiPriority w:val="0"/>
    <w:rPr>
      <w:rFonts w:ascii="Calibri" w:hAnsi="Calibri"/>
      <w:b/>
      <w:bCs/>
      <w:kern w:val="2"/>
      <w:sz w:val="21"/>
      <w:szCs w:val="24"/>
    </w:rPr>
  </w:style>
  <w:style w:type="character" w:customStyle="1" w:styleId="18">
    <w:name w:val="批注框文本 Char"/>
    <w:basedOn w:val="13"/>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Words>
  <Characters>1880</Characters>
  <Lines>15</Lines>
  <Paragraphs>4</Paragraphs>
  <TotalTime>4</TotalTime>
  <ScaleCrop>false</ScaleCrop>
  <LinksUpToDate>false</LinksUpToDate>
  <CharactersWithSpaces>2205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2019-12-14T12:53:00Z</dcterms:created>
  <dc:creator>一米阳光66</dc:creator>
  <cp:lastModifiedBy>user</cp:lastModifiedBy>
  <cp:lastPrinted>2024-01-17T09:19:00Z</cp:lastPrinted>
  <dcterms:modified xsi:type="dcterms:W3CDTF">2025-01-13T09:15:39Z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97050B52D963E39058E27D672DC2B263</vt:lpwstr>
  </property>
</Properties>
</file>