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方正小标宋简体" w:hAnsi="方正小标宋简体" w:eastAsia="方正小标宋简体" w:cs="宋体"/>
          <w:color w:val="000000"/>
          <w:kern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</w:rPr>
        <w:t>附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  <w:lang w:eastAsia="zh-CN"/>
        </w:rPr>
        <w:t>件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  <w:lang w:val="en-US" w:eastAsia="zh-CN"/>
        </w:rPr>
        <w:t>1：</w:t>
      </w:r>
    </w:p>
    <w:p>
      <w:pPr>
        <w:widowControl/>
        <w:jc w:val="center"/>
        <w:rPr>
          <w:rFonts w:ascii="方正小标宋简体" w:hAnsi="方正小标宋简体" w:eastAsia="方正小标宋简体" w:cs="宋体"/>
          <w:color w:val="000000"/>
          <w:kern w:val="0"/>
          <w:szCs w:val="28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  <w:lang w:eastAsia="zh-CN"/>
        </w:rPr>
        <w:t>通州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</w:rPr>
        <w:t>区生态环境监督执法正面清单企业列表</w:t>
      </w:r>
    </w:p>
    <w:tbl>
      <w:tblPr>
        <w:tblStyle w:val="5"/>
        <w:tblW w:w="13169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084"/>
        <w:gridCol w:w="3061"/>
        <w:gridCol w:w="2318"/>
        <w:gridCol w:w="1283"/>
        <w:gridCol w:w="26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序号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企业名称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地址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统一社会信用代码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行业类别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排污许可证编号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（排污登记编号）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北京中科盛康科技有限公司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lang w:val="en-US" w:eastAsia="zh-CN" w:bidi="ar"/>
              </w:rPr>
              <w:t>北京市通州区永乐经济开发区恒业北七街</w:t>
            </w:r>
            <w:r>
              <w:rPr>
                <w:rStyle w:val="13"/>
                <w:lang w:val="en-US" w:eastAsia="zh-CN" w:bidi="ar"/>
              </w:rPr>
              <w:t>6号及6号院9号楼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91110106684397431L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91110106684397431L001X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电信科学技术仪表研究所有限公司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北京市通州区北苑155号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91110112400000958E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91110112400000958E001V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利江特能（北京）设备有限公司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北京市通州区聚富苑民族工业区聚和五街3号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911101127400501696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911101127400501696001W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北京创思工贸有限公司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北京市通州区广源东街2号院1、2号楼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911101127177330338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911101127177330338001Y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北京凯德石英股份有限公司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北京市通州区漷县镇工业开发区漷兴三街6号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911101126000604965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911101126000604965001Q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北京通美晶体技术股份有限公司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北京市通州区工业开发区东二街4号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91110000700004889C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91110000700004889C001U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北京市通州区通州经济开发区南区鑫觅西二路10号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91110000633737758W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91110000633737758W001Y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上海烟草集团北京卷烟厂有限公司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北京市通州区万盛南街99号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911101121011007729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911101121011007729001V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北京市通州区漷县镇南凤西一路8号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91110000102382249M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91110000102382249M001U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蒙牛乳业（北京）有限责任公司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北京市通州区食品工业园区一区1号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91110000744735827H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91110000089616361K001C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北京维通利电气股份有限公司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北京市通州区聚富南路8号1幢1层01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91110112756036089M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91110112756036089M001Z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天纳克（北京）汽车减振器有限公司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北京市通州区开发区梧桐路11号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911100006000403720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911100006000403720001Z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北京潞电电气设备有限公司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北京市通州区西集镇靓丽四街1号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91110112102418272C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91110112102418272C001Y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北京聚龙科技发展有限公司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北京市通州区永顺镇北马庄村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91110112717737114U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北京海德润医药集团有限公司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北京市通州区工业开发区广源东街16号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91110112633696167Y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91110112633696167Y002R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北京万生人和科技有限公司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北京市通州区广源东街8号4幢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911101158017914984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911101158017914984001X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北京中农华正兽药有限责任公司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北京市通州区聚富苑民族工业区一路8号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911101127461094080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911101127461094080001P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北京磁通设备制造有限公司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北京市通州区永顺镇北马庄村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91110000102459621F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北京英惠尔生物技术有限公司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北京市通州区漷县镇漷县村南规划五街5号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91110112802027950H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91110112802027950H001U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北京实耐固连接技术有限公司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北京市通州区张家湾镇工业开发区光华路16号A座309房间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91110112688351326H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91110112688351326H001Z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北京北机机电工业有限责任公司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北京市通州区漷县镇漷兴三街18号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9111000010110292X0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北京市通州区永乐经济开发区恒业三街15号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911101127501038264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911101127501038264001Z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北京华商三优新能源科技有限公司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北京市通州区经济开发区东区创益东路9号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91110112551433697H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91110112551433697H001Z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北京绿竹生物技术股份有限公司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北京市通州区工业开发区广通街3号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911101128024464342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北京金房暖通节能技术股份有限公司（金隅花石匠）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北京市通州区砖厂北里107号楼南侧金隅花石匠锅炉房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91110114101646767U006U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（香雪兰溪锅炉房）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北京市通州区马驹桥景盛北三街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91110106745461928Y007R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北京京能热力发展有限公司通州分公司（通州老城区供热资源整合项目竹木厂热源厂）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北京市通州区竹木厂小区西侧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91110112069596906P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91110112069596906P002R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北京京能热力股份有限公司（兴华嘉园锅炉房）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北京市通州区马驹桥镇大白村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91110106745461928Y006R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北京京能热力股份有限公司（珠江逸景锅炉房）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北京市通州区马驹桥镇姚村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91110106745461928Y008R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北京安必奇生物科技有限公司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北京市通州区经海五路1号院22号楼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9.11103E+17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北京华科泰生物技术股份有限公司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北京市通州区科创东5五街2号光联工业园8#F3A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9111010679755822XC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医疗仪器设备及器械制造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9111010679755822XC001Y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北京瑞济医疗器械有限公司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北京市通州区台湖镇光联工业园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91110112MA01Q42J96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药易（北京）科技有限公司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北京市通州区永乐经济开发区恒业北七街6号院18号楼3层及4层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91110112MA01DD119T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北京瞬行生物科技有限公司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北京市通州区景盛南二街15号9幢1至4层101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91110112MA006U3P5W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卫生材料及医药用品制造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91110112MA006U3P5W001Z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北京诺亚同舟医疗科技有限公司分公司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北京市通州区台湖镇外郎营村北2号院29号楼-1至3层101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91110112MA00ABPW2M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卫生材料及医药用品制造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91110112MA00ABPW2M001W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北京中科同志科技股份有限公司通州分公司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北京市通州区景盛南四街15号17幢2层203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91110112696306429K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91110112696306429K001X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嘉林药业有限公司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北京市通州区经济开发区东区靓丽四街3号二层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9111011259064610XL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化学药品制剂制造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9111011259064610XL001Q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北京天香绿康工贸有限公司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苍上村村委会东2000米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91110112679644047F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91110112679644047F001W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纳博克自动门（北京）有限公司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北京通州区马驹桥景盛南四街联东U谷中区15号2F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91110112600041738X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91110112600041738X001W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中融飞腾（北京）科技有限公司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北京市通州区马驹桥镇景盛南二街12号1号楼 一层B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91110112318209787H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91110112318209787H001Z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北京德龙电力设备有限公司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北京市通州区工业开发区广源东街6号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91110112600064235D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电能转换系统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91110112600064235D001X</w:t>
            </w:r>
          </w:p>
        </w:tc>
      </w:tr>
    </w:tbl>
    <w:p>
      <w:pPr>
        <w:widowControl/>
        <w:shd w:val="clear"/>
        <w:ind w:firstLine="1120" w:firstLineChars="40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备注：正面清单有效期自202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日起至202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日止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eastAsia="zh-CN"/>
        </w:rPr>
        <w:t>。</w:t>
      </w:r>
    </w:p>
    <w:p>
      <w:pPr>
        <w:shd w:val="clear"/>
        <w:spacing w:line="400" w:lineRule="exact"/>
        <w:ind w:right="86" w:rightChars="27"/>
        <w:rPr>
          <w:rFonts w:ascii="黑体" w:hAnsi="黑体" w:eastAsia="黑体"/>
          <w:sz w:val="24"/>
          <w:szCs w:val="24"/>
          <w:highlight w:val="none"/>
        </w:rPr>
      </w:pPr>
    </w:p>
    <w:p>
      <w:pPr>
        <w:widowControl/>
        <w:shd w:val="clear"/>
        <w:rPr>
          <w:rFonts w:ascii="方正小标宋简体" w:hAnsi="方正小标宋简体" w:eastAsia="方正小标宋简体" w:cs="宋体"/>
          <w:color w:val="000000"/>
          <w:kern w:val="0"/>
          <w:szCs w:val="28"/>
          <w:highlight w:val="none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21"/>
    <w:rsid w:val="00000D1C"/>
    <w:rsid w:val="000647C6"/>
    <w:rsid w:val="00150EEA"/>
    <w:rsid w:val="001541E0"/>
    <w:rsid w:val="001C2C3E"/>
    <w:rsid w:val="001E1E5C"/>
    <w:rsid w:val="003024DC"/>
    <w:rsid w:val="00323380"/>
    <w:rsid w:val="00424521"/>
    <w:rsid w:val="00463F1C"/>
    <w:rsid w:val="005E15CB"/>
    <w:rsid w:val="006009D1"/>
    <w:rsid w:val="00606AFE"/>
    <w:rsid w:val="006351BF"/>
    <w:rsid w:val="00672E64"/>
    <w:rsid w:val="008D787C"/>
    <w:rsid w:val="00905752"/>
    <w:rsid w:val="00984BCF"/>
    <w:rsid w:val="009A2452"/>
    <w:rsid w:val="00A20AA8"/>
    <w:rsid w:val="00BA02D8"/>
    <w:rsid w:val="00BB747D"/>
    <w:rsid w:val="00DA0A4B"/>
    <w:rsid w:val="00DF6D7C"/>
    <w:rsid w:val="00E64473"/>
    <w:rsid w:val="00F607CD"/>
    <w:rsid w:val="00FD44A5"/>
    <w:rsid w:val="040613BE"/>
    <w:rsid w:val="08E41954"/>
    <w:rsid w:val="09645EFD"/>
    <w:rsid w:val="0D544674"/>
    <w:rsid w:val="0E355CF7"/>
    <w:rsid w:val="0F500CE1"/>
    <w:rsid w:val="10827D40"/>
    <w:rsid w:val="124E5BC6"/>
    <w:rsid w:val="13252F7E"/>
    <w:rsid w:val="14F50995"/>
    <w:rsid w:val="2BED510A"/>
    <w:rsid w:val="2F9376D3"/>
    <w:rsid w:val="3133539C"/>
    <w:rsid w:val="3C3F04F2"/>
    <w:rsid w:val="4787664E"/>
    <w:rsid w:val="4A316DE1"/>
    <w:rsid w:val="4BA54DD3"/>
    <w:rsid w:val="4BCE2EEC"/>
    <w:rsid w:val="4DB14A58"/>
    <w:rsid w:val="5124410A"/>
    <w:rsid w:val="51B953DB"/>
    <w:rsid w:val="52114FFC"/>
    <w:rsid w:val="58D0625F"/>
    <w:rsid w:val="612B7F73"/>
    <w:rsid w:val="62CE6710"/>
    <w:rsid w:val="6E481A24"/>
    <w:rsid w:val="70557DDE"/>
    <w:rsid w:val="74E46BD7"/>
    <w:rsid w:val="77024C3C"/>
    <w:rsid w:val="772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eastAsia="仿宋_GB231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eastAsia="仿宋_GB231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LiuQ</Company>
  <Pages>4</Pages>
  <Words>204</Words>
  <Characters>1168</Characters>
  <Lines>9</Lines>
  <Paragraphs>2</Paragraphs>
  <TotalTime>6</TotalTime>
  <ScaleCrop>false</ScaleCrop>
  <LinksUpToDate>false</LinksUpToDate>
  <CharactersWithSpaces>1370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2021-07-26T07:50:00Z</dcterms:created>
  <dc:creator>刘青</dc:creator>
  <cp:lastModifiedBy>张露爻</cp:lastModifiedBy>
  <cp:lastPrinted>2021-07-26T08:07:00Z</cp:lastPrinted>
  <dcterms:modified xsi:type="dcterms:W3CDTF">2025-09-24T03:13:32Z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