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25B" w:rsidRDefault="000A025B" w:rsidP="000A025B">
      <w:pPr>
        <w:spacing w:line="580" w:lineRule="atLeast"/>
        <w:jc w:val="center"/>
        <w:rPr>
          <w:rFonts w:eastAsia="方正小标宋简体"/>
          <w:sz w:val="44"/>
          <w:szCs w:val="44"/>
        </w:rPr>
      </w:pPr>
      <w:r>
        <w:rPr>
          <w:rFonts w:eastAsia="方正小标宋简体"/>
          <w:sz w:val="44"/>
          <w:szCs w:val="44"/>
        </w:rPr>
        <w:t>国际道路运输管理规定</w:t>
      </w:r>
    </w:p>
    <w:p w:rsidR="000A025B" w:rsidRDefault="000A025B" w:rsidP="000A025B">
      <w:pPr>
        <w:spacing w:line="580" w:lineRule="atLeast"/>
      </w:pPr>
    </w:p>
    <w:p w:rsidR="000A025B" w:rsidRDefault="000A025B" w:rsidP="000A025B">
      <w:pPr>
        <w:snapToGrid w:val="0"/>
        <w:spacing w:line="580" w:lineRule="atLeast"/>
        <w:jc w:val="center"/>
        <w:rPr>
          <w:rFonts w:eastAsia="黑体"/>
          <w:sz w:val="32"/>
          <w:szCs w:val="32"/>
        </w:rPr>
      </w:pPr>
      <w:r>
        <w:rPr>
          <w:rFonts w:eastAsia="黑体"/>
          <w:sz w:val="32"/>
          <w:szCs w:val="32"/>
        </w:rPr>
        <w:t>第一章　总　　则</w:t>
      </w:r>
    </w:p>
    <w:p w:rsidR="000A025B" w:rsidRDefault="000A025B" w:rsidP="000A025B">
      <w:pPr>
        <w:snapToGrid w:val="0"/>
        <w:spacing w:line="580" w:lineRule="atLeast"/>
        <w:ind w:firstLineChars="200" w:firstLine="640"/>
        <w:rPr>
          <w:rFonts w:eastAsia="黑体"/>
          <w:sz w:val="32"/>
          <w:szCs w:val="32"/>
        </w:rPr>
      </w:pPr>
      <w:r>
        <w:rPr>
          <w:rFonts w:eastAsia="黑体"/>
          <w:sz w:val="32"/>
          <w:szCs w:val="32"/>
        </w:rPr>
        <w:t xml:space="preserve">第一条　</w:t>
      </w:r>
      <w:r>
        <w:rPr>
          <w:rFonts w:eastAsia="仿宋_GB2312"/>
          <w:sz w:val="32"/>
          <w:szCs w:val="32"/>
        </w:rPr>
        <w:t>为规范国际道路运输经营活动，维护国际道路运输市场秩序，保护国际道路运输各方当事人的合法权益，促进国际道路运输业发展，根据《</w:t>
      </w:r>
      <w:r>
        <w:rPr>
          <w:rFonts w:eastAsia="仿宋_GB2312" w:hint="eastAsia"/>
          <w:sz w:val="32"/>
          <w:szCs w:val="32"/>
        </w:rPr>
        <w:t>中华人民共和国</w:t>
      </w:r>
      <w:r>
        <w:rPr>
          <w:rFonts w:eastAsia="仿宋_GB2312"/>
          <w:sz w:val="32"/>
          <w:szCs w:val="32"/>
        </w:rPr>
        <w:t>道路运输条例》和我国政府与有关国家政府签署的汽车运输协定，制定本规定。</w:t>
      </w:r>
    </w:p>
    <w:p w:rsidR="000A025B" w:rsidRDefault="000A025B" w:rsidP="000A025B">
      <w:pPr>
        <w:snapToGrid w:val="0"/>
        <w:spacing w:line="580" w:lineRule="atLeast"/>
        <w:ind w:firstLineChars="200" w:firstLine="640"/>
        <w:rPr>
          <w:rFonts w:eastAsia="仿宋_GB2312"/>
          <w:sz w:val="32"/>
          <w:szCs w:val="32"/>
        </w:rPr>
      </w:pPr>
      <w:r>
        <w:rPr>
          <w:rFonts w:eastAsia="黑体"/>
          <w:sz w:val="32"/>
          <w:szCs w:val="32"/>
        </w:rPr>
        <w:t xml:space="preserve">第二条　</w:t>
      </w:r>
      <w:r>
        <w:rPr>
          <w:rFonts w:eastAsia="仿宋_GB2312"/>
          <w:sz w:val="32"/>
          <w:szCs w:val="32"/>
        </w:rPr>
        <w:t>从事中华人民共和国与相关国家间的国际道路运输经营活动的，应当遵守本规定。</w:t>
      </w:r>
    </w:p>
    <w:p w:rsidR="000A025B" w:rsidRDefault="000A025B" w:rsidP="000A025B">
      <w:pPr>
        <w:snapToGrid w:val="0"/>
        <w:spacing w:line="580" w:lineRule="atLeast"/>
        <w:ind w:firstLineChars="200" w:firstLine="640"/>
        <w:rPr>
          <w:rFonts w:eastAsia="黑体"/>
          <w:sz w:val="32"/>
          <w:szCs w:val="32"/>
        </w:rPr>
      </w:pPr>
      <w:r>
        <w:rPr>
          <w:rFonts w:eastAsia="仿宋_GB2312"/>
          <w:sz w:val="32"/>
          <w:szCs w:val="32"/>
        </w:rPr>
        <w:t>本规定所称国际道路运输，包括国际道路旅客运输、国际道路货物运输。</w:t>
      </w:r>
    </w:p>
    <w:p w:rsidR="000A025B" w:rsidRDefault="000A025B" w:rsidP="000A025B">
      <w:pPr>
        <w:snapToGrid w:val="0"/>
        <w:spacing w:line="580" w:lineRule="atLeast"/>
        <w:rPr>
          <w:rFonts w:eastAsia="仿宋_GB2312"/>
          <w:sz w:val="32"/>
          <w:szCs w:val="32"/>
        </w:rPr>
      </w:pPr>
      <w:r>
        <w:rPr>
          <w:rFonts w:eastAsia="黑体"/>
          <w:sz w:val="32"/>
          <w:szCs w:val="32"/>
        </w:rPr>
        <w:t xml:space="preserve">    </w:t>
      </w:r>
      <w:r>
        <w:rPr>
          <w:rFonts w:eastAsia="黑体"/>
          <w:sz w:val="32"/>
          <w:szCs w:val="32"/>
        </w:rPr>
        <w:t xml:space="preserve">第三条　</w:t>
      </w:r>
      <w:r>
        <w:rPr>
          <w:rFonts w:eastAsia="仿宋_GB2312"/>
          <w:sz w:val="32"/>
          <w:szCs w:val="32"/>
        </w:rPr>
        <w:t>国际道路运输应当坚持平等互利、公平竞争、共同发展的原则。</w:t>
      </w:r>
    </w:p>
    <w:p w:rsidR="000A025B" w:rsidRDefault="000A025B" w:rsidP="000A025B">
      <w:pPr>
        <w:snapToGrid w:val="0"/>
        <w:spacing w:line="580" w:lineRule="atLeast"/>
        <w:ind w:firstLineChars="200" w:firstLine="640"/>
        <w:rPr>
          <w:rFonts w:eastAsia="黑体"/>
          <w:sz w:val="32"/>
          <w:szCs w:val="32"/>
        </w:rPr>
      </w:pPr>
      <w:r>
        <w:rPr>
          <w:rFonts w:eastAsia="仿宋_GB2312"/>
          <w:sz w:val="32"/>
          <w:szCs w:val="32"/>
        </w:rPr>
        <w:t>国际道路运输管理应当公平、公正、公开和便民。</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第四条</w:t>
      </w:r>
      <w:r>
        <w:rPr>
          <w:rFonts w:eastAsia="黑体"/>
          <w:sz w:val="32"/>
          <w:szCs w:val="32"/>
          <w:shd w:val="clear" w:color="auto" w:fill="FFFFFF"/>
        </w:rPr>
        <w:t xml:space="preserve"> </w:t>
      </w:r>
      <w:r>
        <w:rPr>
          <w:rFonts w:eastAsia="仿宋_GB2312"/>
          <w:sz w:val="32"/>
          <w:szCs w:val="32"/>
          <w:shd w:val="clear" w:color="auto" w:fill="FFFFFF"/>
        </w:rPr>
        <w:t>交通运输部主管全国国际道路运输工作。</w:t>
      </w:r>
    </w:p>
    <w:p w:rsidR="000A025B" w:rsidRDefault="000A025B" w:rsidP="000A025B">
      <w:pPr>
        <w:snapToGrid w:val="0"/>
        <w:spacing w:line="580" w:lineRule="atLeast"/>
        <w:ind w:firstLineChars="200" w:firstLine="640"/>
        <w:rPr>
          <w:rFonts w:eastAsia="仿宋_GB2312"/>
          <w:sz w:val="32"/>
          <w:szCs w:val="32"/>
        </w:rPr>
      </w:pPr>
      <w:r>
        <w:rPr>
          <w:rFonts w:eastAsia="仿宋_GB2312" w:hint="eastAsia"/>
          <w:sz w:val="32"/>
          <w:szCs w:val="32"/>
          <w:shd w:val="clear" w:color="auto" w:fill="FFFFFF"/>
        </w:rPr>
        <w:t>省级</w:t>
      </w:r>
      <w:r>
        <w:rPr>
          <w:rFonts w:eastAsia="仿宋_GB2312"/>
          <w:sz w:val="32"/>
          <w:szCs w:val="32"/>
          <w:shd w:val="clear" w:color="auto" w:fill="FFFFFF"/>
        </w:rPr>
        <w:t>人民政府交通运输主管部门</w:t>
      </w:r>
      <w:r>
        <w:rPr>
          <w:rFonts w:eastAsia="仿宋_GB2312" w:hint="eastAsia"/>
          <w:sz w:val="32"/>
          <w:szCs w:val="32"/>
          <w:shd w:val="clear" w:color="auto" w:fill="FFFFFF"/>
        </w:rPr>
        <w:t>按照有关规定，</w:t>
      </w:r>
      <w:r>
        <w:rPr>
          <w:rFonts w:eastAsia="仿宋_GB2312"/>
          <w:sz w:val="32"/>
          <w:szCs w:val="32"/>
          <w:shd w:val="clear" w:color="auto" w:fill="FFFFFF"/>
        </w:rPr>
        <w:t>负责</w:t>
      </w:r>
      <w:r>
        <w:rPr>
          <w:rFonts w:eastAsia="仿宋_GB2312" w:hint="eastAsia"/>
          <w:sz w:val="32"/>
          <w:szCs w:val="32"/>
          <w:shd w:val="clear" w:color="auto" w:fill="FFFFFF"/>
        </w:rPr>
        <w:t>组织领导</w:t>
      </w:r>
      <w:r>
        <w:rPr>
          <w:rFonts w:eastAsia="仿宋_GB2312"/>
          <w:sz w:val="32"/>
          <w:szCs w:val="32"/>
          <w:shd w:val="clear" w:color="auto" w:fill="FFFFFF"/>
        </w:rPr>
        <w:t>本行政区域内的国际道路运输工作。</w:t>
      </w:r>
    </w:p>
    <w:p w:rsidR="000A025B" w:rsidRDefault="000A025B" w:rsidP="000A025B">
      <w:pPr>
        <w:snapToGrid w:val="0"/>
        <w:spacing w:line="580" w:lineRule="atLeast"/>
        <w:jc w:val="center"/>
        <w:rPr>
          <w:rFonts w:eastAsia="黑体"/>
          <w:sz w:val="32"/>
          <w:szCs w:val="32"/>
          <w:shd w:val="clear" w:color="auto" w:fill="FFFFFF"/>
        </w:rPr>
      </w:pPr>
    </w:p>
    <w:p w:rsidR="000A025B" w:rsidRDefault="000A025B" w:rsidP="000A025B">
      <w:pPr>
        <w:snapToGrid w:val="0"/>
        <w:spacing w:line="580" w:lineRule="atLeast"/>
        <w:jc w:val="center"/>
        <w:rPr>
          <w:rFonts w:eastAsia="黑体"/>
          <w:sz w:val="32"/>
          <w:szCs w:val="32"/>
        </w:rPr>
      </w:pPr>
      <w:r>
        <w:rPr>
          <w:rFonts w:eastAsia="黑体"/>
          <w:sz w:val="32"/>
          <w:szCs w:val="32"/>
          <w:shd w:val="clear" w:color="auto" w:fill="FFFFFF"/>
        </w:rPr>
        <w:t>第二章</w:t>
      </w:r>
      <w:r>
        <w:rPr>
          <w:rFonts w:eastAsia="黑体"/>
          <w:sz w:val="32"/>
          <w:szCs w:val="32"/>
          <w:shd w:val="clear" w:color="auto" w:fill="FFFFFF"/>
        </w:rPr>
        <w:t xml:space="preserve"> </w:t>
      </w:r>
      <w:r>
        <w:rPr>
          <w:rFonts w:eastAsia="黑体"/>
          <w:sz w:val="32"/>
          <w:szCs w:val="32"/>
          <w:shd w:val="clear" w:color="auto" w:fill="FFFFFF"/>
        </w:rPr>
        <w:t>经营许可和备案</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第五条</w:t>
      </w:r>
      <w:r>
        <w:rPr>
          <w:rFonts w:eastAsia="仿宋_GB2312"/>
          <w:sz w:val="32"/>
          <w:szCs w:val="32"/>
          <w:shd w:val="clear" w:color="auto" w:fill="FFFFFF"/>
        </w:rPr>
        <w:t xml:space="preserve"> </w:t>
      </w:r>
      <w:r>
        <w:rPr>
          <w:rFonts w:eastAsia="仿宋_GB2312"/>
          <w:sz w:val="32"/>
          <w:szCs w:val="32"/>
          <w:shd w:val="clear" w:color="auto" w:fill="FFFFFF"/>
        </w:rPr>
        <w:t>从事国际道路运输经营活动的，应当具备下列条件：</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（一）已经取得国内道路运输经营许可证的企业法人；</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lastRenderedPageBreak/>
        <w:t>（二）从事国内道路运输经营满</w:t>
      </w:r>
      <w:r>
        <w:rPr>
          <w:rFonts w:eastAsia="仿宋_GB2312"/>
          <w:sz w:val="32"/>
          <w:szCs w:val="32"/>
          <w:shd w:val="clear" w:color="auto" w:fill="FFFFFF"/>
        </w:rPr>
        <w:t>3</w:t>
      </w:r>
      <w:r>
        <w:rPr>
          <w:rFonts w:eastAsia="仿宋_GB2312"/>
          <w:sz w:val="32"/>
          <w:szCs w:val="32"/>
          <w:shd w:val="clear" w:color="auto" w:fill="FFFFFF"/>
        </w:rPr>
        <w:t>年，且近</w:t>
      </w:r>
      <w:r>
        <w:rPr>
          <w:rFonts w:eastAsia="仿宋_GB2312"/>
          <w:sz w:val="32"/>
          <w:szCs w:val="32"/>
          <w:shd w:val="clear" w:color="auto" w:fill="FFFFFF"/>
        </w:rPr>
        <w:t>3</w:t>
      </w:r>
      <w:r>
        <w:rPr>
          <w:rFonts w:eastAsia="仿宋_GB2312"/>
          <w:sz w:val="32"/>
          <w:szCs w:val="32"/>
          <w:shd w:val="clear" w:color="auto" w:fill="FFFFFF"/>
        </w:rPr>
        <w:t>年内未发生重大以上道路交通责任事故；</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道路交通责任事故是指驾驶人员负同等或者以上责任的交通事故。</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（三）驾驶人员和从事危险货物运输的装卸管理人员、押运员应当符合《道路运输从业人员管理规定》有关规定；</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（四）拟投入国际道路运输经营的运输车辆技术要求应当符合《道路运输车辆技术管理规定》有关规定；</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（五）有健全的安全生产管理制度。</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第六条</w:t>
      </w:r>
      <w:r>
        <w:rPr>
          <w:rFonts w:eastAsia="仿宋_GB2312"/>
          <w:sz w:val="32"/>
          <w:szCs w:val="32"/>
          <w:shd w:val="clear" w:color="auto" w:fill="FFFFFF"/>
        </w:rPr>
        <w:t xml:space="preserve"> </w:t>
      </w:r>
      <w:r>
        <w:rPr>
          <w:rFonts w:eastAsia="仿宋_GB2312"/>
          <w:sz w:val="32"/>
          <w:szCs w:val="32"/>
          <w:shd w:val="clear" w:color="auto" w:fill="FFFFFF"/>
        </w:rPr>
        <w:t>申请从事国际道路旅客运输经营的，应当向所在地省级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交通运输主管部门提出申请，并提交以下材料：</w:t>
      </w:r>
    </w:p>
    <w:p w:rsidR="000A025B" w:rsidRDefault="000A025B" w:rsidP="000A025B">
      <w:pPr>
        <w:snapToGrid w:val="0"/>
        <w:spacing w:line="580" w:lineRule="atLeast"/>
        <w:ind w:firstLineChars="200" w:firstLine="640"/>
        <w:rPr>
          <w:rFonts w:eastAsia="仿宋_GB2312"/>
          <w:sz w:val="32"/>
          <w:szCs w:val="32"/>
          <w:bdr w:val="single" w:sz="4" w:space="0" w:color="auto"/>
          <w:shd w:val="clear" w:color="auto" w:fill="FFFFFF"/>
        </w:rPr>
      </w:pPr>
      <w:r>
        <w:rPr>
          <w:rFonts w:eastAsia="仿宋_GB2312"/>
          <w:sz w:val="32"/>
          <w:szCs w:val="32"/>
          <w:shd w:val="clear" w:color="auto" w:fill="FFFFFF"/>
        </w:rPr>
        <w:t>（一）国际道路旅客运输经营许可申请表（式样见附件</w:t>
      </w:r>
      <w:r>
        <w:rPr>
          <w:rFonts w:eastAsia="仿宋_GB2312"/>
          <w:sz w:val="32"/>
          <w:szCs w:val="32"/>
          <w:shd w:val="clear" w:color="auto" w:fill="FFFFFF"/>
        </w:rPr>
        <w:t>1</w:t>
      </w:r>
      <w:r>
        <w:rPr>
          <w:rFonts w:eastAsia="仿宋_GB2312"/>
          <w:sz w:val="32"/>
          <w:szCs w:val="32"/>
          <w:shd w:val="clear" w:color="auto" w:fill="FFFFFF"/>
        </w:rPr>
        <w:t>）；</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（二）企业近</w:t>
      </w:r>
      <w:r>
        <w:rPr>
          <w:rFonts w:eastAsia="仿宋_GB2312"/>
          <w:sz w:val="32"/>
          <w:szCs w:val="32"/>
          <w:shd w:val="clear" w:color="auto" w:fill="FFFFFF"/>
        </w:rPr>
        <w:t>3</w:t>
      </w:r>
      <w:r>
        <w:rPr>
          <w:rFonts w:eastAsia="仿宋_GB2312"/>
          <w:sz w:val="32"/>
          <w:szCs w:val="32"/>
          <w:shd w:val="clear" w:color="auto" w:fill="FFFFFF"/>
        </w:rPr>
        <w:t>年内无重大以上道路交通责任事故证明或者承诺书；</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（三）拟投入国际道路旅客运输经营的车辆的道路运输证和拟购置车辆承诺书，承诺书包括车辆数量、类型、技术性能、购车时间等内容；</w:t>
      </w:r>
    </w:p>
    <w:p w:rsidR="000A025B" w:rsidRDefault="000A025B" w:rsidP="000A025B">
      <w:pPr>
        <w:snapToGrid w:val="0"/>
        <w:spacing w:line="580" w:lineRule="atLeast"/>
        <w:ind w:firstLineChars="200" w:firstLine="640"/>
        <w:rPr>
          <w:rFonts w:eastAsia="仿宋_GB2312"/>
          <w:sz w:val="32"/>
          <w:szCs w:val="32"/>
          <w:bdr w:val="single" w:sz="0" w:space="0" w:color="auto"/>
          <w:shd w:val="clear" w:color="auto" w:fill="FFFFFF"/>
        </w:rPr>
      </w:pPr>
      <w:r>
        <w:rPr>
          <w:rFonts w:eastAsia="仿宋_GB2312"/>
          <w:sz w:val="32"/>
          <w:szCs w:val="32"/>
          <w:shd w:val="clear" w:color="auto" w:fill="FFFFFF"/>
        </w:rPr>
        <w:t>（四）拟聘用驾驶员的机动车驾驶证、从业资格证；</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（五）国际道路运输的安全管理制度：包括安全生产责任制度、安全生产业务操作规程、安全生产监督检查制度、驾驶员</w:t>
      </w:r>
      <w:r>
        <w:rPr>
          <w:rFonts w:eastAsia="仿宋_GB2312" w:hint="eastAsia"/>
          <w:sz w:val="32"/>
          <w:szCs w:val="32"/>
          <w:shd w:val="clear" w:color="auto" w:fill="FFFFFF"/>
        </w:rPr>
        <w:t>和</w:t>
      </w:r>
      <w:r>
        <w:rPr>
          <w:rFonts w:eastAsia="仿宋_GB2312"/>
          <w:sz w:val="32"/>
          <w:szCs w:val="32"/>
          <w:shd w:val="clear" w:color="auto" w:fill="FFFFFF"/>
        </w:rPr>
        <w:t>车辆安全生产管理制度</w:t>
      </w:r>
      <w:r>
        <w:rPr>
          <w:rFonts w:eastAsia="仿宋_GB2312" w:hint="eastAsia"/>
          <w:sz w:val="32"/>
          <w:szCs w:val="32"/>
          <w:shd w:val="clear" w:color="auto" w:fill="FFFFFF"/>
        </w:rPr>
        <w:t>、</w:t>
      </w:r>
      <w:r>
        <w:rPr>
          <w:rFonts w:eastAsia="仿宋_GB2312"/>
          <w:sz w:val="32"/>
          <w:szCs w:val="32"/>
          <w:shd w:val="clear" w:color="auto" w:fill="FFFFFF"/>
        </w:rPr>
        <w:t>道路运输应急预案等。</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从事定期国际道路旅客运输的，还应当提交定期国际道</w:t>
      </w:r>
      <w:r>
        <w:rPr>
          <w:rFonts w:eastAsia="仿宋_GB2312"/>
          <w:sz w:val="32"/>
          <w:szCs w:val="32"/>
          <w:shd w:val="clear" w:color="auto" w:fill="FFFFFF"/>
        </w:rPr>
        <w:lastRenderedPageBreak/>
        <w:t>路旅客班线运输的线路、站点、班次方案。</w:t>
      </w:r>
    </w:p>
    <w:p w:rsidR="000A025B" w:rsidRDefault="000A025B" w:rsidP="000A025B">
      <w:pPr>
        <w:snapToGrid w:val="0"/>
        <w:spacing w:line="580" w:lineRule="atLeast"/>
        <w:ind w:firstLineChars="200" w:firstLine="640"/>
        <w:rPr>
          <w:rFonts w:eastAsia="仿宋_GB2312"/>
          <w:sz w:val="32"/>
          <w:szCs w:val="32"/>
          <w:bdr w:val="single" w:sz="4" w:space="0" w:color="auto"/>
          <w:shd w:val="clear" w:color="auto" w:fill="FFFFFF"/>
        </w:rPr>
      </w:pPr>
      <w:r>
        <w:rPr>
          <w:rFonts w:eastAsia="黑体"/>
          <w:sz w:val="32"/>
          <w:szCs w:val="32"/>
          <w:shd w:val="clear" w:color="auto" w:fill="FFFFFF"/>
        </w:rPr>
        <w:t>第七条</w:t>
      </w:r>
      <w:r>
        <w:rPr>
          <w:rFonts w:eastAsia="仿宋_GB2312"/>
          <w:sz w:val="32"/>
          <w:szCs w:val="32"/>
          <w:shd w:val="clear" w:color="auto" w:fill="FFFFFF"/>
        </w:rPr>
        <w:t xml:space="preserve"> </w:t>
      </w:r>
      <w:r>
        <w:rPr>
          <w:rFonts w:eastAsia="仿宋_GB2312"/>
          <w:sz w:val="32"/>
          <w:szCs w:val="32"/>
          <w:shd w:val="clear" w:color="auto" w:fill="FFFFFF"/>
        </w:rPr>
        <w:t>已取得国际道路旅客运输经营许可，申请新增定期国际旅客运输班线的，应当向所在地省级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交通运输主管部门提出申请，提交下列材料：</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（一）拟新增定期国际道路旅客班线运输的线路、站点、班次方案；</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（二）拟投入国际道路旅客运输营运的车辆的道路运输证和拟购置车辆承诺书；</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（三）拟聘用驾驶员的机动车驾驶证、从业资格证。</w:t>
      </w:r>
    </w:p>
    <w:p w:rsidR="000A025B" w:rsidRDefault="000A025B" w:rsidP="000A025B">
      <w:pPr>
        <w:snapToGrid w:val="0"/>
        <w:spacing w:line="580" w:lineRule="atLeast"/>
        <w:ind w:firstLineChars="200" w:firstLine="640"/>
        <w:rPr>
          <w:rFonts w:eastAsia="仿宋_GB2312"/>
          <w:sz w:val="32"/>
          <w:szCs w:val="32"/>
          <w:bdr w:val="single" w:sz="4" w:space="0" w:color="auto"/>
          <w:shd w:val="clear" w:color="auto" w:fill="FFFFFF"/>
        </w:rPr>
      </w:pPr>
      <w:r>
        <w:rPr>
          <w:rFonts w:eastAsia="黑体"/>
          <w:sz w:val="32"/>
          <w:szCs w:val="32"/>
          <w:shd w:val="clear" w:color="auto" w:fill="FFFFFF"/>
        </w:rPr>
        <w:t>第八条</w:t>
      </w:r>
      <w:r>
        <w:rPr>
          <w:rFonts w:eastAsia="仿宋_GB2312"/>
          <w:sz w:val="32"/>
          <w:szCs w:val="32"/>
          <w:shd w:val="clear" w:color="auto" w:fill="FFFFFF"/>
        </w:rPr>
        <w:t xml:space="preserve"> </w:t>
      </w: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收到申请后，应当按照《交通行政许可实施程序规定》要求的程序、期限，对申请材料进行审查，并通过部门间信息共享、内部核查等方式获取申请人营业执照、已取得的道路客运经营许可、现有车辆等信息，作出许可或者不予许可的决定。</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交通运输主管部门对符合法定条件的国际道路旅客运输经营申请作出准予行政许可决定的，应当出具《国际道路旅客运输经营行政许可决定书》（式样见附件</w:t>
      </w:r>
      <w:r>
        <w:rPr>
          <w:rFonts w:eastAsia="仿宋_GB2312"/>
          <w:sz w:val="32"/>
          <w:szCs w:val="32"/>
          <w:shd w:val="clear" w:color="auto" w:fill="FFFFFF"/>
          <w:lang w:val="en"/>
        </w:rPr>
        <w:t>2</w:t>
      </w:r>
      <w:r>
        <w:rPr>
          <w:rFonts w:eastAsia="仿宋_GB2312"/>
          <w:sz w:val="32"/>
          <w:szCs w:val="32"/>
          <w:shd w:val="clear" w:color="auto" w:fill="FFFFFF"/>
        </w:rPr>
        <w:t>），明确经营主体、经营范围、车辆数量及要求等许可事项，在作出准予行政许可决定之日起</w:t>
      </w:r>
      <w:r>
        <w:rPr>
          <w:rFonts w:eastAsia="仿宋_GB2312"/>
          <w:sz w:val="32"/>
          <w:szCs w:val="32"/>
          <w:shd w:val="clear" w:color="auto" w:fill="FFFFFF"/>
        </w:rPr>
        <w:t>10</w:t>
      </w:r>
      <w:r>
        <w:rPr>
          <w:rFonts w:eastAsia="仿宋_GB2312"/>
          <w:sz w:val="32"/>
          <w:szCs w:val="32"/>
          <w:shd w:val="clear" w:color="auto" w:fill="FFFFFF"/>
        </w:rPr>
        <w:t>日内向被许可人发放《道路运输经营许可证》。对符合法定条件的国际道路旅客运输班线经营申请作出准予行政许可决定的，还应当出具《国际道路旅客运输班线经营行政许可决定书》（式样见附件</w:t>
      </w:r>
      <w:r>
        <w:rPr>
          <w:rFonts w:eastAsia="仿宋_GB2312"/>
          <w:sz w:val="32"/>
          <w:szCs w:val="32"/>
          <w:shd w:val="clear" w:color="auto" w:fill="FFFFFF"/>
          <w:lang w:val="en"/>
        </w:rPr>
        <w:t>3</w:t>
      </w:r>
      <w:r>
        <w:rPr>
          <w:rFonts w:eastAsia="仿宋_GB2312"/>
          <w:sz w:val="32"/>
          <w:szCs w:val="32"/>
          <w:shd w:val="clear" w:color="auto" w:fill="FFFFFF"/>
        </w:rPr>
        <w:t>）。</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《道路运输经营许可证》应当注明经营范围；《国际道路旅客运输班线经营行政许可决定书》应当注明班线起讫地、</w:t>
      </w:r>
      <w:r>
        <w:rPr>
          <w:rFonts w:eastAsia="仿宋_GB2312"/>
          <w:sz w:val="32"/>
          <w:szCs w:val="32"/>
          <w:shd w:val="clear" w:color="auto" w:fill="FFFFFF"/>
        </w:rPr>
        <w:lastRenderedPageBreak/>
        <w:t>线路、停靠站点、经营期限以及班次。</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交通运输主管部门予以许可的，应当向交通运输部备案。</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对国际道路旅客运输经营申请决定不予许可的，应当在受理之日起</w:t>
      </w:r>
      <w:r>
        <w:rPr>
          <w:rFonts w:eastAsia="仿宋_GB2312"/>
          <w:sz w:val="32"/>
          <w:szCs w:val="32"/>
          <w:shd w:val="clear" w:color="auto" w:fill="FFFFFF"/>
        </w:rPr>
        <w:t>20</w:t>
      </w:r>
      <w:r>
        <w:rPr>
          <w:rFonts w:eastAsia="仿宋_GB2312"/>
          <w:sz w:val="32"/>
          <w:szCs w:val="32"/>
          <w:shd w:val="clear" w:color="auto" w:fill="FFFFFF"/>
        </w:rPr>
        <w:t>日内向申请人送达《不予交通行政许可决定书》，并说明理由，告知申请人享有依法申请行政复议或者提起行政诉讼的权利。</w:t>
      </w:r>
    </w:p>
    <w:p w:rsidR="000A025B" w:rsidRDefault="000A025B" w:rsidP="000A025B">
      <w:pPr>
        <w:snapToGrid w:val="0"/>
        <w:spacing w:line="580" w:lineRule="atLeast"/>
        <w:ind w:firstLineChars="200" w:firstLine="640"/>
        <w:rPr>
          <w:rFonts w:eastAsia="仿宋_GB2312"/>
          <w:sz w:val="32"/>
          <w:szCs w:val="32"/>
        </w:rPr>
      </w:pPr>
      <w:r>
        <w:rPr>
          <w:rFonts w:eastAsia="黑体"/>
          <w:sz w:val="32"/>
          <w:szCs w:val="32"/>
          <w:shd w:val="clear" w:color="auto" w:fill="FFFFFF"/>
        </w:rPr>
        <w:t>第九条</w:t>
      </w:r>
      <w:r>
        <w:rPr>
          <w:rFonts w:eastAsia="黑体"/>
          <w:sz w:val="32"/>
          <w:szCs w:val="32"/>
          <w:shd w:val="clear" w:color="auto" w:fill="FFFFFF"/>
        </w:rPr>
        <w:t xml:space="preserve"> </w:t>
      </w:r>
      <w:r>
        <w:rPr>
          <w:rFonts w:eastAsia="仿宋_GB2312"/>
          <w:sz w:val="32"/>
          <w:szCs w:val="32"/>
          <w:shd w:val="clear" w:color="auto" w:fill="FFFFFF"/>
        </w:rPr>
        <w:t>从事国际道路货物运输经营的，最迟不晚于开始国际道路货物运输经营活动的</w:t>
      </w:r>
      <w:r>
        <w:rPr>
          <w:rFonts w:eastAsia="仿宋_GB2312"/>
          <w:sz w:val="32"/>
          <w:szCs w:val="32"/>
          <w:shd w:val="clear" w:color="auto" w:fill="FFFFFF"/>
        </w:rPr>
        <w:t>15</w:t>
      </w:r>
      <w:r>
        <w:rPr>
          <w:rFonts w:eastAsia="仿宋_GB2312"/>
          <w:sz w:val="32"/>
          <w:szCs w:val="32"/>
          <w:shd w:val="clear" w:color="auto" w:fill="FFFFFF"/>
        </w:rPr>
        <w:t>日内向所在地省级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交通运输主管部门备案，提交《国际道路货物运输经营备案表》（式样见附件</w:t>
      </w:r>
      <w:r>
        <w:rPr>
          <w:rFonts w:eastAsia="仿宋_GB2312"/>
          <w:sz w:val="32"/>
          <w:szCs w:val="32"/>
          <w:shd w:val="clear" w:color="auto" w:fill="FFFFFF"/>
          <w:lang w:val="en"/>
        </w:rPr>
        <w:t>4</w:t>
      </w:r>
      <w:r>
        <w:rPr>
          <w:rFonts w:eastAsia="仿宋_GB2312"/>
          <w:sz w:val="32"/>
          <w:szCs w:val="32"/>
          <w:shd w:val="clear" w:color="auto" w:fill="FFFFFF"/>
        </w:rPr>
        <w:t>），并附送符合本规定第五条规定条件的材料，保证材料真实、完整、有效。</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第十条</w:t>
      </w:r>
      <w:r>
        <w:rPr>
          <w:rFonts w:eastAsia="黑体"/>
          <w:sz w:val="32"/>
          <w:szCs w:val="32"/>
          <w:shd w:val="clear" w:color="auto" w:fill="FFFFFF"/>
        </w:rPr>
        <w:t xml:space="preserve"> </w:t>
      </w: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交通运输主管部门收到国际道路货物运输经营备案材料后，对材料齐全且符合要求的，应当予以备案并编号归档；对材料不全或者不符合要求的，应当场或者自收到备案材料之日起</w:t>
      </w:r>
      <w:r>
        <w:rPr>
          <w:rFonts w:eastAsia="仿宋_GB2312"/>
          <w:sz w:val="32"/>
          <w:szCs w:val="32"/>
          <w:shd w:val="clear" w:color="auto" w:fill="FFFFFF"/>
        </w:rPr>
        <w:t>5</w:t>
      </w:r>
      <w:r>
        <w:rPr>
          <w:rFonts w:eastAsia="仿宋_GB2312"/>
          <w:sz w:val="32"/>
          <w:szCs w:val="32"/>
          <w:shd w:val="clear" w:color="auto" w:fill="FFFFFF"/>
        </w:rPr>
        <w:t>日内一次性书面通知备案人需要补充的全部内容。</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交通运输主管部门应当向社会公布并及时更新已备案的国际道路货物运输经营者名单，便于社会查询和监督。</w:t>
      </w:r>
    </w:p>
    <w:p w:rsidR="000A025B" w:rsidRDefault="000A025B" w:rsidP="000A025B">
      <w:pPr>
        <w:snapToGrid w:val="0"/>
        <w:spacing w:line="580" w:lineRule="atLeast"/>
        <w:ind w:firstLineChars="200" w:firstLine="640"/>
        <w:rPr>
          <w:rFonts w:eastAsia="仿宋_GB2312"/>
          <w:sz w:val="32"/>
          <w:szCs w:val="32"/>
        </w:rPr>
      </w:pPr>
      <w:r>
        <w:rPr>
          <w:rFonts w:eastAsia="黑体"/>
          <w:sz w:val="32"/>
          <w:szCs w:val="32"/>
          <w:shd w:val="clear" w:color="auto" w:fill="FFFFFF"/>
        </w:rPr>
        <w:t>第十一条</w:t>
      </w:r>
      <w:r>
        <w:rPr>
          <w:rFonts w:eastAsia="仿宋_GB2312"/>
          <w:sz w:val="32"/>
          <w:szCs w:val="32"/>
          <w:shd w:val="clear" w:color="auto" w:fill="FFFFFF"/>
        </w:rPr>
        <w:t xml:space="preserve"> </w:t>
      </w:r>
      <w:r>
        <w:rPr>
          <w:rFonts w:eastAsia="仿宋_GB2312"/>
          <w:sz w:val="32"/>
          <w:szCs w:val="32"/>
          <w:shd w:val="clear" w:color="auto" w:fill="FFFFFF"/>
        </w:rPr>
        <w:t>非边境省、自治区、直辖市的申请人拟从事国际道路旅客运输经营的，应当向所在地省级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交通运输主管部门提出申请。受理该申请的省级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交通运输主管部门在作出许可决定前，应当与运输线路拟通过</w:t>
      </w:r>
      <w:r>
        <w:rPr>
          <w:rFonts w:eastAsia="仿宋_GB2312" w:hint="eastAsia"/>
          <w:sz w:val="32"/>
          <w:szCs w:val="32"/>
          <w:shd w:val="clear" w:color="auto" w:fill="FFFFFF"/>
        </w:rPr>
        <w:t>边境</w:t>
      </w:r>
      <w:r>
        <w:rPr>
          <w:rFonts w:eastAsia="仿宋_GB2312"/>
          <w:sz w:val="32"/>
          <w:szCs w:val="32"/>
          <w:shd w:val="clear" w:color="auto" w:fill="FFFFFF"/>
        </w:rPr>
        <w:lastRenderedPageBreak/>
        <w:t>口岸所在地的省级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交通运输主管部门协商；协商不成的，报交通运输部决定。交通运输部按照第八条第一款规定的程序作出许可或者不予许可的决定，通知所在地省级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交通运输主管部门，并由所在地省级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交通运输主管部门按照第八条第二款、第五款的规定颁发许可证件或者《不予交通行政许可决定书》。</w:t>
      </w:r>
    </w:p>
    <w:p w:rsidR="000A025B" w:rsidRDefault="000A025B" w:rsidP="000A025B">
      <w:pPr>
        <w:snapToGrid w:val="0"/>
        <w:spacing w:line="580" w:lineRule="atLeast"/>
        <w:ind w:firstLineChars="200" w:firstLine="640"/>
        <w:rPr>
          <w:rFonts w:eastAsia="仿宋_GB2312"/>
          <w:sz w:val="32"/>
          <w:szCs w:val="32"/>
        </w:rPr>
      </w:pPr>
      <w:r>
        <w:rPr>
          <w:rFonts w:eastAsia="黑体"/>
          <w:sz w:val="32"/>
          <w:szCs w:val="32"/>
          <w:shd w:val="clear" w:color="auto" w:fill="FFFFFF"/>
        </w:rPr>
        <w:t>第十二条</w:t>
      </w:r>
      <w:r>
        <w:rPr>
          <w:rFonts w:eastAsia="黑体"/>
          <w:sz w:val="32"/>
          <w:szCs w:val="32"/>
          <w:shd w:val="clear" w:color="auto" w:fill="FFFFFF"/>
        </w:rPr>
        <w:t xml:space="preserve"> </w:t>
      </w:r>
      <w:r>
        <w:rPr>
          <w:rFonts w:eastAsia="仿宋_GB2312"/>
          <w:sz w:val="32"/>
          <w:szCs w:val="32"/>
          <w:shd w:val="clear" w:color="auto" w:fill="FFFFFF"/>
        </w:rPr>
        <w:t>从事国际道路旅客运输的经营者应当按照承诺书的要求购置运输车辆。购置的车辆和已有的车辆经</w:t>
      </w:r>
      <w:r>
        <w:rPr>
          <w:rFonts w:eastAsia="仿宋_GB2312" w:hint="eastAsia"/>
          <w:sz w:val="32"/>
          <w:szCs w:val="32"/>
          <w:shd w:val="clear" w:color="auto" w:fill="FFFFFF"/>
        </w:rPr>
        <w:t>省级人民政府</w:t>
      </w:r>
      <w:r>
        <w:rPr>
          <w:rFonts w:eastAsia="仿宋_GB2312"/>
          <w:sz w:val="32"/>
          <w:szCs w:val="32"/>
          <w:shd w:val="clear" w:color="auto" w:fill="FFFFFF"/>
        </w:rPr>
        <w:t>交通运输主管部门核实符合条件的，</w:t>
      </w:r>
      <w:r>
        <w:rPr>
          <w:rFonts w:eastAsia="仿宋_GB2312" w:hint="eastAsia"/>
          <w:sz w:val="32"/>
          <w:szCs w:val="32"/>
          <w:shd w:val="clear" w:color="auto" w:fill="FFFFFF"/>
        </w:rPr>
        <w:t>省级人民政府</w:t>
      </w:r>
      <w:r>
        <w:rPr>
          <w:rFonts w:eastAsia="仿宋_GB2312"/>
          <w:sz w:val="32"/>
          <w:szCs w:val="32"/>
          <w:shd w:val="clear" w:color="auto" w:fill="FFFFFF"/>
        </w:rPr>
        <w:t>交通运输主管部门向拟投入运输的车辆配发《道路运输证》。</w:t>
      </w:r>
    </w:p>
    <w:p w:rsidR="000A025B" w:rsidRDefault="000A025B" w:rsidP="000A025B">
      <w:pPr>
        <w:snapToGrid w:val="0"/>
        <w:spacing w:line="580" w:lineRule="atLeast"/>
        <w:ind w:firstLineChars="200" w:firstLine="640"/>
        <w:rPr>
          <w:rFonts w:eastAsia="仿宋_GB2312"/>
          <w:sz w:val="32"/>
          <w:szCs w:val="32"/>
        </w:rPr>
      </w:pPr>
      <w:r>
        <w:rPr>
          <w:rFonts w:eastAsia="黑体"/>
          <w:sz w:val="32"/>
          <w:szCs w:val="32"/>
          <w:shd w:val="clear" w:color="auto" w:fill="FFFFFF"/>
        </w:rPr>
        <w:t>第十三条</w:t>
      </w:r>
      <w:r>
        <w:rPr>
          <w:rFonts w:eastAsia="仿宋_GB2312"/>
          <w:sz w:val="32"/>
          <w:szCs w:val="32"/>
          <w:shd w:val="clear" w:color="auto" w:fill="FFFFFF"/>
        </w:rPr>
        <w:t xml:space="preserve"> </w:t>
      </w:r>
      <w:r>
        <w:rPr>
          <w:rFonts w:eastAsia="仿宋_GB2312"/>
          <w:sz w:val="32"/>
          <w:szCs w:val="32"/>
          <w:shd w:val="clear" w:color="auto" w:fill="FFFFFF"/>
        </w:rPr>
        <w:t>从事国际道路运输的经营者凭《道路运输经营许可证》等许可文件或者备案文件到外事、海关、边防检查等部门办理有关运输车辆、人员的出入境手续。</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第十四条</w:t>
      </w:r>
      <w:r>
        <w:rPr>
          <w:rFonts w:eastAsia="仿宋_GB2312"/>
          <w:sz w:val="32"/>
          <w:szCs w:val="32"/>
          <w:shd w:val="clear" w:color="auto" w:fill="FFFFFF"/>
        </w:rPr>
        <w:t xml:space="preserve"> </w:t>
      </w:r>
      <w:r>
        <w:rPr>
          <w:rFonts w:eastAsia="仿宋_GB2312"/>
          <w:sz w:val="32"/>
          <w:szCs w:val="32"/>
          <w:shd w:val="clear" w:color="auto" w:fill="FFFFFF"/>
        </w:rPr>
        <w:t>国际道路旅客运输经营者变更许可事项、扩大经营范围的，应当按照本规定办理许可申请。</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国际道路旅客运输经营者变更名称、地址等，应当向原许可机关备案。</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国际道路货物运输经营者名称、经营地址、主要负责人和货物运输车辆等事项发生变化的，应当向原办理备案的交通运输主管部门办理备案变更。</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第十五条</w:t>
      </w:r>
      <w:r>
        <w:rPr>
          <w:rFonts w:eastAsia="仿宋_GB2312"/>
          <w:sz w:val="32"/>
          <w:szCs w:val="32"/>
          <w:shd w:val="clear" w:color="auto" w:fill="FFFFFF"/>
        </w:rPr>
        <w:t xml:space="preserve"> </w:t>
      </w:r>
      <w:r>
        <w:rPr>
          <w:rFonts w:eastAsia="仿宋_GB2312"/>
          <w:sz w:val="32"/>
          <w:szCs w:val="32"/>
          <w:shd w:val="clear" w:color="auto" w:fill="FFFFFF"/>
        </w:rPr>
        <w:t>国际道路旅客运输经营者在取得经营许可后，应当在</w:t>
      </w:r>
      <w:r>
        <w:rPr>
          <w:rFonts w:eastAsia="仿宋_GB2312"/>
          <w:sz w:val="32"/>
          <w:szCs w:val="32"/>
          <w:shd w:val="clear" w:color="auto" w:fill="FFFFFF"/>
        </w:rPr>
        <w:t>180</w:t>
      </w:r>
      <w:r>
        <w:rPr>
          <w:rFonts w:eastAsia="仿宋_GB2312"/>
          <w:sz w:val="32"/>
          <w:szCs w:val="32"/>
          <w:shd w:val="clear" w:color="auto" w:fill="FFFFFF"/>
        </w:rPr>
        <w:t>日内履行被许可的事项。有正当理由在</w:t>
      </w:r>
      <w:r>
        <w:rPr>
          <w:rFonts w:eastAsia="仿宋_GB2312"/>
          <w:sz w:val="32"/>
          <w:szCs w:val="32"/>
          <w:shd w:val="clear" w:color="auto" w:fill="FFFFFF"/>
        </w:rPr>
        <w:t>180</w:t>
      </w:r>
      <w:r>
        <w:rPr>
          <w:rFonts w:eastAsia="仿宋_GB2312"/>
          <w:sz w:val="32"/>
          <w:szCs w:val="32"/>
          <w:shd w:val="clear" w:color="auto" w:fill="FFFFFF"/>
        </w:rPr>
        <w:t>日内未经营或者停业时间超过</w:t>
      </w:r>
      <w:r>
        <w:rPr>
          <w:rFonts w:eastAsia="仿宋_GB2312"/>
          <w:sz w:val="32"/>
          <w:szCs w:val="32"/>
          <w:shd w:val="clear" w:color="auto" w:fill="FFFFFF"/>
        </w:rPr>
        <w:t>180</w:t>
      </w:r>
      <w:r>
        <w:rPr>
          <w:rFonts w:eastAsia="仿宋_GB2312"/>
          <w:sz w:val="32"/>
          <w:szCs w:val="32"/>
          <w:shd w:val="clear" w:color="auto" w:fill="FFFFFF"/>
        </w:rPr>
        <w:t>日的，应当告知省级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lastRenderedPageBreak/>
        <w:t>国际道路运输经营者需要终止经营的，应当在终止经营之日</w:t>
      </w:r>
      <w:r>
        <w:rPr>
          <w:rFonts w:eastAsia="仿宋_GB2312"/>
          <w:sz w:val="32"/>
          <w:szCs w:val="32"/>
          <w:shd w:val="clear" w:color="auto" w:fill="FFFFFF"/>
        </w:rPr>
        <w:t>30</w:t>
      </w:r>
      <w:r>
        <w:rPr>
          <w:rFonts w:eastAsia="仿宋_GB2312"/>
          <w:sz w:val="32"/>
          <w:szCs w:val="32"/>
          <w:shd w:val="clear" w:color="auto" w:fill="FFFFFF"/>
        </w:rPr>
        <w:t>日前告知省级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交通运输主管部门，并按照规定办理有关注销手续。</w:t>
      </w:r>
    </w:p>
    <w:p w:rsidR="000A025B" w:rsidRDefault="000A025B" w:rsidP="000A025B">
      <w:pPr>
        <w:snapToGrid w:val="0"/>
        <w:spacing w:line="580" w:lineRule="atLeast"/>
        <w:ind w:firstLineChars="200" w:firstLine="640"/>
        <w:jc w:val="center"/>
        <w:rPr>
          <w:rFonts w:eastAsia="黑体"/>
          <w:sz w:val="32"/>
          <w:szCs w:val="32"/>
          <w:shd w:val="clear" w:color="auto" w:fill="FFFFFF"/>
        </w:rPr>
      </w:pPr>
    </w:p>
    <w:p w:rsidR="000A025B" w:rsidRDefault="000A025B" w:rsidP="000A025B">
      <w:pPr>
        <w:snapToGrid w:val="0"/>
        <w:spacing w:line="580" w:lineRule="atLeast"/>
        <w:ind w:firstLineChars="200" w:firstLine="640"/>
        <w:jc w:val="center"/>
        <w:rPr>
          <w:rFonts w:eastAsia="仿宋_GB2312"/>
          <w:sz w:val="32"/>
          <w:szCs w:val="32"/>
          <w:shd w:val="clear" w:color="auto" w:fill="FFFFFF"/>
        </w:rPr>
      </w:pPr>
      <w:r>
        <w:rPr>
          <w:rFonts w:eastAsia="黑体"/>
          <w:sz w:val="32"/>
          <w:szCs w:val="32"/>
          <w:shd w:val="clear" w:color="auto" w:fill="FFFFFF"/>
        </w:rPr>
        <w:t>第三章</w:t>
      </w:r>
      <w:r>
        <w:rPr>
          <w:rFonts w:eastAsia="黑体"/>
          <w:sz w:val="32"/>
          <w:szCs w:val="32"/>
          <w:shd w:val="clear" w:color="auto" w:fill="FFFFFF"/>
        </w:rPr>
        <w:t xml:space="preserve"> </w:t>
      </w:r>
      <w:r>
        <w:rPr>
          <w:rFonts w:eastAsia="黑体"/>
          <w:sz w:val="32"/>
          <w:szCs w:val="32"/>
          <w:shd w:val="clear" w:color="auto" w:fill="FFFFFF"/>
        </w:rPr>
        <w:t>运营管理</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第十六条</w:t>
      </w:r>
      <w:r>
        <w:rPr>
          <w:rFonts w:eastAsia="仿宋_GB2312"/>
          <w:sz w:val="32"/>
          <w:szCs w:val="32"/>
          <w:shd w:val="clear" w:color="auto" w:fill="FFFFFF"/>
        </w:rPr>
        <w:t xml:space="preserve"> </w:t>
      </w:r>
      <w:r>
        <w:rPr>
          <w:rFonts w:eastAsia="仿宋_GB2312"/>
          <w:sz w:val="32"/>
          <w:szCs w:val="32"/>
          <w:shd w:val="clear" w:color="auto" w:fill="FFFFFF"/>
        </w:rPr>
        <w:t>国际道路运输线路由起讫地、途经地国家交通运输主管部门协商确定。</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交通运输部及时向社会公布中国政府与有关国家政府确定的国际道路运输线路。</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 xml:space="preserve">第十七条　</w:t>
      </w:r>
      <w:r>
        <w:rPr>
          <w:rFonts w:eastAsia="仿宋_GB2312"/>
          <w:sz w:val="32"/>
          <w:szCs w:val="32"/>
          <w:shd w:val="clear" w:color="auto" w:fill="FFFFFF"/>
        </w:rPr>
        <w:t>从事国际道路运输的车辆应当按照规定的口岸通过，进入对方国家境内后，应当按照规定的线路运行。</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仿宋_GB2312"/>
          <w:sz w:val="32"/>
          <w:szCs w:val="32"/>
          <w:shd w:val="clear" w:color="auto" w:fill="FFFFFF"/>
        </w:rPr>
        <w:t>从事定期国际道路旅客运输的车辆，应当按照规定的行车路线、班次及停靠站点运行。</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黑体"/>
          <w:sz w:val="32"/>
          <w:szCs w:val="32"/>
          <w:shd w:val="clear" w:color="auto" w:fill="FFFFFF"/>
        </w:rPr>
        <w:t xml:space="preserve">第十八条　</w:t>
      </w:r>
      <w:r>
        <w:rPr>
          <w:rFonts w:eastAsia="仿宋_GB2312"/>
          <w:sz w:val="32"/>
          <w:szCs w:val="32"/>
          <w:shd w:val="clear" w:color="auto" w:fill="FFFFFF"/>
        </w:rPr>
        <w:t>外国国际道路运输经营者的车辆在中国境内运输，应当具有本国的车辆登记牌照、登记证件。驾驶人员应当持有与其驾驶的车辆类别相符的本国或国际驾驶证件。</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第十九条</w:t>
      </w:r>
      <w:r>
        <w:rPr>
          <w:rFonts w:eastAsia="仿宋_GB2312"/>
          <w:sz w:val="32"/>
          <w:szCs w:val="32"/>
          <w:shd w:val="clear" w:color="auto" w:fill="FFFFFF"/>
        </w:rPr>
        <w:t xml:space="preserve"> </w:t>
      </w:r>
      <w:r>
        <w:rPr>
          <w:rFonts w:eastAsia="仿宋_GB2312"/>
          <w:sz w:val="32"/>
          <w:szCs w:val="32"/>
          <w:shd w:val="clear" w:color="auto" w:fill="FFFFFF"/>
        </w:rPr>
        <w:t>从事国际道路运输的车辆应当标明本国的国际道路运输国籍识别标志。</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交通运输主管部门按照交通运输部规定的《国际道路运输国籍识别标志》式样（见附件</w:t>
      </w:r>
      <w:r>
        <w:rPr>
          <w:rFonts w:eastAsia="仿宋_GB2312"/>
          <w:sz w:val="32"/>
          <w:szCs w:val="32"/>
          <w:shd w:val="clear" w:color="auto" w:fill="FFFFFF"/>
        </w:rPr>
        <w:t>5</w:t>
      </w:r>
      <w:r>
        <w:rPr>
          <w:rFonts w:eastAsia="仿宋_GB2312"/>
          <w:sz w:val="32"/>
          <w:szCs w:val="32"/>
          <w:shd w:val="clear" w:color="auto" w:fill="FFFFFF"/>
        </w:rPr>
        <w:t>），负责《国际道路运输国籍识别标志》的印制、发放、管理和监督使用。</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 xml:space="preserve">第二十条　</w:t>
      </w:r>
      <w:r>
        <w:rPr>
          <w:rFonts w:eastAsia="仿宋_GB2312"/>
          <w:sz w:val="32"/>
          <w:szCs w:val="32"/>
          <w:shd w:val="clear" w:color="auto" w:fill="FFFFFF"/>
        </w:rPr>
        <w:t>进入我国境内从事国际道路运输的外国运输车辆，应当符合我国有关运输车辆外廓尺寸、轴荷以及载</w:t>
      </w:r>
      <w:r>
        <w:rPr>
          <w:rFonts w:eastAsia="仿宋_GB2312"/>
          <w:sz w:val="32"/>
          <w:szCs w:val="32"/>
          <w:shd w:val="clear" w:color="auto" w:fill="FFFFFF"/>
        </w:rPr>
        <w:lastRenderedPageBreak/>
        <w:t>质量的规定。</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仿宋_GB2312"/>
          <w:sz w:val="32"/>
          <w:szCs w:val="32"/>
          <w:shd w:val="clear" w:color="auto" w:fill="FFFFFF"/>
        </w:rPr>
        <w:t>我国与外国签署有关运输车辆外廓尺寸、轴荷以及载质量具体协议的，按协议执行。</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第二十一条</w:t>
      </w:r>
      <w:r>
        <w:rPr>
          <w:rFonts w:eastAsia="仿宋_GB2312"/>
          <w:sz w:val="32"/>
          <w:szCs w:val="32"/>
          <w:shd w:val="clear" w:color="auto" w:fill="FFFFFF"/>
        </w:rPr>
        <w:t xml:space="preserve"> </w:t>
      </w:r>
      <w:r>
        <w:rPr>
          <w:rFonts w:eastAsia="仿宋_GB2312"/>
          <w:sz w:val="32"/>
          <w:szCs w:val="32"/>
          <w:shd w:val="clear" w:color="auto" w:fill="FFFFFF"/>
        </w:rPr>
        <w:t>我国从事国际道路旅客运输的经营者，应当使用《国际道路旅客运输行车路单》（见附件</w:t>
      </w:r>
      <w:r>
        <w:rPr>
          <w:rFonts w:eastAsia="仿宋_GB2312"/>
          <w:sz w:val="32"/>
          <w:szCs w:val="32"/>
          <w:shd w:val="clear" w:color="auto" w:fill="FFFFFF"/>
        </w:rPr>
        <w:t>6</w:t>
      </w:r>
      <w:r>
        <w:rPr>
          <w:rFonts w:eastAsia="仿宋_GB2312"/>
          <w:sz w:val="32"/>
          <w:szCs w:val="32"/>
          <w:shd w:val="clear" w:color="auto" w:fill="FFFFFF"/>
        </w:rPr>
        <w:t>）。</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我国从事国际道路货物运输的经营者，应当使用《国际道路货物运单》（见附件</w:t>
      </w:r>
      <w:r>
        <w:rPr>
          <w:rFonts w:eastAsia="仿宋_GB2312"/>
          <w:sz w:val="32"/>
          <w:szCs w:val="32"/>
          <w:shd w:val="clear" w:color="auto" w:fill="FFFFFF"/>
        </w:rPr>
        <w:t>7</w:t>
      </w:r>
      <w:r>
        <w:rPr>
          <w:rFonts w:eastAsia="仿宋_GB2312"/>
          <w:sz w:val="32"/>
          <w:szCs w:val="32"/>
          <w:shd w:val="clear" w:color="auto" w:fill="FFFFFF"/>
        </w:rPr>
        <w:t>）。</w:t>
      </w:r>
    </w:p>
    <w:p w:rsidR="000A025B" w:rsidRDefault="000A025B" w:rsidP="000A025B">
      <w:pPr>
        <w:pStyle w:val="a6"/>
        <w:snapToGrid w:val="0"/>
        <w:spacing w:before="0" w:beforeAutospacing="0" w:after="0" w:afterAutospacing="0" w:line="580" w:lineRule="atLeast"/>
        <w:ind w:firstLineChars="200" w:firstLine="640"/>
        <w:jc w:val="both"/>
        <w:rPr>
          <w:rFonts w:ascii="Times New Roman" w:eastAsia="黑体" w:hAnsi="Times New Roman" w:cs="Times New Roman"/>
          <w:sz w:val="32"/>
          <w:szCs w:val="32"/>
          <w:shd w:val="clear" w:color="auto" w:fill="FFFFFF"/>
          <w:lang w:bidi="ar"/>
        </w:rPr>
      </w:pPr>
      <w:r>
        <w:rPr>
          <w:rFonts w:ascii="Times New Roman" w:eastAsia="黑体" w:hAnsi="Times New Roman" w:cs="Times New Roman"/>
          <w:kern w:val="2"/>
          <w:sz w:val="32"/>
          <w:szCs w:val="32"/>
          <w:shd w:val="clear" w:color="auto" w:fill="FFFFFF"/>
        </w:rPr>
        <w:t xml:space="preserve">第二十二条　</w:t>
      </w:r>
      <w:r>
        <w:rPr>
          <w:rFonts w:ascii="Times New Roman" w:eastAsia="仿宋_GB2312" w:hAnsi="Times New Roman" w:cs="Times New Roman"/>
          <w:kern w:val="2"/>
          <w:sz w:val="32"/>
          <w:szCs w:val="32"/>
          <w:shd w:val="clear" w:color="auto" w:fill="FFFFFF"/>
        </w:rPr>
        <w:t>进入我国境内运载不可解体大型物件的外国国际道路运输经营者，车辆超限的，应当遵守我国超限运输车辆行驶公路的相关规定，办理相关手续后，方可运输。</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黑体"/>
          <w:sz w:val="32"/>
          <w:szCs w:val="32"/>
          <w:shd w:val="clear" w:color="auto" w:fill="FFFFFF"/>
        </w:rPr>
        <w:t xml:space="preserve">第二十三条　</w:t>
      </w:r>
      <w:r>
        <w:rPr>
          <w:rFonts w:eastAsia="仿宋_GB2312"/>
          <w:sz w:val="32"/>
          <w:szCs w:val="32"/>
          <w:shd w:val="clear" w:color="auto" w:fill="FFFFFF"/>
        </w:rPr>
        <w:t>进入我国境内运输危险货物的外国国际道路运输经营者，应当遵守我国危险货物运输有关法律、法规和规章的规定。</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第二十四条</w:t>
      </w:r>
      <w:r>
        <w:rPr>
          <w:rFonts w:eastAsia="仿宋_GB2312"/>
          <w:sz w:val="32"/>
          <w:szCs w:val="32"/>
          <w:shd w:val="clear" w:color="auto" w:fill="FFFFFF"/>
        </w:rPr>
        <w:t xml:space="preserve"> </w:t>
      </w:r>
      <w:r>
        <w:rPr>
          <w:rFonts w:eastAsia="仿宋_GB2312"/>
          <w:sz w:val="32"/>
          <w:szCs w:val="32"/>
          <w:shd w:val="clear" w:color="auto" w:fill="FFFFFF"/>
        </w:rPr>
        <w:t>禁止外国国际道路运输经营者从事我国国内道路旅客和货物运输经营。</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外国国际道路运输经营者在我国境内应当在批准的站点上下旅客或者按照运输合同商定的地点装卸货物。运输车辆要按照我国交通运输主管部门指定的停靠站（场）停放。</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禁止外国国际道路运输经营者在我国境内自行承揽货物或者招揽旅客。</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外国国际道路运输经营者依法在我国境内设立的常驻代表机构不得从事经营活动。</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第二十五条</w:t>
      </w:r>
      <w:r>
        <w:rPr>
          <w:rFonts w:eastAsia="仿宋_GB2312"/>
          <w:sz w:val="32"/>
          <w:szCs w:val="32"/>
          <w:shd w:val="clear" w:color="auto" w:fill="FFFFFF"/>
        </w:rPr>
        <w:t xml:space="preserve"> </w:t>
      </w:r>
      <w:r>
        <w:rPr>
          <w:rFonts w:eastAsia="仿宋_GB2312"/>
          <w:sz w:val="32"/>
          <w:szCs w:val="32"/>
          <w:shd w:val="clear" w:color="auto" w:fill="FFFFFF"/>
        </w:rPr>
        <w:t>国际道路运输经营者应当使用符合国家规定标准的车辆从事国际道路运输经营，并按照国家有关规定</w:t>
      </w:r>
      <w:r>
        <w:rPr>
          <w:rFonts w:eastAsia="仿宋_GB2312"/>
          <w:sz w:val="32"/>
          <w:szCs w:val="32"/>
          <w:shd w:val="clear" w:color="auto" w:fill="FFFFFF"/>
        </w:rPr>
        <w:lastRenderedPageBreak/>
        <w:t>进行运输车辆维护和定期检测。</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国际道路运输经营者应当对所聘用的道路运输从业人员开展有关国际道路运输法规、外事规定、业务知识、操作规程的培训。</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黑体"/>
          <w:sz w:val="32"/>
          <w:szCs w:val="32"/>
          <w:shd w:val="clear" w:color="auto" w:fill="FFFFFF"/>
        </w:rPr>
        <w:t xml:space="preserve">第二十六条　</w:t>
      </w:r>
      <w:r>
        <w:rPr>
          <w:rFonts w:eastAsia="仿宋_GB2312"/>
          <w:sz w:val="32"/>
          <w:szCs w:val="32"/>
          <w:shd w:val="clear" w:color="auto" w:fill="FFFFFF"/>
        </w:rPr>
        <w:t>国际道路运输经营者应当制定境外突发事件的道路运输应急预案。应急预案应当包括报告程序、应急指挥、应急车辆和设备的储备以及处置措施等内容。</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第二十七条</w:t>
      </w:r>
      <w:r>
        <w:rPr>
          <w:rFonts w:eastAsia="仿宋_GB2312"/>
          <w:sz w:val="32"/>
          <w:szCs w:val="32"/>
          <w:shd w:val="clear" w:color="auto" w:fill="FFFFFF"/>
        </w:rPr>
        <w:t xml:space="preserve"> </w:t>
      </w:r>
      <w:r>
        <w:rPr>
          <w:rFonts w:eastAsia="仿宋_GB2312"/>
          <w:sz w:val="32"/>
          <w:szCs w:val="32"/>
          <w:shd w:val="clear" w:color="auto" w:fill="FFFFFF"/>
        </w:rPr>
        <w:t>国际道路旅客运输的价格，按边境口岸</w:t>
      </w:r>
      <w:r>
        <w:rPr>
          <w:rFonts w:eastAsia="仿宋_GB2312" w:hint="eastAsia"/>
          <w:sz w:val="32"/>
          <w:szCs w:val="32"/>
          <w:shd w:val="clear" w:color="auto" w:fill="FFFFFF"/>
        </w:rPr>
        <w:t>所在</w:t>
      </w:r>
      <w:r>
        <w:rPr>
          <w:rFonts w:eastAsia="仿宋_GB2312"/>
          <w:sz w:val="32"/>
          <w:szCs w:val="32"/>
          <w:shd w:val="clear" w:color="auto" w:fill="FFFFFF"/>
        </w:rPr>
        <w:t>地</w:t>
      </w:r>
      <w:r>
        <w:rPr>
          <w:rFonts w:eastAsia="仿宋_GB2312" w:hint="eastAsia"/>
          <w:sz w:val="32"/>
          <w:szCs w:val="32"/>
          <w:shd w:val="clear" w:color="auto" w:fill="FFFFFF"/>
        </w:rPr>
        <w:t>的</w:t>
      </w: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交通运输主管部门与相关国家政府交通运输主管部门签订的协议执行。没有协议的，按边境口岸所在地省级物价部门核定的运价执行。</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国际道路货物运输的价格，由国际道路货物运输的经营者自行确定。</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黑体"/>
          <w:sz w:val="32"/>
          <w:szCs w:val="32"/>
          <w:shd w:val="clear" w:color="auto" w:fill="FFFFFF"/>
        </w:rPr>
        <w:t xml:space="preserve">第二十八条　</w:t>
      </w:r>
      <w:r>
        <w:rPr>
          <w:rFonts w:eastAsia="仿宋_GB2312"/>
          <w:sz w:val="32"/>
          <w:szCs w:val="32"/>
          <w:shd w:val="clear" w:color="auto" w:fill="FFFFFF"/>
        </w:rPr>
        <w:t>对进出我国境内从事国际道路运输的外国运输车辆的费收，应当按照我国与相关国家政府签署的有关协定执行。</w:t>
      </w:r>
    </w:p>
    <w:p w:rsidR="000A025B" w:rsidRDefault="000A025B" w:rsidP="000A025B">
      <w:pPr>
        <w:snapToGrid w:val="0"/>
        <w:spacing w:line="580" w:lineRule="atLeast"/>
        <w:ind w:firstLineChars="200" w:firstLine="640"/>
        <w:jc w:val="center"/>
        <w:rPr>
          <w:rFonts w:eastAsia="黑体"/>
          <w:sz w:val="32"/>
          <w:szCs w:val="32"/>
          <w:shd w:val="clear" w:color="auto" w:fill="FFFFFF"/>
        </w:rPr>
      </w:pPr>
    </w:p>
    <w:p w:rsidR="000A025B" w:rsidRDefault="000A025B" w:rsidP="000A025B">
      <w:pPr>
        <w:snapToGrid w:val="0"/>
        <w:spacing w:line="580" w:lineRule="atLeast"/>
        <w:ind w:firstLineChars="200" w:firstLine="640"/>
        <w:jc w:val="center"/>
        <w:rPr>
          <w:rFonts w:eastAsia="黑体"/>
          <w:sz w:val="32"/>
          <w:szCs w:val="32"/>
          <w:shd w:val="clear" w:color="auto" w:fill="FFFFFF"/>
        </w:rPr>
      </w:pPr>
      <w:r>
        <w:rPr>
          <w:rFonts w:eastAsia="黑体"/>
          <w:sz w:val="32"/>
          <w:szCs w:val="32"/>
          <w:shd w:val="clear" w:color="auto" w:fill="FFFFFF"/>
        </w:rPr>
        <w:t>第四章　行车许可证管理</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 xml:space="preserve">第二十九条　</w:t>
      </w:r>
      <w:r>
        <w:rPr>
          <w:rFonts w:eastAsia="仿宋_GB2312"/>
          <w:sz w:val="32"/>
          <w:szCs w:val="32"/>
          <w:shd w:val="clear" w:color="auto" w:fill="FFFFFF"/>
        </w:rPr>
        <w:t>国际道路运输实行行车许可证制度。</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行车许可证是国际道路运输经营者在相关国家境内从事国际道路运输经营时行驶的通行凭证。</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我国从事国际道路运输的车辆进出相关国家，应当持有相关国家的国际汽车运输行车许可证。</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仿宋_GB2312"/>
          <w:sz w:val="32"/>
          <w:szCs w:val="32"/>
          <w:shd w:val="clear" w:color="auto" w:fill="FFFFFF"/>
        </w:rPr>
        <w:t>外国从事国际道路运输的车辆进出我国，应当持有我国</w:t>
      </w:r>
      <w:r>
        <w:rPr>
          <w:rFonts w:eastAsia="仿宋_GB2312"/>
          <w:sz w:val="32"/>
          <w:szCs w:val="32"/>
          <w:shd w:val="clear" w:color="auto" w:fill="FFFFFF"/>
        </w:rPr>
        <w:lastRenderedPageBreak/>
        <w:t>国际汽车运输行车许可证。</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第三十条</w:t>
      </w:r>
      <w:r>
        <w:rPr>
          <w:rFonts w:eastAsia="仿宋_GB2312"/>
          <w:sz w:val="32"/>
          <w:szCs w:val="32"/>
          <w:shd w:val="clear" w:color="auto" w:fill="FFFFFF"/>
        </w:rPr>
        <w:t xml:space="preserve"> </w:t>
      </w:r>
      <w:r>
        <w:rPr>
          <w:rFonts w:eastAsia="仿宋_GB2312"/>
          <w:sz w:val="32"/>
          <w:szCs w:val="32"/>
          <w:shd w:val="clear" w:color="auto" w:fill="FFFFFF"/>
        </w:rPr>
        <w:t>我国国际汽车运输行车许可证分为《国际汽车运输行车许可证》和《国际汽车运输特别行车许可证》。</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在我国境内从事国际道路旅客运输经营和普通货物运输经营的外国经营者，使用《国际汽车运输行车许可证》。</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在我国境内从事国际道路危险货物运输经营的外国经营者，应当向拟通过</w:t>
      </w:r>
      <w:r>
        <w:rPr>
          <w:rFonts w:eastAsia="仿宋_GB2312" w:hint="eastAsia"/>
          <w:sz w:val="32"/>
          <w:szCs w:val="32"/>
          <w:shd w:val="clear" w:color="auto" w:fill="FFFFFF"/>
        </w:rPr>
        <w:t>边境</w:t>
      </w:r>
      <w:r>
        <w:rPr>
          <w:rFonts w:eastAsia="仿宋_GB2312"/>
          <w:sz w:val="32"/>
          <w:szCs w:val="32"/>
          <w:shd w:val="clear" w:color="auto" w:fill="FFFFFF"/>
        </w:rPr>
        <w:t>口岸所在地的省级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交通运输主管部门提出申请，由省级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交通运输主管部门商有关部门批准后，向外国经营者的运输车辆发放《国际汽车运输特别行车许可证》。</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第三十一条</w:t>
      </w:r>
      <w:r>
        <w:rPr>
          <w:rFonts w:eastAsia="仿宋_GB2312"/>
          <w:sz w:val="32"/>
          <w:szCs w:val="32"/>
          <w:shd w:val="clear" w:color="auto" w:fill="FFFFFF"/>
        </w:rPr>
        <w:t xml:space="preserve"> </w:t>
      </w:r>
      <w:r>
        <w:rPr>
          <w:rFonts w:eastAsia="仿宋_GB2312"/>
          <w:sz w:val="32"/>
          <w:szCs w:val="32"/>
          <w:shd w:val="clear" w:color="auto" w:fill="FFFFFF"/>
        </w:rPr>
        <w:t>《国际汽车运输行车许可证》《国际汽车运输特别行车许可证》的式样，由交通运输部与相关国家政府交通运输主管部门商定。边境</w:t>
      </w:r>
      <w:r>
        <w:rPr>
          <w:rFonts w:eastAsia="仿宋_GB2312" w:hint="eastAsia"/>
          <w:sz w:val="32"/>
          <w:szCs w:val="32"/>
          <w:shd w:val="clear" w:color="auto" w:fill="FFFFFF"/>
        </w:rPr>
        <w:t>口岸所在地的</w:t>
      </w: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交通运输主管部门按照商定的式样，负责行车许可证的统一印制，并负责与相关国家交换。</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交换过来的相关国家《国际汽车运输行车许可证》，由边境</w:t>
      </w:r>
      <w:r>
        <w:rPr>
          <w:rFonts w:eastAsia="仿宋_GB2312" w:hint="eastAsia"/>
          <w:sz w:val="32"/>
          <w:szCs w:val="32"/>
          <w:shd w:val="clear" w:color="auto" w:fill="FFFFFF"/>
        </w:rPr>
        <w:t>口岸所在地的</w:t>
      </w:r>
      <w:r>
        <w:rPr>
          <w:rFonts w:eastAsia="仿宋_GB2312"/>
          <w:sz w:val="32"/>
          <w:szCs w:val="32"/>
          <w:shd w:val="clear" w:color="auto" w:fill="FFFFFF"/>
        </w:rPr>
        <w:t>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交通运输主管部门负责发放和管理。</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我国从事国际道路运输的经营者，向拟通过边境口岸所在地的省级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交通运输主管部门申领《国际汽车运输行车许可证》。</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黑体"/>
          <w:sz w:val="32"/>
          <w:szCs w:val="32"/>
          <w:shd w:val="clear" w:color="auto" w:fill="FFFFFF"/>
        </w:rPr>
        <w:t xml:space="preserve">第三十二条　</w:t>
      </w:r>
      <w:r>
        <w:rPr>
          <w:rFonts w:eastAsia="仿宋_GB2312"/>
          <w:sz w:val="32"/>
          <w:szCs w:val="32"/>
          <w:shd w:val="clear" w:color="auto" w:fill="FFFFFF"/>
        </w:rPr>
        <w:t>《国际汽车运输行车许可证》《国际汽车运输特别行车许可证》实行一车一证，应当在有效期内使用。运输车辆为半挂汽车列车、中置轴挂车列车、全挂汽车列车</w:t>
      </w:r>
      <w:r>
        <w:rPr>
          <w:rFonts w:eastAsia="仿宋_GB2312"/>
          <w:sz w:val="32"/>
          <w:szCs w:val="32"/>
          <w:shd w:val="clear" w:color="auto" w:fill="FFFFFF"/>
        </w:rPr>
        <w:lastRenderedPageBreak/>
        <w:t>时，仅向牵引车辆发放行车许可证。</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黑体"/>
          <w:sz w:val="32"/>
          <w:szCs w:val="32"/>
          <w:shd w:val="clear" w:color="auto" w:fill="FFFFFF"/>
        </w:rPr>
        <w:t xml:space="preserve">第三十三条　</w:t>
      </w:r>
      <w:r>
        <w:rPr>
          <w:rFonts w:eastAsia="仿宋_GB2312"/>
          <w:sz w:val="32"/>
          <w:szCs w:val="32"/>
          <w:shd w:val="clear" w:color="auto" w:fill="FFFFFF"/>
        </w:rPr>
        <w:t>禁止伪造、变造、倒卖、转让、出租《国际汽车运输行车许可证》《国际汽车运输特别行车许可证》。</w:t>
      </w:r>
    </w:p>
    <w:p w:rsidR="000A025B" w:rsidRDefault="000A025B" w:rsidP="000A025B">
      <w:pPr>
        <w:snapToGrid w:val="0"/>
        <w:spacing w:line="580" w:lineRule="atLeast"/>
        <w:ind w:firstLineChars="200" w:firstLine="640"/>
        <w:jc w:val="center"/>
        <w:rPr>
          <w:rFonts w:eastAsia="黑体"/>
          <w:sz w:val="32"/>
          <w:szCs w:val="32"/>
          <w:shd w:val="clear" w:color="auto" w:fill="FFFFFF"/>
        </w:rPr>
      </w:pPr>
      <w:r>
        <w:rPr>
          <w:rFonts w:eastAsia="黑体"/>
          <w:sz w:val="32"/>
          <w:szCs w:val="32"/>
          <w:shd w:val="clear" w:color="auto" w:fill="FFFFFF"/>
        </w:rPr>
        <w:t>第五章　监督检查</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第三十四条</w:t>
      </w:r>
      <w:r>
        <w:rPr>
          <w:rFonts w:eastAsia="仿宋_GB2312"/>
          <w:sz w:val="32"/>
          <w:szCs w:val="32"/>
          <w:shd w:val="clear" w:color="auto" w:fill="FFFFFF"/>
        </w:rPr>
        <w:t xml:space="preserve"> </w:t>
      </w: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交通运输主管部门在本行政区域内依法实施国际道路运输监督检查工作。</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口岸国际道路运输管理机构负责口岸地包括口岸查验现场的国际道路运输管理及监督检查工作。</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口岸国际道路运输管理机构应当悬挂</w:t>
      </w:r>
      <w:r>
        <w:rPr>
          <w:rFonts w:eastAsia="仿宋_GB2312"/>
          <w:sz w:val="32"/>
          <w:szCs w:val="32"/>
          <w:shd w:val="clear" w:color="auto" w:fill="FFFFFF"/>
        </w:rPr>
        <w:t>“</w:t>
      </w:r>
      <w:r>
        <w:rPr>
          <w:rFonts w:eastAsia="仿宋_GB2312"/>
          <w:sz w:val="32"/>
          <w:szCs w:val="32"/>
          <w:shd w:val="clear" w:color="auto" w:fill="FFFFFF"/>
        </w:rPr>
        <w:t>中华人民共和国</w:t>
      </w:r>
      <w:r>
        <w:rPr>
          <w:rFonts w:eastAsia="仿宋_GB2312"/>
          <w:sz w:val="32"/>
          <w:szCs w:val="32"/>
          <w:shd w:val="clear" w:color="auto" w:fill="FFFFFF"/>
        </w:rPr>
        <w:t>XX</w:t>
      </w:r>
      <w:r>
        <w:rPr>
          <w:rFonts w:eastAsia="仿宋_GB2312"/>
          <w:sz w:val="32"/>
          <w:szCs w:val="32"/>
          <w:shd w:val="clear" w:color="auto" w:fill="FFFFFF"/>
        </w:rPr>
        <w:t>口岸国际道路运输管理站</w:t>
      </w:r>
      <w:r>
        <w:rPr>
          <w:rFonts w:eastAsia="仿宋_GB2312"/>
          <w:sz w:val="32"/>
          <w:szCs w:val="32"/>
          <w:shd w:val="clear" w:color="auto" w:fill="FFFFFF"/>
        </w:rPr>
        <w:t>”</w:t>
      </w:r>
      <w:r>
        <w:rPr>
          <w:rFonts w:eastAsia="仿宋_GB2312"/>
          <w:sz w:val="32"/>
          <w:szCs w:val="32"/>
          <w:shd w:val="clear" w:color="auto" w:fill="FFFFFF"/>
        </w:rPr>
        <w:t>标识牌；在口岸查验现场悬挂</w:t>
      </w:r>
      <w:r>
        <w:rPr>
          <w:rFonts w:eastAsia="仿宋_GB2312"/>
          <w:sz w:val="32"/>
          <w:szCs w:val="32"/>
          <w:shd w:val="clear" w:color="auto" w:fill="FFFFFF"/>
        </w:rPr>
        <w:t>“</w:t>
      </w:r>
      <w:r>
        <w:rPr>
          <w:rFonts w:eastAsia="仿宋_GB2312"/>
          <w:sz w:val="32"/>
          <w:szCs w:val="32"/>
          <w:shd w:val="clear" w:color="auto" w:fill="FFFFFF"/>
        </w:rPr>
        <w:t>中国运输管理</w:t>
      </w:r>
      <w:r>
        <w:rPr>
          <w:rFonts w:eastAsia="仿宋_GB2312"/>
          <w:sz w:val="32"/>
          <w:szCs w:val="32"/>
          <w:shd w:val="clear" w:color="auto" w:fill="FFFFFF"/>
        </w:rPr>
        <w:t>”</w:t>
      </w:r>
      <w:r>
        <w:rPr>
          <w:rFonts w:eastAsia="仿宋_GB2312"/>
          <w:sz w:val="32"/>
          <w:szCs w:val="32"/>
          <w:shd w:val="clear" w:color="auto" w:fill="FFFFFF"/>
        </w:rPr>
        <w:t>的标识，并实行统一的国际道路运输查验签章（式样见附件</w:t>
      </w:r>
      <w:r>
        <w:rPr>
          <w:rFonts w:eastAsia="仿宋_GB2312"/>
          <w:sz w:val="32"/>
          <w:szCs w:val="32"/>
          <w:shd w:val="clear" w:color="auto" w:fill="FFFFFF"/>
          <w:lang w:val="en"/>
        </w:rPr>
        <w:t>8</w:t>
      </w:r>
      <w:r>
        <w:rPr>
          <w:rFonts w:eastAsia="仿宋_GB2312"/>
          <w:sz w:val="32"/>
          <w:szCs w:val="32"/>
          <w:shd w:val="clear" w:color="auto" w:fill="FFFFFF"/>
        </w:rPr>
        <w:t>）。</w:t>
      </w:r>
    </w:p>
    <w:p w:rsidR="000A025B" w:rsidRDefault="000A025B" w:rsidP="000A025B">
      <w:pPr>
        <w:snapToGrid w:val="0"/>
        <w:spacing w:line="580" w:lineRule="atLeast"/>
        <w:ind w:firstLineChars="200" w:firstLine="640"/>
        <w:rPr>
          <w:rFonts w:eastAsia="仿宋_GB2312"/>
          <w:sz w:val="32"/>
          <w:szCs w:val="32"/>
        </w:rPr>
      </w:pP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交通运输主管部门和口岸国际道路运输管理机构工作人员在实施国际道路运输监督检查时，应当出示行政执法证件。</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第三十五条</w:t>
      </w:r>
      <w:r>
        <w:rPr>
          <w:rFonts w:eastAsia="黑体"/>
          <w:sz w:val="32"/>
          <w:szCs w:val="32"/>
          <w:shd w:val="clear" w:color="auto" w:fill="FFFFFF"/>
        </w:rPr>
        <w:t xml:space="preserve"> </w:t>
      </w:r>
      <w:r>
        <w:rPr>
          <w:rFonts w:eastAsia="仿宋_GB2312"/>
          <w:sz w:val="32"/>
          <w:szCs w:val="32"/>
          <w:shd w:val="clear" w:color="auto" w:fill="FFFFFF"/>
        </w:rPr>
        <w:t>口岸国际道路运输管理机构在口岸具体负责如下工作：</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（一）查验《国际汽车运输行车许可证》《国际汽车运输特别行车许可证》《国际道路运输国籍识别标志》</w:t>
      </w:r>
      <w:r>
        <w:rPr>
          <w:rFonts w:eastAsia="仿宋_GB2312" w:hint="eastAsia"/>
          <w:sz w:val="32"/>
          <w:szCs w:val="32"/>
          <w:shd w:val="clear" w:color="auto" w:fill="FFFFFF"/>
        </w:rPr>
        <w:t>和</w:t>
      </w:r>
      <w:r>
        <w:rPr>
          <w:rFonts w:eastAsia="仿宋_GB2312"/>
          <w:sz w:val="32"/>
          <w:szCs w:val="32"/>
          <w:shd w:val="clear" w:color="auto" w:fill="FFFFFF"/>
        </w:rPr>
        <w:t>国际道路运输有关牌证等；</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（二）记录、统计出入口岸的车辆、旅客、货物运输量以及《国际汽车运输行车许可证》《国际汽车运输特别行车许可证》，定期向省级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交通运输主管部门报送有关统计资料；</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lastRenderedPageBreak/>
        <w:t>（三）监督检查国际道路运输的经营活动；</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（四）协调出入口岸运输车辆的通关事宜。</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第三十六条</w:t>
      </w:r>
      <w:r>
        <w:rPr>
          <w:rFonts w:eastAsia="仿宋_GB2312"/>
          <w:sz w:val="32"/>
          <w:szCs w:val="32"/>
          <w:shd w:val="clear" w:color="auto" w:fill="FFFFFF"/>
        </w:rPr>
        <w:t xml:space="preserve"> </w:t>
      </w:r>
      <w:r>
        <w:rPr>
          <w:rFonts w:eastAsia="仿宋_GB2312"/>
          <w:sz w:val="32"/>
          <w:szCs w:val="32"/>
          <w:shd w:val="clear" w:color="auto" w:fill="FFFFFF"/>
        </w:rPr>
        <w:t>国际道路运输经营者应当接受当地</w:t>
      </w: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交通运输主管部门和口岸国际道路运输管理机构的检查。</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lang w:bidi="ar"/>
        </w:rPr>
        <w:t>交通运输主管部门应当依据有关法规</w:t>
      </w:r>
      <w:r>
        <w:rPr>
          <w:rFonts w:eastAsia="仿宋_GB2312"/>
          <w:kern w:val="0"/>
          <w:sz w:val="32"/>
          <w:szCs w:val="32"/>
          <w:lang w:bidi="ar"/>
        </w:rPr>
        <w:t>加强对失信企业和失信人员的监督管理，督促国际道路运输经营者落实安全生产主体责任</w:t>
      </w:r>
      <w:r>
        <w:rPr>
          <w:rFonts w:eastAsia="仿宋_GB2312"/>
          <w:sz w:val="32"/>
          <w:szCs w:val="32"/>
          <w:lang w:bidi="ar"/>
        </w:rPr>
        <w:t>。</w:t>
      </w:r>
    </w:p>
    <w:p w:rsidR="000A025B" w:rsidRDefault="000A025B" w:rsidP="000A025B">
      <w:pPr>
        <w:snapToGrid w:val="0"/>
        <w:spacing w:line="580" w:lineRule="atLeast"/>
        <w:ind w:firstLineChars="200" w:firstLine="640"/>
        <w:jc w:val="center"/>
        <w:rPr>
          <w:rFonts w:eastAsia="黑体"/>
          <w:sz w:val="32"/>
          <w:szCs w:val="32"/>
          <w:shd w:val="clear" w:color="auto" w:fill="FFFFFF"/>
        </w:rPr>
      </w:pPr>
    </w:p>
    <w:p w:rsidR="000A025B" w:rsidRDefault="000A025B" w:rsidP="000A025B">
      <w:pPr>
        <w:snapToGrid w:val="0"/>
        <w:spacing w:line="580" w:lineRule="atLeast"/>
        <w:ind w:firstLineChars="200" w:firstLine="640"/>
        <w:jc w:val="center"/>
        <w:rPr>
          <w:rFonts w:eastAsia="黑体"/>
          <w:sz w:val="32"/>
          <w:szCs w:val="32"/>
          <w:shd w:val="clear" w:color="auto" w:fill="FFFFFF"/>
        </w:rPr>
      </w:pPr>
      <w:r>
        <w:rPr>
          <w:rFonts w:eastAsia="黑体"/>
          <w:sz w:val="32"/>
          <w:szCs w:val="32"/>
          <w:shd w:val="clear" w:color="auto" w:fill="FFFFFF"/>
        </w:rPr>
        <w:t>第六章</w:t>
      </w:r>
      <w:r>
        <w:rPr>
          <w:rFonts w:eastAsia="黑体"/>
          <w:sz w:val="32"/>
          <w:szCs w:val="32"/>
          <w:shd w:val="clear" w:color="auto" w:fill="FFFFFF"/>
        </w:rPr>
        <w:t xml:space="preserve"> </w:t>
      </w:r>
      <w:r>
        <w:rPr>
          <w:rFonts w:eastAsia="黑体"/>
          <w:sz w:val="32"/>
          <w:szCs w:val="32"/>
          <w:shd w:val="clear" w:color="auto" w:fill="FFFFFF"/>
        </w:rPr>
        <w:t>法律责任</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第三十七条</w:t>
      </w:r>
      <w:r>
        <w:rPr>
          <w:rFonts w:eastAsia="黑体"/>
          <w:sz w:val="32"/>
          <w:szCs w:val="32"/>
          <w:shd w:val="clear" w:color="auto" w:fill="FFFFFF"/>
        </w:rPr>
        <w:t xml:space="preserve"> </w:t>
      </w:r>
      <w:r>
        <w:rPr>
          <w:rFonts w:eastAsia="仿宋_GB2312"/>
          <w:sz w:val="32"/>
          <w:szCs w:val="32"/>
          <w:shd w:val="clear" w:color="auto" w:fill="FFFFFF"/>
        </w:rPr>
        <w:t>违反本规定，有下列行为之一的，由</w:t>
      </w: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交通运输主管部门或者口岸国际道路运输管理机构责令停止经营；有违法所得的，没收违法所得，处违法所得</w:t>
      </w:r>
      <w:r>
        <w:rPr>
          <w:rFonts w:eastAsia="仿宋_GB2312"/>
          <w:sz w:val="32"/>
          <w:szCs w:val="32"/>
          <w:shd w:val="clear" w:color="auto" w:fill="FFFFFF"/>
        </w:rPr>
        <w:t>2</w:t>
      </w:r>
      <w:r>
        <w:rPr>
          <w:rFonts w:eastAsia="仿宋_GB2312"/>
          <w:sz w:val="32"/>
          <w:szCs w:val="32"/>
          <w:shd w:val="clear" w:color="auto" w:fill="FFFFFF"/>
        </w:rPr>
        <w:t>倍以上</w:t>
      </w:r>
      <w:r>
        <w:rPr>
          <w:rFonts w:eastAsia="仿宋_GB2312"/>
          <w:sz w:val="32"/>
          <w:szCs w:val="32"/>
          <w:shd w:val="clear" w:color="auto" w:fill="FFFFFF"/>
        </w:rPr>
        <w:t>10</w:t>
      </w:r>
      <w:r>
        <w:rPr>
          <w:rFonts w:eastAsia="仿宋_GB2312"/>
          <w:sz w:val="32"/>
          <w:szCs w:val="32"/>
          <w:shd w:val="clear" w:color="auto" w:fill="FFFFFF"/>
        </w:rPr>
        <w:t>倍以下的罚款；没有违法所得或者违法所得不足</w:t>
      </w:r>
      <w:r>
        <w:rPr>
          <w:rFonts w:eastAsia="仿宋_GB2312"/>
          <w:sz w:val="32"/>
          <w:szCs w:val="32"/>
          <w:shd w:val="clear" w:color="auto" w:fill="FFFFFF"/>
        </w:rPr>
        <w:t>2</w:t>
      </w:r>
      <w:r>
        <w:rPr>
          <w:rFonts w:eastAsia="仿宋_GB2312"/>
          <w:sz w:val="32"/>
          <w:szCs w:val="32"/>
          <w:shd w:val="clear" w:color="auto" w:fill="FFFFFF"/>
        </w:rPr>
        <w:t>万元的，处</w:t>
      </w:r>
      <w:r>
        <w:rPr>
          <w:rFonts w:eastAsia="仿宋_GB2312"/>
          <w:sz w:val="32"/>
          <w:szCs w:val="32"/>
          <w:shd w:val="clear" w:color="auto" w:fill="FFFFFF"/>
        </w:rPr>
        <w:t>3</w:t>
      </w:r>
      <w:r>
        <w:rPr>
          <w:rFonts w:eastAsia="仿宋_GB2312"/>
          <w:sz w:val="32"/>
          <w:szCs w:val="32"/>
          <w:shd w:val="clear" w:color="auto" w:fill="FFFFFF"/>
        </w:rPr>
        <w:t>万元以上</w:t>
      </w:r>
      <w:r>
        <w:rPr>
          <w:rFonts w:eastAsia="仿宋_GB2312"/>
          <w:sz w:val="32"/>
          <w:szCs w:val="32"/>
          <w:shd w:val="clear" w:color="auto" w:fill="FFFFFF"/>
        </w:rPr>
        <w:t>10</w:t>
      </w:r>
      <w:r>
        <w:rPr>
          <w:rFonts w:eastAsia="仿宋_GB2312"/>
          <w:sz w:val="32"/>
          <w:szCs w:val="32"/>
          <w:shd w:val="clear" w:color="auto" w:fill="FFFFFF"/>
        </w:rPr>
        <w:t>万元以下的罚款；构成犯罪的，依法追究刑事责任：</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（一）未取得国际道路旅客运输经营许可，擅自从事国际道路旅客运输经营的；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（二）使用失效、伪造、变造、被注销等无效国际道路旅客运输经营许可证件从事国际道路旅客运输经营的；</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（三）超越许可的事项，非法从事国际道路旅客运输经营的。</w:t>
      </w:r>
    </w:p>
    <w:p w:rsidR="000A025B" w:rsidRDefault="000A025B" w:rsidP="000A025B">
      <w:pPr>
        <w:snapToGrid w:val="0"/>
        <w:spacing w:line="580" w:lineRule="atLeast"/>
        <w:ind w:firstLineChars="200" w:firstLine="640"/>
        <w:rPr>
          <w:rFonts w:eastAsia="黑体"/>
          <w:sz w:val="32"/>
          <w:szCs w:val="32"/>
          <w:shd w:val="clear" w:color="auto" w:fill="FFFFFF"/>
        </w:rPr>
      </w:pPr>
      <w:r>
        <w:rPr>
          <w:rFonts w:eastAsia="黑体"/>
          <w:sz w:val="32"/>
          <w:szCs w:val="32"/>
          <w:shd w:val="clear" w:color="auto" w:fill="FFFFFF"/>
        </w:rPr>
        <w:t>第三十八条</w:t>
      </w:r>
      <w:r>
        <w:rPr>
          <w:rFonts w:eastAsia="黑体"/>
          <w:sz w:val="32"/>
          <w:szCs w:val="32"/>
          <w:shd w:val="clear" w:color="auto" w:fill="FFFFFF"/>
        </w:rPr>
        <w:t xml:space="preserve"> </w:t>
      </w:r>
      <w:r>
        <w:rPr>
          <w:rFonts w:eastAsia="仿宋_GB2312"/>
          <w:sz w:val="32"/>
          <w:szCs w:val="32"/>
          <w:shd w:val="clear" w:color="auto" w:fill="FFFFFF"/>
        </w:rPr>
        <w:t>从事国际道路货物运输经营，未按规定进行备案的，由省级</w:t>
      </w:r>
      <w:r>
        <w:rPr>
          <w:rFonts w:eastAsia="仿宋_GB2312" w:hint="eastAsia"/>
          <w:sz w:val="32"/>
          <w:szCs w:val="32"/>
          <w:shd w:val="clear" w:color="auto" w:fill="FFFFFF"/>
        </w:rPr>
        <w:t>人民政府</w:t>
      </w:r>
      <w:r>
        <w:rPr>
          <w:rFonts w:eastAsia="仿宋_GB2312"/>
          <w:sz w:val="32"/>
          <w:szCs w:val="32"/>
          <w:shd w:val="clear" w:color="auto" w:fill="FFFFFF"/>
        </w:rPr>
        <w:t>交通运输主管部门责令改正；拒</w:t>
      </w:r>
      <w:r>
        <w:rPr>
          <w:rFonts w:eastAsia="仿宋_GB2312"/>
          <w:sz w:val="32"/>
          <w:szCs w:val="32"/>
          <w:shd w:val="clear" w:color="auto" w:fill="FFFFFF"/>
        </w:rPr>
        <w:lastRenderedPageBreak/>
        <w:t>不改正的，处</w:t>
      </w:r>
      <w:r>
        <w:rPr>
          <w:rFonts w:eastAsia="仿宋_GB2312"/>
          <w:sz w:val="32"/>
          <w:szCs w:val="32"/>
          <w:shd w:val="clear" w:color="auto" w:fill="FFFFFF"/>
        </w:rPr>
        <w:t>5000</w:t>
      </w:r>
      <w:r>
        <w:rPr>
          <w:rFonts w:eastAsia="仿宋_GB2312"/>
          <w:sz w:val="32"/>
          <w:szCs w:val="32"/>
          <w:shd w:val="clear" w:color="auto" w:fill="FFFFFF"/>
        </w:rPr>
        <w:t>元以上</w:t>
      </w:r>
      <w:r>
        <w:rPr>
          <w:rFonts w:eastAsia="仿宋_GB2312"/>
          <w:sz w:val="32"/>
          <w:szCs w:val="32"/>
          <w:shd w:val="clear" w:color="auto" w:fill="FFFFFF"/>
        </w:rPr>
        <w:t>2</w:t>
      </w:r>
      <w:r>
        <w:rPr>
          <w:rFonts w:eastAsia="仿宋_GB2312"/>
          <w:sz w:val="32"/>
          <w:szCs w:val="32"/>
          <w:shd w:val="clear" w:color="auto" w:fill="FFFFFF"/>
        </w:rPr>
        <w:t>万元以下的罚款。</w:t>
      </w:r>
    </w:p>
    <w:p w:rsidR="000A025B" w:rsidRDefault="000A025B" w:rsidP="000A025B">
      <w:pPr>
        <w:snapToGrid w:val="0"/>
        <w:spacing w:line="580" w:lineRule="atLeast"/>
        <w:ind w:firstLineChars="200" w:firstLine="640"/>
        <w:rPr>
          <w:rFonts w:eastAsia="仿宋_GB2312"/>
          <w:sz w:val="32"/>
          <w:szCs w:val="32"/>
        </w:rPr>
      </w:pPr>
      <w:r>
        <w:rPr>
          <w:rFonts w:eastAsia="黑体"/>
          <w:sz w:val="32"/>
          <w:szCs w:val="32"/>
          <w:shd w:val="clear" w:color="auto" w:fill="FFFFFF"/>
        </w:rPr>
        <w:t>第三十九条</w:t>
      </w:r>
      <w:r>
        <w:rPr>
          <w:rFonts w:eastAsia="黑体"/>
          <w:sz w:val="32"/>
          <w:szCs w:val="32"/>
          <w:shd w:val="clear" w:color="auto" w:fill="FFFFFF"/>
        </w:rPr>
        <w:t xml:space="preserve"> </w:t>
      </w:r>
      <w:r>
        <w:rPr>
          <w:rFonts w:eastAsia="仿宋_GB2312"/>
          <w:sz w:val="32"/>
          <w:szCs w:val="32"/>
          <w:shd w:val="clear" w:color="auto" w:fill="FFFFFF"/>
        </w:rPr>
        <w:t>违反本规定，非法转让、出租国际道路运输经营许可证件的，由</w:t>
      </w: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交通运输主管部门或者口岸国际道路运输管理机构责令停止违法行为，收缴有关证件，处</w:t>
      </w:r>
      <w:r>
        <w:rPr>
          <w:rFonts w:eastAsia="仿宋_GB2312"/>
          <w:sz w:val="32"/>
          <w:szCs w:val="32"/>
          <w:shd w:val="clear" w:color="auto" w:fill="FFFFFF"/>
        </w:rPr>
        <w:t>2000</w:t>
      </w:r>
      <w:r>
        <w:rPr>
          <w:rFonts w:eastAsia="仿宋_GB2312"/>
          <w:sz w:val="32"/>
          <w:szCs w:val="32"/>
          <w:shd w:val="clear" w:color="auto" w:fill="FFFFFF"/>
        </w:rPr>
        <w:t>元以上</w:t>
      </w:r>
      <w:r>
        <w:rPr>
          <w:rFonts w:eastAsia="仿宋_GB2312"/>
          <w:sz w:val="32"/>
          <w:szCs w:val="32"/>
          <w:shd w:val="clear" w:color="auto" w:fill="FFFFFF"/>
        </w:rPr>
        <w:t>1</w:t>
      </w:r>
      <w:r>
        <w:rPr>
          <w:rFonts w:eastAsia="仿宋_GB2312"/>
          <w:sz w:val="32"/>
          <w:szCs w:val="32"/>
          <w:shd w:val="clear" w:color="auto" w:fill="FFFFFF"/>
        </w:rPr>
        <w:t>万元以下的罚款；有违法所得的，没收违法所得。</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第四十条</w:t>
      </w:r>
      <w:r>
        <w:rPr>
          <w:rFonts w:eastAsia="黑体"/>
          <w:sz w:val="32"/>
          <w:szCs w:val="32"/>
          <w:shd w:val="clear" w:color="auto" w:fill="FFFFFF"/>
        </w:rPr>
        <w:t xml:space="preserve">  </w:t>
      </w:r>
      <w:r>
        <w:rPr>
          <w:rFonts w:eastAsia="仿宋_GB2312"/>
          <w:sz w:val="32"/>
          <w:szCs w:val="32"/>
          <w:shd w:val="clear" w:color="auto" w:fill="FFFFFF"/>
        </w:rPr>
        <w:t>违反本规定，非法转让、出租、伪造《国际汽车运输行车许可证》《国际汽车运输特别行车许可证》《国际道路运输国籍识别标志》的，由</w:t>
      </w: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交通运输主管部门或者口岸国际道路运输管理机构责令停止违法行为，收缴有关证件，处</w:t>
      </w:r>
      <w:r>
        <w:rPr>
          <w:rFonts w:eastAsia="仿宋_GB2312"/>
          <w:sz w:val="32"/>
          <w:szCs w:val="32"/>
          <w:shd w:val="clear" w:color="auto" w:fill="FFFFFF"/>
        </w:rPr>
        <w:t>500</w:t>
      </w:r>
      <w:r>
        <w:rPr>
          <w:rFonts w:eastAsia="仿宋_GB2312"/>
          <w:sz w:val="32"/>
          <w:szCs w:val="32"/>
          <w:shd w:val="clear" w:color="auto" w:fill="FFFFFF"/>
        </w:rPr>
        <w:t>元以上</w:t>
      </w:r>
      <w:r>
        <w:rPr>
          <w:rFonts w:eastAsia="仿宋_GB2312"/>
          <w:sz w:val="32"/>
          <w:szCs w:val="32"/>
          <w:shd w:val="clear" w:color="auto" w:fill="FFFFFF"/>
        </w:rPr>
        <w:t>1000</w:t>
      </w:r>
      <w:r>
        <w:rPr>
          <w:rFonts w:eastAsia="仿宋_GB2312"/>
          <w:sz w:val="32"/>
          <w:szCs w:val="32"/>
          <w:shd w:val="clear" w:color="auto" w:fill="FFFFFF"/>
        </w:rPr>
        <w:t>元以下的罚款；有违法所得的，没收违法所得。</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第四十一条</w:t>
      </w:r>
      <w:r>
        <w:rPr>
          <w:rFonts w:eastAsia="仿宋_GB2312"/>
          <w:sz w:val="32"/>
          <w:szCs w:val="32"/>
          <w:shd w:val="clear" w:color="auto" w:fill="FFFFFF"/>
        </w:rPr>
        <w:t xml:space="preserve"> </w:t>
      </w:r>
      <w:r>
        <w:rPr>
          <w:rFonts w:eastAsia="仿宋_GB2312"/>
          <w:sz w:val="32"/>
          <w:szCs w:val="32"/>
          <w:shd w:val="clear" w:color="auto" w:fill="FFFFFF"/>
        </w:rPr>
        <w:t>违反本规定，国际道路旅客运输经营者有下列情形之一的，由</w:t>
      </w: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交通运输主管部门或者口岸国际道路运输管理机构责令改正，处</w:t>
      </w:r>
      <w:r>
        <w:rPr>
          <w:rFonts w:eastAsia="仿宋_GB2312"/>
          <w:sz w:val="32"/>
          <w:szCs w:val="32"/>
          <w:shd w:val="clear" w:color="auto" w:fill="FFFFFF"/>
        </w:rPr>
        <w:t>1000</w:t>
      </w:r>
      <w:r>
        <w:rPr>
          <w:rFonts w:eastAsia="仿宋_GB2312"/>
          <w:sz w:val="32"/>
          <w:szCs w:val="32"/>
          <w:shd w:val="clear" w:color="auto" w:fill="FFFFFF"/>
        </w:rPr>
        <w:t>元以上</w:t>
      </w:r>
      <w:r>
        <w:rPr>
          <w:rFonts w:eastAsia="仿宋_GB2312"/>
          <w:sz w:val="32"/>
          <w:szCs w:val="32"/>
          <w:shd w:val="clear" w:color="auto" w:fill="FFFFFF"/>
        </w:rPr>
        <w:t>3000</w:t>
      </w:r>
      <w:r>
        <w:rPr>
          <w:rFonts w:eastAsia="仿宋_GB2312"/>
          <w:sz w:val="32"/>
          <w:szCs w:val="32"/>
          <w:shd w:val="clear" w:color="auto" w:fill="FFFFFF"/>
        </w:rPr>
        <w:t>元以下的罚款；情节严重的，由原许可机关吊销道路运输经营许可证：</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（一）不按批准的国际道路运输线路、站点、班次运输的；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（二）在旅客运输途中擅自变更运输车辆或者将旅客移交他人运输的；</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（三）未报告原许可机关，擅自终止国际道路旅客运输经营的。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第四十二条</w:t>
      </w:r>
      <w:r>
        <w:rPr>
          <w:rFonts w:eastAsia="仿宋_GB2312"/>
          <w:sz w:val="32"/>
          <w:szCs w:val="32"/>
          <w:shd w:val="clear" w:color="auto" w:fill="FFFFFF"/>
        </w:rPr>
        <w:t xml:space="preserve">　国际道路运输经营者违反道路旅客、货物</w:t>
      </w:r>
      <w:r>
        <w:rPr>
          <w:rFonts w:eastAsia="仿宋_GB2312"/>
          <w:sz w:val="32"/>
          <w:szCs w:val="32"/>
          <w:shd w:val="clear" w:color="auto" w:fill="FFFFFF"/>
        </w:rPr>
        <w:lastRenderedPageBreak/>
        <w:t>运输有关规定的，按照相关规定予以处罚。</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第四十三条</w:t>
      </w:r>
      <w:r>
        <w:rPr>
          <w:rFonts w:eastAsia="仿宋_GB2312"/>
          <w:sz w:val="32"/>
          <w:szCs w:val="32"/>
          <w:shd w:val="clear" w:color="auto" w:fill="FFFFFF"/>
        </w:rPr>
        <w:t xml:space="preserve"> </w:t>
      </w:r>
      <w:r>
        <w:rPr>
          <w:rFonts w:eastAsia="仿宋_GB2312"/>
          <w:sz w:val="32"/>
          <w:szCs w:val="32"/>
          <w:shd w:val="clear" w:color="auto" w:fill="FFFFFF"/>
        </w:rPr>
        <w:t>外国国际道路运输经营者有下列行为之一，由</w:t>
      </w: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交通运输主管部门或者口岸国际道路运输管理机构责令改正；拒不改正的，责令停止运输，有违法所得的，没收违法所得，处违法所得</w:t>
      </w:r>
      <w:r>
        <w:rPr>
          <w:rFonts w:eastAsia="仿宋_GB2312"/>
          <w:sz w:val="32"/>
          <w:szCs w:val="32"/>
          <w:shd w:val="clear" w:color="auto" w:fill="FFFFFF"/>
        </w:rPr>
        <w:t>2</w:t>
      </w:r>
      <w:r>
        <w:rPr>
          <w:rFonts w:eastAsia="仿宋_GB2312"/>
          <w:sz w:val="32"/>
          <w:szCs w:val="32"/>
          <w:shd w:val="clear" w:color="auto" w:fill="FFFFFF"/>
        </w:rPr>
        <w:t>倍以上</w:t>
      </w:r>
      <w:r>
        <w:rPr>
          <w:rFonts w:eastAsia="仿宋_GB2312"/>
          <w:sz w:val="32"/>
          <w:szCs w:val="32"/>
          <w:shd w:val="clear" w:color="auto" w:fill="FFFFFF"/>
        </w:rPr>
        <w:t>10</w:t>
      </w:r>
      <w:r>
        <w:rPr>
          <w:rFonts w:eastAsia="仿宋_GB2312"/>
          <w:sz w:val="32"/>
          <w:szCs w:val="32"/>
          <w:shd w:val="clear" w:color="auto" w:fill="FFFFFF"/>
        </w:rPr>
        <w:t>倍以下的罚款，没有违法所得或者违法所得不足</w:t>
      </w:r>
      <w:r>
        <w:rPr>
          <w:rFonts w:eastAsia="仿宋_GB2312"/>
          <w:sz w:val="32"/>
          <w:szCs w:val="32"/>
          <w:shd w:val="clear" w:color="auto" w:fill="FFFFFF"/>
        </w:rPr>
        <w:t>1</w:t>
      </w:r>
      <w:r>
        <w:rPr>
          <w:rFonts w:eastAsia="仿宋_GB2312"/>
          <w:sz w:val="32"/>
          <w:szCs w:val="32"/>
          <w:shd w:val="clear" w:color="auto" w:fill="FFFFFF"/>
        </w:rPr>
        <w:t>万元的，处</w:t>
      </w:r>
      <w:r>
        <w:rPr>
          <w:rFonts w:eastAsia="仿宋_GB2312"/>
          <w:sz w:val="32"/>
          <w:szCs w:val="32"/>
          <w:shd w:val="clear" w:color="auto" w:fill="FFFFFF"/>
        </w:rPr>
        <w:t>3</w:t>
      </w:r>
      <w:r>
        <w:rPr>
          <w:rFonts w:eastAsia="仿宋_GB2312"/>
          <w:sz w:val="32"/>
          <w:szCs w:val="32"/>
          <w:shd w:val="clear" w:color="auto" w:fill="FFFFFF"/>
        </w:rPr>
        <w:t>万元以上</w:t>
      </w:r>
      <w:r>
        <w:rPr>
          <w:rFonts w:eastAsia="仿宋_GB2312"/>
          <w:sz w:val="32"/>
          <w:szCs w:val="32"/>
          <w:shd w:val="clear" w:color="auto" w:fill="FFFFFF"/>
        </w:rPr>
        <w:t>6</w:t>
      </w:r>
      <w:r>
        <w:rPr>
          <w:rFonts w:eastAsia="仿宋_GB2312"/>
          <w:sz w:val="32"/>
          <w:szCs w:val="32"/>
          <w:shd w:val="clear" w:color="auto" w:fill="FFFFFF"/>
        </w:rPr>
        <w:t>万元以下的罚款：</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（一）未取得我国有效的《国际汽车运输行车许可证》或者《国际汽车运输特别行车许可证》，擅自进入我国境内从事国际道路运输经营或者运输危险货物的；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（二）从事我国国内道路旅客或货物运输的；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（三）在我国境内自行承揽货源或招揽旅客的；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（四）未按规定的运输线路、站点、班次、停靠站（场）运行的；</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（五）未标明本国《国际道路运输国籍识别标志》的。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第四十四条</w:t>
      </w:r>
      <w:r>
        <w:rPr>
          <w:rFonts w:eastAsia="仿宋_GB2312"/>
          <w:sz w:val="32"/>
          <w:szCs w:val="32"/>
          <w:shd w:val="clear" w:color="auto" w:fill="FFFFFF"/>
        </w:rPr>
        <w:t xml:space="preserve"> </w:t>
      </w:r>
      <w:r>
        <w:rPr>
          <w:rFonts w:eastAsia="仿宋_GB2312" w:hint="eastAsia"/>
          <w:sz w:val="32"/>
          <w:szCs w:val="32"/>
          <w:shd w:val="clear" w:color="auto" w:fill="FFFFFF"/>
        </w:rPr>
        <w:t>县级以上地方人民政府</w:t>
      </w:r>
      <w:r>
        <w:rPr>
          <w:rFonts w:eastAsia="仿宋_GB2312"/>
          <w:sz w:val="32"/>
          <w:szCs w:val="32"/>
          <w:shd w:val="clear" w:color="auto" w:fill="FFFFFF"/>
        </w:rPr>
        <w:t>交通运输主管部门以及口岸国际道路运输管理机构有下列行为之一的，对负有责任的主管人员和责任人员，视情节轻重，依法给予行政处分；造成严重后果、构成犯罪的，依法追究其刑事责任：</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（一）不按照本规定规定的条件、程序和期限实施国际道路运输行政许可或者备案的；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（二）参与或者变相参与国际道路运输经营的；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（三）发现未经批准的单位和个人擅自从事国际道路运输经营活动，或者发现国际道路运输经营者有违法行为不及</w:t>
      </w:r>
      <w:r>
        <w:rPr>
          <w:rFonts w:eastAsia="仿宋_GB2312"/>
          <w:sz w:val="32"/>
          <w:szCs w:val="32"/>
          <w:shd w:val="clear" w:color="auto" w:fill="FFFFFF"/>
        </w:rPr>
        <w:lastRenderedPageBreak/>
        <w:t>时查处的；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（四）违反规定拦截、检查正常行驶的道路运输车辆的；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（五）违法扣留运输车辆、车辆营运证的；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（六）索取、收受他人财物，或者谋取其他利益的；</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仿宋_GB2312"/>
          <w:sz w:val="32"/>
          <w:szCs w:val="32"/>
          <w:shd w:val="clear" w:color="auto" w:fill="FFFFFF"/>
        </w:rPr>
        <w:t>（七）违法实施行政处罚的；</w:t>
      </w:r>
    </w:p>
    <w:p w:rsidR="000A025B" w:rsidRDefault="000A025B" w:rsidP="000A025B">
      <w:pPr>
        <w:snapToGrid w:val="0"/>
        <w:spacing w:line="580" w:lineRule="atLeast"/>
        <w:ind w:firstLineChars="200" w:firstLine="640"/>
        <w:rPr>
          <w:rFonts w:eastAsia="仿宋_GB2312"/>
          <w:sz w:val="32"/>
          <w:szCs w:val="32"/>
        </w:rPr>
      </w:pPr>
      <w:r>
        <w:rPr>
          <w:rFonts w:eastAsia="仿宋_GB2312"/>
          <w:sz w:val="32"/>
          <w:szCs w:val="32"/>
          <w:shd w:val="clear" w:color="auto" w:fill="FFFFFF"/>
        </w:rPr>
        <w:t>（八）其他违法行为。</w:t>
      </w:r>
    </w:p>
    <w:p w:rsidR="000A025B" w:rsidRDefault="000A025B" w:rsidP="000A025B">
      <w:pPr>
        <w:snapToGrid w:val="0"/>
        <w:spacing w:line="580" w:lineRule="atLeast"/>
        <w:ind w:firstLineChars="200" w:firstLine="640"/>
        <w:jc w:val="center"/>
        <w:rPr>
          <w:rFonts w:eastAsia="仿宋_GB2312"/>
          <w:sz w:val="32"/>
          <w:szCs w:val="32"/>
          <w:shd w:val="clear" w:color="auto" w:fill="FFFFFF"/>
        </w:rPr>
      </w:pPr>
      <w:r>
        <w:rPr>
          <w:rFonts w:eastAsia="黑体"/>
          <w:sz w:val="32"/>
          <w:szCs w:val="32"/>
          <w:shd w:val="clear" w:color="auto" w:fill="FFFFFF"/>
        </w:rPr>
        <w:t>第七章</w:t>
      </w:r>
      <w:r>
        <w:rPr>
          <w:rFonts w:eastAsia="黑体"/>
          <w:sz w:val="32"/>
          <w:szCs w:val="32"/>
          <w:shd w:val="clear" w:color="auto" w:fill="FFFFFF"/>
        </w:rPr>
        <w:t xml:space="preserve"> </w:t>
      </w:r>
      <w:r>
        <w:rPr>
          <w:rFonts w:eastAsia="黑体"/>
          <w:sz w:val="32"/>
          <w:szCs w:val="32"/>
          <w:shd w:val="clear" w:color="auto" w:fill="FFFFFF"/>
        </w:rPr>
        <w:t>附则</w:t>
      </w:r>
    </w:p>
    <w:p w:rsidR="000A025B" w:rsidRDefault="000A025B" w:rsidP="000A025B">
      <w:pPr>
        <w:snapToGrid w:val="0"/>
        <w:spacing w:line="580" w:lineRule="atLeast"/>
        <w:ind w:firstLineChars="200" w:firstLine="640"/>
        <w:rPr>
          <w:rFonts w:eastAsia="仿宋_GB2312"/>
          <w:sz w:val="32"/>
          <w:szCs w:val="32"/>
          <w:shd w:val="clear" w:color="auto" w:fill="FFFFFF"/>
        </w:rPr>
      </w:pPr>
      <w:r>
        <w:rPr>
          <w:rFonts w:eastAsia="黑体"/>
          <w:sz w:val="32"/>
          <w:szCs w:val="32"/>
          <w:shd w:val="clear" w:color="auto" w:fill="FFFFFF"/>
        </w:rPr>
        <w:t>第四十五条</w:t>
      </w:r>
      <w:r>
        <w:rPr>
          <w:rFonts w:eastAsia="仿宋_GB2312"/>
          <w:sz w:val="32"/>
          <w:szCs w:val="32"/>
          <w:shd w:val="clear" w:color="auto" w:fill="FFFFFF"/>
        </w:rPr>
        <w:t xml:space="preserve"> </w:t>
      </w:r>
      <w:r>
        <w:rPr>
          <w:rFonts w:eastAsia="仿宋_GB2312"/>
          <w:sz w:val="32"/>
          <w:szCs w:val="32"/>
          <w:shd w:val="clear" w:color="auto" w:fill="FFFFFF"/>
        </w:rPr>
        <w:t>本规定自</w:t>
      </w:r>
      <w:r>
        <w:rPr>
          <w:rFonts w:eastAsia="仿宋_GB2312" w:hint="eastAsia"/>
          <w:sz w:val="32"/>
          <w:szCs w:val="32"/>
          <w:shd w:val="clear" w:color="auto" w:fill="FFFFFF"/>
        </w:rPr>
        <w:t>公布之</w:t>
      </w:r>
      <w:r>
        <w:rPr>
          <w:rFonts w:eastAsia="仿宋_GB2312"/>
          <w:sz w:val="32"/>
          <w:szCs w:val="32"/>
          <w:shd w:val="clear" w:color="auto" w:fill="FFFFFF"/>
        </w:rPr>
        <w:t>日起施行。</w:t>
      </w:r>
      <w:r>
        <w:rPr>
          <w:rFonts w:eastAsia="仿宋_GB2312"/>
          <w:sz w:val="32"/>
          <w:szCs w:val="32"/>
          <w:shd w:val="clear" w:color="auto" w:fill="FFFFFF"/>
        </w:rPr>
        <w:t>2005</w:t>
      </w:r>
      <w:r>
        <w:rPr>
          <w:rFonts w:eastAsia="仿宋_GB2312"/>
          <w:sz w:val="32"/>
          <w:szCs w:val="32"/>
          <w:shd w:val="clear" w:color="auto" w:fill="FFFFFF"/>
        </w:rPr>
        <w:t>年</w:t>
      </w:r>
      <w:r>
        <w:rPr>
          <w:rFonts w:eastAsia="仿宋_GB2312"/>
          <w:sz w:val="32"/>
          <w:szCs w:val="32"/>
          <w:shd w:val="clear" w:color="auto" w:fill="FFFFFF"/>
        </w:rPr>
        <w:t>4</w:t>
      </w:r>
      <w:r>
        <w:rPr>
          <w:rFonts w:eastAsia="仿宋_GB2312"/>
          <w:sz w:val="32"/>
          <w:szCs w:val="32"/>
          <w:shd w:val="clear" w:color="auto" w:fill="FFFFFF"/>
        </w:rPr>
        <w:t>月</w:t>
      </w:r>
      <w:r>
        <w:rPr>
          <w:rFonts w:eastAsia="仿宋_GB2312"/>
          <w:sz w:val="32"/>
          <w:szCs w:val="32"/>
          <w:shd w:val="clear" w:color="auto" w:fill="FFFFFF"/>
        </w:rPr>
        <w:t>13</w:t>
      </w:r>
      <w:r>
        <w:rPr>
          <w:rFonts w:eastAsia="仿宋_GB2312"/>
          <w:sz w:val="32"/>
          <w:szCs w:val="32"/>
          <w:shd w:val="clear" w:color="auto" w:fill="FFFFFF"/>
        </w:rPr>
        <w:t>日</w:t>
      </w:r>
      <w:r>
        <w:rPr>
          <w:rFonts w:eastAsia="仿宋_GB2312" w:hint="eastAsia"/>
          <w:sz w:val="32"/>
          <w:szCs w:val="32"/>
          <w:shd w:val="clear" w:color="auto" w:fill="FFFFFF"/>
        </w:rPr>
        <w:t>以</w:t>
      </w:r>
      <w:r>
        <w:rPr>
          <w:rFonts w:eastAsia="仿宋_GB2312"/>
          <w:sz w:val="32"/>
          <w:szCs w:val="32"/>
          <w:shd w:val="clear" w:color="auto" w:fill="FFFFFF"/>
        </w:rPr>
        <w:t>交通部令</w:t>
      </w:r>
      <w:r>
        <w:rPr>
          <w:rFonts w:eastAsia="仿宋_GB2312"/>
          <w:sz w:val="32"/>
          <w:szCs w:val="32"/>
          <w:shd w:val="clear" w:color="auto" w:fill="FFFFFF"/>
        </w:rPr>
        <w:t>2005</w:t>
      </w:r>
      <w:r>
        <w:rPr>
          <w:rFonts w:eastAsia="仿宋_GB2312"/>
          <w:sz w:val="32"/>
          <w:szCs w:val="32"/>
          <w:shd w:val="clear" w:color="auto" w:fill="FFFFFF"/>
        </w:rPr>
        <w:t>年第</w:t>
      </w:r>
      <w:r>
        <w:rPr>
          <w:rFonts w:eastAsia="仿宋_GB2312"/>
          <w:sz w:val="32"/>
          <w:szCs w:val="32"/>
          <w:shd w:val="clear" w:color="auto" w:fill="FFFFFF"/>
        </w:rPr>
        <w:t>3</w:t>
      </w:r>
      <w:r>
        <w:rPr>
          <w:rFonts w:eastAsia="仿宋_GB2312"/>
          <w:sz w:val="32"/>
          <w:szCs w:val="32"/>
          <w:shd w:val="clear" w:color="auto" w:fill="FFFFFF"/>
        </w:rPr>
        <w:t>号公布的《国际道路运输管理规定》同时废止。</w:t>
      </w:r>
    </w:p>
    <w:p w:rsidR="000A025B" w:rsidRDefault="000A025B" w:rsidP="000A025B">
      <w:pPr>
        <w:snapToGrid w:val="0"/>
        <w:spacing w:line="580" w:lineRule="atLeast"/>
        <w:ind w:firstLineChars="200" w:firstLine="640"/>
        <w:rPr>
          <w:rFonts w:eastAsia="仿宋_GB2312"/>
          <w:sz w:val="32"/>
          <w:szCs w:val="32"/>
          <w:shd w:val="clear" w:color="auto" w:fill="FFFFFF"/>
        </w:rPr>
      </w:pPr>
    </w:p>
    <w:p w:rsidR="000A025B" w:rsidRDefault="000A025B" w:rsidP="000A025B">
      <w:pPr>
        <w:pStyle w:val="a0"/>
        <w:rPr>
          <w:rFonts w:ascii="Times New Roman" w:eastAsia="仿宋_GB2312" w:hAnsi="Times New Roman" w:cs="Times New Roman"/>
          <w:shd w:val="clear" w:color="auto" w:fill="FFFFFF"/>
          <w:lang w:val="en-US"/>
        </w:rPr>
      </w:pPr>
    </w:p>
    <w:p w:rsidR="000A025B" w:rsidRDefault="000A025B" w:rsidP="000A025B">
      <w:pPr>
        <w:rPr>
          <w:rFonts w:eastAsia="仿宋_GB2312"/>
          <w:sz w:val="32"/>
          <w:szCs w:val="32"/>
          <w:shd w:val="clear" w:color="auto" w:fill="FFFFFF"/>
        </w:rPr>
      </w:pPr>
    </w:p>
    <w:p w:rsidR="000A025B" w:rsidRDefault="000A025B" w:rsidP="000A025B">
      <w:pPr>
        <w:pStyle w:val="a0"/>
        <w:rPr>
          <w:rFonts w:ascii="Times New Roman" w:eastAsia="仿宋_GB2312" w:hAnsi="Times New Roman" w:cs="Times New Roman"/>
          <w:shd w:val="clear" w:color="auto" w:fill="FFFFFF"/>
          <w:lang w:val="en-US"/>
        </w:rPr>
      </w:pPr>
    </w:p>
    <w:p w:rsidR="000A025B" w:rsidRDefault="000A025B" w:rsidP="000A025B">
      <w:pPr>
        <w:rPr>
          <w:rFonts w:eastAsia="仿宋_GB2312"/>
          <w:sz w:val="32"/>
          <w:szCs w:val="32"/>
          <w:shd w:val="clear" w:color="auto" w:fill="FFFFFF"/>
        </w:rPr>
      </w:pPr>
    </w:p>
    <w:p w:rsidR="000A025B" w:rsidRDefault="000A025B" w:rsidP="000A025B">
      <w:pPr>
        <w:pStyle w:val="a0"/>
        <w:rPr>
          <w:rFonts w:ascii="Times New Roman" w:eastAsia="仿宋_GB2312" w:hAnsi="Times New Roman" w:cs="Times New Roman"/>
          <w:shd w:val="clear" w:color="auto" w:fill="FFFFFF"/>
          <w:lang w:val="en-US"/>
        </w:rPr>
      </w:pPr>
    </w:p>
    <w:p w:rsidR="000A025B" w:rsidRDefault="000A025B" w:rsidP="000A025B">
      <w:pPr>
        <w:rPr>
          <w:rFonts w:eastAsia="仿宋_GB2312"/>
          <w:sz w:val="32"/>
          <w:szCs w:val="32"/>
          <w:shd w:val="clear" w:color="auto" w:fill="FFFFFF"/>
        </w:rPr>
      </w:pPr>
    </w:p>
    <w:p w:rsidR="000A025B" w:rsidRDefault="000A025B" w:rsidP="000A025B">
      <w:pPr>
        <w:pStyle w:val="a0"/>
        <w:rPr>
          <w:rFonts w:ascii="Times New Roman" w:eastAsia="仿宋_GB2312" w:hAnsi="Times New Roman" w:cs="Times New Roman"/>
          <w:shd w:val="clear" w:color="auto" w:fill="FFFFFF"/>
          <w:lang w:val="en-US"/>
        </w:rPr>
      </w:pPr>
    </w:p>
    <w:p w:rsidR="000A025B" w:rsidRDefault="000A025B" w:rsidP="000A025B">
      <w:pPr>
        <w:rPr>
          <w:rFonts w:eastAsia="仿宋_GB2312"/>
          <w:sz w:val="32"/>
          <w:szCs w:val="32"/>
          <w:shd w:val="clear" w:color="auto" w:fill="FFFFFF"/>
        </w:rPr>
      </w:pPr>
    </w:p>
    <w:p w:rsidR="000A025B" w:rsidRDefault="000A025B" w:rsidP="000A025B">
      <w:pPr>
        <w:pStyle w:val="a0"/>
        <w:rPr>
          <w:rFonts w:ascii="Times New Roman" w:eastAsia="仿宋_GB2312" w:hAnsi="Times New Roman" w:cs="Times New Roman"/>
          <w:shd w:val="clear" w:color="auto" w:fill="FFFFFF"/>
          <w:lang w:val="en-US"/>
        </w:rPr>
      </w:pPr>
    </w:p>
    <w:p w:rsidR="000A025B" w:rsidRDefault="000A025B" w:rsidP="000A025B">
      <w:pPr>
        <w:rPr>
          <w:rFonts w:eastAsia="仿宋_GB2312"/>
          <w:sz w:val="32"/>
          <w:szCs w:val="32"/>
          <w:shd w:val="clear" w:color="auto" w:fill="FFFFFF"/>
        </w:rPr>
      </w:pPr>
    </w:p>
    <w:p w:rsidR="000A025B" w:rsidRDefault="000A025B" w:rsidP="000A025B">
      <w:pPr>
        <w:outlineLvl w:val="1"/>
        <w:rPr>
          <w:rFonts w:ascii="黑体" w:eastAsia="黑体" w:hAnsi="黑体" w:cs="黑体" w:hint="eastAsia"/>
          <w:sz w:val="32"/>
          <w:szCs w:val="44"/>
        </w:rPr>
      </w:pPr>
      <w:r>
        <w:rPr>
          <w:rFonts w:ascii="黑体" w:eastAsia="黑体" w:hAnsi="黑体" w:cs="黑体" w:hint="eastAsia"/>
          <w:sz w:val="32"/>
          <w:szCs w:val="44"/>
        </w:rPr>
        <w:t>附件1</w:t>
      </w:r>
    </w:p>
    <w:p w:rsidR="000A025B" w:rsidRDefault="000A025B" w:rsidP="000A025B">
      <w:pPr>
        <w:adjustRightInd w:val="0"/>
        <w:snapToGrid w:val="0"/>
        <w:spacing w:line="520" w:lineRule="exact"/>
        <w:rPr>
          <w:rFonts w:eastAsia="黑体"/>
          <w:sz w:val="32"/>
          <w:szCs w:val="32"/>
        </w:rPr>
      </w:pPr>
    </w:p>
    <w:tbl>
      <w:tblPr>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3950"/>
      </w:tblGrid>
      <w:tr w:rsidR="000A025B" w:rsidTr="009C52AE">
        <w:trPr>
          <w:trHeight w:hRule="exact" w:val="1417"/>
        </w:trPr>
        <w:tc>
          <w:tcPr>
            <w:tcW w:w="4698" w:type="dxa"/>
            <w:tcBorders>
              <w:top w:val="nil"/>
              <w:left w:val="nil"/>
              <w:bottom w:val="nil"/>
              <w:right w:val="single" w:sz="4" w:space="0" w:color="auto"/>
            </w:tcBorders>
            <w:vAlign w:val="center"/>
          </w:tcPr>
          <w:p w:rsidR="000A025B" w:rsidRDefault="000A025B" w:rsidP="009C52AE">
            <w:pPr>
              <w:jc w:val="center"/>
              <w:rPr>
                <w:rFonts w:eastAsia="仿宋_GB2312"/>
                <w:szCs w:val="21"/>
              </w:rPr>
            </w:pPr>
            <w:r>
              <w:rPr>
                <w:rFonts w:ascii="黑体" w:eastAsia="黑体" w:hAnsi="黑体"/>
                <w:bCs/>
                <w:sz w:val="28"/>
                <w:szCs w:val="24"/>
              </w:rPr>
              <w:lastRenderedPageBreak/>
              <w:t>国际道路旅客运输经营许可申请表</w:t>
            </w:r>
          </w:p>
        </w:tc>
        <w:tc>
          <w:tcPr>
            <w:tcW w:w="3949" w:type="dxa"/>
            <w:tcBorders>
              <w:left w:val="single" w:sz="4" w:space="0" w:color="auto"/>
              <w:bottom w:val="single" w:sz="4" w:space="0" w:color="auto"/>
            </w:tcBorders>
          </w:tcPr>
          <w:p w:rsidR="000A025B" w:rsidRDefault="000A025B" w:rsidP="009C52AE">
            <w:pPr>
              <w:jc w:val="center"/>
              <w:rPr>
                <w:rFonts w:eastAsia="仿宋_GB2312"/>
                <w:szCs w:val="21"/>
              </w:rPr>
            </w:pPr>
            <w:r>
              <w:rPr>
                <w:rFonts w:eastAsia="仿宋_GB2312"/>
                <w:szCs w:val="21"/>
              </w:rPr>
              <w:t>受理申请机关专用</w:t>
            </w:r>
          </w:p>
        </w:tc>
      </w:tr>
      <w:tr w:rsidR="000A025B" w:rsidTr="009C52AE">
        <w:trPr>
          <w:trHeight w:hRule="exact" w:val="283"/>
        </w:trPr>
        <w:tc>
          <w:tcPr>
            <w:tcW w:w="4698" w:type="dxa"/>
            <w:tcBorders>
              <w:top w:val="nil"/>
              <w:left w:val="nil"/>
              <w:bottom w:val="nil"/>
              <w:right w:val="nil"/>
            </w:tcBorders>
            <w:vAlign w:val="center"/>
          </w:tcPr>
          <w:p w:rsidR="000A025B" w:rsidRDefault="000A025B" w:rsidP="009C52AE">
            <w:pPr>
              <w:jc w:val="center"/>
              <w:rPr>
                <w:rFonts w:ascii="黑体" w:eastAsia="黑体" w:hAnsi="黑体"/>
                <w:bCs/>
                <w:sz w:val="28"/>
                <w:szCs w:val="24"/>
              </w:rPr>
            </w:pPr>
          </w:p>
        </w:tc>
        <w:tc>
          <w:tcPr>
            <w:tcW w:w="3949" w:type="dxa"/>
            <w:tcBorders>
              <w:top w:val="single" w:sz="4" w:space="0" w:color="auto"/>
              <w:left w:val="nil"/>
              <w:bottom w:val="nil"/>
              <w:right w:val="nil"/>
            </w:tcBorders>
          </w:tcPr>
          <w:p w:rsidR="000A025B" w:rsidRDefault="000A025B" w:rsidP="009C52AE">
            <w:pPr>
              <w:jc w:val="center"/>
              <w:rPr>
                <w:rFonts w:eastAsia="仿宋_GB2312"/>
                <w:szCs w:val="21"/>
              </w:rPr>
            </w:pPr>
          </w:p>
        </w:tc>
      </w:tr>
      <w:tr w:rsidR="000A025B" w:rsidTr="009C52AE">
        <w:tblPrEx>
          <w:tblBorders>
            <w:left w:val="none" w:sz="0" w:space="0" w:color="auto"/>
            <w:right w:val="none" w:sz="0" w:space="0" w:color="auto"/>
            <w:insideH w:val="none" w:sz="0" w:space="0" w:color="auto"/>
            <w:insideV w:val="none" w:sz="0" w:space="0" w:color="auto"/>
          </w:tblBorders>
        </w:tblPrEx>
        <w:tc>
          <w:tcPr>
            <w:tcW w:w="8648" w:type="dxa"/>
            <w:gridSpan w:val="2"/>
            <w:tcBorders>
              <w:top w:val="single" w:sz="4" w:space="0" w:color="auto"/>
              <w:bottom w:val="single" w:sz="4" w:space="0" w:color="auto"/>
            </w:tcBorders>
          </w:tcPr>
          <w:p w:rsidR="000A025B" w:rsidRDefault="000A025B" w:rsidP="009C52AE">
            <w:pPr>
              <w:rPr>
                <w:rFonts w:ascii="宋体" w:hAnsi="宋体" w:cs="宋体" w:hint="eastAsia"/>
                <w:szCs w:val="21"/>
              </w:rPr>
            </w:pPr>
            <w:r>
              <w:rPr>
                <w:rFonts w:ascii="CESI黑体-GB2312" w:eastAsia="CESI黑体-GB2312" w:hAnsi="CESI黑体-GB2312" w:cs="CESI黑体-GB2312" w:hint="eastAsia"/>
                <w:szCs w:val="21"/>
              </w:rPr>
              <w:t>说明</w:t>
            </w:r>
          </w:p>
          <w:p w:rsidR="000A025B" w:rsidRDefault="000A025B" w:rsidP="009C52AE">
            <w:pPr>
              <w:spacing w:line="240" w:lineRule="exact"/>
              <w:ind w:firstLineChars="200" w:firstLine="420"/>
              <w:rPr>
                <w:rFonts w:ascii="宋体" w:hAnsi="宋体" w:cs="宋体" w:hint="eastAsia"/>
                <w:szCs w:val="21"/>
              </w:rPr>
            </w:pPr>
            <w:r>
              <w:rPr>
                <w:rFonts w:ascii="宋体" w:hAnsi="宋体" w:cs="宋体" w:hint="eastAsia"/>
                <w:szCs w:val="21"/>
              </w:rPr>
              <w:t>1</w:t>
            </w:r>
            <w:r>
              <w:rPr>
                <w:rFonts w:ascii="宋体" w:hAnsi="宋体" w:cs="宋体"/>
                <w:szCs w:val="21"/>
                <w:lang w:val="en"/>
              </w:rPr>
              <w:t>.</w:t>
            </w:r>
            <w:r>
              <w:rPr>
                <w:rFonts w:ascii="宋体" w:hAnsi="宋体" w:cs="宋体" w:hint="eastAsia"/>
                <w:szCs w:val="21"/>
              </w:rPr>
              <w:t>本表根据《国际道路运输管理规定》制作，申请从事国际道路运输经营应当向所在地省级人民政府交通运输主管部门提出申请，填写本表，并同时提交其它相关材料。</w:t>
            </w:r>
          </w:p>
          <w:p w:rsidR="000A025B" w:rsidRDefault="000A025B" w:rsidP="009C52AE">
            <w:pPr>
              <w:spacing w:line="240" w:lineRule="exact"/>
              <w:ind w:firstLineChars="200" w:firstLine="420"/>
              <w:rPr>
                <w:rFonts w:ascii="宋体" w:hAnsi="宋体" w:cs="宋体" w:hint="eastAsia"/>
                <w:szCs w:val="21"/>
              </w:rPr>
            </w:pPr>
            <w:r>
              <w:rPr>
                <w:rFonts w:ascii="宋体" w:hAnsi="宋体" w:cs="宋体" w:hint="eastAsia"/>
                <w:szCs w:val="21"/>
              </w:rPr>
              <w:t>2</w:t>
            </w:r>
            <w:r>
              <w:rPr>
                <w:rFonts w:ascii="宋体" w:hAnsi="宋体" w:cs="宋体"/>
                <w:szCs w:val="21"/>
                <w:lang w:val="en"/>
              </w:rPr>
              <w:t>.</w:t>
            </w:r>
            <w:r>
              <w:rPr>
                <w:rFonts w:ascii="宋体" w:hAnsi="宋体" w:cs="宋体" w:hint="eastAsia"/>
                <w:szCs w:val="21"/>
              </w:rPr>
              <w:t>本表可向各级交通运输主管部门免费索取，也可自行从交通运输部网站</w:t>
            </w:r>
            <w:r>
              <w:rPr>
                <w:szCs w:val="21"/>
                <w:lang w:val="en"/>
              </w:rPr>
              <w:t>(http://www.mot.gov.cn</w:t>
            </w:r>
            <w:r>
              <w:rPr>
                <w:szCs w:val="21"/>
              </w:rPr>
              <w:t>)</w:t>
            </w:r>
            <w:r>
              <w:rPr>
                <w:rFonts w:ascii="宋体" w:hAnsi="宋体" w:cs="宋体" w:hint="eastAsia"/>
                <w:szCs w:val="21"/>
              </w:rPr>
              <w:t>下载打印。</w:t>
            </w:r>
          </w:p>
          <w:p w:rsidR="000A025B" w:rsidRDefault="000A025B" w:rsidP="009C52AE">
            <w:pPr>
              <w:spacing w:line="240" w:lineRule="exact"/>
              <w:ind w:firstLineChars="200" w:firstLine="420"/>
              <w:rPr>
                <w:rFonts w:ascii="宋体" w:hAnsi="宋体" w:cs="宋体" w:hint="eastAsia"/>
                <w:szCs w:val="21"/>
              </w:rPr>
            </w:pPr>
            <w:r>
              <w:rPr>
                <w:rFonts w:ascii="宋体" w:hAnsi="宋体" w:cs="宋体" w:hint="eastAsia"/>
                <w:szCs w:val="21"/>
              </w:rPr>
              <w:t>3</w:t>
            </w:r>
            <w:r>
              <w:rPr>
                <w:rFonts w:ascii="宋体" w:hAnsi="宋体" w:cs="宋体"/>
                <w:szCs w:val="21"/>
                <w:lang w:val="en"/>
              </w:rPr>
              <w:t>.</w:t>
            </w:r>
            <w:r>
              <w:rPr>
                <w:rFonts w:ascii="宋体" w:hAnsi="宋体" w:cs="宋体" w:hint="eastAsia"/>
                <w:szCs w:val="21"/>
              </w:rPr>
              <w:t>有关常见问题可查询交通运输部网站</w:t>
            </w:r>
            <w:r>
              <w:rPr>
                <w:szCs w:val="21"/>
              </w:rPr>
              <w:t>。</w:t>
            </w:r>
          </w:p>
          <w:p w:rsidR="000A025B" w:rsidRDefault="000A025B" w:rsidP="009C52AE">
            <w:pPr>
              <w:spacing w:line="240" w:lineRule="exact"/>
              <w:ind w:firstLineChars="200" w:firstLine="420"/>
              <w:rPr>
                <w:rFonts w:ascii="等线" w:eastAsia="等线" w:hAnsi="等线" w:hint="eastAsia"/>
                <w:szCs w:val="21"/>
              </w:rPr>
            </w:pPr>
            <w:r>
              <w:rPr>
                <w:rFonts w:ascii="宋体" w:hAnsi="宋体" w:cs="宋体" w:hint="eastAsia"/>
                <w:szCs w:val="21"/>
              </w:rPr>
              <w:t>4</w:t>
            </w:r>
            <w:r>
              <w:rPr>
                <w:rFonts w:ascii="宋体" w:hAnsi="宋体" w:cs="宋体"/>
                <w:szCs w:val="21"/>
                <w:lang w:val="en"/>
              </w:rPr>
              <w:t>.</w:t>
            </w:r>
            <w:r>
              <w:rPr>
                <w:rFonts w:ascii="宋体" w:hAnsi="宋体" w:cs="宋体" w:hint="eastAsia"/>
                <w:szCs w:val="21"/>
              </w:rPr>
              <w:t>本表可手写或者打印，要求字迹工整。</w:t>
            </w:r>
          </w:p>
        </w:tc>
      </w:tr>
      <w:tr w:rsidR="000A025B" w:rsidTr="009C52AE">
        <w:tblPrEx>
          <w:tblBorders>
            <w:left w:val="none" w:sz="0" w:space="0" w:color="auto"/>
            <w:right w:val="none" w:sz="0" w:space="0" w:color="auto"/>
            <w:insideH w:val="none" w:sz="0" w:space="0" w:color="auto"/>
            <w:insideV w:val="none" w:sz="0" w:space="0" w:color="auto"/>
          </w:tblBorders>
        </w:tblPrEx>
        <w:trPr>
          <w:trHeight w:hRule="exact" w:val="113"/>
        </w:trPr>
        <w:tc>
          <w:tcPr>
            <w:tcW w:w="8648" w:type="dxa"/>
            <w:gridSpan w:val="2"/>
            <w:tcBorders>
              <w:top w:val="single" w:sz="4" w:space="0" w:color="auto"/>
              <w:bottom w:val="nil"/>
            </w:tcBorders>
          </w:tcPr>
          <w:p w:rsidR="000A025B" w:rsidRDefault="000A025B" w:rsidP="009C52AE">
            <w:pPr>
              <w:rPr>
                <w:rFonts w:ascii="宋体" w:hAnsi="宋体" w:cs="宋体" w:hint="eastAsia"/>
                <w:szCs w:val="21"/>
              </w:rPr>
            </w:pPr>
          </w:p>
        </w:tc>
      </w:tr>
      <w:tr w:rsidR="000A025B" w:rsidTr="009C52AE">
        <w:tblPrEx>
          <w:tblBorders>
            <w:left w:val="none" w:sz="0" w:space="0" w:color="auto"/>
            <w:right w:val="none" w:sz="0" w:space="0" w:color="auto"/>
            <w:insideH w:val="none" w:sz="0" w:space="0" w:color="auto"/>
            <w:insideV w:val="none" w:sz="0" w:space="0" w:color="auto"/>
          </w:tblBorders>
        </w:tblPrEx>
        <w:trPr>
          <w:trHeight w:val="246"/>
        </w:trPr>
        <w:tc>
          <w:tcPr>
            <w:tcW w:w="8648" w:type="dxa"/>
            <w:gridSpan w:val="2"/>
            <w:tcBorders>
              <w:top w:val="nil"/>
              <w:bottom w:val="nil"/>
            </w:tcBorders>
          </w:tcPr>
          <w:p w:rsidR="000A025B" w:rsidRDefault="000A025B" w:rsidP="009C52AE">
            <w:pPr>
              <w:rPr>
                <w:rFonts w:ascii="宋体" w:hAnsi="宋体" w:cs="宋体" w:hint="eastAsia"/>
                <w:szCs w:val="21"/>
              </w:rPr>
            </w:pPr>
            <w:r>
              <w:rPr>
                <w:rFonts w:ascii="CESI黑体-GB2312" w:eastAsia="CESI黑体-GB2312" w:hAnsi="CESI黑体-GB2312" w:cs="CESI黑体-GB2312" w:hint="eastAsia"/>
                <w:szCs w:val="21"/>
              </w:rPr>
              <w:t>申请人基本信息</w:t>
            </w:r>
          </w:p>
        </w:tc>
      </w:tr>
    </w:tbl>
    <w:p w:rsidR="000A025B" w:rsidRPr="00D32A5D" w:rsidRDefault="000A025B" w:rsidP="000A025B">
      <w:pPr>
        <w:rPr>
          <w:vanish/>
        </w:rPr>
      </w:pPr>
    </w:p>
    <w:tbl>
      <w:tblPr>
        <w:tblW w:w="8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8"/>
        <w:gridCol w:w="2554"/>
        <w:gridCol w:w="2082"/>
        <w:gridCol w:w="1893"/>
        <w:gridCol w:w="426"/>
      </w:tblGrid>
      <w:tr w:rsidR="000A025B" w:rsidTr="009C52AE">
        <w:trPr>
          <w:trHeight w:hRule="exact" w:val="454"/>
        </w:trPr>
        <w:tc>
          <w:tcPr>
            <w:tcW w:w="1688" w:type="dxa"/>
            <w:tcBorders>
              <w:top w:val="nil"/>
              <w:left w:val="nil"/>
              <w:bottom w:val="nil"/>
              <w:right w:val="single" w:sz="4" w:space="0" w:color="auto"/>
            </w:tcBorders>
            <w:shd w:val="clear" w:color="auto" w:fill="auto"/>
            <w:vAlign w:val="center"/>
          </w:tcPr>
          <w:p w:rsidR="000A025B" w:rsidRDefault="000A025B" w:rsidP="009C52AE">
            <w:pPr>
              <w:jc w:val="center"/>
            </w:pPr>
            <w:r>
              <w:rPr>
                <w:rFonts w:hint="eastAsia"/>
              </w:rPr>
              <w:t>申请人名称</w:t>
            </w:r>
          </w:p>
        </w:tc>
        <w:tc>
          <w:tcPr>
            <w:tcW w:w="6955" w:type="dxa"/>
            <w:gridSpan w:val="4"/>
            <w:tcBorders>
              <w:left w:val="single" w:sz="4" w:space="0" w:color="auto"/>
              <w:bottom w:val="single" w:sz="4" w:space="0" w:color="auto"/>
            </w:tcBorders>
            <w:shd w:val="clear" w:color="auto" w:fill="auto"/>
            <w:vAlign w:val="center"/>
          </w:tcPr>
          <w:p w:rsidR="000A025B" w:rsidRDefault="000A025B" w:rsidP="009C52AE">
            <w:pPr>
              <w:jc w:val="right"/>
            </w:pPr>
            <w:r w:rsidRPr="00D32A5D">
              <w:rPr>
                <w:rFonts w:ascii="CESI楷体-GB2312" w:eastAsia="CESI楷体-GB2312" w:hAnsi="CESI楷体-GB2312" w:cs="CESI楷体-GB2312" w:hint="eastAsia"/>
              </w:rPr>
              <w:t>（与营业执照名称一致）</w:t>
            </w:r>
          </w:p>
        </w:tc>
      </w:tr>
      <w:tr w:rsidR="000A025B" w:rsidRPr="00D32A5D" w:rsidTr="009C52AE">
        <w:trPr>
          <w:trHeight w:hRule="exact" w:val="113"/>
        </w:trPr>
        <w:tc>
          <w:tcPr>
            <w:tcW w:w="1688" w:type="dxa"/>
            <w:tcBorders>
              <w:top w:val="nil"/>
              <w:left w:val="nil"/>
              <w:bottom w:val="nil"/>
              <w:right w:val="nil"/>
            </w:tcBorders>
            <w:shd w:val="clear" w:color="auto" w:fill="auto"/>
            <w:vAlign w:val="center"/>
          </w:tcPr>
          <w:p w:rsidR="000A025B" w:rsidRDefault="000A025B" w:rsidP="009C52AE">
            <w:pPr>
              <w:jc w:val="center"/>
              <w:rPr>
                <w:rFonts w:hint="eastAsia"/>
              </w:rPr>
            </w:pPr>
          </w:p>
        </w:tc>
        <w:tc>
          <w:tcPr>
            <w:tcW w:w="6955" w:type="dxa"/>
            <w:gridSpan w:val="4"/>
            <w:tcBorders>
              <w:left w:val="nil"/>
              <w:bottom w:val="single" w:sz="4" w:space="0" w:color="auto"/>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454"/>
        </w:trPr>
        <w:tc>
          <w:tcPr>
            <w:tcW w:w="1688" w:type="dxa"/>
            <w:tcBorders>
              <w:top w:val="nil"/>
              <w:left w:val="nil"/>
              <w:bottom w:val="nil"/>
              <w:right w:val="single" w:sz="4" w:space="0" w:color="auto"/>
            </w:tcBorders>
            <w:shd w:val="clear" w:color="auto" w:fill="auto"/>
            <w:vAlign w:val="center"/>
          </w:tcPr>
          <w:p w:rsidR="000A025B" w:rsidRDefault="000A025B" w:rsidP="009C52AE">
            <w:pPr>
              <w:jc w:val="center"/>
              <w:rPr>
                <w:rFonts w:hint="eastAsia"/>
              </w:rPr>
            </w:pPr>
            <w:r>
              <w:rPr>
                <w:rFonts w:hint="eastAsia"/>
              </w:rPr>
              <w:t>经营地址</w:t>
            </w:r>
          </w:p>
        </w:tc>
        <w:tc>
          <w:tcPr>
            <w:tcW w:w="69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113"/>
        </w:trPr>
        <w:tc>
          <w:tcPr>
            <w:tcW w:w="1688" w:type="dxa"/>
            <w:tcBorders>
              <w:top w:val="nil"/>
              <w:left w:val="nil"/>
              <w:bottom w:val="nil"/>
              <w:right w:val="nil"/>
            </w:tcBorders>
            <w:shd w:val="clear" w:color="auto" w:fill="auto"/>
            <w:vAlign w:val="center"/>
          </w:tcPr>
          <w:p w:rsidR="000A025B" w:rsidRDefault="000A025B" w:rsidP="009C52AE">
            <w:pPr>
              <w:jc w:val="center"/>
              <w:rPr>
                <w:rFonts w:hint="eastAsia"/>
              </w:rPr>
            </w:pPr>
          </w:p>
        </w:tc>
        <w:tc>
          <w:tcPr>
            <w:tcW w:w="6955" w:type="dxa"/>
            <w:gridSpan w:val="4"/>
            <w:tcBorders>
              <w:top w:val="single" w:sz="4" w:space="0" w:color="auto"/>
              <w:left w:val="nil"/>
              <w:bottom w:val="nil"/>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454"/>
        </w:trPr>
        <w:tc>
          <w:tcPr>
            <w:tcW w:w="1688" w:type="dxa"/>
            <w:tcBorders>
              <w:top w:val="nil"/>
              <w:left w:val="nil"/>
              <w:bottom w:val="nil"/>
              <w:right w:val="single" w:sz="4" w:space="0" w:color="auto"/>
            </w:tcBorders>
            <w:shd w:val="clear" w:color="auto" w:fill="auto"/>
            <w:vAlign w:val="center"/>
          </w:tcPr>
          <w:p w:rsidR="000A025B" w:rsidRDefault="000A025B" w:rsidP="009C52AE">
            <w:pPr>
              <w:jc w:val="center"/>
              <w:rPr>
                <w:rFonts w:hint="eastAsia"/>
              </w:rPr>
            </w:pPr>
            <w:r>
              <w:rPr>
                <w:rFonts w:hint="eastAsia"/>
              </w:rPr>
              <w:t>企业法定代表人</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c>
          <w:tcPr>
            <w:tcW w:w="2082" w:type="dxa"/>
            <w:tcBorders>
              <w:top w:val="nil"/>
              <w:left w:val="single" w:sz="4" w:space="0" w:color="auto"/>
              <w:bottom w:val="nil"/>
              <w:right w:val="single" w:sz="4" w:space="0" w:color="auto"/>
            </w:tcBorders>
            <w:shd w:val="clear" w:color="auto" w:fill="auto"/>
            <w:vAlign w:val="center"/>
          </w:tcPr>
          <w:p w:rsidR="000A025B" w:rsidRPr="00D32A5D" w:rsidRDefault="000A025B" w:rsidP="009C52AE">
            <w:pPr>
              <w:jc w:val="center"/>
              <w:rPr>
                <w:rFonts w:ascii="CESI楷体-GB2312" w:eastAsia="CESI楷体-GB2312" w:hAnsi="CESI楷体-GB2312" w:cs="CESI楷体-GB2312" w:hint="eastAsia"/>
              </w:rPr>
            </w:pPr>
            <w:r w:rsidRPr="00D32A5D">
              <w:rPr>
                <w:rFonts w:ascii="Calibri" w:hAnsi="Calibri" w:hint="eastAsia"/>
              </w:rPr>
              <w:t>统一社会信用代码</w:t>
            </w:r>
          </w:p>
        </w:tc>
        <w:tc>
          <w:tcPr>
            <w:tcW w:w="23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113"/>
        </w:trPr>
        <w:tc>
          <w:tcPr>
            <w:tcW w:w="1688" w:type="dxa"/>
            <w:tcBorders>
              <w:top w:val="nil"/>
              <w:left w:val="nil"/>
              <w:bottom w:val="nil"/>
              <w:right w:val="nil"/>
            </w:tcBorders>
            <w:shd w:val="clear" w:color="auto" w:fill="auto"/>
            <w:vAlign w:val="center"/>
          </w:tcPr>
          <w:p w:rsidR="000A025B" w:rsidRDefault="000A025B" w:rsidP="009C52AE">
            <w:pPr>
              <w:jc w:val="center"/>
              <w:rPr>
                <w:rFonts w:hint="eastAsia"/>
              </w:rPr>
            </w:pPr>
          </w:p>
        </w:tc>
        <w:tc>
          <w:tcPr>
            <w:tcW w:w="2554" w:type="dxa"/>
            <w:tcBorders>
              <w:top w:val="single" w:sz="4" w:space="0" w:color="auto"/>
              <w:left w:val="nil"/>
              <w:bottom w:val="single" w:sz="4" w:space="0" w:color="auto"/>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c>
          <w:tcPr>
            <w:tcW w:w="2082" w:type="dxa"/>
            <w:tcBorders>
              <w:top w:val="nil"/>
              <w:left w:val="nil"/>
              <w:bottom w:val="nil"/>
              <w:right w:val="nil"/>
            </w:tcBorders>
            <w:shd w:val="clear" w:color="auto" w:fill="auto"/>
            <w:vAlign w:val="center"/>
          </w:tcPr>
          <w:p w:rsidR="000A025B" w:rsidRPr="00D32A5D" w:rsidRDefault="000A025B" w:rsidP="009C52AE">
            <w:pPr>
              <w:jc w:val="center"/>
              <w:rPr>
                <w:rFonts w:ascii="Calibri" w:hAnsi="Calibri" w:hint="eastAsia"/>
              </w:rPr>
            </w:pPr>
          </w:p>
        </w:tc>
        <w:tc>
          <w:tcPr>
            <w:tcW w:w="2319" w:type="dxa"/>
            <w:gridSpan w:val="2"/>
            <w:tcBorders>
              <w:top w:val="single" w:sz="4" w:space="0" w:color="auto"/>
              <w:left w:val="nil"/>
              <w:bottom w:val="single" w:sz="4" w:space="0" w:color="auto"/>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454"/>
        </w:trPr>
        <w:tc>
          <w:tcPr>
            <w:tcW w:w="1688" w:type="dxa"/>
            <w:tcBorders>
              <w:top w:val="nil"/>
              <w:left w:val="nil"/>
              <w:bottom w:val="nil"/>
              <w:right w:val="single" w:sz="4" w:space="0" w:color="auto"/>
            </w:tcBorders>
            <w:shd w:val="clear" w:color="auto" w:fill="auto"/>
            <w:vAlign w:val="center"/>
          </w:tcPr>
          <w:p w:rsidR="000A025B" w:rsidRDefault="000A025B" w:rsidP="009C52AE">
            <w:pPr>
              <w:jc w:val="center"/>
              <w:rPr>
                <w:rFonts w:hint="eastAsia"/>
              </w:rPr>
            </w:pPr>
            <w:r>
              <w:rPr>
                <w:rFonts w:hint="eastAsia"/>
              </w:rPr>
              <w:t>主要负责人姓名</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c>
          <w:tcPr>
            <w:tcW w:w="2082" w:type="dxa"/>
            <w:tcBorders>
              <w:top w:val="nil"/>
              <w:left w:val="single" w:sz="4" w:space="0" w:color="auto"/>
              <w:bottom w:val="nil"/>
              <w:right w:val="single" w:sz="4" w:space="0" w:color="auto"/>
            </w:tcBorders>
            <w:shd w:val="clear" w:color="auto" w:fill="auto"/>
            <w:vAlign w:val="center"/>
          </w:tcPr>
          <w:p w:rsidR="000A025B" w:rsidRPr="00D32A5D" w:rsidRDefault="000A025B" w:rsidP="009C52AE">
            <w:pPr>
              <w:jc w:val="center"/>
              <w:rPr>
                <w:rFonts w:ascii="Calibri" w:hAnsi="Calibri" w:hint="eastAsia"/>
              </w:rPr>
            </w:pPr>
            <w:r>
              <w:rPr>
                <w:rFonts w:hint="eastAsia"/>
              </w:rPr>
              <w:t>经办人姓名</w:t>
            </w:r>
          </w:p>
        </w:tc>
        <w:tc>
          <w:tcPr>
            <w:tcW w:w="23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113"/>
        </w:trPr>
        <w:tc>
          <w:tcPr>
            <w:tcW w:w="1688" w:type="dxa"/>
            <w:tcBorders>
              <w:top w:val="nil"/>
              <w:left w:val="nil"/>
              <w:bottom w:val="nil"/>
              <w:right w:val="nil"/>
            </w:tcBorders>
            <w:shd w:val="clear" w:color="auto" w:fill="auto"/>
            <w:vAlign w:val="center"/>
          </w:tcPr>
          <w:p w:rsidR="000A025B" w:rsidRDefault="000A025B" w:rsidP="009C52AE">
            <w:pPr>
              <w:jc w:val="center"/>
              <w:rPr>
                <w:rFonts w:hint="eastAsia"/>
              </w:rPr>
            </w:pPr>
          </w:p>
        </w:tc>
        <w:tc>
          <w:tcPr>
            <w:tcW w:w="2554" w:type="dxa"/>
            <w:tcBorders>
              <w:top w:val="single" w:sz="4" w:space="0" w:color="auto"/>
              <w:left w:val="nil"/>
              <w:bottom w:val="single" w:sz="4" w:space="0" w:color="auto"/>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c>
          <w:tcPr>
            <w:tcW w:w="2082" w:type="dxa"/>
            <w:tcBorders>
              <w:top w:val="nil"/>
              <w:left w:val="nil"/>
              <w:bottom w:val="nil"/>
              <w:right w:val="nil"/>
            </w:tcBorders>
            <w:shd w:val="clear" w:color="auto" w:fill="auto"/>
            <w:vAlign w:val="center"/>
          </w:tcPr>
          <w:p w:rsidR="000A025B" w:rsidRDefault="000A025B" w:rsidP="009C52AE">
            <w:pPr>
              <w:jc w:val="center"/>
              <w:rPr>
                <w:rFonts w:hint="eastAsia"/>
              </w:rPr>
            </w:pPr>
          </w:p>
        </w:tc>
        <w:tc>
          <w:tcPr>
            <w:tcW w:w="2319" w:type="dxa"/>
            <w:gridSpan w:val="2"/>
            <w:tcBorders>
              <w:top w:val="single" w:sz="4" w:space="0" w:color="auto"/>
              <w:left w:val="nil"/>
              <w:bottom w:val="single" w:sz="4" w:space="0" w:color="auto"/>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454"/>
        </w:trPr>
        <w:tc>
          <w:tcPr>
            <w:tcW w:w="1688" w:type="dxa"/>
            <w:tcBorders>
              <w:top w:val="nil"/>
              <w:left w:val="nil"/>
              <w:bottom w:val="nil"/>
              <w:right w:val="single" w:sz="4" w:space="0" w:color="auto"/>
            </w:tcBorders>
            <w:shd w:val="clear" w:color="auto" w:fill="auto"/>
            <w:vAlign w:val="center"/>
          </w:tcPr>
          <w:p w:rsidR="000A025B" w:rsidRDefault="000A025B" w:rsidP="009C52AE">
            <w:pPr>
              <w:jc w:val="center"/>
              <w:rPr>
                <w:rFonts w:hint="eastAsia"/>
              </w:rPr>
            </w:pPr>
            <w:r>
              <w:rPr>
                <w:rFonts w:hint="eastAsia"/>
              </w:rPr>
              <w:t>联系电话</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c>
          <w:tcPr>
            <w:tcW w:w="2082" w:type="dxa"/>
            <w:tcBorders>
              <w:top w:val="nil"/>
              <w:left w:val="single" w:sz="4" w:space="0" w:color="auto"/>
              <w:bottom w:val="nil"/>
              <w:right w:val="single" w:sz="4" w:space="0" w:color="auto"/>
            </w:tcBorders>
            <w:shd w:val="clear" w:color="auto" w:fill="auto"/>
            <w:vAlign w:val="center"/>
          </w:tcPr>
          <w:p w:rsidR="000A025B" w:rsidRDefault="000A025B" w:rsidP="009C52AE">
            <w:pPr>
              <w:jc w:val="center"/>
              <w:rPr>
                <w:rFonts w:hint="eastAsia"/>
              </w:rPr>
            </w:pPr>
            <w:r>
              <w:rPr>
                <w:rFonts w:hint="eastAsia"/>
              </w:rPr>
              <w:t>电子邮箱</w:t>
            </w:r>
            <w:r>
              <w:rPr>
                <w:rFonts w:hint="eastAsia"/>
              </w:rPr>
              <w:t>/</w:t>
            </w:r>
            <w:r>
              <w:rPr>
                <w:rFonts w:hint="eastAsia"/>
              </w:rPr>
              <w:t>传真</w:t>
            </w:r>
          </w:p>
        </w:tc>
        <w:tc>
          <w:tcPr>
            <w:tcW w:w="23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454"/>
        </w:trPr>
        <w:tc>
          <w:tcPr>
            <w:tcW w:w="1688" w:type="dxa"/>
            <w:tcBorders>
              <w:top w:val="nil"/>
              <w:left w:val="nil"/>
              <w:bottom w:val="nil"/>
              <w:right w:val="nil"/>
            </w:tcBorders>
            <w:shd w:val="clear" w:color="auto" w:fill="auto"/>
            <w:vAlign w:val="center"/>
          </w:tcPr>
          <w:p w:rsidR="000A025B" w:rsidRDefault="000A025B" w:rsidP="009C52AE">
            <w:pPr>
              <w:jc w:val="center"/>
              <w:rPr>
                <w:rFonts w:hint="eastAsia"/>
              </w:rPr>
            </w:pPr>
          </w:p>
        </w:tc>
        <w:tc>
          <w:tcPr>
            <w:tcW w:w="2554" w:type="dxa"/>
            <w:tcBorders>
              <w:top w:val="single" w:sz="4" w:space="0" w:color="auto"/>
              <w:left w:val="nil"/>
              <w:bottom w:val="nil"/>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c>
          <w:tcPr>
            <w:tcW w:w="2082" w:type="dxa"/>
            <w:tcBorders>
              <w:top w:val="nil"/>
              <w:left w:val="nil"/>
              <w:bottom w:val="nil"/>
              <w:right w:val="nil"/>
            </w:tcBorders>
            <w:shd w:val="clear" w:color="auto" w:fill="auto"/>
            <w:vAlign w:val="center"/>
          </w:tcPr>
          <w:p w:rsidR="000A025B" w:rsidRDefault="000A025B" w:rsidP="009C52AE">
            <w:pPr>
              <w:jc w:val="center"/>
              <w:rPr>
                <w:rFonts w:hint="eastAsia"/>
              </w:rPr>
            </w:pPr>
          </w:p>
        </w:tc>
        <w:tc>
          <w:tcPr>
            <w:tcW w:w="2319" w:type="dxa"/>
            <w:gridSpan w:val="2"/>
            <w:tcBorders>
              <w:top w:val="single" w:sz="4" w:space="0" w:color="auto"/>
              <w:left w:val="nil"/>
              <w:bottom w:val="nil"/>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RPr="00D32A5D" w:rsidTr="009C52AE">
        <w:trPr>
          <w:trHeight w:hRule="exact" w:val="283"/>
        </w:trPr>
        <w:tc>
          <w:tcPr>
            <w:tcW w:w="1688" w:type="dxa"/>
            <w:tcBorders>
              <w:top w:val="nil"/>
              <w:left w:val="nil"/>
              <w:bottom w:val="nil"/>
              <w:right w:val="nil"/>
            </w:tcBorders>
            <w:shd w:val="clear" w:color="auto" w:fill="auto"/>
            <w:vAlign w:val="center"/>
          </w:tcPr>
          <w:p w:rsidR="000A025B" w:rsidRDefault="000A025B" w:rsidP="009C52AE">
            <w:pPr>
              <w:jc w:val="center"/>
              <w:rPr>
                <w:rFonts w:hint="eastAsia"/>
              </w:rPr>
            </w:pPr>
            <w:r w:rsidRPr="00D32A5D">
              <w:rPr>
                <w:rFonts w:ascii="CESI黑体-GB2312" w:eastAsia="CESI黑体-GB2312" w:hAnsi="CESI黑体-GB2312" w:cs="CESI黑体-GB2312" w:hint="eastAsia"/>
                <w:szCs w:val="21"/>
                <w:lang w:val="en"/>
              </w:rPr>
              <w:t>申请材料清单</w:t>
            </w:r>
          </w:p>
        </w:tc>
        <w:tc>
          <w:tcPr>
            <w:tcW w:w="6955" w:type="dxa"/>
            <w:gridSpan w:val="4"/>
            <w:tcBorders>
              <w:top w:val="nil"/>
              <w:left w:val="nil"/>
              <w:bottom w:val="nil"/>
              <w:right w:val="nil"/>
            </w:tcBorders>
            <w:shd w:val="clear" w:color="auto" w:fill="auto"/>
            <w:vAlign w:val="center"/>
          </w:tcPr>
          <w:p w:rsidR="000A025B" w:rsidRPr="00D32A5D" w:rsidRDefault="000A025B" w:rsidP="009C52AE">
            <w:pPr>
              <w:jc w:val="right"/>
              <w:rPr>
                <w:rFonts w:ascii="CESI楷体-GB2312" w:eastAsia="CESI楷体-GB2312" w:hAnsi="CESI楷体-GB2312" w:cs="CESI楷体-GB2312" w:hint="eastAsia"/>
              </w:rPr>
            </w:pPr>
          </w:p>
        </w:tc>
      </w:tr>
      <w:tr w:rsidR="000A025B" w:rsidTr="009C52AE">
        <w:trPr>
          <w:trHeight w:hRule="exact" w:val="510"/>
        </w:trPr>
        <w:tc>
          <w:tcPr>
            <w:tcW w:w="8217" w:type="dxa"/>
            <w:gridSpan w:val="4"/>
            <w:tcBorders>
              <w:top w:val="nil"/>
              <w:left w:val="nil"/>
              <w:bottom w:val="nil"/>
              <w:right w:val="nil"/>
            </w:tcBorders>
            <w:shd w:val="clear" w:color="auto" w:fill="auto"/>
            <w:vAlign w:val="center"/>
          </w:tcPr>
          <w:p w:rsidR="000A025B" w:rsidRDefault="000A025B" w:rsidP="009C52AE">
            <w:pPr>
              <w:spacing w:line="240" w:lineRule="exact"/>
            </w:pPr>
            <w:r w:rsidRPr="00D32A5D">
              <w:rPr>
                <w:rFonts w:ascii="宋体" w:hAnsi="宋体" w:cs="宋体" w:hint="eastAsia"/>
              </w:rPr>
              <w:t>1、国际道路旅客运输经营申请表（本表）</w:t>
            </w:r>
          </w:p>
        </w:tc>
        <w:tc>
          <w:tcPr>
            <w:tcW w:w="426" w:type="dxa"/>
            <w:tcBorders>
              <w:top w:val="nil"/>
              <w:left w:val="nil"/>
              <w:bottom w:val="nil"/>
              <w:right w:val="nil"/>
            </w:tcBorders>
            <w:shd w:val="clear" w:color="auto" w:fill="auto"/>
            <w:vAlign w:val="center"/>
          </w:tcPr>
          <w:p w:rsidR="000A025B" w:rsidRDefault="000A025B" w:rsidP="009C52AE">
            <w:pPr>
              <w:jc w:val="center"/>
              <w:rPr>
                <w:rFonts w:hint="eastAsia"/>
              </w:rPr>
            </w:pPr>
            <w:r w:rsidRPr="00D32A5D">
              <w:rPr>
                <w:rFonts w:ascii="宋体" w:hAnsi="宋体" w:cs="宋体" w:hint="eastAsia"/>
              </w:rPr>
              <w:t>□</w:t>
            </w:r>
          </w:p>
        </w:tc>
      </w:tr>
      <w:tr w:rsidR="000A025B" w:rsidRPr="00D32A5D" w:rsidTr="009C52AE">
        <w:trPr>
          <w:trHeight w:hRule="exact" w:val="510"/>
        </w:trPr>
        <w:tc>
          <w:tcPr>
            <w:tcW w:w="8217" w:type="dxa"/>
            <w:gridSpan w:val="4"/>
            <w:tcBorders>
              <w:top w:val="nil"/>
              <w:left w:val="nil"/>
              <w:bottom w:val="nil"/>
              <w:right w:val="nil"/>
            </w:tcBorders>
            <w:shd w:val="clear" w:color="auto" w:fill="auto"/>
            <w:vAlign w:val="center"/>
          </w:tcPr>
          <w:p w:rsidR="000A025B" w:rsidRPr="00D32A5D" w:rsidRDefault="000A025B" w:rsidP="009C52AE">
            <w:pPr>
              <w:spacing w:line="240" w:lineRule="exact"/>
              <w:rPr>
                <w:rFonts w:ascii="宋体" w:hAnsi="宋体" w:cs="宋体" w:hint="eastAsia"/>
              </w:rPr>
            </w:pPr>
            <w:r w:rsidRPr="00D32A5D">
              <w:rPr>
                <w:rFonts w:ascii="宋体" w:hAnsi="宋体" w:cs="宋体" w:hint="eastAsia"/>
              </w:rPr>
              <w:t>2、企业近3年内无重大以上交通责任事故证明或者承诺书</w:t>
            </w:r>
          </w:p>
        </w:tc>
        <w:tc>
          <w:tcPr>
            <w:tcW w:w="426" w:type="dxa"/>
            <w:tcBorders>
              <w:top w:val="nil"/>
              <w:left w:val="nil"/>
              <w:bottom w:val="nil"/>
              <w:right w:val="nil"/>
            </w:tcBorders>
            <w:shd w:val="clear" w:color="auto" w:fill="auto"/>
            <w:vAlign w:val="center"/>
          </w:tcPr>
          <w:p w:rsidR="000A025B" w:rsidRPr="00D32A5D" w:rsidRDefault="000A025B" w:rsidP="009C52AE">
            <w:pPr>
              <w:jc w:val="center"/>
              <w:rPr>
                <w:rFonts w:ascii="宋体" w:hAnsi="宋体" w:cs="宋体" w:hint="eastAsia"/>
              </w:rPr>
            </w:pPr>
            <w:r w:rsidRPr="00D32A5D">
              <w:rPr>
                <w:rFonts w:ascii="宋体" w:hAnsi="宋体" w:cs="宋体" w:hint="eastAsia"/>
              </w:rPr>
              <w:t>□</w:t>
            </w:r>
          </w:p>
        </w:tc>
      </w:tr>
      <w:tr w:rsidR="000A025B" w:rsidRPr="00D32A5D" w:rsidTr="009C52AE">
        <w:trPr>
          <w:trHeight w:hRule="exact" w:val="510"/>
        </w:trPr>
        <w:tc>
          <w:tcPr>
            <w:tcW w:w="8217" w:type="dxa"/>
            <w:gridSpan w:val="4"/>
            <w:tcBorders>
              <w:top w:val="nil"/>
              <w:left w:val="nil"/>
              <w:bottom w:val="nil"/>
              <w:right w:val="nil"/>
            </w:tcBorders>
            <w:shd w:val="clear" w:color="auto" w:fill="auto"/>
            <w:vAlign w:val="center"/>
          </w:tcPr>
          <w:p w:rsidR="000A025B" w:rsidRPr="00D32A5D" w:rsidRDefault="000A025B" w:rsidP="009C52AE">
            <w:pPr>
              <w:spacing w:line="240" w:lineRule="exact"/>
              <w:rPr>
                <w:rFonts w:ascii="宋体" w:hAnsi="宋体" w:cs="宋体" w:hint="eastAsia"/>
              </w:rPr>
            </w:pPr>
            <w:r w:rsidRPr="00D32A5D">
              <w:rPr>
                <w:rFonts w:ascii="宋体" w:hAnsi="宋体" w:cs="宋体" w:hint="eastAsia"/>
              </w:rPr>
              <w:t>3、拟投入国际道路旅客运输经营的车辆的道路运输证、机动车安全技术检验报告（“备注”栏签注车辆技术等级），拟购置运输车辆的承诺书</w:t>
            </w:r>
          </w:p>
        </w:tc>
        <w:tc>
          <w:tcPr>
            <w:tcW w:w="426" w:type="dxa"/>
            <w:tcBorders>
              <w:top w:val="nil"/>
              <w:left w:val="nil"/>
              <w:bottom w:val="nil"/>
              <w:right w:val="nil"/>
            </w:tcBorders>
            <w:shd w:val="clear" w:color="auto" w:fill="auto"/>
            <w:vAlign w:val="center"/>
          </w:tcPr>
          <w:p w:rsidR="000A025B" w:rsidRPr="00D32A5D" w:rsidRDefault="000A025B" w:rsidP="009C52AE">
            <w:pPr>
              <w:jc w:val="center"/>
              <w:rPr>
                <w:rFonts w:ascii="宋体" w:hAnsi="宋体" w:cs="宋体" w:hint="eastAsia"/>
              </w:rPr>
            </w:pPr>
            <w:r w:rsidRPr="00D32A5D">
              <w:rPr>
                <w:rFonts w:ascii="宋体" w:hAnsi="宋体" w:cs="宋体" w:hint="eastAsia"/>
              </w:rPr>
              <w:t>□</w:t>
            </w:r>
          </w:p>
        </w:tc>
      </w:tr>
      <w:tr w:rsidR="000A025B" w:rsidRPr="00D32A5D" w:rsidTr="009C52AE">
        <w:trPr>
          <w:trHeight w:hRule="exact" w:val="510"/>
        </w:trPr>
        <w:tc>
          <w:tcPr>
            <w:tcW w:w="8217" w:type="dxa"/>
            <w:gridSpan w:val="4"/>
            <w:tcBorders>
              <w:top w:val="nil"/>
              <w:left w:val="nil"/>
              <w:bottom w:val="nil"/>
              <w:right w:val="nil"/>
            </w:tcBorders>
            <w:shd w:val="clear" w:color="auto" w:fill="auto"/>
            <w:vAlign w:val="center"/>
          </w:tcPr>
          <w:p w:rsidR="000A025B" w:rsidRPr="00D32A5D" w:rsidRDefault="000A025B" w:rsidP="009C52AE">
            <w:pPr>
              <w:spacing w:line="240" w:lineRule="exact"/>
              <w:rPr>
                <w:rFonts w:ascii="宋体" w:hAnsi="宋体" w:cs="宋体" w:hint="eastAsia"/>
              </w:rPr>
            </w:pPr>
            <w:r w:rsidRPr="00D32A5D">
              <w:rPr>
                <w:rFonts w:ascii="宋体" w:hAnsi="宋体" w:cs="宋体" w:hint="eastAsia"/>
              </w:rPr>
              <w:t>4、现有及拟聘用驾驶员的机动车驾驶证、从业资格证</w:t>
            </w:r>
          </w:p>
        </w:tc>
        <w:tc>
          <w:tcPr>
            <w:tcW w:w="426" w:type="dxa"/>
            <w:tcBorders>
              <w:top w:val="nil"/>
              <w:left w:val="nil"/>
              <w:bottom w:val="nil"/>
              <w:right w:val="nil"/>
            </w:tcBorders>
            <w:shd w:val="clear" w:color="auto" w:fill="auto"/>
            <w:vAlign w:val="center"/>
          </w:tcPr>
          <w:p w:rsidR="000A025B" w:rsidRPr="00D32A5D" w:rsidRDefault="000A025B" w:rsidP="009C52AE">
            <w:pPr>
              <w:jc w:val="center"/>
              <w:rPr>
                <w:rFonts w:ascii="宋体" w:hAnsi="宋体" w:cs="宋体" w:hint="eastAsia"/>
              </w:rPr>
            </w:pPr>
            <w:r w:rsidRPr="00D32A5D">
              <w:rPr>
                <w:rFonts w:ascii="宋体" w:hAnsi="宋体" w:cs="宋体" w:hint="eastAsia"/>
              </w:rPr>
              <w:t>□</w:t>
            </w:r>
          </w:p>
        </w:tc>
      </w:tr>
      <w:tr w:rsidR="000A025B" w:rsidRPr="00D32A5D" w:rsidTr="009C52AE">
        <w:trPr>
          <w:trHeight w:hRule="exact" w:val="510"/>
        </w:trPr>
        <w:tc>
          <w:tcPr>
            <w:tcW w:w="8217" w:type="dxa"/>
            <w:gridSpan w:val="4"/>
            <w:tcBorders>
              <w:top w:val="nil"/>
              <w:left w:val="nil"/>
              <w:bottom w:val="nil"/>
              <w:right w:val="nil"/>
            </w:tcBorders>
            <w:shd w:val="clear" w:color="auto" w:fill="auto"/>
            <w:vAlign w:val="center"/>
          </w:tcPr>
          <w:p w:rsidR="000A025B" w:rsidRPr="00D32A5D" w:rsidRDefault="000A025B" w:rsidP="009C52AE">
            <w:pPr>
              <w:spacing w:line="240" w:lineRule="exact"/>
              <w:rPr>
                <w:rFonts w:ascii="宋体" w:hAnsi="宋体" w:cs="宋体" w:hint="eastAsia"/>
              </w:rPr>
            </w:pPr>
            <w:r w:rsidRPr="00D32A5D">
              <w:rPr>
                <w:rFonts w:ascii="宋体" w:hAnsi="宋体" w:cs="宋体" w:hint="eastAsia"/>
              </w:rPr>
              <w:t>5、国际道路运输的安全管理制度文本（安全生产责任制度、安全生产业务操作规程、安全生产监督检查制度、驾驶员和车辆安全生产管理制度、道路运输应急预案）</w:t>
            </w:r>
          </w:p>
        </w:tc>
        <w:tc>
          <w:tcPr>
            <w:tcW w:w="426" w:type="dxa"/>
            <w:tcBorders>
              <w:top w:val="nil"/>
              <w:left w:val="nil"/>
              <w:bottom w:val="nil"/>
              <w:right w:val="nil"/>
            </w:tcBorders>
            <w:shd w:val="clear" w:color="auto" w:fill="auto"/>
            <w:vAlign w:val="center"/>
          </w:tcPr>
          <w:p w:rsidR="000A025B" w:rsidRPr="00D32A5D" w:rsidRDefault="000A025B" w:rsidP="009C52AE">
            <w:pPr>
              <w:jc w:val="center"/>
              <w:rPr>
                <w:rFonts w:ascii="宋体" w:hAnsi="宋体" w:cs="宋体" w:hint="eastAsia"/>
              </w:rPr>
            </w:pPr>
            <w:r w:rsidRPr="00D32A5D">
              <w:rPr>
                <w:rFonts w:ascii="宋体" w:hAnsi="宋体" w:cs="宋体" w:hint="eastAsia"/>
              </w:rPr>
              <w:t>□</w:t>
            </w:r>
          </w:p>
        </w:tc>
      </w:tr>
      <w:tr w:rsidR="000A025B" w:rsidRPr="00D32A5D" w:rsidTr="009C52AE">
        <w:trPr>
          <w:trHeight w:hRule="exact" w:val="1088"/>
        </w:trPr>
        <w:tc>
          <w:tcPr>
            <w:tcW w:w="8217" w:type="dxa"/>
            <w:gridSpan w:val="4"/>
            <w:tcBorders>
              <w:top w:val="nil"/>
              <w:left w:val="nil"/>
              <w:bottom w:val="nil"/>
              <w:right w:val="nil"/>
            </w:tcBorders>
            <w:shd w:val="clear" w:color="auto" w:fill="auto"/>
            <w:vAlign w:val="center"/>
          </w:tcPr>
          <w:p w:rsidR="000A025B" w:rsidRPr="00D32A5D" w:rsidRDefault="000A025B" w:rsidP="009C52AE">
            <w:pPr>
              <w:spacing w:line="240" w:lineRule="exact"/>
              <w:rPr>
                <w:rFonts w:ascii="宋体" w:hAnsi="宋体" w:cs="宋体" w:hint="eastAsia"/>
              </w:rPr>
            </w:pPr>
            <w:r w:rsidRPr="00D32A5D">
              <w:rPr>
                <w:rFonts w:ascii="宋体" w:hAnsi="宋体" w:cs="宋体" w:hint="eastAsia"/>
              </w:rPr>
              <w:t>6、申请定期国际道路旅客运输线路的，还应提供线路、站点和班次方案（含始发地客运站、终到站客运站、途</w:t>
            </w:r>
            <w:r w:rsidRPr="00D32A5D">
              <w:rPr>
                <w:rFonts w:ascii="宋体" w:hAnsi="宋体" w:cs="宋体" w:hint="eastAsia"/>
                <w:lang w:val="zh-CN"/>
              </w:rPr>
              <w:t>经</w:t>
            </w:r>
            <w:r w:rsidRPr="00D32A5D">
              <w:rPr>
                <w:rFonts w:ascii="宋体" w:hAnsi="宋体" w:cs="宋体" w:hint="eastAsia"/>
              </w:rPr>
              <w:t>边境口岸、途</w:t>
            </w:r>
            <w:r w:rsidRPr="00D32A5D">
              <w:rPr>
                <w:rFonts w:ascii="宋体" w:hAnsi="宋体" w:cs="宋体" w:hint="eastAsia"/>
                <w:lang w:val="zh-CN"/>
              </w:rPr>
              <w:t>经</w:t>
            </w:r>
            <w:r w:rsidRPr="00D32A5D">
              <w:rPr>
                <w:rFonts w:ascii="宋体" w:hAnsi="宋体" w:cs="宋体" w:hint="eastAsia"/>
              </w:rPr>
              <w:t>停靠站点、班次等信息）</w:t>
            </w:r>
          </w:p>
        </w:tc>
        <w:tc>
          <w:tcPr>
            <w:tcW w:w="426" w:type="dxa"/>
            <w:tcBorders>
              <w:top w:val="nil"/>
              <w:left w:val="nil"/>
              <w:bottom w:val="nil"/>
              <w:right w:val="nil"/>
            </w:tcBorders>
            <w:shd w:val="clear" w:color="auto" w:fill="auto"/>
            <w:vAlign w:val="center"/>
          </w:tcPr>
          <w:p w:rsidR="000A025B" w:rsidRPr="00D32A5D" w:rsidRDefault="000A025B" w:rsidP="009C52AE">
            <w:pPr>
              <w:jc w:val="center"/>
              <w:rPr>
                <w:rFonts w:ascii="宋体" w:hAnsi="宋体" w:cs="宋体" w:hint="eastAsia"/>
              </w:rPr>
            </w:pPr>
            <w:r w:rsidRPr="00D32A5D">
              <w:rPr>
                <w:rFonts w:ascii="宋体" w:hAnsi="宋体" w:cs="宋体" w:hint="eastAsia"/>
              </w:rPr>
              <w:t>□</w:t>
            </w:r>
          </w:p>
        </w:tc>
      </w:tr>
      <w:tr w:rsidR="000A025B" w:rsidRPr="00D32A5D" w:rsidTr="009C52AE">
        <w:trPr>
          <w:trHeight w:hRule="exact" w:val="170"/>
        </w:trPr>
        <w:tc>
          <w:tcPr>
            <w:tcW w:w="8217" w:type="dxa"/>
            <w:gridSpan w:val="4"/>
            <w:tcBorders>
              <w:top w:val="nil"/>
              <w:left w:val="nil"/>
              <w:bottom w:val="nil"/>
              <w:right w:val="nil"/>
            </w:tcBorders>
            <w:shd w:val="clear" w:color="auto" w:fill="auto"/>
            <w:vAlign w:val="center"/>
          </w:tcPr>
          <w:p w:rsidR="000A025B" w:rsidRPr="00D32A5D" w:rsidRDefault="000A025B" w:rsidP="009C52AE">
            <w:pPr>
              <w:spacing w:line="240" w:lineRule="exact"/>
              <w:rPr>
                <w:rFonts w:ascii="宋体" w:hAnsi="宋体" w:cs="宋体" w:hint="eastAsia"/>
              </w:rPr>
            </w:pPr>
          </w:p>
        </w:tc>
        <w:tc>
          <w:tcPr>
            <w:tcW w:w="426" w:type="dxa"/>
            <w:tcBorders>
              <w:top w:val="nil"/>
              <w:left w:val="nil"/>
              <w:bottom w:val="nil"/>
              <w:right w:val="nil"/>
            </w:tcBorders>
            <w:shd w:val="clear" w:color="auto" w:fill="auto"/>
            <w:vAlign w:val="center"/>
          </w:tcPr>
          <w:p w:rsidR="000A025B" w:rsidRPr="00D32A5D" w:rsidRDefault="000A025B" w:rsidP="009C52AE">
            <w:pPr>
              <w:jc w:val="center"/>
              <w:rPr>
                <w:rFonts w:ascii="宋体" w:hAnsi="宋体" w:cs="宋体" w:hint="eastAsia"/>
              </w:rPr>
            </w:pPr>
          </w:p>
        </w:tc>
      </w:tr>
    </w:tbl>
    <w:p w:rsidR="000A025B" w:rsidRPr="00D32A5D" w:rsidRDefault="000A025B" w:rsidP="000A025B">
      <w:pPr>
        <w:rPr>
          <w:vanish/>
        </w:rPr>
      </w:pPr>
    </w:p>
    <w:tbl>
      <w:tblPr>
        <w:tblW w:w="8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3253"/>
        <w:gridCol w:w="1385"/>
        <w:gridCol w:w="2472"/>
      </w:tblGrid>
      <w:tr w:rsidR="000A025B" w:rsidTr="009C52AE">
        <w:trPr>
          <w:trHeight w:hRule="exact" w:val="283"/>
        </w:trPr>
        <w:tc>
          <w:tcPr>
            <w:tcW w:w="1533" w:type="dxa"/>
            <w:tcBorders>
              <w:top w:val="nil"/>
              <w:left w:val="nil"/>
              <w:bottom w:val="nil"/>
              <w:right w:val="nil"/>
            </w:tcBorders>
            <w:vAlign w:val="center"/>
          </w:tcPr>
          <w:p w:rsidR="000A025B" w:rsidRDefault="000A025B" w:rsidP="009C52AE">
            <w:pPr>
              <w:ind w:firstLineChars="100" w:firstLine="210"/>
              <w:jc w:val="left"/>
              <w:rPr>
                <w:lang w:val="en"/>
              </w:rPr>
            </w:pPr>
            <w:r>
              <w:rPr>
                <w:rFonts w:ascii="CESI黑体-GB2312" w:eastAsia="CESI黑体-GB2312" w:hAnsi="CESI黑体-GB2312" w:cs="CESI黑体-GB2312" w:hint="eastAsia"/>
                <w:szCs w:val="21"/>
                <w:lang w:val="en"/>
              </w:rPr>
              <w:t>核查情况</w:t>
            </w:r>
          </w:p>
        </w:tc>
        <w:tc>
          <w:tcPr>
            <w:tcW w:w="3253" w:type="dxa"/>
            <w:tcBorders>
              <w:top w:val="nil"/>
              <w:left w:val="nil"/>
              <w:bottom w:val="nil"/>
              <w:right w:val="nil"/>
            </w:tcBorders>
          </w:tcPr>
          <w:p w:rsidR="000A025B" w:rsidRDefault="000A025B" w:rsidP="009C52AE"/>
        </w:tc>
        <w:tc>
          <w:tcPr>
            <w:tcW w:w="1385" w:type="dxa"/>
            <w:tcBorders>
              <w:top w:val="nil"/>
              <w:left w:val="nil"/>
              <w:bottom w:val="nil"/>
              <w:right w:val="nil"/>
            </w:tcBorders>
            <w:vAlign w:val="center"/>
          </w:tcPr>
          <w:p w:rsidR="000A025B" w:rsidRDefault="000A025B" w:rsidP="009C52AE">
            <w:pPr>
              <w:jc w:val="center"/>
            </w:pPr>
          </w:p>
        </w:tc>
        <w:tc>
          <w:tcPr>
            <w:tcW w:w="2472" w:type="dxa"/>
            <w:tcBorders>
              <w:top w:val="nil"/>
              <w:left w:val="nil"/>
              <w:bottom w:val="nil"/>
              <w:right w:val="nil"/>
            </w:tcBorders>
          </w:tcPr>
          <w:p w:rsidR="000A025B" w:rsidRDefault="000A025B" w:rsidP="009C52AE"/>
        </w:tc>
      </w:tr>
    </w:tbl>
    <w:p w:rsidR="000A025B" w:rsidRPr="00D32A5D" w:rsidRDefault="000A025B" w:rsidP="000A025B">
      <w:pPr>
        <w:rPr>
          <w:vanish/>
        </w:rPr>
      </w:pPr>
    </w:p>
    <w:tbl>
      <w:tblPr>
        <w:tblW w:w="8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7"/>
        <w:gridCol w:w="426"/>
      </w:tblGrid>
      <w:tr w:rsidR="000A025B" w:rsidRPr="00D32A5D" w:rsidTr="009C52AE">
        <w:trPr>
          <w:trHeight w:hRule="exact" w:val="454"/>
        </w:trPr>
        <w:tc>
          <w:tcPr>
            <w:tcW w:w="8217" w:type="dxa"/>
            <w:tcBorders>
              <w:top w:val="nil"/>
              <w:left w:val="nil"/>
              <w:bottom w:val="nil"/>
              <w:right w:val="nil"/>
            </w:tcBorders>
            <w:shd w:val="clear" w:color="auto" w:fill="auto"/>
            <w:vAlign w:val="center"/>
          </w:tcPr>
          <w:p w:rsidR="000A025B" w:rsidRPr="00D32A5D" w:rsidRDefault="000A025B" w:rsidP="009C52AE">
            <w:pPr>
              <w:rPr>
                <w:rFonts w:ascii="宋体" w:hAnsi="宋体" w:cs="宋体" w:hint="eastAsia"/>
              </w:rPr>
            </w:pPr>
            <w:r w:rsidRPr="00D32A5D">
              <w:rPr>
                <w:rFonts w:ascii="宋体" w:hAnsi="宋体" w:cs="宋体" w:hint="eastAsia"/>
              </w:rPr>
              <w:t>1、企业法人营业执照</w:t>
            </w:r>
          </w:p>
        </w:tc>
        <w:tc>
          <w:tcPr>
            <w:tcW w:w="426" w:type="dxa"/>
            <w:tcBorders>
              <w:top w:val="nil"/>
              <w:left w:val="nil"/>
              <w:bottom w:val="nil"/>
              <w:right w:val="nil"/>
            </w:tcBorders>
            <w:shd w:val="clear" w:color="auto" w:fill="auto"/>
            <w:vAlign w:val="center"/>
          </w:tcPr>
          <w:p w:rsidR="000A025B" w:rsidRPr="00D32A5D" w:rsidRDefault="000A025B" w:rsidP="009C52AE">
            <w:pPr>
              <w:jc w:val="center"/>
              <w:rPr>
                <w:rFonts w:ascii="宋体" w:hAnsi="宋体" w:cs="宋体" w:hint="eastAsia"/>
              </w:rPr>
            </w:pPr>
            <w:r w:rsidRPr="00D32A5D">
              <w:rPr>
                <w:rFonts w:ascii="宋体" w:hAnsi="宋体" w:cs="宋体" w:hint="eastAsia"/>
              </w:rPr>
              <w:t>□</w:t>
            </w:r>
          </w:p>
        </w:tc>
      </w:tr>
    </w:tbl>
    <w:p w:rsidR="000A025B" w:rsidRPr="00D32A5D" w:rsidRDefault="000A025B" w:rsidP="000A025B">
      <w:pPr>
        <w:rPr>
          <w:vanish/>
        </w:rPr>
      </w:pPr>
    </w:p>
    <w:tbl>
      <w:tblPr>
        <w:tblW w:w="8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7"/>
        <w:gridCol w:w="426"/>
      </w:tblGrid>
      <w:tr w:rsidR="000A025B" w:rsidTr="009C52AE">
        <w:trPr>
          <w:trHeight w:hRule="exact" w:val="454"/>
        </w:trPr>
        <w:tc>
          <w:tcPr>
            <w:tcW w:w="8217" w:type="dxa"/>
            <w:tcBorders>
              <w:top w:val="nil"/>
              <w:left w:val="nil"/>
              <w:bottom w:val="nil"/>
              <w:right w:val="nil"/>
            </w:tcBorders>
            <w:vAlign w:val="center"/>
          </w:tcPr>
          <w:p w:rsidR="000A025B" w:rsidRDefault="000A025B" w:rsidP="009C52AE">
            <w:pPr>
              <w:spacing w:line="240" w:lineRule="exact"/>
              <w:rPr>
                <w:rFonts w:ascii="宋体" w:hAnsi="宋体" w:cs="宋体" w:hint="eastAsia"/>
              </w:rPr>
            </w:pPr>
            <w:r>
              <w:rPr>
                <w:rFonts w:ascii="宋体" w:hAnsi="宋体" w:cs="宋体" w:hint="eastAsia"/>
              </w:rPr>
              <w:t>2、</w:t>
            </w:r>
            <w:r>
              <w:rPr>
                <w:rFonts w:ascii="宋体" w:hAnsi="宋体" w:cs="宋体" w:hint="eastAsia"/>
                <w:szCs w:val="22"/>
              </w:rPr>
              <w:t>________</w:t>
            </w:r>
            <w:r>
              <w:rPr>
                <w:rFonts w:ascii="宋体" w:hAnsi="宋体" w:cs="宋体" w:hint="eastAsia"/>
              </w:rPr>
              <w:t>年</w:t>
            </w:r>
            <w:r>
              <w:rPr>
                <w:rFonts w:ascii="宋体" w:hAnsi="宋体" w:cs="宋体" w:hint="eastAsia"/>
                <w:szCs w:val="22"/>
              </w:rPr>
              <w:t>________</w:t>
            </w:r>
            <w:r>
              <w:rPr>
                <w:rFonts w:ascii="宋体" w:hAnsi="宋体" w:cs="宋体" w:hint="eastAsia"/>
              </w:rPr>
              <w:t>月取得道路运输经营许可证从事国内道路运输。</w:t>
            </w:r>
          </w:p>
        </w:tc>
        <w:tc>
          <w:tcPr>
            <w:tcW w:w="426" w:type="dxa"/>
            <w:tcBorders>
              <w:top w:val="nil"/>
              <w:left w:val="nil"/>
              <w:bottom w:val="nil"/>
              <w:right w:val="nil"/>
            </w:tcBorders>
            <w:vAlign w:val="center"/>
          </w:tcPr>
          <w:p w:rsidR="000A025B" w:rsidRDefault="000A025B" w:rsidP="009C52AE">
            <w:pPr>
              <w:jc w:val="center"/>
              <w:rPr>
                <w:rFonts w:ascii="宋体" w:hAnsi="宋体" w:cs="宋体" w:hint="eastAsia"/>
              </w:rPr>
            </w:pPr>
            <w:r>
              <w:rPr>
                <w:rFonts w:ascii="宋体" w:hAnsi="宋体" w:cs="宋体" w:hint="eastAsia"/>
              </w:rPr>
              <w:t>□</w:t>
            </w:r>
          </w:p>
        </w:tc>
      </w:tr>
    </w:tbl>
    <w:p w:rsidR="000A025B" w:rsidRDefault="000A025B" w:rsidP="000A025B">
      <w:pPr>
        <w:widowControl/>
        <w:jc w:val="left"/>
      </w:pPr>
      <w:r>
        <w:rPr>
          <w:rFonts w:ascii="仿宋_GB2312" w:eastAsia="仿宋_GB2312" w:hAnsi="宋体" w:cs="宋体" w:hint="eastAsia"/>
          <w:kern w:val="0"/>
          <w:sz w:val="32"/>
          <w:szCs w:val="32"/>
        </w:rPr>
        <w:br w:type="page"/>
      </w:r>
    </w:p>
    <w:p w:rsidR="000A025B" w:rsidRDefault="000A025B" w:rsidP="000A025B">
      <w:pPr>
        <w:rPr>
          <w:rFonts w:ascii="黑体" w:eastAsia="黑体" w:hAnsi="黑体"/>
          <w:sz w:val="28"/>
        </w:rPr>
      </w:pPr>
      <w:r>
        <w:rPr>
          <w:rFonts w:ascii="黑体" w:eastAsia="黑体" w:hAnsi="黑体"/>
          <w:sz w:val="28"/>
        </w:rPr>
        <w:lastRenderedPageBreak/>
        <w:t>国际道路旅客运输申请内容</w:t>
      </w:r>
    </w:p>
    <w:p w:rsidR="000A025B" w:rsidRDefault="000A025B" w:rsidP="000A025B">
      <w:pPr>
        <w:jc w:val="center"/>
        <w:rPr>
          <w:rFonts w:ascii="黑体" w:eastAsia="黑体" w:hAnsi="黑体"/>
          <w:sz w:val="28"/>
        </w:rPr>
      </w:pPr>
      <w:r>
        <w:rPr>
          <w:rFonts w:ascii="黑体" w:eastAsia="黑体" w:hAnsi="黑体" w:hint="eastAsia"/>
          <w:sz w:val="28"/>
        </w:rPr>
        <w:t>现有或者拟购置客运车辆情况</w:t>
      </w:r>
    </w:p>
    <w:tbl>
      <w:tblPr>
        <w:tblW w:w="8821" w:type="dxa"/>
        <w:jc w:val="center"/>
        <w:tblLayout w:type="fixed"/>
        <w:tblLook w:val="0000" w:firstRow="0" w:lastRow="0" w:firstColumn="0" w:lastColumn="0" w:noHBand="0" w:noVBand="0"/>
      </w:tblPr>
      <w:tblGrid>
        <w:gridCol w:w="664"/>
        <w:gridCol w:w="1549"/>
        <w:gridCol w:w="1505"/>
        <w:gridCol w:w="1142"/>
        <w:gridCol w:w="1110"/>
        <w:gridCol w:w="1600"/>
        <w:gridCol w:w="1251"/>
      </w:tblGrid>
      <w:tr w:rsidR="000A025B" w:rsidTr="009C52AE">
        <w:trPr>
          <w:cantSplit/>
          <w:trHeight w:hRule="exact" w:val="572"/>
          <w:jc w:val="center"/>
        </w:trPr>
        <w:tc>
          <w:tcPr>
            <w:tcW w:w="664" w:type="dxa"/>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序号</w:t>
            </w:r>
          </w:p>
        </w:tc>
        <w:tc>
          <w:tcPr>
            <w:tcW w:w="1549" w:type="dxa"/>
            <w:tcBorders>
              <w:bottom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kern w:val="0"/>
                <w:sz w:val="20"/>
                <w:szCs w:val="21"/>
              </w:rPr>
              <w:t>道路运输证号</w:t>
            </w:r>
            <w:r>
              <w:rPr>
                <w:rFonts w:ascii="宋体" w:hAnsi="宋体" w:hint="eastAsia"/>
                <w:kern w:val="0"/>
                <w:sz w:val="20"/>
                <w:szCs w:val="21"/>
              </w:rPr>
              <w:t>（现有）</w:t>
            </w:r>
          </w:p>
        </w:tc>
        <w:tc>
          <w:tcPr>
            <w:tcW w:w="1505" w:type="dxa"/>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厂牌型号</w:t>
            </w:r>
          </w:p>
        </w:tc>
        <w:tc>
          <w:tcPr>
            <w:tcW w:w="1142" w:type="dxa"/>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车辆数量</w:t>
            </w:r>
          </w:p>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（拟购置）</w:t>
            </w:r>
          </w:p>
        </w:tc>
        <w:tc>
          <w:tcPr>
            <w:tcW w:w="1110" w:type="dxa"/>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座位</w:t>
            </w:r>
          </w:p>
          <w:p w:rsidR="000A025B" w:rsidRDefault="000A025B" w:rsidP="009C52AE">
            <w:pPr>
              <w:widowControl/>
              <w:jc w:val="center"/>
              <w:rPr>
                <w:rFonts w:ascii="宋体" w:hAnsi="宋体"/>
                <w:kern w:val="0"/>
                <w:sz w:val="20"/>
                <w:szCs w:val="21"/>
              </w:rPr>
            </w:pPr>
            <w:r>
              <w:rPr>
                <w:rFonts w:ascii="宋体" w:hAnsi="宋体" w:hint="eastAsia"/>
                <w:kern w:val="0"/>
                <w:sz w:val="20"/>
                <w:szCs w:val="21"/>
              </w:rPr>
              <w:t>（座）</w:t>
            </w:r>
          </w:p>
        </w:tc>
        <w:tc>
          <w:tcPr>
            <w:tcW w:w="1600" w:type="dxa"/>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车辆技术等级</w:t>
            </w:r>
          </w:p>
        </w:tc>
        <w:tc>
          <w:tcPr>
            <w:tcW w:w="1251" w:type="dxa"/>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备注</w:t>
            </w: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1</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2</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3</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4</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5</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6</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7</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8</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9</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hRule="exact" w:val="283"/>
          <w:jc w:val="center"/>
        </w:trPr>
        <w:tc>
          <w:tcPr>
            <w:tcW w:w="664" w:type="dxa"/>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10</w:t>
            </w:r>
          </w:p>
        </w:tc>
        <w:tc>
          <w:tcPr>
            <w:tcW w:w="1549"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505"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42"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11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600"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51" w:type="dxa"/>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bl>
    <w:p w:rsidR="000A025B" w:rsidRDefault="000A025B" w:rsidP="000A025B">
      <w:pPr>
        <w:jc w:val="center"/>
        <w:rPr>
          <w:rFonts w:ascii="黑体" w:eastAsia="黑体" w:hAnsi="黑体"/>
          <w:sz w:val="28"/>
        </w:rPr>
      </w:pPr>
      <w:r>
        <w:rPr>
          <w:rFonts w:ascii="黑体" w:eastAsia="黑体" w:hAnsi="黑体" w:hint="eastAsia"/>
          <w:sz w:val="28"/>
        </w:rPr>
        <w:t>现有或者拟聘用车辆驾驶员情况</w:t>
      </w:r>
    </w:p>
    <w:tbl>
      <w:tblPr>
        <w:tblW w:w="5193" w:type="pct"/>
        <w:jc w:val="center"/>
        <w:tblLook w:val="0000" w:firstRow="0" w:lastRow="0" w:firstColumn="0" w:lastColumn="0" w:noHBand="0" w:noVBand="0"/>
      </w:tblPr>
      <w:tblGrid>
        <w:gridCol w:w="696"/>
        <w:gridCol w:w="1537"/>
        <w:gridCol w:w="717"/>
        <w:gridCol w:w="713"/>
        <w:gridCol w:w="1735"/>
        <w:gridCol w:w="2200"/>
        <w:gridCol w:w="1253"/>
      </w:tblGrid>
      <w:tr w:rsidR="000A025B" w:rsidTr="009C52AE">
        <w:trPr>
          <w:cantSplit/>
          <w:trHeight w:val="422"/>
          <w:jc w:val="center"/>
        </w:trPr>
        <w:tc>
          <w:tcPr>
            <w:tcW w:w="393" w:type="pct"/>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序号</w:t>
            </w:r>
          </w:p>
        </w:tc>
        <w:tc>
          <w:tcPr>
            <w:tcW w:w="867"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姓名</w:t>
            </w:r>
          </w:p>
        </w:tc>
        <w:tc>
          <w:tcPr>
            <w:tcW w:w="405"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性别</w:t>
            </w:r>
          </w:p>
        </w:tc>
        <w:tc>
          <w:tcPr>
            <w:tcW w:w="403"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年龄</w:t>
            </w:r>
          </w:p>
        </w:tc>
        <w:tc>
          <w:tcPr>
            <w:tcW w:w="979"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取得驾驶证时间</w:t>
            </w:r>
          </w:p>
        </w:tc>
        <w:tc>
          <w:tcPr>
            <w:tcW w:w="1242"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从业资格证号</w:t>
            </w:r>
          </w:p>
        </w:tc>
        <w:tc>
          <w:tcPr>
            <w:tcW w:w="708" w:type="pct"/>
            <w:tcBorders>
              <w:bottom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备注</w:t>
            </w:r>
          </w:p>
        </w:tc>
      </w:tr>
      <w:tr w:rsidR="000A025B" w:rsidTr="009C52AE">
        <w:trPr>
          <w:trHeight w:val="254"/>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1</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4"/>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2</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4"/>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3</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64"/>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4</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5</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6</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7</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8</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9</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10</w:t>
            </w: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405"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03"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979"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242"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bl>
    <w:p w:rsidR="000A025B" w:rsidRDefault="000A025B" w:rsidP="000A025B"/>
    <w:p w:rsidR="000A025B" w:rsidRDefault="000A025B" w:rsidP="000A025B">
      <w:pPr>
        <w:widowControl/>
        <w:jc w:val="left"/>
        <w:rPr>
          <w:rFonts w:ascii="宋体" w:hAnsi="宋体"/>
          <w:kern w:val="0"/>
          <w:sz w:val="20"/>
          <w:szCs w:val="21"/>
        </w:rPr>
      </w:pPr>
      <w:r>
        <w:rPr>
          <w:rFonts w:ascii="宋体" w:hAnsi="宋体"/>
          <w:kern w:val="0"/>
          <w:sz w:val="20"/>
          <w:szCs w:val="21"/>
        </w:rPr>
        <w:t>表格不够，可另附表填写。</w:t>
      </w:r>
    </w:p>
    <w:p w:rsidR="000A025B" w:rsidRDefault="000A025B" w:rsidP="000A025B">
      <w:pPr>
        <w:rPr>
          <w:rFonts w:eastAsia="仿宋_GB2312" w:hint="eastAsia"/>
          <w:sz w:val="24"/>
          <w:szCs w:val="44"/>
        </w:rPr>
      </w:pPr>
    </w:p>
    <w:p w:rsidR="000A025B" w:rsidRDefault="000A025B" w:rsidP="000A025B">
      <w:pPr>
        <w:jc w:val="left"/>
        <w:rPr>
          <w:rFonts w:ascii="宋体" w:hAnsi="宋体"/>
          <w:kern w:val="0"/>
          <w:szCs w:val="21"/>
          <w:lang w:bidi="zh-CN"/>
        </w:rPr>
      </w:pPr>
      <w:r>
        <w:rPr>
          <w:rFonts w:ascii="宋体" w:hAnsi="宋体" w:hint="eastAsia"/>
          <w:kern w:val="0"/>
          <w:szCs w:val="21"/>
          <w:lang w:val="zh-CN" w:bidi="zh-CN"/>
        </w:rPr>
        <w:t>声明：</w:t>
      </w:r>
    </w:p>
    <w:p w:rsidR="000A025B" w:rsidRDefault="000A025B" w:rsidP="000A025B">
      <w:pPr>
        <w:ind w:firstLineChars="200" w:firstLine="420"/>
        <w:jc w:val="left"/>
        <w:rPr>
          <w:rFonts w:ascii="宋体" w:hAnsi="宋体"/>
          <w:kern w:val="0"/>
          <w:szCs w:val="21"/>
          <w:lang w:val="zh-CN" w:bidi="zh-CN"/>
        </w:rPr>
      </w:pPr>
      <w:r>
        <w:rPr>
          <w:rFonts w:ascii="宋体" w:hAnsi="宋体" w:hint="eastAsia"/>
          <w:kern w:val="0"/>
          <w:szCs w:val="21"/>
          <w:lang w:val="zh-CN" w:bidi="zh-CN"/>
        </w:rPr>
        <w:t>我声明本表及其它相关材料中提供的信息均真实可靠。</w:t>
      </w:r>
    </w:p>
    <w:p w:rsidR="000A025B" w:rsidRDefault="000A025B" w:rsidP="000A025B">
      <w:pPr>
        <w:ind w:firstLineChars="200" w:firstLine="420"/>
        <w:jc w:val="left"/>
        <w:rPr>
          <w:rFonts w:ascii="宋体" w:hAnsi="宋体"/>
          <w:kern w:val="0"/>
          <w:szCs w:val="21"/>
          <w:lang w:val="zh-CN" w:bidi="zh-CN"/>
        </w:rPr>
      </w:pPr>
      <w:r>
        <w:rPr>
          <w:rFonts w:ascii="宋体" w:hAnsi="宋体" w:hint="eastAsia"/>
          <w:kern w:val="0"/>
          <w:szCs w:val="21"/>
          <w:lang w:val="zh-CN" w:bidi="zh-CN"/>
        </w:rPr>
        <w:t>我知悉如此表中有故意填写的虚假信息，我取得的道路运输经营许可将被注销。我承诺我将遵守《中华人民共和国道路运输条例》及其它有关道路运输法规的规定。</w:t>
      </w:r>
    </w:p>
    <w:p w:rsidR="000A025B" w:rsidRDefault="000A025B" w:rsidP="000A025B">
      <w:pPr>
        <w:rPr>
          <w:rFonts w:ascii="宋体" w:hAnsi="宋体" w:cs="宋体" w:hint="eastAsia"/>
        </w:rPr>
      </w:pPr>
    </w:p>
    <w:p w:rsidR="000A025B" w:rsidRDefault="000A025B" w:rsidP="000A025B">
      <w:pPr>
        <w:rPr>
          <w:rFonts w:ascii="宋体" w:hAnsi="宋体" w:cs="宋体" w:hint="eastAsia"/>
        </w:rPr>
      </w:pPr>
    </w:p>
    <w:p w:rsidR="000A025B" w:rsidRDefault="000A025B" w:rsidP="000A025B">
      <w:pPr>
        <w:ind w:firstLineChars="1000" w:firstLine="2100"/>
        <w:rPr>
          <w:rFonts w:ascii="宋体" w:hAnsi="宋体" w:cs="宋体" w:hint="eastAsia"/>
        </w:rPr>
      </w:pPr>
      <w:r>
        <w:rPr>
          <w:rFonts w:ascii="宋体" w:hAnsi="宋体" w:cs="宋体" w:hint="eastAsia"/>
        </w:rPr>
        <w:t>负责人签名：</w:t>
      </w:r>
      <w:r>
        <w:rPr>
          <w:kern w:val="0"/>
          <w:sz w:val="24"/>
          <w:szCs w:val="24"/>
          <w:lang w:val="zh-CN" w:bidi="zh-CN"/>
        </w:rPr>
        <w:t>____________</w:t>
      </w:r>
      <w:r>
        <w:rPr>
          <w:rFonts w:ascii="宋体" w:hAnsi="宋体" w:cs="宋体" w:hint="eastAsia"/>
        </w:rPr>
        <w:t xml:space="preserve">  日期：</w:t>
      </w:r>
      <w:r>
        <w:rPr>
          <w:kern w:val="0"/>
          <w:sz w:val="24"/>
          <w:szCs w:val="24"/>
          <w:lang w:val="zh-CN" w:bidi="zh-CN"/>
        </w:rPr>
        <w:t>____________</w:t>
      </w:r>
    </w:p>
    <w:p w:rsidR="000A025B" w:rsidRDefault="000A025B" w:rsidP="000A025B">
      <w:pPr>
        <w:ind w:firstLineChars="1000" w:firstLine="2100"/>
        <w:rPr>
          <w:rFonts w:ascii="宋体" w:hAnsi="宋体" w:cs="宋体" w:hint="eastAsia"/>
        </w:rPr>
      </w:pPr>
    </w:p>
    <w:p w:rsidR="000A025B" w:rsidRDefault="000A025B" w:rsidP="000A025B">
      <w:pPr>
        <w:ind w:firstLineChars="1000" w:firstLine="2100"/>
      </w:pPr>
      <w:r>
        <w:rPr>
          <w:rFonts w:ascii="宋体" w:hAnsi="宋体" w:cs="宋体" w:hint="eastAsia"/>
        </w:rPr>
        <w:t>负责人职位：</w:t>
      </w:r>
      <w:r>
        <w:rPr>
          <w:kern w:val="0"/>
          <w:sz w:val="24"/>
          <w:szCs w:val="24"/>
          <w:lang w:val="zh-CN" w:bidi="zh-CN"/>
        </w:rPr>
        <w:t>____________</w:t>
      </w:r>
    </w:p>
    <w:p w:rsidR="000A025B" w:rsidRDefault="000A025B" w:rsidP="000A025B">
      <w:pPr>
        <w:outlineLvl w:val="1"/>
        <w:rPr>
          <w:rFonts w:eastAsia="仿宋_GB2312" w:hint="eastAsia"/>
          <w:sz w:val="32"/>
          <w:szCs w:val="44"/>
        </w:rPr>
      </w:pPr>
      <w:r>
        <w:rPr>
          <w:rFonts w:ascii="仿宋_GB2312" w:eastAsia="仿宋_GB2312" w:hAnsi="宋体" w:cs="宋体" w:hint="eastAsia"/>
          <w:kern w:val="0"/>
          <w:sz w:val="32"/>
          <w:szCs w:val="32"/>
        </w:rPr>
        <w:br w:type="page"/>
      </w:r>
      <w:r>
        <w:rPr>
          <w:rFonts w:ascii="黑体" w:eastAsia="黑体" w:hAnsi="黑体" w:cs="黑体" w:hint="eastAsia"/>
          <w:sz w:val="32"/>
          <w:szCs w:val="44"/>
        </w:rPr>
        <w:lastRenderedPageBreak/>
        <w:t>附件2</w:t>
      </w:r>
    </w:p>
    <w:p w:rsidR="000A025B" w:rsidRDefault="000A025B" w:rsidP="000A025B">
      <w:pPr>
        <w:outlineLvl w:val="1"/>
        <w:rPr>
          <w:rFonts w:eastAsia="仿宋_GB2312"/>
          <w:sz w:val="32"/>
          <w:szCs w:val="44"/>
        </w:rPr>
      </w:pPr>
    </w:p>
    <w:p w:rsidR="000A025B" w:rsidRDefault="000A025B" w:rsidP="000A025B">
      <w:pPr>
        <w:jc w:val="center"/>
        <w:rPr>
          <w:rFonts w:ascii="黑体" w:eastAsia="黑体" w:hAnsi="黑体"/>
          <w:sz w:val="28"/>
        </w:rPr>
      </w:pPr>
      <w:r>
        <w:rPr>
          <w:rFonts w:ascii="黑体" w:eastAsia="黑体" w:hAnsi="黑体"/>
          <w:sz w:val="28"/>
        </w:rPr>
        <w:t>中华人民共和国</w:t>
      </w:r>
    </w:p>
    <w:p w:rsidR="000A025B" w:rsidRDefault="000A025B" w:rsidP="000A025B">
      <w:pPr>
        <w:jc w:val="center"/>
        <w:rPr>
          <w:rFonts w:ascii="黑体" w:eastAsia="黑体" w:hAnsi="黑体"/>
          <w:sz w:val="28"/>
        </w:rPr>
      </w:pPr>
      <w:r>
        <w:rPr>
          <w:rFonts w:ascii="黑体" w:eastAsia="黑体" w:hAnsi="黑体" w:hint="eastAsia"/>
          <w:sz w:val="28"/>
        </w:rPr>
        <w:t>国际道路旅客运输经营行政许可决定书</w:t>
      </w:r>
    </w:p>
    <w:p w:rsidR="000A025B" w:rsidRDefault="000A025B" w:rsidP="000A025B">
      <w:pPr>
        <w:ind w:left="4422"/>
        <w:jc w:val="left"/>
        <w:rPr>
          <w:rFonts w:ascii="宋体" w:hAnsi="宋体"/>
          <w:kern w:val="0"/>
          <w:sz w:val="24"/>
          <w:szCs w:val="24"/>
          <w:lang w:val="zh-CN" w:bidi="zh-CN"/>
        </w:rPr>
      </w:pPr>
      <w:r>
        <w:rPr>
          <w:rFonts w:ascii="宋体" w:hAnsi="宋体"/>
          <w:kern w:val="0"/>
          <w:sz w:val="24"/>
          <w:szCs w:val="24"/>
          <w:lang w:val="zh-CN" w:bidi="zh-CN"/>
        </w:rPr>
        <w:t>____国际运输____年度____号</w:t>
      </w:r>
    </w:p>
    <w:p w:rsidR="000A025B" w:rsidRDefault="000A025B" w:rsidP="000A025B">
      <w:pPr>
        <w:tabs>
          <w:tab w:val="left" w:leader="underscore" w:pos="2107"/>
          <w:tab w:val="left" w:leader="underscore" w:pos="5779"/>
        </w:tabs>
        <w:rPr>
          <w:sz w:val="24"/>
          <w:szCs w:val="24"/>
          <w:shd w:val="clear" w:color="auto" w:fill="FFFFFF"/>
        </w:rPr>
      </w:pPr>
      <w:r>
        <w:rPr>
          <w:sz w:val="24"/>
          <w:szCs w:val="24"/>
          <w:shd w:val="clear" w:color="auto" w:fill="FFFFFF"/>
        </w:rPr>
        <w:t>_________________</w:t>
      </w:r>
      <w:r>
        <w:rPr>
          <w:sz w:val="24"/>
          <w:szCs w:val="24"/>
          <w:shd w:val="clear" w:color="auto" w:fill="FFFFFF"/>
        </w:rPr>
        <w:t>：</w:t>
      </w:r>
    </w:p>
    <w:p w:rsidR="000A025B" w:rsidRDefault="000A025B" w:rsidP="000A025B">
      <w:pPr>
        <w:tabs>
          <w:tab w:val="left" w:leader="underscore" w:pos="2107"/>
          <w:tab w:val="left" w:leader="underscore" w:pos="5779"/>
        </w:tabs>
        <w:spacing w:line="427" w:lineRule="exact"/>
        <w:ind w:firstLine="480"/>
        <w:rPr>
          <w:kern w:val="0"/>
          <w:sz w:val="24"/>
          <w:szCs w:val="24"/>
          <w:lang w:val="zh-CN" w:bidi="zh-CN"/>
        </w:rPr>
      </w:pPr>
      <w:r>
        <w:rPr>
          <w:kern w:val="0"/>
          <w:sz w:val="24"/>
          <w:szCs w:val="24"/>
          <w:lang w:val="zh-CN" w:bidi="zh-CN"/>
        </w:rPr>
        <w:t>你单位</w:t>
      </w:r>
      <w:r>
        <w:rPr>
          <w:sz w:val="24"/>
          <w:szCs w:val="24"/>
          <w:shd w:val="clear" w:color="auto" w:fill="FFFFFF"/>
        </w:rPr>
        <w:t>_______</w:t>
      </w:r>
      <w:r>
        <w:rPr>
          <w:kern w:val="0"/>
          <w:sz w:val="24"/>
          <w:szCs w:val="24"/>
          <w:lang w:val="zh-CN" w:bidi="zh-CN"/>
        </w:rPr>
        <w:t>年</w:t>
      </w:r>
      <w:r>
        <w:rPr>
          <w:kern w:val="0"/>
          <w:sz w:val="24"/>
          <w:szCs w:val="24"/>
          <w:lang w:val="zh-CN" w:bidi="zh-CN"/>
        </w:rPr>
        <w:t>_______</w:t>
      </w:r>
      <w:r>
        <w:rPr>
          <w:kern w:val="0"/>
          <w:sz w:val="24"/>
          <w:szCs w:val="24"/>
          <w:lang w:val="zh-CN" w:bidi="zh-CN"/>
        </w:rPr>
        <w:t>月</w:t>
      </w:r>
      <w:r>
        <w:rPr>
          <w:kern w:val="0"/>
          <w:sz w:val="24"/>
          <w:szCs w:val="24"/>
          <w:lang w:val="zh-CN" w:bidi="zh-CN"/>
        </w:rPr>
        <w:t>_______</w:t>
      </w:r>
      <w:r>
        <w:rPr>
          <w:kern w:val="0"/>
          <w:sz w:val="24"/>
          <w:szCs w:val="24"/>
          <w:lang w:val="zh-CN" w:bidi="zh-CN"/>
        </w:rPr>
        <w:t>日已经取得</w:t>
      </w:r>
      <w:r>
        <w:rPr>
          <w:sz w:val="24"/>
          <w:szCs w:val="24"/>
          <w:shd w:val="clear" w:color="auto" w:fill="FFFFFF"/>
        </w:rPr>
        <w:t>_________</w:t>
      </w:r>
      <w:r>
        <w:rPr>
          <w:kern w:val="0"/>
          <w:sz w:val="24"/>
          <w:szCs w:val="24"/>
          <w:lang w:val="zh-CN" w:bidi="zh-CN"/>
        </w:rPr>
        <w:t>（省、自治区、直辖市）交通运输主管部门行政许可，从事国际道路旅客运输经营。</w:t>
      </w:r>
    </w:p>
    <w:p w:rsidR="000A025B" w:rsidRDefault="000A025B" w:rsidP="000A025B">
      <w:pPr>
        <w:spacing w:line="427" w:lineRule="exact"/>
        <w:ind w:firstLine="480"/>
        <w:jc w:val="left"/>
        <w:rPr>
          <w:kern w:val="0"/>
          <w:sz w:val="24"/>
          <w:szCs w:val="24"/>
          <w:lang w:val="zh-CN" w:bidi="zh-CN"/>
        </w:rPr>
      </w:pPr>
      <w:r>
        <w:rPr>
          <w:kern w:val="0"/>
          <w:sz w:val="24"/>
          <w:szCs w:val="24"/>
          <w:lang w:val="zh-CN" w:bidi="zh-CN"/>
        </w:rPr>
        <w:t>道路运输经营许可证编号：</w:t>
      </w:r>
      <w:r>
        <w:rPr>
          <w:kern w:val="0"/>
          <w:sz w:val="24"/>
          <w:szCs w:val="24"/>
          <w:lang w:val="zh-CN" w:bidi="zh-CN"/>
        </w:rPr>
        <w:t>____________</w:t>
      </w:r>
    </w:p>
    <w:p w:rsidR="000A025B" w:rsidRDefault="000A025B" w:rsidP="000A025B">
      <w:pPr>
        <w:spacing w:line="427" w:lineRule="exact"/>
        <w:ind w:firstLine="480"/>
        <w:jc w:val="left"/>
        <w:rPr>
          <w:kern w:val="0"/>
          <w:sz w:val="24"/>
          <w:szCs w:val="24"/>
          <w:lang w:val="zh-CN" w:bidi="zh-CN"/>
        </w:rPr>
      </w:pPr>
      <w:r>
        <w:rPr>
          <w:kern w:val="0"/>
          <w:sz w:val="24"/>
          <w:szCs w:val="24"/>
          <w:lang w:val="zh-CN" w:bidi="zh-CN"/>
        </w:rPr>
        <w:t>经营范围：国际道路旅客运输</w:t>
      </w:r>
    </w:p>
    <w:p w:rsidR="000A025B" w:rsidRDefault="000A025B" w:rsidP="000A025B">
      <w:pPr>
        <w:spacing w:line="427" w:lineRule="exact"/>
        <w:ind w:firstLine="480"/>
        <w:jc w:val="left"/>
        <w:rPr>
          <w:kern w:val="0"/>
          <w:sz w:val="24"/>
          <w:szCs w:val="24"/>
          <w:lang w:val="zh-CN" w:bidi="zh-CN"/>
        </w:rPr>
      </w:pPr>
      <w:r>
        <w:rPr>
          <w:kern w:val="0"/>
          <w:sz w:val="24"/>
          <w:szCs w:val="24"/>
          <w:lang w:val="zh-CN" w:bidi="zh-CN"/>
        </w:rPr>
        <w:t>批准投入车辆情况</w:t>
      </w:r>
    </w:p>
    <w:p w:rsidR="000A025B" w:rsidRDefault="000A025B" w:rsidP="000A025B">
      <w:pPr>
        <w:tabs>
          <w:tab w:val="left" w:leader="underscore" w:pos="2928"/>
          <w:tab w:val="left" w:pos="5091"/>
          <w:tab w:val="left" w:leader="underscore" w:pos="7505"/>
        </w:tabs>
        <w:spacing w:line="427" w:lineRule="exact"/>
        <w:ind w:firstLine="480"/>
        <w:jc w:val="left"/>
        <w:rPr>
          <w:kern w:val="0"/>
          <w:sz w:val="24"/>
          <w:szCs w:val="24"/>
          <w:lang w:val="zh-CN" w:bidi="zh-CN"/>
        </w:rPr>
      </w:pPr>
      <w:r>
        <w:rPr>
          <w:kern w:val="0"/>
          <w:sz w:val="24"/>
          <w:szCs w:val="24"/>
          <w:lang w:val="zh-CN" w:bidi="zh-CN"/>
        </w:rPr>
        <w:t>车</w:t>
      </w:r>
      <w:r>
        <w:rPr>
          <w:rFonts w:hint="eastAsia"/>
          <w:kern w:val="0"/>
          <w:sz w:val="24"/>
          <w:szCs w:val="24"/>
          <w:lang w:bidi="zh-CN"/>
        </w:rPr>
        <w:t xml:space="preserve">  </w:t>
      </w:r>
      <w:r>
        <w:rPr>
          <w:kern w:val="0"/>
          <w:sz w:val="24"/>
          <w:szCs w:val="24"/>
          <w:lang w:val="zh-CN" w:bidi="zh-CN"/>
        </w:rPr>
        <w:t>辆</w:t>
      </w:r>
      <w:r>
        <w:rPr>
          <w:rFonts w:hint="eastAsia"/>
          <w:kern w:val="0"/>
          <w:sz w:val="24"/>
          <w:szCs w:val="24"/>
          <w:lang w:bidi="zh-CN"/>
        </w:rPr>
        <w:t xml:space="preserve">  </w:t>
      </w:r>
      <w:r>
        <w:rPr>
          <w:kern w:val="0"/>
          <w:sz w:val="24"/>
          <w:szCs w:val="24"/>
          <w:lang w:val="zh-CN" w:bidi="zh-CN"/>
        </w:rPr>
        <w:t>数：</w:t>
      </w:r>
      <w:r>
        <w:rPr>
          <w:kern w:val="0"/>
          <w:sz w:val="24"/>
          <w:szCs w:val="24"/>
          <w:lang w:val="zh-CN" w:bidi="zh-CN"/>
        </w:rPr>
        <w:t>____________</w:t>
      </w:r>
      <w:r>
        <w:rPr>
          <w:kern w:val="0"/>
          <w:sz w:val="24"/>
          <w:szCs w:val="24"/>
          <w:lang w:val="zh-CN" w:bidi="zh-CN"/>
        </w:rPr>
        <w:t>辆</w:t>
      </w:r>
      <w:r>
        <w:rPr>
          <w:kern w:val="0"/>
          <w:sz w:val="24"/>
          <w:szCs w:val="24"/>
          <w:lang w:val="zh-CN" w:bidi="zh-CN"/>
        </w:rPr>
        <w:t xml:space="preserve">         </w:t>
      </w:r>
      <w:r>
        <w:rPr>
          <w:kern w:val="0"/>
          <w:sz w:val="24"/>
          <w:szCs w:val="24"/>
          <w:lang w:val="zh-CN" w:bidi="zh-CN"/>
        </w:rPr>
        <w:t>车</w:t>
      </w:r>
      <w:r>
        <w:rPr>
          <w:kern w:val="0"/>
          <w:sz w:val="24"/>
          <w:szCs w:val="24"/>
          <w:lang w:val="zh-CN" w:bidi="zh-CN"/>
        </w:rPr>
        <w:t xml:space="preserve">    </w:t>
      </w:r>
      <w:r>
        <w:rPr>
          <w:kern w:val="0"/>
          <w:sz w:val="24"/>
          <w:szCs w:val="24"/>
          <w:lang w:val="zh-CN" w:bidi="zh-CN"/>
        </w:rPr>
        <w:t>型：</w:t>
      </w:r>
      <w:r>
        <w:rPr>
          <w:kern w:val="0"/>
          <w:sz w:val="24"/>
          <w:szCs w:val="24"/>
          <w:lang w:val="zh-CN" w:bidi="zh-CN"/>
        </w:rPr>
        <w:t>___________</w:t>
      </w:r>
    </w:p>
    <w:p w:rsidR="000A025B" w:rsidRDefault="000A025B" w:rsidP="000A025B">
      <w:pPr>
        <w:tabs>
          <w:tab w:val="left" w:leader="underscore" w:pos="2928"/>
          <w:tab w:val="left" w:leader="underscore" w:pos="7505"/>
        </w:tabs>
        <w:spacing w:line="427" w:lineRule="exact"/>
        <w:ind w:firstLine="480"/>
        <w:jc w:val="left"/>
        <w:rPr>
          <w:kern w:val="0"/>
          <w:sz w:val="24"/>
          <w:szCs w:val="24"/>
          <w:lang w:val="zh-CN" w:bidi="zh-CN"/>
        </w:rPr>
      </w:pPr>
      <w:r>
        <w:rPr>
          <w:kern w:val="0"/>
          <w:sz w:val="24"/>
          <w:szCs w:val="24"/>
          <w:lang w:val="zh-CN" w:bidi="zh-CN"/>
        </w:rPr>
        <w:t>座</w:t>
      </w:r>
      <w:r>
        <w:rPr>
          <w:rFonts w:hint="eastAsia"/>
          <w:kern w:val="0"/>
          <w:sz w:val="24"/>
          <w:szCs w:val="24"/>
          <w:lang w:bidi="zh-CN"/>
        </w:rPr>
        <w:t xml:space="preserve">  </w:t>
      </w:r>
      <w:r>
        <w:rPr>
          <w:kern w:val="0"/>
          <w:sz w:val="24"/>
          <w:szCs w:val="24"/>
          <w:lang w:val="zh-CN" w:bidi="zh-CN"/>
        </w:rPr>
        <w:t>位：</w:t>
      </w:r>
      <w:r>
        <w:rPr>
          <w:kern w:val="0"/>
          <w:sz w:val="24"/>
          <w:szCs w:val="24"/>
          <w:lang w:val="zh-CN" w:bidi="zh-CN"/>
        </w:rPr>
        <w:t xml:space="preserve">___________        </w:t>
      </w:r>
      <w:r>
        <w:rPr>
          <w:rFonts w:hint="eastAsia"/>
          <w:kern w:val="0"/>
          <w:sz w:val="24"/>
          <w:szCs w:val="24"/>
          <w:lang w:bidi="zh-CN"/>
        </w:rPr>
        <w:t xml:space="preserve">    </w:t>
      </w:r>
      <w:r>
        <w:rPr>
          <w:kern w:val="0"/>
          <w:sz w:val="24"/>
          <w:szCs w:val="24"/>
          <w:lang w:val="zh-CN" w:bidi="zh-CN"/>
        </w:rPr>
        <w:t>车辆技术等级：</w:t>
      </w:r>
      <w:r>
        <w:rPr>
          <w:kern w:val="0"/>
          <w:sz w:val="24"/>
          <w:szCs w:val="24"/>
          <w:lang w:val="zh-CN" w:bidi="zh-CN"/>
        </w:rPr>
        <w:t>___________</w:t>
      </w:r>
    </w:p>
    <w:p w:rsidR="000A025B" w:rsidRDefault="000A025B" w:rsidP="000A025B">
      <w:pPr>
        <w:spacing w:after="1240" w:line="427" w:lineRule="exact"/>
        <w:ind w:firstLine="520"/>
        <w:rPr>
          <w:kern w:val="0"/>
          <w:sz w:val="24"/>
          <w:szCs w:val="24"/>
          <w:lang w:val="zh-CN" w:bidi="zh-CN"/>
        </w:rPr>
      </w:pPr>
      <w:r>
        <w:rPr>
          <w:kern w:val="0"/>
          <w:sz w:val="24"/>
          <w:szCs w:val="24"/>
          <w:lang w:val="zh-CN" w:bidi="zh-CN"/>
        </w:rPr>
        <w:t>请你单位持此</w:t>
      </w:r>
      <w:r>
        <w:rPr>
          <w:rFonts w:hint="eastAsia"/>
          <w:kern w:val="0"/>
          <w:sz w:val="24"/>
          <w:szCs w:val="24"/>
          <w:lang w:val="zh-CN" w:bidi="zh-CN"/>
        </w:rPr>
        <w:t>决定书</w:t>
      </w:r>
      <w:r>
        <w:rPr>
          <w:kern w:val="0"/>
          <w:sz w:val="24"/>
          <w:szCs w:val="24"/>
          <w:lang w:val="zh-CN" w:bidi="zh-CN"/>
        </w:rPr>
        <w:t>到外事、海关、</w:t>
      </w:r>
      <w:r>
        <w:rPr>
          <w:kern w:val="0"/>
          <w:sz w:val="24"/>
          <w:szCs w:val="24"/>
          <w:lang w:val="en" w:bidi="zh-CN"/>
        </w:rPr>
        <w:t>边防检查</w:t>
      </w:r>
      <w:r>
        <w:rPr>
          <w:kern w:val="0"/>
          <w:sz w:val="24"/>
          <w:szCs w:val="24"/>
          <w:lang w:val="zh-CN" w:bidi="zh-CN"/>
        </w:rPr>
        <w:t>以及口岸国际道路运输管理机构，按照规定办理相关手续。</w:t>
      </w:r>
    </w:p>
    <w:p w:rsidR="000A025B" w:rsidRDefault="000A025B" w:rsidP="000A025B">
      <w:pPr>
        <w:tabs>
          <w:tab w:val="left" w:leader="underscore" w:pos="5091"/>
        </w:tabs>
        <w:spacing w:line="413" w:lineRule="exact"/>
        <w:ind w:right="480" w:firstLineChars="1400" w:firstLine="3360"/>
        <w:jc w:val="center"/>
        <w:rPr>
          <w:kern w:val="0"/>
          <w:sz w:val="24"/>
          <w:szCs w:val="24"/>
          <w:lang w:val="zh-CN" w:bidi="zh-CN"/>
        </w:rPr>
      </w:pPr>
      <w:r>
        <w:rPr>
          <w:kern w:val="0"/>
          <w:sz w:val="24"/>
          <w:szCs w:val="24"/>
          <w:lang w:val="zh-CN" w:bidi="zh-CN"/>
        </w:rPr>
        <w:t>___________</w:t>
      </w:r>
      <w:r>
        <w:rPr>
          <w:kern w:val="0"/>
          <w:sz w:val="24"/>
          <w:szCs w:val="24"/>
          <w:lang w:val="zh-CN" w:bidi="zh-CN"/>
        </w:rPr>
        <w:t>（省、自治区、直辖市）</w:t>
      </w:r>
    </w:p>
    <w:p w:rsidR="000A025B" w:rsidRDefault="000A025B" w:rsidP="000A025B">
      <w:pPr>
        <w:ind w:right="1140" w:firstLineChars="1400" w:firstLine="3360"/>
        <w:jc w:val="center"/>
        <w:rPr>
          <w:kern w:val="0"/>
          <w:sz w:val="24"/>
          <w:szCs w:val="24"/>
          <w:lang w:val="zh-CN" w:bidi="zh-CN"/>
        </w:rPr>
      </w:pPr>
      <w:r>
        <w:rPr>
          <w:kern w:val="0"/>
          <w:sz w:val="24"/>
          <w:szCs w:val="24"/>
          <w:lang w:val="zh-CN" w:bidi="zh-CN"/>
        </w:rPr>
        <w:t>交通运输厅（</w:t>
      </w:r>
      <w:r>
        <w:rPr>
          <w:rFonts w:hint="eastAsia"/>
          <w:kern w:val="0"/>
          <w:sz w:val="24"/>
          <w:szCs w:val="24"/>
          <w:lang w:val="zh-CN" w:bidi="zh-CN"/>
        </w:rPr>
        <w:t>局、委</w:t>
      </w:r>
      <w:r>
        <w:rPr>
          <w:kern w:val="0"/>
          <w:sz w:val="24"/>
          <w:szCs w:val="24"/>
          <w:lang w:val="zh-CN" w:bidi="zh-CN"/>
        </w:rPr>
        <w:t>）</w:t>
      </w:r>
    </w:p>
    <w:p w:rsidR="000A025B" w:rsidRDefault="000A025B" w:rsidP="000A025B">
      <w:pPr>
        <w:ind w:right="1140" w:firstLineChars="1400" w:firstLine="3360"/>
        <w:jc w:val="center"/>
        <w:rPr>
          <w:kern w:val="0"/>
          <w:sz w:val="24"/>
          <w:szCs w:val="24"/>
          <w:lang w:val="zh-CN" w:bidi="zh-CN"/>
        </w:rPr>
      </w:pPr>
      <w:r>
        <w:rPr>
          <w:kern w:val="0"/>
          <w:sz w:val="24"/>
          <w:szCs w:val="24"/>
          <w:lang w:val="zh-CN" w:bidi="zh-CN"/>
        </w:rPr>
        <w:t>（印章）</w:t>
      </w:r>
    </w:p>
    <w:p w:rsidR="000A025B" w:rsidRDefault="000A025B" w:rsidP="000A025B">
      <w:pPr>
        <w:ind w:right="1140" w:firstLineChars="1400" w:firstLine="3360"/>
        <w:jc w:val="center"/>
        <w:rPr>
          <w:kern w:val="0"/>
          <w:sz w:val="24"/>
          <w:szCs w:val="24"/>
          <w:lang w:val="zh-CN" w:bidi="zh-CN"/>
        </w:rPr>
      </w:pPr>
      <w:r>
        <w:rPr>
          <w:kern w:val="0"/>
          <w:sz w:val="24"/>
          <w:szCs w:val="24"/>
          <w:lang w:bidi="en-US"/>
        </w:rPr>
        <w:t>XXXX</w:t>
      </w:r>
      <w:r>
        <w:rPr>
          <w:kern w:val="0"/>
          <w:sz w:val="24"/>
          <w:szCs w:val="24"/>
          <w:lang w:val="zh-CN" w:bidi="zh-CN"/>
        </w:rPr>
        <w:t>年</w:t>
      </w:r>
      <w:r>
        <w:rPr>
          <w:kern w:val="0"/>
          <w:sz w:val="24"/>
          <w:szCs w:val="24"/>
          <w:lang w:val="zh-CN" w:bidi="zh-CN"/>
        </w:rPr>
        <w:t>XX</w:t>
      </w:r>
      <w:r>
        <w:rPr>
          <w:kern w:val="0"/>
          <w:sz w:val="24"/>
          <w:szCs w:val="24"/>
          <w:lang w:val="zh-CN" w:bidi="zh-CN"/>
        </w:rPr>
        <w:t>月</w:t>
      </w:r>
      <w:r>
        <w:rPr>
          <w:kern w:val="0"/>
          <w:sz w:val="24"/>
          <w:szCs w:val="24"/>
          <w:lang w:val="zh-CN" w:bidi="zh-CN"/>
        </w:rPr>
        <w:t>XX</w:t>
      </w:r>
      <w:r>
        <w:rPr>
          <w:kern w:val="0"/>
          <w:sz w:val="24"/>
          <w:szCs w:val="24"/>
          <w:lang w:val="zh-CN" w:bidi="zh-CN"/>
        </w:rPr>
        <w:t>日</w:t>
      </w:r>
    </w:p>
    <w:p w:rsidR="000A025B" w:rsidRDefault="000A025B" w:rsidP="000A025B">
      <w:pPr>
        <w:jc w:val="left"/>
        <w:rPr>
          <w:kern w:val="0"/>
          <w:sz w:val="24"/>
          <w:szCs w:val="24"/>
          <w:lang w:val="zh-CN" w:bidi="zh-CN"/>
        </w:rPr>
      </w:pPr>
    </w:p>
    <w:p w:rsidR="000A025B" w:rsidRDefault="000A025B" w:rsidP="000A025B">
      <w:pPr>
        <w:jc w:val="left"/>
        <w:rPr>
          <w:kern w:val="0"/>
          <w:sz w:val="24"/>
          <w:szCs w:val="24"/>
          <w:lang w:val="zh-CN" w:bidi="zh-CN"/>
        </w:rPr>
      </w:pPr>
    </w:p>
    <w:p w:rsidR="000A025B" w:rsidRDefault="000A025B" w:rsidP="000A025B">
      <w:pPr>
        <w:jc w:val="left"/>
        <w:rPr>
          <w:kern w:val="0"/>
          <w:sz w:val="24"/>
          <w:szCs w:val="24"/>
          <w:lang w:val="zh-CN" w:bidi="zh-CN"/>
        </w:rPr>
      </w:pPr>
    </w:p>
    <w:p w:rsidR="000A025B" w:rsidRDefault="000A025B" w:rsidP="000A025B">
      <w:pPr>
        <w:jc w:val="left"/>
        <w:rPr>
          <w:rFonts w:eastAsia="仿宋_GB2312"/>
          <w:kern w:val="0"/>
          <w:sz w:val="22"/>
          <w:szCs w:val="32"/>
          <w:lang w:bidi="zh-CN"/>
        </w:rPr>
      </w:pPr>
      <w:r>
        <w:rPr>
          <w:kern w:val="0"/>
          <w:sz w:val="24"/>
          <w:szCs w:val="24"/>
          <w:lang w:val="zh-CN" w:bidi="zh-CN"/>
        </w:rPr>
        <w:t>抄送：</w:t>
      </w:r>
      <w:r>
        <w:rPr>
          <w:kern w:val="0"/>
          <w:sz w:val="24"/>
          <w:szCs w:val="24"/>
          <w:lang w:val="zh-CN" w:bidi="zh-CN"/>
        </w:rPr>
        <w:t>XX</w:t>
      </w:r>
      <w:r>
        <w:rPr>
          <w:kern w:val="0"/>
          <w:sz w:val="24"/>
          <w:szCs w:val="24"/>
          <w:lang w:val="zh-CN" w:bidi="zh-CN"/>
        </w:rPr>
        <w:t>外事、海关、</w:t>
      </w:r>
      <w:r>
        <w:rPr>
          <w:kern w:val="0"/>
          <w:sz w:val="24"/>
          <w:szCs w:val="24"/>
          <w:lang w:val="en" w:bidi="zh-CN"/>
        </w:rPr>
        <w:t>边防检查</w:t>
      </w:r>
      <w:r>
        <w:rPr>
          <w:kern w:val="0"/>
          <w:sz w:val="24"/>
          <w:szCs w:val="24"/>
          <w:lang w:val="zh-CN" w:bidi="zh-CN"/>
        </w:rPr>
        <w:t>、口岸国际道路运输管理机构。</w:t>
      </w:r>
    </w:p>
    <w:p w:rsidR="000A025B" w:rsidRDefault="000A025B" w:rsidP="000A025B">
      <w:pPr>
        <w:outlineLvl w:val="1"/>
        <w:rPr>
          <w:rFonts w:eastAsia="仿宋_GB2312" w:hint="eastAsia"/>
          <w:sz w:val="32"/>
          <w:szCs w:val="44"/>
        </w:rPr>
      </w:pPr>
      <w:r>
        <w:rPr>
          <w:sz w:val="18"/>
          <w:szCs w:val="18"/>
        </w:rPr>
        <w:br w:type="page"/>
      </w:r>
      <w:r>
        <w:rPr>
          <w:rFonts w:ascii="黑体" w:eastAsia="黑体" w:hAnsi="黑体" w:cs="黑体" w:hint="eastAsia"/>
          <w:sz w:val="32"/>
          <w:szCs w:val="44"/>
        </w:rPr>
        <w:lastRenderedPageBreak/>
        <w:t>附件3</w:t>
      </w:r>
    </w:p>
    <w:p w:rsidR="000A025B" w:rsidRDefault="000A025B" w:rsidP="000A025B">
      <w:pPr>
        <w:outlineLvl w:val="1"/>
        <w:rPr>
          <w:rFonts w:eastAsia="仿宋_GB2312" w:hint="eastAsia"/>
          <w:sz w:val="32"/>
          <w:szCs w:val="44"/>
        </w:rPr>
      </w:pPr>
    </w:p>
    <w:p w:rsidR="000A025B" w:rsidRDefault="000A025B" w:rsidP="000A025B">
      <w:pPr>
        <w:jc w:val="center"/>
        <w:rPr>
          <w:rFonts w:ascii="黑体" w:eastAsia="黑体" w:hAnsi="黑体"/>
          <w:sz w:val="28"/>
        </w:rPr>
      </w:pPr>
      <w:r>
        <w:rPr>
          <w:rFonts w:ascii="黑体" w:eastAsia="黑体" w:hAnsi="黑体"/>
          <w:sz w:val="28"/>
        </w:rPr>
        <w:t>中华人民共和国</w:t>
      </w:r>
    </w:p>
    <w:p w:rsidR="000A025B" w:rsidRDefault="000A025B" w:rsidP="000A025B">
      <w:pPr>
        <w:jc w:val="center"/>
        <w:rPr>
          <w:rFonts w:ascii="黑体" w:eastAsia="黑体" w:hAnsi="黑体"/>
          <w:sz w:val="28"/>
        </w:rPr>
      </w:pPr>
      <w:r>
        <w:rPr>
          <w:rFonts w:ascii="黑体" w:eastAsia="黑体" w:hAnsi="黑体" w:hint="eastAsia"/>
          <w:sz w:val="28"/>
        </w:rPr>
        <w:t>国际道路旅客运输班线经营行政许可决定书</w:t>
      </w:r>
    </w:p>
    <w:p w:rsidR="000A025B" w:rsidRDefault="000A025B" w:rsidP="000A025B">
      <w:pPr>
        <w:spacing w:before="200" w:after="480"/>
        <w:ind w:left="4420"/>
        <w:jc w:val="left"/>
        <w:rPr>
          <w:rFonts w:ascii="宋体" w:hAnsi="宋体"/>
          <w:kern w:val="0"/>
          <w:sz w:val="24"/>
          <w:szCs w:val="24"/>
          <w:lang w:val="zh-CN" w:bidi="zh-CN"/>
        </w:rPr>
      </w:pPr>
      <w:r>
        <w:rPr>
          <w:rFonts w:ascii="宋体" w:hAnsi="宋体"/>
          <w:sz w:val="24"/>
          <w:szCs w:val="24"/>
          <w:shd w:val="clear" w:color="auto" w:fill="FFFFFF"/>
        </w:rPr>
        <w:t>_____</w:t>
      </w:r>
      <w:r>
        <w:rPr>
          <w:rFonts w:ascii="宋体" w:hAnsi="宋体"/>
          <w:kern w:val="0"/>
          <w:sz w:val="24"/>
          <w:szCs w:val="24"/>
          <w:lang w:val="zh-CN" w:bidi="zh-CN"/>
        </w:rPr>
        <w:t>国际运输____年度____号</w:t>
      </w:r>
    </w:p>
    <w:p w:rsidR="000A025B" w:rsidRDefault="000A025B" w:rsidP="000A025B">
      <w:pPr>
        <w:tabs>
          <w:tab w:val="left" w:leader="underscore" w:pos="2175"/>
          <w:tab w:val="left" w:leader="underscore" w:pos="5808"/>
        </w:tabs>
        <w:spacing w:line="427" w:lineRule="exact"/>
        <w:rPr>
          <w:rFonts w:ascii="宋体" w:hAnsi="宋体"/>
          <w:kern w:val="0"/>
          <w:sz w:val="24"/>
          <w:szCs w:val="24"/>
          <w:lang w:val="zh-CN" w:bidi="zh-CN"/>
        </w:rPr>
      </w:pPr>
      <w:r>
        <w:rPr>
          <w:rFonts w:ascii="宋体" w:hAnsi="宋体" w:hint="eastAsia"/>
          <w:kern w:val="0"/>
          <w:sz w:val="24"/>
          <w:szCs w:val="24"/>
          <w:lang w:val="zh-CN" w:bidi="zh-CN"/>
        </w:rPr>
        <w:t>________________：</w:t>
      </w:r>
    </w:p>
    <w:p w:rsidR="000A025B" w:rsidRDefault="000A025B" w:rsidP="000A025B">
      <w:pPr>
        <w:tabs>
          <w:tab w:val="left" w:leader="underscore" w:pos="2175"/>
          <w:tab w:val="left" w:leader="underscore" w:pos="5808"/>
        </w:tabs>
        <w:spacing w:line="427" w:lineRule="exact"/>
        <w:ind w:firstLine="480"/>
        <w:rPr>
          <w:rFonts w:ascii="宋体" w:hAnsi="宋体"/>
          <w:kern w:val="0"/>
          <w:sz w:val="24"/>
          <w:szCs w:val="24"/>
          <w:lang w:val="zh-CN" w:bidi="zh-CN"/>
        </w:rPr>
      </w:pPr>
      <w:r>
        <w:rPr>
          <w:rFonts w:ascii="宋体" w:hAnsi="宋体"/>
          <w:kern w:val="0"/>
          <w:sz w:val="24"/>
          <w:szCs w:val="24"/>
          <w:lang w:val="zh-CN" w:bidi="zh-CN"/>
        </w:rPr>
        <w:t>你单位</w:t>
      </w:r>
      <w:r>
        <w:rPr>
          <w:rFonts w:ascii="宋体" w:hAnsi="宋体" w:hint="eastAsia"/>
          <w:kern w:val="0"/>
          <w:sz w:val="24"/>
          <w:szCs w:val="24"/>
          <w:lang w:val="zh-CN" w:bidi="zh-CN"/>
        </w:rPr>
        <w:t>________</w:t>
      </w:r>
      <w:r>
        <w:rPr>
          <w:rFonts w:ascii="宋体" w:hAnsi="宋体"/>
          <w:kern w:val="0"/>
          <w:sz w:val="24"/>
          <w:szCs w:val="24"/>
          <w:lang w:val="zh-CN" w:bidi="zh-CN"/>
        </w:rPr>
        <w:t>年</w:t>
      </w:r>
      <w:r>
        <w:rPr>
          <w:rFonts w:ascii="宋体" w:hAnsi="宋体" w:hint="eastAsia"/>
          <w:kern w:val="0"/>
          <w:sz w:val="24"/>
          <w:szCs w:val="24"/>
          <w:lang w:val="zh-CN" w:bidi="zh-CN"/>
        </w:rPr>
        <w:t>___</w:t>
      </w:r>
      <w:r>
        <w:rPr>
          <w:rFonts w:ascii="宋体" w:hAnsi="宋体"/>
          <w:kern w:val="0"/>
          <w:sz w:val="24"/>
          <w:szCs w:val="24"/>
          <w:lang w:val="zh-CN" w:bidi="zh-CN"/>
        </w:rPr>
        <w:t>月</w:t>
      </w:r>
      <w:r>
        <w:rPr>
          <w:rFonts w:ascii="宋体" w:hAnsi="宋体" w:hint="eastAsia"/>
          <w:kern w:val="0"/>
          <w:sz w:val="24"/>
          <w:szCs w:val="24"/>
          <w:lang w:val="zh-CN" w:bidi="zh-CN"/>
        </w:rPr>
        <w:t>___</w:t>
      </w:r>
      <w:r>
        <w:rPr>
          <w:rFonts w:ascii="宋体" w:hAnsi="宋体"/>
          <w:kern w:val="0"/>
          <w:sz w:val="24"/>
          <w:szCs w:val="24"/>
          <w:lang w:val="zh-CN" w:bidi="zh-CN"/>
        </w:rPr>
        <w:t>日已经取得</w:t>
      </w:r>
      <w:r>
        <w:rPr>
          <w:rFonts w:ascii="宋体" w:hAnsi="宋体" w:hint="eastAsia"/>
          <w:kern w:val="0"/>
          <w:sz w:val="24"/>
          <w:szCs w:val="24"/>
          <w:lang w:val="zh-CN" w:bidi="zh-CN"/>
        </w:rPr>
        <w:t>____________</w:t>
      </w:r>
      <w:r>
        <w:rPr>
          <w:rFonts w:ascii="宋体" w:hAnsi="宋体"/>
          <w:kern w:val="0"/>
          <w:sz w:val="24"/>
          <w:szCs w:val="24"/>
          <w:lang w:val="zh-CN" w:bidi="zh-CN"/>
        </w:rPr>
        <w:t>（省、自治区、直辖市）</w:t>
      </w:r>
      <w:r>
        <w:rPr>
          <w:rFonts w:ascii="宋体" w:hAnsi="宋体" w:hint="eastAsia"/>
          <w:kern w:val="0"/>
          <w:sz w:val="24"/>
          <w:szCs w:val="24"/>
          <w:lang w:val="zh-CN" w:bidi="zh-CN"/>
        </w:rPr>
        <w:t>交通运输主管部门</w:t>
      </w:r>
      <w:r>
        <w:rPr>
          <w:rFonts w:ascii="宋体" w:hAnsi="宋体"/>
          <w:kern w:val="0"/>
          <w:sz w:val="24"/>
          <w:szCs w:val="24"/>
          <w:lang w:val="zh-CN" w:bidi="zh-CN"/>
        </w:rPr>
        <w:t>行政许可</w:t>
      </w:r>
      <w:r>
        <w:rPr>
          <w:rFonts w:ascii="宋体" w:hAnsi="宋体" w:hint="eastAsia"/>
          <w:kern w:val="0"/>
          <w:sz w:val="24"/>
          <w:szCs w:val="24"/>
          <w:lang w:val="zh-CN" w:bidi="zh-CN"/>
        </w:rPr>
        <w:t>，</w:t>
      </w:r>
      <w:r>
        <w:rPr>
          <w:rFonts w:ascii="宋体" w:hAnsi="宋体"/>
          <w:kern w:val="0"/>
          <w:sz w:val="24"/>
          <w:szCs w:val="24"/>
          <w:lang w:val="zh-CN" w:bidi="zh-CN"/>
        </w:rPr>
        <w:t>从事国际道路</w:t>
      </w:r>
      <w:r>
        <w:rPr>
          <w:rFonts w:ascii="宋体" w:hAnsi="宋体" w:hint="eastAsia"/>
          <w:kern w:val="0"/>
          <w:sz w:val="24"/>
          <w:szCs w:val="24"/>
          <w:lang w:val="zh-CN" w:bidi="zh-CN"/>
        </w:rPr>
        <w:t>旅客运输</w:t>
      </w:r>
      <w:r>
        <w:rPr>
          <w:rFonts w:ascii="宋体" w:hAnsi="宋体"/>
          <w:kern w:val="0"/>
          <w:sz w:val="24"/>
          <w:szCs w:val="24"/>
          <w:lang w:val="zh-CN" w:bidi="zh-CN"/>
        </w:rPr>
        <w:t>班线经营。</w:t>
      </w:r>
    </w:p>
    <w:p w:rsidR="000A025B" w:rsidRDefault="000A025B" w:rsidP="000A025B">
      <w:pPr>
        <w:spacing w:line="427" w:lineRule="exact"/>
        <w:ind w:firstLine="500"/>
        <w:rPr>
          <w:rFonts w:ascii="宋体" w:hAnsi="宋体"/>
          <w:kern w:val="0"/>
          <w:sz w:val="24"/>
          <w:szCs w:val="24"/>
          <w:lang w:val="zh-CN" w:bidi="zh-CN"/>
        </w:rPr>
      </w:pPr>
      <w:r>
        <w:rPr>
          <w:rFonts w:ascii="宋体" w:hAnsi="宋体"/>
          <w:kern w:val="0"/>
          <w:sz w:val="24"/>
          <w:szCs w:val="24"/>
          <w:lang w:val="zh-CN" w:bidi="zh-CN"/>
        </w:rPr>
        <w:t>道路运输经营许可证编号：</w:t>
      </w:r>
      <w:r>
        <w:rPr>
          <w:rFonts w:ascii="宋体" w:hAnsi="宋体" w:hint="eastAsia"/>
          <w:kern w:val="0"/>
          <w:sz w:val="24"/>
          <w:szCs w:val="24"/>
          <w:lang w:val="zh-CN" w:bidi="zh-CN"/>
        </w:rPr>
        <w:t>________________</w:t>
      </w:r>
    </w:p>
    <w:p w:rsidR="000A025B" w:rsidRDefault="000A025B" w:rsidP="000A025B">
      <w:pPr>
        <w:tabs>
          <w:tab w:val="left" w:leader="underscore" w:pos="2569"/>
          <w:tab w:val="left" w:leader="underscore" w:pos="3922"/>
          <w:tab w:val="left" w:leader="underscore" w:pos="7638"/>
        </w:tabs>
        <w:spacing w:line="427" w:lineRule="exact"/>
        <w:ind w:firstLine="500"/>
        <w:rPr>
          <w:rFonts w:ascii="宋体" w:hAnsi="宋体"/>
          <w:kern w:val="0"/>
          <w:sz w:val="24"/>
          <w:szCs w:val="24"/>
          <w:lang w:val="zh-CN" w:bidi="zh-CN"/>
        </w:rPr>
      </w:pPr>
      <w:r>
        <w:rPr>
          <w:rFonts w:ascii="宋体" w:hAnsi="宋体"/>
          <w:kern w:val="0"/>
          <w:sz w:val="24"/>
          <w:szCs w:val="24"/>
          <w:lang w:val="zh-CN" w:bidi="zh-CN"/>
        </w:rPr>
        <w:t>起点及站点：</w:t>
      </w:r>
      <w:r>
        <w:rPr>
          <w:rFonts w:ascii="宋体" w:hAnsi="宋体" w:hint="eastAsia"/>
          <w:kern w:val="0"/>
          <w:sz w:val="24"/>
          <w:szCs w:val="24"/>
          <w:lang w:val="zh-CN" w:bidi="zh-CN"/>
        </w:rPr>
        <w:t>____________________</w:t>
      </w:r>
      <w:r>
        <w:rPr>
          <w:rFonts w:ascii="宋体" w:hAnsi="宋体"/>
          <w:kern w:val="0"/>
          <w:sz w:val="24"/>
          <w:szCs w:val="24"/>
          <w:lang w:val="zh-CN" w:bidi="zh-CN"/>
        </w:rPr>
        <w:t>讫点及站点：</w:t>
      </w:r>
      <w:r>
        <w:rPr>
          <w:rFonts w:ascii="宋体" w:hAnsi="宋体" w:hint="eastAsia"/>
          <w:kern w:val="0"/>
          <w:sz w:val="24"/>
          <w:szCs w:val="24"/>
          <w:lang w:val="zh-CN" w:bidi="zh-CN"/>
        </w:rPr>
        <w:t>_____________________</w:t>
      </w:r>
    </w:p>
    <w:p w:rsidR="000A025B" w:rsidRDefault="000A025B" w:rsidP="000A025B">
      <w:pPr>
        <w:tabs>
          <w:tab w:val="left" w:leader="underscore" w:pos="7638"/>
        </w:tabs>
        <w:spacing w:line="427" w:lineRule="exact"/>
        <w:ind w:firstLine="500"/>
        <w:jc w:val="left"/>
        <w:rPr>
          <w:rFonts w:ascii="宋体" w:hAnsi="宋体"/>
          <w:kern w:val="0"/>
          <w:sz w:val="24"/>
          <w:szCs w:val="24"/>
          <w:lang w:val="zh-CN" w:bidi="zh-CN"/>
        </w:rPr>
      </w:pPr>
      <w:r>
        <w:rPr>
          <w:rFonts w:ascii="宋体" w:hAnsi="宋体" w:cs="宋体" w:hint="eastAsia"/>
          <w:kern w:val="0"/>
          <w:sz w:val="24"/>
          <w:szCs w:val="24"/>
          <w:lang w:val="zh-CN" w:bidi="zh-CN"/>
        </w:rPr>
        <w:t>主要途经地</w:t>
      </w:r>
      <w:r>
        <w:rPr>
          <w:rFonts w:ascii="宋体" w:hAnsi="宋体" w:hint="eastAsia"/>
          <w:kern w:val="0"/>
          <w:sz w:val="24"/>
          <w:szCs w:val="24"/>
          <w:lang w:val="zh-CN" w:bidi="zh-CN"/>
        </w:rPr>
        <w:t>：___________________________________________________</w:t>
      </w:r>
    </w:p>
    <w:p w:rsidR="000A025B" w:rsidRDefault="000A025B" w:rsidP="000A025B">
      <w:pPr>
        <w:tabs>
          <w:tab w:val="left" w:leader="underscore" w:pos="7638"/>
        </w:tabs>
        <w:spacing w:line="427" w:lineRule="exact"/>
        <w:ind w:firstLine="500"/>
        <w:rPr>
          <w:rFonts w:ascii="宋体" w:hAnsi="宋体"/>
          <w:kern w:val="0"/>
          <w:sz w:val="24"/>
          <w:szCs w:val="24"/>
          <w:lang w:val="zh-CN" w:bidi="zh-CN"/>
        </w:rPr>
      </w:pPr>
      <w:r>
        <w:rPr>
          <w:rFonts w:ascii="宋体" w:hAnsi="宋体"/>
          <w:kern w:val="0"/>
          <w:sz w:val="24"/>
          <w:szCs w:val="24"/>
          <w:lang w:val="zh-CN" w:bidi="zh-CN"/>
        </w:rPr>
        <w:t>停靠站点</w:t>
      </w:r>
      <w:r>
        <w:rPr>
          <w:rFonts w:ascii="宋体" w:hAnsi="宋体" w:hint="eastAsia"/>
          <w:kern w:val="0"/>
          <w:sz w:val="24"/>
          <w:szCs w:val="24"/>
          <w:lang w:val="zh-CN" w:bidi="zh-CN"/>
        </w:rPr>
        <w:t>：_______________________________________________________</w:t>
      </w:r>
    </w:p>
    <w:p w:rsidR="000A025B" w:rsidRDefault="000A025B" w:rsidP="000A025B">
      <w:pPr>
        <w:tabs>
          <w:tab w:val="left" w:leader="underscore" w:pos="3922"/>
          <w:tab w:val="left" w:leader="underscore" w:pos="7638"/>
        </w:tabs>
        <w:spacing w:line="427" w:lineRule="exact"/>
        <w:ind w:firstLine="500"/>
        <w:rPr>
          <w:rFonts w:ascii="宋体" w:hAnsi="宋体"/>
          <w:kern w:val="0"/>
          <w:sz w:val="24"/>
          <w:szCs w:val="24"/>
          <w:lang w:val="zh-CN" w:bidi="zh-CN"/>
        </w:rPr>
      </w:pPr>
      <w:r>
        <w:rPr>
          <w:rFonts w:ascii="宋体" w:hAnsi="宋体"/>
          <w:kern w:val="0"/>
          <w:sz w:val="24"/>
          <w:szCs w:val="24"/>
          <w:lang w:val="zh-CN" w:bidi="zh-CN"/>
        </w:rPr>
        <w:t>日发班次</w:t>
      </w:r>
      <w:r>
        <w:rPr>
          <w:rFonts w:ascii="宋体" w:hAnsi="宋体" w:hint="eastAsia"/>
          <w:kern w:val="0"/>
          <w:sz w:val="24"/>
          <w:szCs w:val="24"/>
          <w:lang w:val="zh-CN" w:bidi="zh-CN"/>
        </w:rPr>
        <w:t>：________</w:t>
      </w:r>
      <w:r>
        <w:rPr>
          <w:rFonts w:ascii="宋体" w:hAnsi="宋体"/>
          <w:kern w:val="0"/>
          <w:sz w:val="24"/>
          <w:szCs w:val="24"/>
          <w:lang w:val="zh-CN" w:bidi="zh-CN"/>
        </w:rPr>
        <w:t>车牌号码</w:t>
      </w:r>
      <w:r>
        <w:rPr>
          <w:rFonts w:ascii="宋体" w:hAnsi="宋体" w:hint="eastAsia"/>
          <w:kern w:val="0"/>
          <w:sz w:val="24"/>
          <w:szCs w:val="24"/>
          <w:lang w:val="zh-CN" w:bidi="zh-CN"/>
        </w:rPr>
        <w:t>：_______________________</w:t>
      </w:r>
    </w:p>
    <w:p w:rsidR="000A025B" w:rsidRDefault="000A025B" w:rsidP="000A025B">
      <w:pPr>
        <w:tabs>
          <w:tab w:val="left" w:leader="underscore" w:pos="2175"/>
          <w:tab w:val="left" w:leader="underscore" w:pos="3222"/>
          <w:tab w:val="left" w:leader="underscore" w:pos="5602"/>
          <w:tab w:val="left" w:leader="underscore" w:pos="6558"/>
          <w:tab w:val="left" w:leader="underscore" w:pos="7638"/>
        </w:tabs>
        <w:spacing w:line="427" w:lineRule="exact"/>
        <w:ind w:firstLine="500"/>
        <w:rPr>
          <w:rFonts w:ascii="宋体" w:hAnsi="宋体"/>
          <w:kern w:val="0"/>
          <w:sz w:val="24"/>
          <w:szCs w:val="24"/>
          <w:lang w:val="zh-CN" w:bidi="zh-CN"/>
        </w:rPr>
      </w:pPr>
      <w:r>
        <w:rPr>
          <w:rFonts w:ascii="宋体" w:hAnsi="宋体" w:hint="eastAsia"/>
          <w:kern w:val="0"/>
          <w:sz w:val="24"/>
          <w:szCs w:val="24"/>
          <w:lang w:val="zh-CN" w:bidi="zh-CN"/>
        </w:rPr>
        <w:t>经营期限</w:t>
      </w:r>
      <w:r>
        <w:rPr>
          <w:rFonts w:ascii="宋体" w:hAnsi="宋体"/>
          <w:kern w:val="0"/>
          <w:sz w:val="24"/>
          <w:szCs w:val="24"/>
          <w:lang w:val="zh-CN" w:bidi="zh-CN"/>
        </w:rPr>
        <w:t>：</w:t>
      </w:r>
      <w:r>
        <w:rPr>
          <w:rFonts w:ascii="宋体" w:hAnsi="宋体" w:hint="eastAsia"/>
          <w:kern w:val="0"/>
          <w:sz w:val="24"/>
          <w:szCs w:val="24"/>
          <w:lang w:val="zh-CN" w:bidi="zh-CN"/>
        </w:rPr>
        <w:t>_____</w:t>
      </w:r>
      <w:r>
        <w:rPr>
          <w:rFonts w:ascii="宋体" w:hAnsi="宋体"/>
          <w:kern w:val="0"/>
          <w:sz w:val="24"/>
          <w:szCs w:val="24"/>
          <w:lang w:val="zh-CN" w:bidi="zh-CN"/>
        </w:rPr>
        <w:t>年</w:t>
      </w:r>
      <w:r>
        <w:rPr>
          <w:rFonts w:ascii="宋体" w:hAnsi="宋体" w:hint="eastAsia"/>
          <w:kern w:val="0"/>
          <w:sz w:val="24"/>
          <w:szCs w:val="24"/>
          <w:lang w:val="zh-CN" w:bidi="zh-CN"/>
        </w:rPr>
        <w:t>______</w:t>
      </w:r>
      <w:r>
        <w:rPr>
          <w:rFonts w:ascii="宋体" w:hAnsi="宋体"/>
          <w:kern w:val="0"/>
          <w:sz w:val="24"/>
          <w:szCs w:val="24"/>
          <w:lang w:val="zh-CN" w:bidi="zh-CN"/>
        </w:rPr>
        <w:t>月</w:t>
      </w:r>
      <w:r>
        <w:rPr>
          <w:rFonts w:ascii="宋体" w:hAnsi="宋体" w:hint="eastAsia"/>
          <w:kern w:val="0"/>
          <w:sz w:val="24"/>
          <w:szCs w:val="24"/>
          <w:lang w:val="zh-CN" w:bidi="zh-CN"/>
        </w:rPr>
        <w:t>______</w:t>
      </w:r>
      <w:r>
        <w:rPr>
          <w:rFonts w:ascii="宋体" w:hAnsi="宋体"/>
          <w:kern w:val="0"/>
          <w:sz w:val="24"/>
          <w:szCs w:val="24"/>
          <w:lang w:val="zh-CN" w:bidi="zh-CN"/>
        </w:rPr>
        <w:t>日至</w:t>
      </w:r>
      <w:r>
        <w:rPr>
          <w:rFonts w:ascii="宋体" w:hAnsi="宋体" w:hint="eastAsia"/>
          <w:kern w:val="0"/>
          <w:sz w:val="24"/>
          <w:szCs w:val="24"/>
          <w:lang w:val="zh-CN" w:bidi="zh-CN"/>
        </w:rPr>
        <w:t>______</w:t>
      </w:r>
      <w:r>
        <w:rPr>
          <w:rFonts w:ascii="宋体" w:hAnsi="宋体"/>
          <w:kern w:val="0"/>
          <w:sz w:val="24"/>
          <w:szCs w:val="24"/>
          <w:lang w:val="zh-CN" w:bidi="zh-CN"/>
        </w:rPr>
        <w:t>年</w:t>
      </w:r>
      <w:r>
        <w:rPr>
          <w:rFonts w:ascii="宋体" w:hAnsi="宋体" w:hint="eastAsia"/>
          <w:kern w:val="0"/>
          <w:sz w:val="24"/>
          <w:szCs w:val="24"/>
          <w:lang w:val="zh-CN" w:bidi="zh-CN"/>
        </w:rPr>
        <w:t>______</w:t>
      </w:r>
      <w:r>
        <w:rPr>
          <w:rFonts w:ascii="宋体" w:hAnsi="宋体"/>
          <w:kern w:val="0"/>
          <w:sz w:val="24"/>
          <w:szCs w:val="24"/>
          <w:lang w:val="zh-CN" w:bidi="zh-CN"/>
        </w:rPr>
        <w:t>月</w:t>
      </w:r>
      <w:r>
        <w:rPr>
          <w:rFonts w:ascii="宋体" w:hAnsi="宋体" w:hint="eastAsia"/>
          <w:kern w:val="0"/>
          <w:sz w:val="24"/>
          <w:szCs w:val="24"/>
          <w:lang w:val="zh-CN" w:bidi="zh-CN"/>
        </w:rPr>
        <w:t>______</w:t>
      </w:r>
      <w:r>
        <w:rPr>
          <w:rFonts w:ascii="宋体" w:hAnsi="宋体"/>
          <w:kern w:val="0"/>
          <w:sz w:val="24"/>
          <w:szCs w:val="24"/>
          <w:lang w:val="zh-CN" w:bidi="zh-CN"/>
        </w:rPr>
        <w:t>日</w:t>
      </w:r>
    </w:p>
    <w:p w:rsidR="000A025B" w:rsidRDefault="000A025B" w:rsidP="000A025B">
      <w:pPr>
        <w:tabs>
          <w:tab w:val="left" w:leader="underscore" w:pos="2175"/>
          <w:tab w:val="left" w:leader="underscore" w:pos="3222"/>
          <w:tab w:val="left" w:leader="underscore" w:pos="5602"/>
          <w:tab w:val="left" w:leader="underscore" w:pos="6558"/>
          <w:tab w:val="left" w:leader="underscore" w:pos="7638"/>
        </w:tabs>
        <w:spacing w:line="427" w:lineRule="exact"/>
        <w:ind w:firstLine="500"/>
        <w:rPr>
          <w:rFonts w:ascii="宋体" w:hAnsi="宋体"/>
          <w:kern w:val="0"/>
          <w:sz w:val="24"/>
          <w:szCs w:val="24"/>
          <w:lang w:val="zh-CN" w:bidi="zh-CN"/>
        </w:rPr>
      </w:pPr>
      <w:r>
        <w:rPr>
          <w:rFonts w:ascii="宋体" w:hAnsi="宋体"/>
          <w:kern w:val="0"/>
          <w:sz w:val="24"/>
          <w:szCs w:val="24"/>
          <w:lang w:val="zh-CN" w:bidi="zh-CN"/>
        </w:rPr>
        <w:t>请你单位持此</w:t>
      </w:r>
      <w:r>
        <w:rPr>
          <w:rFonts w:ascii="宋体" w:hAnsi="宋体" w:hint="eastAsia"/>
          <w:kern w:val="0"/>
          <w:sz w:val="24"/>
          <w:szCs w:val="24"/>
          <w:lang w:val="zh-CN" w:bidi="zh-CN"/>
        </w:rPr>
        <w:t>决定书</w:t>
      </w:r>
      <w:r>
        <w:rPr>
          <w:rFonts w:ascii="宋体" w:hAnsi="宋体"/>
          <w:kern w:val="0"/>
          <w:sz w:val="24"/>
          <w:szCs w:val="24"/>
          <w:lang w:val="zh-CN" w:bidi="zh-CN"/>
        </w:rPr>
        <w:t>到外事</w:t>
      </w:r>
      <w:r>
        <w:rPr>
          <w:rFonts w:ascii="宋体" w:hAnsi="宋体" w:hint="eastAsia"/>
          <w:kern w:val="0"/>
          <w:sz w:val="24"/>
          <w:szCs w:val="24"/>
          <w:lang w:val="zh-CN" w:bidi="zh-CN"/>
        </w:rPr>
        <w:t>、</w:t>
      </w:r>
      <w:r>
        <w:rPr>
          <w:rFonts w:ascii="宋体" w:hAnsi="宋体"/>
          <w:kern w:val="0"/>
          <w:sz w:val="24"/>
          <w:szCs w:val="24"/>
          <w:lang w:val="zh-CN" w:bidi="zh-CN"/>
        </w:rPr>
        <w:t>海关、</w:t>
      </w:r>
      <w:r>
        <w:rPr>
          <w:rFonts w:ascii="宋体" w:hAnsi="宋体"/>
          <w:kern w:val="0"/>
          <w:sz w:val="24"/>
          <w:szCs w:val="24"/>
          <w:lang w:val="en" w:bidi="zh-CN"/>
        </w:rPr>
        <w:t>边防检查</w:t>
      </w:r>
      <w:r>
        <w:rPr>
          <w:rFonts w:ascii="宋体" w:hAnsi="宋体"/>
          <w:kern w:val="0"/>
          <w:sz w:val="24"/>
          <w:szCs w:val="24"/>
          <w:lang w:val="zh-CN" w:bidi="zh-CN"/>
        </w:rPr>
        <w:t>以及口岸</w:t>
      </w:r>
      <w:r>
        <w:rPr>
          <w:rFonts w:ascii="宋体" w:hAnsi="宋体" w:hint="eastAsia"/>
          <w:kern w:val="0"/>
          <w:sz w:val="24"/>
          <w:szCs w:val="24"/>
          <w:lang w:val="zh-CN" w:bidi="zh-CN"/>
        </w:rPr>
        <w:t>国际道路运输管理机构</w:t>
      </w:r>
      <w:r>
        <w:rPr>
          <w:rFonts w:ascii="宋体" w:hAnsi="宋体"/>
          <w:kern w:val="0"/>
          <w:sz w:val="24"/>
          <w:szCs w:val="24"/>
          <w:lang w:val="zh-CN" w:bidi="zh-CN"/>
        </w:rPr>
        <w:t>，按照规定办理相关手续。</w:t>
      </w:r>
    </w:p>
    <w:p w:rsidR="000A025B" w:rsidRDefault="000A025B" w:rsidP="000A025B">
      <w:pPr>
        <w:tabs>
          <w:tab w:val="left" w:leader="underscore" w:pos="2175"/>
          <w:tab w:val="left" w:leader="underscore" w:pos="3222"/>
          <w:tab w:val="left" w:leader="underscore" w:pos="5602"/>
          <w:tab w:val="left" w:leader="underscore" w:pos="6558"/>
          <w:tab w:val="left" w:leader="underscore" w:pos="7638"/>
        </w:tabs>
        <w:spacing w:line="427" w:lineRule="exact"/>
        <w:ind w:firstLine="500"/>
        <w:rPr>
          <w:rFonts w:ascii="宋体" w:hAnsi="宋体"/>
          <w:kern w:val="0"/>
          <w:sz w:val="24"/>
          <w:szCs w:val="24"/>
          <w:lang w:val="zh-CN" w:bidi="zh-CN"/>
        </w:rPr>
      </w:pPr>
    </w:p>
    <w:p w:rsidR="000A025B" w:rsidRDefault="000A025B" w:rsidP="000A025B">
      <w:pPr>
        <w:tabs>
          <w:tab w:val="left" w:leader="underscore" w:pos="2175"/>
          <w:tab w:val="left" w:leader="underscore" w:pos="3222"/>
          <w:tab w:val="left" w:leader="underscore" w:pos="5602"/>
          <w:tab w:val="left" w:leader="underscore" w:pos="6558"/>
          <w:tab w:val="left" w:leader="underscore" w:pos="7638"/>
        </w:tabs>
        <w:spacing w:line="427" w:lineRule="exact"/>
        <w:ind w:firstLine="500"/>
        <w:rPr>
          <w:rFonts w:ascii="宋体" w:hAnsi="宋体"/>
          <w:kern w:val="0"/>
          <w:sz w:val="24"/>
          <w:szCs w:val="24"/>
          <w:lang w:val="zh-CN" w:bidi="zh-CN"/>
        </w:rPr>
      </w:pPr>
    </w:p>
    <w:p w:rsidR="000A025B" w:rsidRDefault="000A025B" w:rsidP="000A025B">
      <w:pPr>
        <w:tabs>
          <w:tab w:val="left" w:leader="underscore" w:pos="5091"/>
        </w:tabs>
        <w:spacing w:line="413" w:lineRule="exact"/>
        <w:ind w:right="480" w:firstLineChars="1400" w:firstLine="3360"/>
        <w:jc w:val="center"/>
        <w:rPr>
          <w:kern w:val="0"/>
          <w:sz w:val="24"/>
          <w:szCs w:val="24"/>
          <w:lang w:val="zh-CN" w:bidi="zh-CN"/>
        </w:rPr>
      </w:pPr>
      <w:r>
        <w:rPr>
          <w:kern w:val="0"/>
          <w:sz w:val="24"/>
          <w:szCs w:val="24"/>
          <w:lang w:val="zh-CN" w:bidi="zh-CN"/>
        </w:rPr>
        <w:t>___________</w:t>
      </w:r>
      <w:r>
        <w:rPr>
          <w:kern w:val="0"/>
          <w:sz w:val="24"/>
          <w:szCs w:val="24"/>
          <w:lang w:val="zh-CN" w:bidi="zh-CN"/>
        </w:rPr>
        <w:t>（省、自治区、直辖市）</w:t>
      </w:r>
    </w:p>
    <w:p w:rsidR="000A025B" w:rsidRDefault="000A025B" w:rsidP="000A025B">
      <w:pPr>
        <w:tabs>
          <w:tab w:val="left" w:leader="underscore" w:pos="5091"/>
        </w:tabs>
        <w:spacing w:line="413" w:lineRule="exact"/>
        <w:ind w:right="840" w:firstLineChars="1400" w:firstLine="3360"/>
        <w:jc w:val="center"/>
        <w:rPr>
          <w:kern w:val="0"/>
          <w:sz w:val="24"/>
          <w:szCs w:val="24"/>
          <w:lang w:val="zh-CN" w:bidi="zh-CN"/>
        </w:rPr>
      </w:pPr>
      <w:r>
        <w:rPr>
          <w:kern w:val="0"/>
          <w:sz w:val="24"/>
          <w:szCs w:val="24"/>
          <w:lang w:val="zh-CN" w:bidi="zh-CN"/>
        </w:rPr>
        <w:t>交通运输厅（</w:t>
      </w:r>
      <w:r>
        <w:rPr>
          <w:rFonts w:hint="eastAsia"/>
          <w:kern w:val="0"/>
          <w:sz w:val="24"/>
          <w:szCs w:val="24"/>
          <w:lang w:val="zh-CN" w:bidi="zh-CN"/>
        </w:rPr>
        <w:t>局、委</w:t>
      </w:r>
      <w:r>
        <w:rPr>
          <w:kern w:val="0"/>
          <w:sz w:val="24"/>
          <w:szCs w:val="24"/>
          <w:lang w:val="zh-CN" w:bidi="zh-CN"/>
        </w:rPr>
        <w:t>）</w:t>
      </w:r>
    </w:p>
    <w:p w:rsidR="000A025B" w:rsidRDefault="000A025B" w:rsidP="000A025B">
      <w:pPr>
        <w:ind w:right="1140" w:firstLineChars="1400" w:firstLine="3360"/>
        <w:jc w:val="center"/>
        <w:rPr>
          <w:kern w:val="0"/>
          <w:sz w:val="24"/>
          <w:szCs w:val="24"/>
          <w:lang w:val="zh-CN" w:bidi="zh-CN"/>
        </w:rPr>
      </w:pPr>
      <w:r>
        <w:rPr>
          <w:kern w:val="0"/>
          <w:sz w:val="24"/>
          <w:szCs w:val="24"/>
          <w:lang w:val="zh-CN" w:bidi="zh-CN"/>
        </w:rPr>
        <w:t>（印章）</w:t>
      </w:r>
    </w:p>
    <w:p w:rsidR="000A025B" w:rsidRDefault="000A025B" w:rsidP="000A025B">
      <w:pPr>
        <w:ind w:right="1140" w:firstLineChars="1400" w:firstLine="3360"/>
        <w:jc w:val="center"/>
        <w:rPr>
          <w:kern w:val="0"/>
          <w:sz w:val="24"/>
          <w:szCs w:val="24"/>
          <w:lang w:val="zh-CN" w:bidi="zh-CN"/>
        </w:rPr>
      </w:pPr>
      <w:r>
        <w:rPr>
          <w:kern w:val="0"/>
          <w:sz w:val="24"/>
          <w:szCs w:val="24"/>
          <w:lang w:bidi="en-US"/>
        </w:rPr>
        <w:t>XXXX</w:t>
      </w:r>
      <w:r>
        <w:rPr>
          <w:kern w:val="0"/>
          <w:sz w:val="24"/>
          <w:szCs w:val="24"/>
          <w:lang w:val="zh-CN" w:bidi="zh-CN"/>
        </w:rPr>
        <w:t>年</w:t>
      </w:r>
      <w:r>
        <w:rPr>
          <w:kern w:val="0"/>
          <w:sz w:val="24"/>
          <w:szCs w:val="24"/>
          <w:lang w:val="zh-CN" w:bidi="zh-CN"/>
        </w:rPr>
        <w:t>XX</w:t>
      </w:r>
      <w:r>
        <w:rPr>
          <w:kern w:val="0"/>
          <w:sz w:val="24"/>
          <w:szCs w:val="24"/>
          <w:lang w:val="zh-CN" w:bidi="zh-CN"/>
        </w:rPr>
        <w:t>月</w:t>
      </w:r>
      <w:r>
        <w:rPr>
          <w:kern w:val="0"/>
          <w:sz w:val="24"/>
          <w:szCs w:val="24"/>
          <w:lang w:val="zh-CN" w:bidi="zh-CN"/>
        </w:rPr>
        <w:t>XX</w:t>
      </w:r>
      <w:r>
        <w:rPr>
          <w:kern w:val="0"/>
          <w:sz w:val="24"/>
          <w:szCs w:val="24"/>
          <w:lang w:val="zh-CN" w:bidi="zh-CN"/>
        </w:rPr>
        <w:t>日</w:t>
      </w:r>
    </w:p>
    <w:p w:rsidR="000A025B" w:rsidRDefault="000A025B" w:rsidP="000A025B">
      <w:pPr>
        <w:jc w:val="left"/>
        <w:rPr>
          <w:kern w:val="0"/>
          <w:sz w:val="24"/>
          <w:szCs w:val="24"/>
          <w:lang w:val="zh-CN" w:bidi="zh-CN"/>
        </w:rPr>
      </w:pPr>
    </w:p>
    <w:p w:rsidR="000A025B" w:rsidRDefault="000A025B" w:rsidP="000A025B">
      <w:pPr>
        <w:jc w:val="left"/>
        <w:rPr>
          <w:kern w:val="0"/>
          <w:sz w:val="24"/>
          <w:szCs w:val="24"/>
          <w:lang w:val="zh-CN" w:bidi="zh-CN"/>
        </w:rPr>
      </w:pPr>
    </w:p>
    <w:p w:rsidR="000A025B" w:rsidRDefault="000A025B" w:rsidP="000A025B">
      <w:pPr>
        <w:jc w:val="left"/>
        <w:rPr>
          <w:kern w:val="0"/>
          <w:sz w:val="24"/>
          <w:szCs w:val="24"/>
          <w:lang w:val="zh-CN" w:bidi="zh-CN"/>
        </w:rPr>
      </w:pPr>
    </w:p>
    <w:p w:rsidR="000A025B" w:rsidRDefault="000A025B" w:rsidP="000A025B">
      <w:pPr>
        <w:outlineLvl w:val="1"/>
        <w:rPr>
          <w:kern w:val="0"/>
          <w:sz w:val="24"/>
          <w:szCs w:val="24"/>
          <w:lang w:val="zh-CN" w:bidi="zh-CN"/>
        </w:rPr>
      </w:pPr>
      <w:r>
        <w:rPr>
          <w:kern w:val="0"/>
          <w:sz w:val="24"/>
          <w:szCs w:val="24"/>
          <w:lang w:val="zh-CN" w:bidi="zh-CN"/>
        </w:rPr>
        <w:t>抄送：</w:t>
      </w:r>
      <w:r>
        <w:rPr>
          <w:kern w:val="0"/>
          <w:sz w:val="24"/>
          <w:szCs w:val="24"/>
          <w:lang w:val="zh-CN" w:bidi="zh-CN"/>
        </w:rPr>
        <w:t>XX</w:t>
      </w:r>
      <w:r>
        <w:rPr>
          <w:kern w:val="0"/>
          <w:sz w:val="24"/>
          <w:szCs w:val="24"/>
          <w:lang w:val="zh-CN" w:bidi="zh-CN"/>
        </w:rPr>
        <w:t>外事、海关、</w:t>
      </w:r>
      <w:r>
        <w:rPr>
          <w:rFonts w:ascii="宋体" w:hAnsi="宋体"/>
          <w:kern w:val="0"/>
          <w:sz w:val="24"/>
          <w:szCs w:val="24"/>
          <w:lang w:val="en" w:bidi="zh-CN"/>
        </w:rPr>
        <w:t>边防检查</w:t>
      </w:r>
      <w:r>
        <w:rPr>
          <w:kern w:val="0"/>
          <w:sz w:val="24"/>
          <w:szCs w:val="24"/>
          <w:lang w:val="zh-CN" w:bidi="zh-CN"/>
        </w:rPr>
        <w:t>、口岸国际道路运输管理机构。</w:t>
      </w:r>
    </w:p>
    <w:p w:rsidR="000A025B" w:rsidRDefault="000A025B" w:rsidP="000A025B">
      <w:pPr>
        <w:outlineLvl w:val="1"/>
        <w:rPr>
          <w:rFonts w:eastAsia="仿宋_GB2312" w:hint="eastAsia"/>
          <w:sz w:val="32"/>
          <w:szCs w:val="44"/>
        </w:rPr>
      </w:pPr>
      <w:r>
        <w:rPr>
          <w:kern w:val="0"/>
          <w:sz w:val="24"/>
          <w:szCs w:val="24"/>
          <w:lang w:val="zh-CN" w:bidi="zh-CN"/>
        </w:rPr>
        <w:br w:type="page"/>
      </w:r>
      <w:r>
        <w:rPr>
          <w:rFonts w:ascii="黑体" w:eastAsia="黑体" w:hAnsi="黑体" w:cs="黑体" w:hint="eastAsia"/>
          <w:sz w:val="32"/>
          <w:szCs w:val="44"/>
        </w:rPr>
        <w:lastRenderedPageBreak/>
        <w:t>附件4</w:t>
      </w:r>
    </w:p>
    <w:p w:rsidR="000A025B" w:rsidRDefault="000A025B" w:rsidP="000A025B">
      <w:pPr>
        <w:spacing w:line="720" w:lineRule="exact"/>
        <w:jc w:val="center"/>
        <w:rPr>
          <w:rFonts w:ascii="CESI小标宋-GB2312" w:eastAsia="CESI小标宋-GB2312" w:hAnsi="CESI小标宋-GB2312" w:cs="CESI小标宋-GB2312" w:hint="eastAsia"/>
          <w:kern w:val="0"/>
          <w:sz w:val="44"/>
          <w:szCs w:val="44"/>
          <w:lang w:val="zh-CN" w:bidi="zh-CN"/>
        </w:rPr>
      </w:pPr>
      <w:r>
        <w:rPr>
          <w:rFonts w:ascii="CESI小标宋-GB2312" w:eastAsia="CESI小标宋-GB2312" w:hAnsi="CESI小标宋-GB2312" w:cs="CESI小标宋-GB2312" w:hint="eastAsia"/>
          <w:kern w:val="0"/>
          <w:sz w:val="44"/>
          <w:szCs w:val="44"/>
          <w:lang w:val="zh-CN" w:bidi="zh-CN"/>
        </w:rPr>
        <w:t>国际道路货物运输经营备案表</w:t>
      </w:r>
    </w:p>
    <w:p w:rsidR="000A025B" w:rsidRDefault="000A025B" w:rsidP="000A025B">
      <w:pPr>
        <w:snapToGrid w:val="0"/>
        <w:ind w:firstLine="480"/>
        <w:jc w:val="right"/>
        <w:rPr>
          <w:rFonts w:ascii="CESI楷体-GB2312" w:eastAsia="CESI楷体-GB2312" w:hAnsi="CESI楷体-GB2312" w:cs="CESI楷体-GB2312" w:hint="eastAsia"/>
          <w:b/>
          <w:sz w:val="22"/>
          <w:szCs w:val="21"/>
        </w:rPr>
      </w:pPr>
    </w:p>
    <w:p w:rsidR="000A025B" w:rsidRDefault="000A025B" w:rsidP="000A025B">
      <w:pPr>
        <w:snapToGrid w:val="0"/>
        <w:ind w:firstLine="480"/>
        <w:jc w:val="right"/>
        <w:rPr>
          <w:rFonts w:ascii="CESI楷体-GB2312" w:eastAsia="CESI楷体-GB2312" w:hAnsi="CESI楷体-GB2312" w:cs="CESI楷体-GB2312" w:hint="eastAsia"/>
          <w:b/>
          <w:sz w:val="22"/>
          <w:szCs w:val="21"/>
        </w:rPr>
      </w:pPr>
      <w:r>
        <w:rPr>
          <w:rFonts w:ascii="CESI楷体-GB2312" w:eastAsia="CESI楷体-GB2312" w:hAnsi="CESI楷体-GB2312" w:cs="CESI楷体-GB2312" w:hint="eastAsia"/>
          <w:b/>
          <w:sz w:val="22"/>
          <w:szCs w:val="21"/>
        </w:rPr>
        <w:t>（□首次备案 □备案变更）</w:t>
      </w:r>
    </w:p>
    <w:tbl>
      <w:tblPr>
        <w:tblW w:w="5000" w:type="pct"/>
        <w:jc w:val="center"/>
        <w:tblLook w:val="0000" w:firstRow="0" w:lastRow="0" w:firstColumn="0" w:lastColumn="0" w:noHBand="0" w:noVBand="0"/>
      </w:tblPr>
      <w:tblGrid>
        <w:gridCol w:w="689"/>
        <w:gridCol w:w="1198"/>
        <w:gridCol w:w="1926"/>
        <w:gridCol w:w="251"/>
        <w:gridCol w:w="228"/>
        <w:gridCol w:w="511"/>
        <w:gridCol w:w="1243"/>
        <w:gridCol w:w="366"/>
        <w:gridCol w:w="2110"/>
      </w:tblGrid>
      <w:tr w:rsidR="000A025B" w:rsidTr="009C52AE">
        <w:trPr>
          <w:trHeight w:hRule="exact" w:val="454"/>
          <w:jc w:val="center"/>
        </w:trPr>
        <w:tc>
          <w:tcPr>
            <w:tcW w:w="1107" w:type="pct"/>
            <w:gridSpan w:val="2"/>
            <w:tcBorders>
              <w:top w:val="single" w:sz="4" w:space="0" w:color="000000"/>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经营者名称</w:t>
            </w:r>
          </w:p>
        </w:tc>
        <w:tc>
          <w:tcPr>
            <w:tcW w:w="3892" w:type="pct"/>
            <w:gridSpan w:val="7"/>
            <w:tcBorders>
              <w:top w:val="single" w:sz="4" w:space="0" w:color="000000"/>
              <w:left w:val="single" w:sz="4" w:space="0" w:color="auto"/>
              <w:bottom w:val="single" w:sz="4" w:space="0" w:color="000000"/>
              <w:right w:val="single" w:sz="4" w:space="0" w:color="000000"/>
            </w:tcBorders>
            <w:vAlign w:val="center"/>
          </w:tcPr>
          <w:p w:rsidR="000A025B" w:rsidRDefault="000A025B" w:rsidP="009C52AE">
            <w:pPr>
              <w:snapToGrid w:val="0"/>
              <w:spacing w:line="240" w:lineRule="exact"/>
              <w:jc w:val="right"/>
              <w:rPr>
                <w:rFonts w:eastAsia="华文楷体"/>
                <w:szCs w:val="21"/>
              </w:rPr>
            </w:pPr>
            <w:r>
              <w:rPr>
                <w:rFonts w:eastAsia="华文楷体"/>
                <w:szCs w:val="21"/>
              </w:rPr>
              <w:t>（与营业执照名称一致）</w:t>
            </w:r>
          </w:p>
        </w:tc>
      </w:tr>
      <w:tr w:rsidR="000A025B" w:rsidTr="009C52AE">
        <w:trPr>
          <w:trHeight w:hRule="exact" w:val="454"/>
          <w:jc w:val="center"/>
        </w:trPr>
        <w:tc>
          <w:tcPr>
            <w:tcW w:w="1107" w:type="pct"/>
            <w:gridSpan w:val="2"/>
            <w:tcBorders>
              <w:top w:val="single" w:sz="4" w:space="0" w:color="000000"/>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经营地址</w:t>
            </w:r>
          </w:p>
        </w:tc>
        <w:tc>
          <w:tcPr>
            <w:tcW w:w="3892" w:type="pct"/>
            <w:gridSpan w:val="7"/>
            <w:tcBorders>
              <w:top w:val="single" w:sz="4" w:space="0" w:color="000000"/>
              <w:left w:val="single" w:sz="4" w:space="0" w:color="auto"/>
              <w:bottom w:val="single" w:sz="4" w:space="0" w:color="000000"/>
              <w:right w:val="single" w:sz="4" w:space="0" w:color="000000"/>
            </w:tcBorders>
            <w:vAlign w:val="center"/>
          </w:tcPr>
          <w:p w:rsidR="000A025B" w:rsidRDefault="000A025B" w:rsidP="009C52AE">
            <w:pPr>
              <w:snapToGrid w:val="0"/>
              <w:spacing w:line="240" w:lineRule="exact"/>
              <w:jc w:val="right"/>
              <w:rPr>
                <w:szCs w:val="21"/>
              </w:rPr>
            </w:pPr>
            <w:r>
              <w:rPr>
                <w:szCs w:val="21"/>
              </w:rPr>
              <w:t>××</w:t>
            </w:r>
            <w:r>
              <w:rPr>
                <w:szCs w:val="21"/>
              </w:rPr>
              <w:t>省</w:t>
            </w:r>
            <w:r>
              <w:rPr>
                <w:szCs w:val="21"/>
              </w:rPr>
              <w:t>(</w:t>
            </w:r>
            <w:r>
              <w:rPr>
                <w:szCs w:val="21"/>
              </w:rPr>
              <w:t>区、市</w:t>
            </w:r>
            <w:r>
              <w:rPr>
                <w:szCs w:val="21"/>
              </w:rPr>
              <w:t>)××</w:t>
            </w:r>
            <w:r>
              <w:rPr>
                <w:szCs w:val="21"/>
              </w:rPr>
              <w:t>市</w:t>
            </w:r>
            <w:r>
              <w:rPr>
                <w:szCs w:val="21"/>
              </w:rPr>
              <w:t>(</w:t>
            </w:r>
            <w:r>
              <w:rPr>
                <w:szCs w:val="21"/>
              </w:rPr>
              <w:t>州</w:t>
            </w:r>
            <w:r>
              <w:rPr>
                <w:szCs w:val="21"/>
              </w:rPr>
              <w:t>)××</w:t>
            </w:r>
            <w:r>
              <w:rPr>
                <w:szCs w:val="21"/>
              </w:rPr>
              <w:t>县</w:t>
            </w:r>
            <w:r>
              <w:rPr>
                <w:szCs w:val="21"/>
              </w:rPr>
              <w:t>(</w:t>
            </w:r>
            <w:r>
              <w:rPr>
                <w:szCs w:val="21"/>
              </w:rPr>
              <w:t>市、区</w:t>
            </w:r>
            <w:r>
              <w:rPr>
                <w:szCs w:val="21"/>
              </w:rPr>
              <w:t>)××</w:t>
            </w:r>
            <w:r>
              <w:rPr>
                <w:szCs w:val="21"/>
              </w:rPr>
              <w:t>街</w:t>
            </w:r>
            <w:r>
              <w:rPr>
                <w:szCs w:val="21"/>
              </w:rPr>
              <w:t>(</w:t>
            </w:r>
            <w:r>
              <w:rPr>
                <w:szCs w:val="21"/>
              </w:rPr>
              <w:t>镇、乡</w:t>
            </w:r>
            <w:r>
              <w:rPr>
                <w:szCs w:val="21"/>
              </w:rPr>
              <w:t>)××</w:t>
            </w:r>
            <w:r>
              <w:rPr>
                <w:szCs w:val="21"/>
              </w:rPr>
              <w:t>号</w:t>
            </w:r>
          </w:p>
        </w:tc>
      </w:tr>
      <w:tr w:rsidR="000A025B" w:rsidTr="009C52AE">
        <w:trPr>
          <w:trHeight w:hRule="exact" w:val="454"/>
          <w:jc w:val="center"/>
        </w:trPr>
        <w:tc>
          <w:tcPr>
            <w:tcW w:w="1107" w:type="pct"/>
            <w:gridSpan w:val="2"/>
            <w:tcBorders>
              <w:left w:val="single" w:sz="4" w:space="0" w:color="000000"/>
              <w:bottom w:val="single" w:sz="4" w:space="0" w:color="auto"/>
              <w:right w:val="single" w:sz="4" w:space="0" w:color="auto"/>
            </w:tcBorders>
            <w:vAlign w:val="center"/>
          </w:tcPr>
          <w:p w:rsidR="000A025B" w:rsidRDefault="000A025B" w:rsidP="009C52AE">
            <w:pPr>
              <w:snapToGrid w:val="0"/>
              <w:spacing w:line="240" w:lineRule="exact"/>
              <w:jc w:val="center"/>
              <w:rPr>
                <w:szCs w:val="21"/>
              </w:rPr>
            </w:pPr>
            <w:r>
              <w:rPr>
                <w:szCs w:val="21"/>
              </w:rPr>
              <w:t>企业法定代表人</w:t>
            </w:r>
          </w:p>
        </w:tc>
        <w:tc>
          <w:tcPr>
            <w:tcW w:w="1277" w:type="pct"/>
            <w:gridSpan w:val="2"/>
            <w:tcBorders>
              <w:left w:val="single" w:sz="4" w:space="0" w:color="auto"/>
              <w:bottom w:val="single" w:sz="4" w:space="0" w:color="auto"/>
              <w:right w:val="single" w:sz="4" w:space="0" w:color="auto"/>
            </w:tcBorders>
            <w:vAlign w:val="center"/>
          </w:tcPr>
          <w:p w:rsidR="000A025B" w:rsidRDefault="000A025B" w:rsidP="009C52AE">
            <w:pPr>
              <w:snapToGrid w:val="0"/>
              <w:spacing w:line="240" w:lineRule="exact"/>
              <w:jc w:val="center"/>
              <w:rPr>
                <w:szCs w:val="21"/>
              </w:rPr>
            </w:pPr>
          </w:p>
        </w:tc>
        <w:tc>
          <w:tcPr>
            <w:tcW w:w="1163" w:type="pct"/>
            <w:gridSpan w:val="3"/>
            <w:tcBorders>
              <w:left w:val="single" w:sz="4" w:space="0" w:color="auto"/>
              <w:bottom w:val="single" w:sz="4" w:space="0" w:color="auto"/>
              <w:right w:val="single" w:sz="4" w:space="0" w:color="auto"/>
            </w:tcBorders>
            <w:vAlign w:val="center"/>
          </w:tcPr>
          <w:p w:rsidR="000A025B" w:rsidRDefault="000A025B" w:rsidP="009C52AE">
            <w:pPr>
              <w:snapToGrid w:val="0"/>
              <w:spacing w:line="240" w:lineRule="exact"/>
              <w:jc w:val="center"/>
              <w:rPr>
                <w:szCs w:val="21"/>
              </w:rPr>
            </w:pPr>
            <w:r>
              <w:rPr>
                <w:szCs w:val="21"/>
              </w:rPr>
              <w:t>统一社会信用代码</w:t>
            </w:r>
          </w:p>
        </w:tc>
        <w:tc>
          <w:tcPr>
            <w:tcW w:w="1451" w:type="pct"/>
            <w:gridSpan w:val="2"/>
            <w:tcBorders>
              <w:left w:val="single" w:sz="4" w:space="0" w:color="auto"/>
              <w:bottom w:val="single" w:sz="4" w:space="0" w:color="auto"/>
              <w:right w:val="single" w:sz="4" w:space="0" w:color="auto"/>
            </w:tcBorders>
            <w:vAlign w:val="center"/>
          </w:tcPr>
          <w:p w:rsidR="000A025B" w:rsidRDefault="000A025B" w:rsidP="009C52AE">
            <w:pPr>
              <w:snapToGrid w:val="0"/>
              <w:spacing w:line="240" w:lineRule="exact"/>
              <w:jc w:val="center"/>
              <w:rPr>
                <w:szCs w:val="21"/>
              </w:rPr>
            </w:pPr>
          </w:p>
        </w:tc>
      </w:tr>
      <w:tr w:rsidR="000A025B" w:rsidTr="009C52AE">
        <w:trPr>
          <w:trHeight w:hRule="exact" w:val="397"/>
          <w:jc w:val="center"/>
        </w:trPr>
        <w:tc>
          <w:tcPr>
            <w:tcW w:w="1107" w:type="pct"/>
            <w:gridSpan w:val="2"/>
            <w:vMerge w:val="restart"/>
            <w:tcBorders>
              <w:top w:val="single" w:sz="4" w:space="0" w:color="auto"/>
              <w:left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主要负责人</w:t>
            </w:r>
          </w:p>
          <w:p w:rsidR="000A025B" w:rsidRDefault="000A025B" w:rsidP="009C52AE">
            <w:pPr>
              <w:snapToGrid w:val="0"/>
              <w:spacing w:line="240" w:lineRule="exact"/>
              <w:jc w:val="center"/>
              <w:rPr>
                <w:szCs w:val="21"/>
              </w:rPr>
            </w:pPr>
            <w:r>
              <w:rPr>
                <w:rFonts w:eastAsia="华文楷体"/>
                <w:szCs w:val="21"/>
              </w:rPr>
              <w:t>（填写企业法人任命的负责人）</w:t>
            </w:r>
          </w:p>
        </w:tc>
        <w:tc>
          <w:tcPr>
            <w:tcW w:w="1130" w:type="pct"/>
            <w:tcBorders>
              <w:left w:val="single" w:sz="4" w:space="0" w:color="auto"/>
              <w:bottom w:val="single" w:sz="4" w:space="0" w:color="auto"/>
            </w:tcBorders>
            <w:vAlign w:val="center"/>
          </w:tcPr>
          <w:p w:rsidR="000A025B" w:rsidRDefault="000A025B" w:rsidP="009C52AE">
            <w:pPr>
              <w:snapToGrid w:val="0"/>
              <w:spacing w:line="240" w:lineRule="exact"/>
              <w:jc w:val="center"/>
              <w:rPr>
                <w:szCs w:val="21"/>
              </w:rPr>
            </w:pPr>
            <w:r>
              <w:rPr>
                <w:szCs w:val="21"/>
              </w:rPr>
              <w:t>姓名</w:t>
            </w:r>
          </w:p>
        </w:tc>
        <w:tc>
          <w:tcPr>
            <w:tcW w:w="581" w:type="pct"/>
            <w:gridSpan w:val="3"/>
            <w:tcBorders>
              <w:left w:val="single" w:sz="4" w:space="0" w:color="000000"/>
              <w:bottom w:val="single" w:sz="4" w:space="0" w:color="auto"/>
            </w:tcBorders>
            <w:vAlign w:val="center"/>
          </w:tcPr>
          <w:p w:rsidR="000A025B" w:rsidRDefault="000A025B" w:rsidP="009C52AE">
            <w:pPr>
              <w:snapToGrid w:val="0"/>
              <w:spacing w:line="240" w:lineRule="exact"/>
              <w:jc w:val="center"/>
              <w:rPr>
                <w:szCs w:val="21"/>
              </w:rPr>
            </w:pPr>
          </w:p>
        </w:tc>
        <w:tc>
          <w:tcPr>
            <w:tcW w:w="944" w:type="pct"/>
            <w:gridSpan w:val="2"/>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身份证号</w:t>
            </w:r>
          </w:p>
        </w:tc>
        <w:tc>
          <w:tcPr>
            <w:tcW w:w="1237" w:type="pct"/>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p>
        </w:tc>
      </w:tr>
      <w:tr w:rsidR="000A025B" w:rsidTr="009C52AE">
        <w:trPr>
          <w:trHeight w:hRule="exact" w:val="397"/>
          <w:jc w:val="center"/>
        </w:trPr>
        <w:tc>
          <w:tcPr>
            <w:tcW w:w="1107" w:type="pct"/>
            <w:gridSpan w:val="2"/>
            <w:vMerge/>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p>
        </w:tc>
        <w:tc>
          <w:tcPr>
            <w:tcW w:w="1130" w:type="pct"/>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联系电话</w:t>
            </w:r>
          </w:p>
        </w:tc>
        <w:tc>
          <w:tcPr>
            <w:tcW w:w="581" w:type="pct"/>
            <w:gridSpan w:val="3"/>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p>
        </w:tc>
        <w:tc>
          <w:tcPr>
            <w:tcW w:w="944" w:type="pct"/>
            <w:gridSpan w:val="2"/>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电子邮箱</w:t>
            </w:r>
            <w:r>
              <w:rPr>
                <w:szCs w:val="21"/>
              </w:rPr>
              <w:t>/</w:t>
            </w:r>
            <w:r>
              <w:rPr>
                <w:szCs w:val="21"/>
              </w:rPr>
              <w:t>传真</w:t>
            </w:r>
          </w:p>
        </w:tc>
        <w:tc>
          <w:tcPr>
            <w:tcW w:w="1237" w:type="pct"/>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p>
        </w:tc>
      </w:tr>
      <w:tr w:rsidR="000A025B" w:rsidTr="009C52AE">
        <w:trPr>
          <w:trHeight w:hRule="exact" w:val="940"/>
          <w:jc w:val="center"/>
        </w:trPr>
        <w:tc>
          <w:tcPr>
            <w:tcW w:w="404" w:type="pct"/>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备案事项</w:t>
            </w:r>
          </w:p>
        </w:tc>
        <w:tc>
          <w:tcPr>
            <w:tcW w:w="4595" w:type="pct"/>
            <w:gridSpan w:val="8"/>
            <w:tcBorders>
              <w:left w:val="single" w:sz="4" w:space="0" w:color="000000"/>
              <w:bottom w:val="single" w:sz="4" w:space="0" w:color="000000"/>
              <w:right w:val="single" w:sz="4" w:space="0" w:color="auto"/>
            </w:tcBorders>
            <w:vAlign w:val="center"/>
          </w:tcPr>
          <w:p w:rsidR="000A025B" w:rsidRDefault="000A025B" w:rsidP="009C52AE">
            <w:pPr>
              <w:snapToGrid w:val="0"/>
              <w:spacing w:line="240" w:lineRule="exact"/>
              <w:rPr>
                <w:rFonts w:ascii="宋体" w:hAnsi="宋体" w:cs="宋体" w:hint="eastAsia"/>
                <w:szCs w:val="21"/>
              </w:rPr>
            </w:pPr>
            <w:r>
              <w:rPr>
                <w:rFonts w:ascii="宋体" w:hAnsi="宋体" w:cs="宋体" w:hint="eastAsia"/>
                <w:szCs w:val="21"/>
              </w:rPr>
              <w:t>□普通货运（□专用运输（集装箱、冷藏保鲜、罐式）  □大型物件运输）</w:t>
            </w:r>
          </w:p>
          <w:p w:rsidR="000A025B" w:rsidRDefault="000A025B" w:rsidP="009C52AE">
            <w:pPr>
              <w:snapToGrid w:val="0"/>
              <w:spacing w:line="240" w:lineRule="exact"/>
              <w:rPr>
                <w:rFonts w:ascii="宋体" w:hAnsi="宋体" w:cs="宋体" w:hint="eastAsia"/>
                <w:szCs w:val="21"/>
              </w:rPr>
            </w:pPr>
            <w:r>
              <w:rPr>
                <w:rFonts w:ascii="宋体" w:hAnsi="宋体" w:cs="宋体" w:hint="eastAsia"/>
                <w:szCs w:val="21"/>
              </w:rPr>
              <w:t>□危险货物运输</w:t>
            </w:r>
          </w:p>
        </w:tc>
      </w:tr>
      <w:tr w:rsidR="000A025B" w:rsidTr="009C52AE">
        <w:trPr>
          <w:trHeight w:hRule="exact" w:val="925"/>
          <w:jc w:val="center"/>
        </w:trPr>
        <w:tc>
          <w:tcPr>
            <w:tcW w:w="404" w:type="pct"/>
            <w:tcBorders>
              <w:left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经营情况</w:t>
            </w:r>
          </w:p>
        </w:tc>
        <w:tc>
          <w:tcPr>
            <w:tcW w:w="4595" w:type="pct"/>
            <w:gridSpan w:val="8"/>
            <w:tcBorders>
              <w:left w:val="single" w:sz="4" w:space="0" w:color="000000"/>
              <w:bottom w:val="single" w:sz="4" w:space="0" w:color="000000"/>
              <w:right w:val="single" w:sz="4" w:space="0" w:color="auto"/>
            </w:tcBorders>
            <w:vAlign w:val="center"/>
          </w:tcPr>
          <w:p w:rsidR="000A025B" w:rsidRDefault="000A025B" w:rsidP="009C52AE">
            <w:pPr>
              <w:adjustRightInd w:val="0"/>
              <w:snapToGrid w:val="0"/>
              <w:spacing w:line="240" w:lineRule="exact"/>
              <w:ind w:firstLineChars="15" w:firstLine="31"/>
              <w:rPr>
                <w:szCs w:val="21"/>
              </w:rPr>
            </w:pPr>
            <w:r>
              <w:rPr>
                <w:szCs w:val="21"/>
              </w:rPr>
              <w:t>________</w:t>
            </w:r>
            <w:r>
              <w:rPr>
                <w:szCs w:val="21"/>
              </w:rPr>
              <w:t>年</w:t>
            </w:r>
            <w:r>
              <w:rPr>
                <w:szCs w:val="21"/>
              </w:rPr>
              <w:t>________</w:t>
            </w:r>
            <w:r>
              <w:rPr>
                <w:szCs w:val="21"/>
              </w:rPr>
              <w:t>月取得道路运输经营许可证从事道路普通货物运输</w:t>
            </w:r>
          </w:p>
          <w:p w:rsidR="000A025B" w:rsidRDefault="000A025B" w:rsidP="009C52AE">
            <w:pPr>
              <w:rPr>
                <w:szCs w:val="21"/>
              </w:rPr>
            </w:pPr>
            <w:r>
              <w:rPr>
                <w:szCs w:val="21"/>
              </w:rPr>
              <w:t>________</w:t>
            </w:r>
            <w:r>
              <w:rPr>
                <w:szCs w:val="21"/>
              </w:rPr>
              <w:t>年</w:t>
            </w:r>
            <w:r>
              <w:rPr>
                <w:szCs w:val="21"/>
              </w:rPr>
              <w:t>________</w:t>
            </w:r>
            <w:r>
              <w:rPr>
                <w:szCs w:val="21"/>
              </w:rPr>
              <w:t>月取得道路运输经营许可证从事</w:t>
            </w:r>
            <w:r>
              <w:rPr>
                <w:rFonts w:hint="eastAsia"/>
                <w:szCs w:val="21"/>
              </w:rPr>
              <w:t>道路</w:t>
            </w:r>
            <w:r>
              <w:rPr>
                <w:szCs w:val="21"/>
              </w:rPr>
              <w:t>危险货物运输</w:t>
            </w:r>
          </w:p>
        </w:tc>
      </w:tr>
      <w:tr w:rsidR="000A025B" w:rsidTr="009C52AE">
        <w:trPr>
          <w:trHeight w:hRule="exact" w:val="2114"/>
          <w:jc w:val="center"/>
        </w:trPr>
        <w:tc>
          <w:tcPr>
            <w:tcW w:w="404" w:type="pct"/>
            <w:tcBorders>
              <w:top w:val="single" w:sz="4" w:space="0" w:color="auto"/>
              <w:left w:val="single" w:sz="4" w:space="0" w:color="000000"/>
              <w:right w:val="single" w:sz="4" w:space="0" w:color="auto"/>
            </w:tcBorders>
            <w:vAlign w:val="center"/>
          </w:tcPr>
          <w:p w:rsidR="000A025B" w:rsidRDefault="000A025B" w:rsidP="009C52AE">
            <w:pPr>
              <w:snapToGrid w:val="0"/>
              <w:spacing w:line="240" w:lineRule="exact"/>
              <w:jc w:val="center"/>
              <w:rPr>
                <w:szCs w:val="21"/>
              </w:rPr>
            </w:pPr>
            <w:r>
              <w:rPr>
                <w:szCs w:val="21"/>
              </w:rPr>
              <w:t>备案材料</w:t>
            </w:r>
          </w:p>
        </w:tc>
        <w:tc>
          <w:tcPr>
            <w:tcW w:w="4595" w:type="pct"/>
            <w:gridSpan w:val="8"/>
            <w:tcBorders>
              <w:top w:val="single" w:sz="4" w:space="0" w:color="auto"/>
              <w:left w:val="single" w:sz="4" w:space="0" w:color="auto"/>
              <w:bottom w:val="single" w:sz="4" w:space="0" w:color="auto"/>
              <w:right w:val="single" w:sz="4" w:space="0" w:color="auto"/>
            </w:tcBorders>
            <w:vAlign w:val="center"/>
          </w:tcPr>
          <w:p w:rsidR="000A025B" w:rsidRDefault="000A025B" w:rsidP="009C52AE">
            <w:pPr>
              <w:adjustRightInd w:val="0"/>
              <w:snapToGrid w:val="0"/>
              <w:spacing w:line="240" w:lineRule="exact"/>
              <w:ind w:firstLineChars="15" w:firstLine="31"/>
              <w:rPr>
                <w:rFonts w:ascii="宋体" w:hAnsi="宋体" w:cs="宋体" w:hint="eastAsia"/>
                <w:szCs w:val="21"/>
              </w:rPr>
            </w:pPr>
            <w:r>
              <w:rPr>
                <w:rFonts w:ascii="宋体" w:hAnsi="宋体" w:cs="宋体" w:hint="eastAsia"/>
                <w:szCs w:val="21"/>
              </w:rPr>
              <w:t>□ 1.企业近3年内无重大以上交通责任事故证明或者承诺书</w:t>
            </w:r>
          </w:p>
          <w:p w:rsidR="000A025B" w:rsidRDefault="000A025B" w:rsidP="009C52AE">
            <w:pPr>
              <w:adjustRightInd w:val="0"/>
              <w:snapToGrid w:val="0"/>
              <w:spacing w:line="240" w:lineRule="exact"/>
              <w:ind w:firstLineChars="15" w:firstLine="31"/>
              <w:rPr>
                <w:rFonts w:ascii="宋体" w:hAnsi="宋体" w:cs="宋体" w:hint="eastAsia"/>
                <w:szCs w:val="21"/>
              </w:rPr>
            </w:pPr>
            <w:r>
              <w:rPr>
                <w:rFonts w:ascii="宋体" w:hAnsi="宋体" w:cs="宋体" w:hint="eastAsia"/>
                <w:szCs w:val="21"/>
              </w:rPr>
              <w:t>□ 2.已投入或者拟投入国际道路货物运输经营的车辆的道路运输证、机动车安全技术检验报告（“备注”栏签注车辆技术等级），拟购置运输车辆的承诺书</w:t>
            </w:r>
          </w:p>
          <w:p w:rsidR="000A025B" w:rsidRDefault="000A025B" w:rsidP="009C52AE">
            <w:pPr>
              <w:adjustRightInd w:val="0"/>
              <w:snapToGrid w:val="0"/>
              <w:spacing w:line="240" w:lineRule="exact"/>
              <w:ind w:firstLineChars="15" w:firstLine="31"/>
              <w:rPr>
                <w:rFonts w:ascii="宋体" w:hAnsi="宋体" w:cs="宋体" w:hint="eastAsia"/>
                <w:szCs w:val="21"/>
              </w:rPr>
            </w:pPr>
            <w:r>
              <w:rPr>
                <w:rFonts w:ascii="宋体" w:hAnsi="宋体" w:cs="宋体" w:hint="eastAsia"/>
                <w:szCs w:val="21"/>
              </w:rPr>
              <w:t>□ 3.现有及拟聘用驾驶员的机动车驾驶证、从业资格证</w:t>
            </w:r>
          </w:p>
          <w:p w:rsidR="000A025B" w:rsidRDefault="000A025B" w:rsidP="009C52AE">
            <w:pPr>
              <w:adjustRightInd w:val="0"/>
              <w:snapToGrid w:val="0"/>
              <w:spacing w:line="240" w:lineRule="exact"/>
              <w:ind w:firstLineChars="15" w:firstLine="31"/>
              <w:rPr>
                <w:rFonts w:ascii="宋体" w:hAnsi="宋体" w:cs="宋体" w:hint="eastAsia"/>
                <w:szCs w:val="21"/>
              </w:rPr>
            </w:pPr>
            <w:r>
              <w:rPr>
                <w:rFonts w:ascii="宋体" w:hAnsi="宋体" w:cs="宋体" w:hint="eastAsia"/>
                <w:szCs w:val="21"/>
              </w:rPr>
              <w:t>□ 4.从事危险货物运输的，还应当提交装卸管理员、押运员的从业资格证</w:t>
            </w:r>
          </w:p>
          <w:p w:rsidR="000A025B" w:rsidRDefault="000A025B" w:rsidP="009C52AE">
            <w:pPr>
              <w:adjustRightInd w:val="0"/>
              <w:snapToGrid w:val="0"/>
              <w:spacing w:line="240" w:lineRule="exact"/>
              <w:ind w:firstLineChars="15" w:firstLine="31"/>
              <w:rPr>
                <w:rFonts w:ascii="宋体" w:hAnsi="宋体" w:cs="宋体" w:hint="eastAsia"/>
                <w:szCs w:val="21"/>
              </w:rPr>
            </w:pPr>
            <w:r>
              <w:rPr>
                <w:rFonts w:ascii="宋体" w:hAnsi="宋体" w:cs="宋体" w:hint="eastAsia"/>
                <w:szCs w:val="21"/>
              </w:rPr>
              <w:t>□ 5.国际道路运输的安全管理制度文本（安全生产责任制度、安全生产业务操作规程、安全生产监督检查制度、驾驶员和车辆安全生产管理制度、道路运输应急预案）</w:t>
            </w:r>
          </w:p>
        </w:tc>
      </w:tr>
      <w:tr w:rsidR="000A025B" w:rsidTr="009C52AE">
        <w:trPr>
          <w:trHeight w:hRule="exact" w:val="2184"/>
          <w:jc w:val="center"/>
        </w:trPr>
        <w:tc>
          <w:tcPr>
            <w:tcW w:w="5000" w:type="pct"/>
            <w:gridSpan w:val="9"/>
            <w:tcBorders>
              <w:top w:val="single" w:sz="4" w:space="0" w:color="auto"/>
              <w:left w:val="single" w:sz="4" w:space="0" w:color="000000"/>
              <w:bottom w:val="single" w:sz="4" w:space="0" w:color="auto"/>
              <w:right w:val="single" w:sz="4" w:space="0" w:color="auto"/>
            </w:tcBorders>
            <w:vAlign w:val="center"/>
          </w:tcPr>
          <w:p w:rsidR="000A025B" w:rsidRDefault="000A025B" w:rsidP="009C52AE">
            <w:pPr>
              <w:snapToGrid w:val="0"/>
              <w:spacing w:line="240" w:lineRule="exact"/>
              <w:ind w:firstLineChars="200" w:firstLine="420"/>
              <w:rPr>
                <w:szCs w:val="21"/>
              </w:rPr>
            </w:pPr>
            <w:r>
              <w:rPr>
                <w:szCs w:val="21"/>
              </w:rPr>
              <w:t>本经营者声明：</w:t>
            </w:r>
          </w:p>
          <w:p w:rsidR="000A025B" w:rsidRDefault="000A025B" w:rsidP="009C52AE">
            <w:pPr>
              <w:snapToGrid w:val="0"/>
              <w:spacing w:line="240" w:lineRule="exact"/>
              <w:ind w:firstLineChars="200" w:firstLine="420"/>
              <w:rPr>
                <w:szCs w:val="21"/>
              </w:rPr>
            </w:pPr>
            <w:r>
              <w:rPr>
                <w:szCs w:val="21"/>
              </w:rPr>
              <w:t>1.</w:t>
            </w:r>
            <w:r>
              <w:rPr>
                <w:szCs w:val="21"/>
              </w:rPr>
              <w:t>已知晓《道路运输条例》《国际道路运输管理规定》等国际道路货物运输有关法律法规及标准，知晓国际道路货物运输经营条件要求和备案要求；</w:t>
            </w:r>
          </w:p>
          <w:p w:rsidR="000A025B" w:rsidRDefault="000A025B" w:rsidP="009C52AE">
            <w:pPr>
              <w:snapToGrid w:val="0"/>
              <w:spacing w:line="240" w:lineRule="exact"/>
              <w:ind w:firstLineChars="200" w:firstLine="420"/>
              <w:rPr>
                <w:szCs w:val="21"/>
              </w:rPr>
            </w:pPr>
            <w:r>
              <w:rPr>
                <w:szCs w:val="21"/>
              </w:rPr>
              <w:t>2.</w:t>
            </w:r>
            <w:r>
              <w:rPr>
                <w:szCs w:val="21"/>
              </w:rPr>
              <w:t>所提供的备案材料信息内容真实、准确，不存在虚假记载、误导性陈述或者重大遗漏，所有文件的签名、印章真实有效。如有不实之处，愿承担相应的法律责任。</w:t>
            </w:r>
          </w:p>
          <w:p w:rsidR="000A025B" w:rsidRDefault="000A025B" w:rsidP="009C52AE">
            <w:pPr>
              <w:snapToGrid w:val="0"/>
              <w:spacing w:line="240" w:lineRule="exact"/>
              <w:ind w:firstLineChars="200" w:firstLine="420"/>
              <w:rPr>
                <w:szCs w:val="21"/>
              </w:rPr>
            </w:pPr>
          </w:p>
          <w:p w:rsidR="000A025B" w:rsidRDefault="000A025B" w:rsidP="009C52AE">
            <w:pPr>
              <w:wordWrap w:val="0"/>
              <w:snapToGrid w:val="0"/>
              <w:spacing w:beforeLines="20" w:before="62" w:afterLines="20" w:after="62" w:line="240" w:lineRule="exact"/>
              <w:jc w:val="right"/>
              <w:rPr>
                <w:b/>
                <w:szCs w:val="21"/>
              </w:rPr>
            </w:pPr>
            <w:r>
              <w:rPr>
                <w:b/>
                <w:szCs w:val="21"/>
              </w:rPr>
              <w:t>法定代表人或主要负责人（签字）：</w:t>
            </w:r>
            <w:r>
              <w:rPr>
                <w:b/>
                <w:szCs w:val="21"/>
              </w:rPr>
              <w:t xml:space="preserve">             </w:t>
            </w:r>
            <w:r>
              <w:rPr>
                <w:b/>
                <w:szCs w:val="21"/>
              </w:rPr>
              <w:t>单位（盖章）：</w:t>
            </w:r>
            <w:r>
              <w:rPr>
                <w:b/>
                <w:szCs w:val="21"/>
              </w:rPr>
              <w:t xml:space="preserve">           </w:t>
            </w:r>
            <w:r>
              <w:rPr>
                <w:b/>
                <w:szCs w:val="21"/>
              </w:rPr>
              <w:t>年</w:t>
            </w:r>
            <w:r>
              <w:rPr>
                <w:b/>
                <w:szCs w:val="21"/>
              </w:rPr>
              <w:t xml:space="preserve">  </w:t>
            </w:r>
            <w:r>
              <w:rPr>
                <w:b/>
                <w:szCs w:val="21"/>
              </w:rPr>
              <w:t>月</w:t>
            </w:r>
            <w:r>
              <w:rPr>
                <w:b/>
                <w:szCs w:val="21"/>
              </w:rPr>
              <w:t xml:space="preserve">  </w:t>
            </w:r>
            <w:r>
              <w:rPr>
                <w:b/>
                <w:szCs w:val="21"/>
              </w:rPr>
              <w:t>日</w:t>
            </w:r>
            <w:r>
              <w:rPr>
                <w:b/>
                <w:szCs w:val="21"/>
              </w:rPr>
              <w:t xml:space="preserve"> </w:t>
            </w:r>
          </w:p>
        </w:tc>
      </w:tr>
      <w:tr w:rsidR="000A025B" w:rsidTr="009C52AE">
        <w:trPr>
          <w:trHeight w:hRule="exact" w:val="1677"/>
          <w:jc w:val="center"/>
        </w:trPr>
        <w:tc>
          <w:tcPr>
            <w:tcW w:w="2518" w:type="pct"/>
            <w:gridSpan w:val="5"/>
            <w:tcBorders>
              <w:top w:val="single" w:sz="4" w:space="0" w:color="auto"/>
              <w:left w:val="single" w:sz="4" w:space="0" w:color="000000"/>
              <w:bottom w:val="single" w:sz="4" w:space="0" w:color="auto"/>
              <w:right w:val="single" w:sz="4" w:space="0" w:color="auto"/>
            </w:tcBorders>
            <w:vAlign w:val="center"/>
          </w:tcPr>
          <w:p w:rsidR="000A025B" w:rsidRDefault="000A025B" w:rsidP="009C52AE">
            <w:pPr>
              <w:snapToGrid w:val="0"/>
              <w:spacing w:line="240" w:lineRule="exact"/>
              <w:rPr>
                <w:color w:val="000000"/>
                <w:sz w:val="18"/>
                <w:szCs w:val="18"/>
              </w:rPr>
            </w:pPr>
            <w:r>
              <w:rPr>
                <w:color w:val="000000"/>
                <w:sz w:val="22"/>
                <w:szCs w:val="21"/>
              </w:rPr>
              <w:t>□</w:t>
            </w:r>
            <w:r>
              <w:rPr>
                <w:rFonts w:eastAsia="黑体"/>
                <w:color w:val="000000"/>
                <w:sz w:val="18"/>
                <w:szCs w:val="18"/>
              </w:rPr>
              <w:t xml:space="preserve"> </w:t>
            </w:r>
            <w:r>
              <w:rPr>
                <w:color w:val="000000"/>
                <w:sz w:val="18"/>
                <w:szCs w:val="18"/>
              </w:rPr>
              <w:t>备案材料齐全且符合要求；</w:t>
            </w:r>
          </w:p>
          <w:p w:rsidR="000A025B" w:rsidRDefault="000A025B" w:rsidP="009C52AE">
            <w:pPr>
              <w:snapToGrid w:val="0"/>
              <w:rPr>
                <w:szCs w:val="21"/>
                <w:u w:val="single"/>
              </w:rPr>
            </w:pPr>
            <w:r>
              <w:rPr>
                <w:color w:val="000000"/>
                <w:sz w:val="22"/>
                <w:szCs w:val="21"/>
              </w:rPr>
              <w:t>□</w:t>
            </w:r>
            <w:r>
              <w:rPr>
                <w:rFonts w:eastAsia="黑体"/>
                <w:color w:val="000000"/>
                <w:sz w:val="18"/>
                <w:szCs w:val="18"/>
              </w:rPr>
              <w:t xml:space="preserve"> </w:t>
            </w:r>
            <w:r>
              <w:rPr>
                <w:color w:val="000000"/>
                <w:sz w:val="18"/>
                <w:szCs w:val="18"/>
              </w:rPr>
              <w:t>备案材料不齐全或者不符合要求，请补充：</w:t>
            </w:r>
            <w:r>
              <w:rPr>
                <w:color w:val="000000"/>
                <w:sz w:val="18"/>
                <w:szCs w:val="18"/>
                <w:u w:val="single"/>
              </w:rPr>
              <w:t xml:space="preserve">                      </w:t>
            </w:r>
            <w:r>
              <w:rPr>
                <w:szCs w:val="21"/>
                <w:u w:val="single"/>
              </w:rPr>
              <w:t xml:space="preserve">  </w:t>
            </w:r>
          </w:p>
          <w:p w:rsidR="000A025B" w:rsidRDefault="000A025B" w:rsidP="009C52AE">
            <w:pPr>
              <w:snapToGrid w:val="0"/>
              <w:rPr>
                <w:szCs w:val="21"/>
                <w:u w:val="single"/>
              </w:rPr>
            </w:pPr>
          </w:p>
          <w:p w:rsidR="000A025B" w:rsidRDefault="000A025B" w:rsidP="009C52AE">
            <w:pPr>
              <w:snapToGrid w:val="0"/>
              <w:ind w:leftChars="-1" w:left="-2" w:right="420" w:firstLineChars="130" w:firstLine="274"/>
              <w:jc w:val="left"/>
              <w:rPr>
                <w:b/>
                <w:szCs w:val="21"/>
              </w:rPr>
            </w:pPr>
            <w:r>
              <w:rPr>
                <w:b/>
                <w:szCs w:val="21"/>
              </w:rPr>
              <w:t>承办人（签字）：</w:t>
            </w:r>
            <w:r>
              <w:rPr>
                <w:b/>
                <w:szCs w:val="21"/>
              </w:rPr>
              <w:t xml:space="preserve">         </w:t>
            </w:r>
            <w:r>
              <w:rPr>
                <w:b/>
                <w:szCs w:val="21"/>
              </w:rPr>
              <w:t>年</w:t>
            </w:r>
            <w:r>
              <w:rPr>
                <w:b/>
                <w:szCs w:val="21"/>
              </w:rPr>
              <w:t xml:space="preserve">  </w:t>
            </w:r>
            <w:r>
              <w:rPr>
                <w:b/>
                <w:szCs w:val="21"/>
              </w:rPr>
              <w:t>月</w:t>
            </w:r>
            <w:r>
              <w:rPr>
                <w:b/>
                <w:szCs w:val="21"/>
              </w:rPr>
              <w:t xml:space="preserve">  </w:t>
            </w:r>
            <w:r>
              <w:rPr>
                <w:b/>
                <w:szCs w:val="21"/>
              </w:rPr>
              <w:t>日</w:t>
            </w:r>
          </w:p>
        </w:tc>
        <w:tc>
          <w:tcPr>
            <w:tcW w:w="2481" w:type="pct"/>
            <w:gridSpan w:val="4"/>
            <w:tcBorders>
              <w:top w:val="single" w:sz="4" w:space="0" w:color="auto"/>
              <w:left w:val="single" w:sz="4" w:space="0" w:color="000000"/>
              <w:bottom w:val="single" w:sz="4" w:space="0" w:color="auto"/>
              <w:right w:val="single" w:sz="4" w:space="0" w:color="auto"/>
            </w:tcBorders>
            <w:vAlign w:val="center"/>
          </w:tcPr>
          <w:p w:rsidR="000A025B" w:rsidRDefault="000A025B" w:rsidP="009C52AE">
            <w:pPr>
              <w:widowControl/>
              <w:jc w:val="left"/>
              <w:rPr>
                <w:bCs/>
                <w:szCs w:val="21"/>
              </w:rPr>
            </w:pPr>
            <w:r>
              <w:rPr>
                <w:bCs/>
                <w:szCs w:val="21"/>
              </w:rPr>
              <w:t>复核（签字）：</w:t>
            </w:r>
            <w:r>
              <w:rPr>
                <w:rFonts w:ascii="宋体" w:hAnsi="宋体" w:hint="eastAsia"/>
                <w:kern w:val="0"/>
                <w:sz w:val="24"/>
                <w:szCs w:val="24"/>
                <w:lang w:val="zh-CN" w:bidi="zh-CN"/>
              </w:rPr>
              <w:t>______________</w:t>
            </w:r>
          </w:p>
          <w:p w:rsidR="000A025B" w:rsidRDefault="000A025B" w:rsidP="009C52AE">
            <w:pPr>
              <w:widowControl/>
              <w:jc w:val="left"/>
              <w:rPr>
                <w:bCs/>
                <w:szCs w:val="21"/>
              </w:rPr>
            </w:pPr>
            <w:r>
              <w:rPr>
                <w:bCs/>
                <w:szCs w:val="21"/>
              </w:rPr>
              <w:t>备案编号：</w:t>
            </w:r>
            <w:r>
              <w:rPr>
                <w:rFonts w:ascii="宋体" w:hAnsi="宋体" w:hint="eastAsia"/>
                <w:kern w:val="0"/>
                <w:sz w:val="24"/>
                <w:szCs w:val="24"/>
                <w:lang w:val="zh-CN" w:bidi="zh-CN"/>
              </w:rPr>
              <w:t>________________</w:t>
            </w:r>
          </w:p>
          <w:p w:rsidR="000A025B" w:rsidRDefault="000A025B" w:rsidP="009C52AE">
            <w:pPr>
              <w:widowControl/>
              <w:jc w:val="left"/>
              <w:rPr>
                <w:bCs/>
                <w:szCs w:val="21"/>
              </w:rPr>
            </w:pPr>
          </w:p>
          <w:p w:rsidR="000A025B" w:rsidRDefault="000A025B" w:rsidP="009C52AE">
            <w:pPr>
              <w:snapToGrid w:val="0"/>
              <w:ind w:left="731" w:right="74"/>
              <w:jc w:val="right"/>
              <w:rPr>
                <w:b/>
                <w:szCs w:val="21"/>
              </w:rPr>
            </w:pPr>
            <w:r>
              <w:rPr>
                <w:b/>
                <w:szCs w:val="21"/>
              </w:rPr>
              <w:t>备案机关（盖章）：</w:t>
            </w:r>
            <w:r>
              <w:rPr>
                <w:b/>
                <w:szCs w:val="21"/>
              </w:rPr>
              <w:t xml:space="preserve">     </w:t>
            </w:r>
            <w:r>
              <w:rPr>
                <w:b/>
                <w:szCs w:val="21"/>
              </w:rPr>
              <w:t>年</w:t>
            </w:r>
            <w:r>
              <w:rPr>
                <w:b/>
                <w:szCs w:val="21"/>
              </w:rPr>
              <w:t xml:space="preserve">  </w:t>
            </w:r>
            <w:r>
              <w:rPr>
                <w:b/>
                <w:szCs w:val="21"/>
              </w:rPr>
              <w:t>月</w:t>
            </w:r>
            <w:r>
              <w:rPr>
                <w:b/>
                <w:szCs w:val="21"/>
              </w:rPr>
              <w:t xml:space="preserve">  </w:t>
            </w:r>
            <w:r>
              <w:rPr>
                <w:b/>
                <w:szCs w:val="21"/>
              </w:rPr>
              <w:t>日</w:t>
            </w:r>
          </w:p>
        </w:tc>
      </w:tr>
    </w:tbl>
    <w:p w:rsidR="000A025B" w:rsidRDefault="000A025B" w:rsidP="000A025B">
      <w:pPr>
        <w:snapToGrid w:val="0"/>
        <w:spacing w:line="240" w:lineRule="exact"/>
        <w:ind w:firstLineChars="200" w:firstLine="360"/>
        <w:rPr>
          <w:rFonts w:hint="eastAsia"/>
          <w:sz w:val="18"/>
          <w:szCs w:val="18"/>
        </w:rPr>
      </w:pPr>
    </w:p>
    <w:p w:rsidR="000A025B" w:rsidRDefault="000A025B" w:rsidP="000A025B">
      <w:pPr>
        <w:snapToGrid w:val="0"/>
        <w:spacing w:line="240" w:lineRule="exact"/>
        <w:ind w:firstLineChars="200" w:firstLine="360"/>
        <w:rPr>
          <w:rFonts w:hint="eastAsia"/>
          <w:sz w:val="18"/>
          <w:szCs w:val="18"/>
        </w:rPr>
      </w:pPr>
      <w:r>
        <w:rPr>
          <w:rFonts w:hint="eastAsia"/>
          <w:sz w:val="18"/>
          <w:szCs w:val="18"/>
        </w:rPr>
        <w:t>填写说明：</w:t>
      </w:r>
      <w:r>
        <w:rPr>
          <w:rFonts w:hint="eastAsia"/>
          <w:sz w:val="18"/>
          <w:szCs w:val="18"/>
        </w:rPr>
        <w:t>1.</w:t>
      </w:r>
      <w:r>
        <w:rPr>
          <w:rFonts w:hint="eastAsia"/>
          <w:sz w:val="18"/>
          <w:szCs w:val="18"/>
        </w:rPr>
        <w:t>请根据《国际道路运输管理规定》有关要求填写此表；</w:t>
      </w:r>
      <w:r>
        <w:rPr>
          <w:rFonts w:hint="eastAsia"/>
          <w:sz w:val="18"/>
          <w:szCs w:val="18"/>
        </w:rPr>
        <w:t>2.</w:t>
      </w:r>
      <w:r>
        <w:rPr>
          <w:rFonts w:hint="eastAsia"/>
          <w:sz w:val="18"/>
          <w:szCs w:val="18"/>
        </w:rPr>
        <w:t>备案材料：国际道路货运经营者应依法提交第</w:t>
      </w:r>
      <w:r>
        <w:rPr>
          <w:rFonts w:hint="eastAsia"/>
          <w:sz w:val="18"/>
          <w:szCs w:val="18"/>
        </w:rPr>
        <w:t>1</w:t>
      </w:r>
      <w:r>
        <w:rPr>
          <w:rFonts w:hint="eastAsia"/>
          <w:sz w:val="18"/>
          <w:szCs w:val="18"/>
        </w:rPr>
        <w:t>至</w:t>
      </w:r>
      <w:r>
        <w:rPr>
          <w:rFonts w:hint="eastAsia"/>
          <w:sz w:val="18"/>
          <w:szCs w:val="18"/>
        </w:rPr>
        <w:t>5</w:t>
      </w:r>
      <w:r>
        <w:rPr>
          <w:rFonts w:hint="eastAsia"/>
          <w:sz w:val="18"/>
          <w:szCs w:val="18"/>
        </w:rPr>
        <w:t>项材料；</w:t>
      </w:r>
      <w:r>
        <w:rPr>
          <w:rFonts w:hint="eastAsia"/>
          <w:sz w:val="18"/>
          <w:szCs w:val="18"/>
        </w:rPr>
        <w:t>3.</w:t>
      </w:r>
      <w:r>
        <w:rPr>
          <w:rFonts w:hint="eastAsia"/>
          <w:sz w:val="18"/>
          <w:szCs w:val="18"/>
        </w:rPr>
        <w:t>承办人是指备案机关受理备案并对备案材料依法进行审查的工作人员，复核人是指备案机关对备案材料进行复核并备案编号的工作人员；</w:t>
      </w:r>
      <w:r>
        <w:rPr>
          <w:rFonts w:hint="eastAsia"/>
          <w:sz w:val="18"/>
          <w:szCs w:val="18"/>
        </w:rPr>
        <w:t>4.</w:t>
      </w:r>
      <w:r>
        <w:rPr>
          <w:rFonts w:hint="eastAsia"/>
          <w:sz w:val="18"/>
          <w:szCs w:val="18"/>
        </w:rPr>
        <w:t>办理备案变更的，仅需填写变更事项，并与原备案表一并存档。</w:t>
      </w:r>
      <w:r>
        <w:rPr>
          <w:rFonts w:hint="eastAsia"/>
          <w:sz w:val="18"/>
          <w:szCs w:val="18"/>
        </w:rPr>
        <w:t>5.</w:t>
      </w:r>
      <w:r>
        <w:rPr>
          <w:rFonts w:hint="eastAsia"/>
          <w:sz w:val="18"/>
          <w:szCs w:val="18"/>
        </w:rPr>
        <w:t>本表一式两份，备案完成后由备案机关和备案国际道路运输经营者各留存一份。</w:t>
      </w:r>
    </w:p>
    <w:p w:rsidR="000A025B" w:rsidRDefault="000A025B" w:rsidP="000A025B">
      <w:pPr>
        <w:widowControl/>
        <w:jc w:val="left"/>
        <w:rPr>
          <w:rFonts w:eastAsia="仿宋_GB2312"/>
          <w:b/>
          <w:bCs/>
          <w:kern w:val="0"/>
          <w:sz w:val="24"/>
          <w:szCs w:val="24"/>
        </w:rPr>
      </w:pPr>
      <w:r>
        <w:rPr>
          <w:rFonts w:hint="eastAsia"/>
          <w:sz w:val="18"/>
          <w:szCs w:val="18"/>
        </w:rPr>
        <w:br w:type="page"/>
      </w:r>
    </w:p>
    <w:p w:rsidR="000A025B" w:rsidRDefault="000A025B" w:rsidP="000A025B">
      <w:pPr>
        <w:rPr>
          <w:rFonts w:eastAsia="仿宋_GB2312"/>
          <w:b/>
          <w:bCs/>
          <w:kern w:val="0"/>
          <w:sz w:val="24"/>
          <w:szCs w:val="24"/>
        </w:rPr>
      </w:pPr>
      <w:r>
        <w:rPr>
          <w:rFonts w:eastAsia="仿宋_GB2312" w:hint="eastAsia"/>
          <w:b/>
          <w:bCs/>
          <w:kern w:val="0"/>
          <w:sz w:val="24"/>
          <w:szCs w:val="24"/>
        </w:rPr>
        <w:lastRenderedPageBreak/>
        <w:t>备案表附表：</w:t>
      </w:r>
    </w:p>
    <w:p w:rsidR="000A025B" w:rsidRDefault="000A025B" w:rsidP="000A025B">
      <w:pPr>
        <w:rPr>
          <w:rFonts w:eastAsia="仿宋_GB2312"/>
          <w:b/>
          <w:bCs/>
          <w:kern w:val="0"/>
          <w:sz w:val="24"/>
          <w:szCs w:val="24"/>
        </w:rPr>
      </w:pPr>
    </w:p>
    <w:p w:rsidR="000A025B" w:rsidRDefault="000A025B" w:rsidP="000A025B">
      <w:pPr>
        <w:jc w:val="center"/>
        <w:rPr>
          <w:rFonts w:ascii="黑体" w:eastAsia="黑体" w:hAnsi="黑体"/>
          <w:sz w:val="28"/>
        </w:rPr>
      </w:pPr>
      <w:r>
        <w:rPr>
          <w:rFonts w:ascii="黑体" w:eastAsia="黑体" w:hAnsi="黑体" w:hint="eastAsia"/>
          <w:sz w:val="28"/>
        </w:rPr>
        <w:t>现有或者拟购置货物运输车辆情况</w:t>
      </w:r>
    </w:p>
    <w:tbl>
      <w:tblPr>
        <w:tblW w:w="5627" w:type="pct"/>
        <w:jc w:val="center"/>
        <w:tblLayout w:type="fixed"/>
        <w:tblLook w:val="0000" w:firstRow="0" w:lastRow="0" w:firstColumn="0" w:lastColumn="0" w:noHBand="0" w:noVBand="0"/>
      </w:tblPr>
      <w:tblGrid>
        <w:gridCol w:w="588"/>
        <w:gridCol w:w="1075"/>
        <w:gridCol w:w="1665"/>
        <w:gridCol w:w="1086"/>
        <w:gridCol w:w="1360"/>
        <w:gridCol w:w="1164"/>
        <w:gridCol w:w="1057"/>
        <w:gridCol w:w="781"/>
        <w:gridCol w:w="815"/>
      </w:tblGrid>
      <w:tr w:rsidR="000A025B" w:rsidTr="009C52AE">
        <w:trPr>
          <w:cantSplit/>
          <w:trHeight w:val="606"/>
          <w:jc w:val="center"/>
        </w:trPr>
        <w:tc>
          <w:tcPr>
            <w:tcW w:w="307" w:type="pct"/>
            <w:vAlign w:val="center"/>
          </w:tcPr>
          <w:p w:rsidR="000A025B" w:rsidRDefault="000A025B" w:rsidP="009C52AE">
            <w:pPr>
              <w:widowControl/>
              <w:jc w:val="center"/>
              <w:rPr>
                <w:rFonts w:ascii="宋体" w:hAnsi="宋体"/>
                <w:kern w:val="0"/>
                <w:szCs w:val="21"/>
              </w:rPr>
            </w:pPr>
            <w:r>
              <w:rPr>
                <w:rFonts w:ascii="宋体" w:hAnsi="宋体"/>
                <w:kern w:val="0"/>
                <w:szCs w:val="21"/>
              </w:rPr>
              <w:t>序号</w:t>
            </w:r>
          </w:p>
        </w:tc>
        <w:tc>
          <w:tcPr>
            <w:tcW w:w="560" w:type="pct"/>
            <w:tcBorders>
              <w:bottom w:val="single" w:sz="4" w:space="0" w:color="auto"/>
            </w:tcBorders>
            <w:vAlign w:val="center"/>
          </w:tcPr>
          <w:p w:rsidR="000A025B" w:rsidRDefault="000A025B" w:rsidP="009C52AE">
            <w:pPr>
              <w:widowControl/>
              <w:jc w:val="center"/>
              <w:rPr>
                <w:rFonts w:ascii="宋体" w:hAnsi="宋体" w:hint="eastAsia"/>
                <w:kern w:val="0"/>
                <w:szCs w:val="21"/>
              </w:rPr>
            </w:pPr>
            <w:r>
              <w:rPr>
                <w:rFonts w:ascii="宋体" w:hAnsi="宋体" w:hint="eastAsia"/>
                <w:kern w:val="0"/>
                <w:szCs w:val="21"/>
              </w:rPr>
              <w:t>车辆号牌</w:t>
            </w:r>
          </w:p>
          <w:p w:rsidR="000A025B" w:rsidRDefault="000A025B" w:rsidP="009C52AE">
            <w:pPr>
              <w:widowControl/>
              <w:jc w:val="center"/>
              <w:rPr>
                <w:rFonts w:ascii="宋体" w:hAnsi="宋体" w:hint="eastAsia"/>
                <w:kern w:val="0"/>
                <w:szCs w:val="21"/>
              </w:rPr>
            </w:pPr>
            <w:r>
              <w:rPr>
                <w:rFonts w:ascii="宋体" w:hAnsi="宋体" w:hint="eastAsia"/>
                <w:kern w:val="0"/>
                <w:szCs w:val="21"/>
              </w:rPr>
              <w:t>（现有）</w:t>
            </w:r>
          </w:p>
        </w:tc>
        <w:tc>
          <w:tcPr>
            <w:tcW w:w="867" w:type="pct"/>
            <w:tcBorders>
              <w:bottom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道路运输证号</w:t>
            </w:r>
          </w:p>
          <w:p w:rsidR="000A025B" w:rsidRDefault="000A025B" w:rsidP="009C52AE">
            <w:pPr>
              <w:widowControl/>
              <w:jc w:val="center"/>
              <w:rPr>
                <w:rFonts w:ascii="宋体" w:hAnsi="宋体"/>
                <w:kern w:val="0"/>
                <w:szCs w:val="21"/>
              </w:rPr>
            </w:pPr>
            <w:r>
              <w:rPr>
                <w:rFonts w:ascii="宋体" w:hAnsi="宋体" w:hint="eastAsia"/>
                <w:kern w:val="0"/>
                <w:szCs w:val="21"/>
              </w:rPr>
              <w:t>（现有）</w:t>
            </w:r>
          </w:p>
        </w:tc>
        <w:tc>
          <w:tcPr>
            <w:tcW w:w="565" w:type="pct"/>
            <w:tcBorders>
              <w:bottom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厂牌型号</w:t>
            </w:r>
          </w:p>
        </w:tc>
        <w:tc>
          <w:tcPr>
            <w:tcW w:w="708" w:type="pct"/>
            <w:tcBorders>
              <w:bottom w:val="single" w:sz="4" w:space="0" w:color="auto"/>
            </w:tcBorders>
            <w:vAlign w:val="center"/>
          </w:tcPr>
          <w:p w:rsidR="000A025B" w:rsidRDefault="000A025B" w:rsidP="009C52AE">
            <w:pPr>
              <w:widowControl/>
              <w:jc w:val="center"/>
              <w:rPr>
                <w:rFonts w:ascii="宋体" w:hAnsi="宋体" w:hint="eastAsia"/>
                <w:kern w:val="0"/>
                <w:szCs w:val="21"/>
              </w:rPr>
            </w:pPr>
            <w:r>
              <w:rPr>
                <w:rFonts w:ascii="宋体" w:hAnsi="宋体" w:hint="eastAsia"/>
                <w:kern w:val="0"/>
                <w:szCs w:val="21"/>
              </w:rPr>
              <w:t>数量</w:t>
            </w:r>
          </w:p>
          <w:p w:rsidR="000A025B" w:rsidRDefault="000A025B" w:rsidP="009C52AE">
            <w:pPr>
              <w:widowControl/>
              <w:jc w:val="center"/>
              <w:rPr>
                <w:rFonts w:ascii="宋体" w:hAnsi="宋体" w:hint="eastAsia"/>
                <w:kern w:val="0"/>
                <w:szCs w:val="21"/>
              </w:rPr>
            </w:pPr>
            <w:r>
              <w:rPr>
                <w:rFonts w:ascii="宋体" w:hAnsi="宋体" w:hint="eastAsia"/>
                <w:kern w:val="0"/>
                <w:szCs w:val="21"/>
              </w:rPr>
              <w:t>（拟购置）</w:t>
            </w:r>
          </w:p>
        </w:tc>
        <w:tc>
          <w:tcPr>
            <w:tcW w:w="606" w:type="pct"/>
            <w:tcBorders>
              <w:bottom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载重质量</w:t>
            </w:r>
          </w:p>
          <w:p w:rsidR="000A025B" w:rsidRDefault="000A025B" w:rsidP="009C52AE">
            <w:pPr>
              <w:widowControl/>
              <w:jc w:val="center"/>
              <w:rPr>
                <w:rFonts w:ascii="宋体" w:hAnsi="宋体"/>
                <w:kern w:val="0"/>
                <w:szCs w:val="21"/>
              </w:rPr>
            </w:pPr>
            <w:r>
              <w:rPr>
                <w:rFonts w:ascii="宋体" w:hAnsi="宋体"/>
                <w:kern w:val="0"/>
                <w:szCs w:val="21"/>
              </w:rPr>
              <w:t>（吨）</w:t>
            </w:r>
          </w:p>
        </w:tc>
        <w:tc>
          <w:tcPr>
            <w:tcW w:w="550" w:type="pct"/>
            <w:tcBorders>
              <w:bottom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车辆技术</w:t>
            </w:r>
          </w:p>
          <w:p w:rsidR="000A025B" w:rsidRDefault="000A025B" w:rsidP="009C52AE">
            <w:pPr>
              <w:widowControl/>
              <w:jc w:val="center"/>
              <w:rPr>
                <w:rFonts w:ascii="宋体" w:hAnsi="宋体"/>
                <w:kern w:val="0"/>
                <w:szCs w:val="21"/>
              </w:rPr>
            </w:pPr>
            <w:r>
              <w:rPr>
                <w:rFonts w:ascii="宋体" w:hAnsi="宋体"/>
                <w:kern w:val="0"/>
                <w:szCs w:val="21"/>
              </w:rPr>
              <w:t>等级</w:t>
            </w:r>
          </w:p>
        </w:tc>
        <w:tc>
          <w:tcPr>
            <w:tcW w:w="407" w:type="pct"/>
            <w:tcBorders>
              <w:bottom w:val="single" w:sz="4" w:space="0" w:color="auto"/>
            </w:tcBorders>
            <w:vAlign w:val="center"/>
          </w:tcPr>
          <w:p w:rsidR="000A025B" w:rsidRDefault="000A025B" w:rsidP="009C52AE">
            <w:pPr>
              <w:widowControl/>
              <w:jc w:val="center"/>
              <w:rPr>
                <w:rFonts w:ascii="宋体" w:hAnsi="宋体"/>
                <w:kern w:val="0"/>
                <w:szCs w:val="21"/>
              </w:rPr>
            </w:pPr>
            <w:r>
              <w:rPr>
                <w:rFonts w:ascii="宋体" w:hAnsi="宋体" w:hint="eastAsia"/>
                <w:kern w:val="0"/>
                <w:szCs w:val="21"/>
              </w:rPr>
              <w:t>车辆类型</w:t>
            </w:r>
          </w:p>
        </w:tc>
        <w:tc>
          <w:tcPr>
            <w:tcW w:w="424" w:type="pct"/>
            <w:tcBorders>
              <w:bottom w:val="single" w:sz="4" w:space="0" w:color="auto"/>
            </w:tcBorders>
            <w:vAlign w:val="center"/>
          </w:tcPr>
          <w:p w:rsidR="000A025B" w:rsidRDefault="000A025B" w:rsidP="009C52AE">
            <w:pPr>
              <w:widowControl/>
              <w:jc w:val="center"/>
              <w:rPr>
                <w:rFonts w:ascii="宋体" w:hAnsi="宋体"/>
                <w:kern w:val="0"/>
                <w:szCs w:val="21"/>
              </w:rPr>
            </w:pPr>
            <w:r>
              <w:rPr>
                <w:rFonts w:ascii="宋体" w:hAnsi="宋体" w:hint="eastAsia"/>
                <w:kern w:val="0"/>
                <w:szCs w:val="21"/>
              </w:rPr>
              <w:t>备注</w:t>
            </w:r>
          </w:p>
        </w:tc>
      </w:tr>
      <w:tr w:rsidR="000A025B" w:rsidTr="009C52AE">
        <w:trPr>
          <w:trHeight w:val="365"/>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1</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65"/>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2</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65"/>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3</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80"/>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4</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50"/>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5</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65"/>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6</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35"/>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7</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50"/>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kern w:val="0"/>
                <w:szCs w:val="21"/>
              </w:rPr>
              <w:t>8</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50"/>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hint="eastAsia"/>
                <w:kern w:val="0"/>
                <w:szCs w:val="21"/>
              </w:rPr>
              <w:t>9</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r w:rsidR="000A025B" w:rsidTr="009C52AE">
        <w:trPr>
          <w:trHeight w:val="350"/>
          <w:jc w:val="center"/>
        </w:trPr>
        <w:tc>
          <w:tcPr>
            <w:tcW w:w="307" w:type="pct"/>
            <w:tcBorders>
              <w:right w:val="single" w:sz="4" w:space="0" w:color="auto"/>
            </w:tcBorders>
            <w:vAlign w:val="center"/>
          </w:tcPr>
          <w:p w:rsidR="000A025B" w:rsidRDefault="000A025B" w:rsidP="009C52AE">
            <w:pPr>
              <w:widowControl/>
              <w:jc w:val="center"/>
              <w:rPr>
                <w:rFonts w:ascii="宋体" w:hAnsi="宋体"/>
                <w:kern w:val="0"/>
                <w:szCs w:val="21"/>
              </w:rPr>
            </w:pPr>
            <w:r>
              <w:rPr>
                <w:rFonts w:ascii="宋体" w:hAnsi="宋体" w:hint="eastAsia"/>
                <w:kern w:val="0"/>
                <w:szCs w:val="21"/>
              </w:rPr>
              <w:t>10</w:t>
            </w:r>
          </w:p>
        </w:tc>
        <w:tc>
          <w:tcPr>
            <w:tcW w:w="56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867"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6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606"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55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c>
          <w:tcPr>
            <w:tcW w:w="407"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Cs w:val="21"/>
              </w:rPr>
            </w:pPr>
          </w:p>
        </w:tc>
      </w:tr>
    </w:tbl>
    <w:p w:rsidR="000A025B" w:rsidRDefault="000A025B" w:rsidP="000A025B">
      <w:pPr>
        <w:jc w:val="center"/>
        <w:rPr>
          <w:rFonts w:ascii="黑体" w:eastAsia="黑体" w:hAnsi="黑体" w:hint="eastAsia"/>
          <w:sz w:val="28"/>
        </w:rPr>
      </w:pPr>
    </w:p>
    <w:p w:rsidR="000A025B" w:rsidRDefault="000A025B" w:rsidP="000A025B">
      <w:pPr>
        <w:jc w:val="center"/>
        <w:rPr>
          <w:rFonts w:ascii="黑体" w:eastAsia="黑体" w:hAnsi="黑体"/>
          <w:sz w:val="28"/>
        </w:rPr>
      </w:pPr>
      <w:r>
        <w:rPr>
          <w:rFonts w:ascii="黑体" w:eastAsia="黑体" w:hAnsi="黑体" w:hint="eastAsia"/>
          <w:sz w:val="28"/>
        </w:rPr>
        <w:t>现有或者拟聘用车辆驾驶员情况</w:t>
      </w:r>
    </w:p>
    <w:tbl>
      <w:tblPr>
        <w:tblW w:w="5193" w:type="pct"/>
        <w:jc w:val="center"/>
        <w:tblLook w:val="0000" w:firstRow="0" w:lastRow="0" w:firstColumn="0" w:lastColumn="0" w:noHBand="0" w:noVBand="0"/>
      </w:tblPr>
      <w:tblGrid>
        <w:gridCol w:w="697"/>
        <w:gridCol w:w="1337"/>
        <w:gridCol w:w="660"/>
        <w:gridCol w:w="751"/>
        <w:gridCol w:w="1790"/>
        <w:gridCol w:w="2363"/>
        <w:gridCol w:w="1253"/>
      </w:tblGrid>
      <w:tr w:rsidR="000A025B" w:rsidTr="009C52AE">
        <w:trPr>
          <w:cantSplit/>
          <w:trHeight w:val="422"/>
          <w:jc w:val="center"/>
        </w:trPr>
        <w:tc>
          <w:tcPr>
            <w:tcW w:w="393" w:type="pct"/>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序号</w:t>
            </w:r>
          </w:p>
        </w:tc>
        <w:tc>
          <w:tcPr>
            <w:tcW w:w="755"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姓名</w:t>
            </w:r>
          </w:p>
        </w:tc>
        <w:tc>
          <w:tcPr>
            <w:tcW w:w="373"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性别</w:t>
            </w:r>
          </w:p>
        </w:tc>
        <w:tc>
          <w:tcPr>
            <w:tcW w:w="424"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年龄</w:t>
            </w:r>
          </w:p>
        </w:tc>
        <w:tc>
          <w:tcPr>
            <w:tcW w:w="1010"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取得驾驶证时间</w:t>
            </w:r>
          </w:p>
        </w:tc>
        <w:tc>
          <w:tcPr>
            <w:tcW w:w="1334" w:type="pct"/>
            <w:tcBorders>
              <w:bottom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从业资格证号</w:t>
            </w:r>
          </w:p>
        </w:tc>
        <w:tc>
          <w:tcPr>
            <w:tcW w:w="708" w:type="pct"/>
            <w:tcBorders>
              <w:bottom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备注</w:t>
            </w:r>
          </w:p>
        </w:tc>
      </w:tr>
      <w:tr w:rsidR="000A025B" w:rsidTr="009C52AE">
        <w:trPr>
          <w:trHeight w:val="254"/>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1</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4"/>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2</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4"/>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3</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64"/>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4</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kern w:val="0"/>
                <w:sz w:val="20"/>
                <w:szCs w:val="21"/>
              </w:rPr>
              <w:t>5</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6</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hint="eastAsia"/>
                <w:kern w:val="0"/>
                <w:sz w:val="20"/>
                <w:szCs w:val="21"/>
              </w:rPr>
            </w:pPr>
            <w:r>
              <w:rPr>
                <w:rFonts w:ascii="宋体" w:hAnsi="宋体" w:hint="eastAsia"/>
                <w:kern w:val="0"/>
                <w:sz w:val="20"/>
                <w:szCs w:val="21"/>
              </w:rPr>
              <w:t>7</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8</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9</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r w:rsidR="000A025B" w:rsidTr="009C52AE">
        <w:trPr>
          <w:trHeight w:val="250"/>
          <w:jc w:val="center"/>
        </w:trPr>
        <w:tc>
          <w:tcPr>
            <w:tcW w:w="393" w:type="pct"/>
            <w:tcBorders>
              <w:right w:val="single" w:sz="4" w:space="0" w:color="auto"/>
            </w:tcBorders>
            <w:vAlign w:val="center"/>
          </w:tcPr>
          <w:p w:rsidR="000A025B" w:rsidRDefault="000A025B" w:rsidP="009C52AE">
            <w:pPr>
              <w:widowControl/>
              <w:jc w:val="center"/>
              <w:rPr>
                <w:rFonts w:ascii="宋体" w:hAnsi="宋体"/>
                <w:kern w:val="0"/>
                <w:sz w:val="20"/>
                <w:szCs w:val="21"/>
              </w:rPr>
            </w:pPr>
            <w:r>
              <w:rPr>
                <w:rFonts w:ascii="宋体" w:hAnsi="宋体" w:hint="eastAsia"/>
                <w:kern w:val="0"/>
                <w:sz w:val="20"/>
                <w:szCs w:val="21"/>
              </w:rPr>
              <w:t>10</w:t>
            </w:r>
          </w:p>
        </w:tc>
        <w:tc>
          <w:tcPr>
            <w:tcW w:w="755"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373" w:type="pct"/>
            <w:tcBorders>
              <w:top w:val="single" w:sz="4" w:space="0" w:color="auto"/>
              <w:left w:val="single" w:sz="4" w:space="0" w:color="auto"/>
              <w:bottom w:val="single" w:sz="4" w:space="0" w:color="auto"/>
              <w:right w:val="single" w:sz="4" w:space="0" w:color="auto"/>
            </w:tcBorders>
          </w:tcPr>
          <w:p w:rsidR="000A025B" w:rsidRDefault="000A025B" w:rsidP="009C52AE">
            <w:pPr>
              <w:widowControl/>
              <w:jc w:val="left"/>
              <w:rPr>
                <w:rFonts w:ascii="宋体" w:hAnsi="宋体"/>
                <w:kern w:val="0"/>
                <w:sz w:val="20"/>
                <w:szCs w:val="21"/>
              </w:rPr>
            </w:pPr>
          </w:p>
        </w:tc>
        <w:tc>
          <w:tcPr>
            <w:tcW w:w="42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010"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1334"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c>
          <w:tcPr>
            <w:tcW w:w="708" w:type="pct"/>
            <w:tcBorders>
              <w:top w:val="single" w:sz="4" w:space="0" w:color="auto"/>
              <w:left w:val="single" w:sz="4" w:space="0" w:color="auto"/>
              <w:bottom w:val="single" w:sz="4" w:space="0" w:color="auto"/>
              <w:right w:val="single" w:sz="4" w:space="0" w:color="auto"/>
            </w:tcBorders>
            <w:vAlign w:val="center"/>
          </w:tcPr>
          <w:p w:rsidR="000A025B" w:rsidRDefault="000A025B" w:rsidP="009C52AE">
            <w:pPr>
              <w:widowControl/>
              <w:jc w:val="left"/>
              <w:rPr>
                <w:rFonts w:ascii="宋体" w:hAnsi="宋体"/>
                <w:kern w:val="0"/>
                <w:sz w:val="20"/>
                <w:szCs w:val="21"/>
              </w:rPr>
            </w:pPr>
          </w:p>
        </w:tc>
      </w:tr>
    </w:tbl>
    <w:p w:rsidR="000A025B" w:rsidRDefault="000A025B" w:rsidP="000A025B">
      <w:pPr>
        <w:widowControl/>
        <w:jc w:val="center"/>
        <w:rPr>
          <w:rFonts w:ascii="宋体" w:hAnsi="宋体"/>
          <w:kern w:val="0"/>
          <w:sz w:val="20"/>
          <w:szCs w:val="21"/>
        </w:rPr>
      </w:pPr>
    </w:p>
    <w:p w:rsidR="000A025B" w:rsidRDefault="000A025B" w:rsidP="000A025B">
      <w:r>
        <w:t>表格不够，可另附表填写。</w:t>
      </w:r>
    </w:p>
    <w:p w:rsidR="000A025B" w:rsidRDefault="000A025B" w:rsidP="000A025B">
      <w:pPr>
        <w:jc w:val="left"/>
        <w:rPr>
          <w:rFonts w:eastAsia="仿宋_GB2312"/>
          <w:kern w:val="0"/>
          <w:sz w:val="22"/>
          <w:szCs w:val="32"/>
          <w:lang w:bidi="zh-CN"/>
        </w:rPr>
      </w:pPr>
    </w:p>
    <w:p w:rsidR="000A025B" w:rsidRDefault="000A025B" w:rsidP="000A025B">
      <w:pPr>
        <w:snapToGrid w:val="0"/>
        <w:spacing w:line="240" w:lineRule="exact"/>
        <w:rPr>
          <w:sz w:val="18"/>
          <w:szCs w:val="18"/>
        </w:rPr>
        <w:sectPr w:rsidR="000A025B">
          <w:footerReference w:type="default" r:id="rId7"/>
          <w:pgSz w:w="11906" w:h="16838"/>
          <w:pgMar w:top="1440" w:right="1800" w:bottom="1440" w:left="1800" w:header="851" w:footer="992" w:gutter="0"/>
          <w:pgNumType w:fmt="numberInDash" w:start="1"/>
          <w:cols w:space="720"/>
          <w:docGrid w:type="lines" w:linePitch="312"/>
        </w:sectPr>
      </w:pPr>
    </w:p>
    <w:p w:rsidR="000A025B" w:rsidRDefault="000A025B" w:rsidP="000A025B">
      <w:pPr>
        <w:outlineLvl w:val="1"/>
        <w:rPr>
          <w:rFonts w:ascii="黑体" w:eastAsia="黑体" w:hAnsi="黑体" w:cs="黑体" w:hint="eastAsia"/>
          <w:sz w:val="32"/>
          <w:szCs w:val="44"/>
        </w:rPr>
      </w:pPr>
      <w:r>
        <w:rPr>
          <w:rFonts w:ascii="黑体" w:eastAsia="黑体" w:hAnsi="黑体" w:cs="黑体" w:hint="eastAsia"/>
          <w:sz w:val="32"/>
          <w:szCs w:val="44"/>
        </w:rPr>
        <w:lastRenderedPageBreak/>
        <w:t>附件5</w:t>
      </w:r>
    </w:p>
    <w:p w:rsidR="000A025B" w:rsidRDefault="000A025B" w:rsidP="000A025B">
      <w:pPr>
        <w:outlineLvl w:val="1"/>
        <w:rPr>
          <w:rFonts w:eastAsia="仿宋_GB2312"/>
          <w:sz w:val="32"/>
          <w:szCs w:val="44"/>
        </w:rPr>
      </w:pPr>
    </w:p>
    <w:p w:rsidR="000A025B" w:rsidRDefault="000A025B" w:rsidP="000A025B">
      <w:pPr>
        <w:jc w:val="center"/>
        <w:rPr>
          <w:rFonts w:ascii="CESI小标宋-GB2312" w:eastAsia="CESI小标宋-GB2312" w:hAnsi="CESI小标宋-GB2312" w:cs="CESI小标宋-GB2312" w:hint="eastAsia"/>
          <w:sz w:val="44"/>
          <w:szCs w:val="44"/>
        </w:rPr>
      </w:pPr>
      <w:r>
        <w:rPr>
          <w:rFonts w:ascii="CESI小标宋-GB2312" w:eastAsia="CESI小标宋-GB2312" w:hAnsi="CESI小标宋-GB2312" w:cs="CESI小标宋-GB2312" w:hint="eastAsia"/>
          <w:sz w:val="44"/>
          <w:szCs w:val="44"/>
        </w:rPr>
        <w:t>中华人民共和国国际道路运输国籍识别标志（比例1：1）</w:t>
      </w:r>
    </w:p>
    <w:p w:rsidR="000A025B" w:rsidRDefault="000A025B" w:rsidP="000A025B">
      <w:pPr>
        <w:jc w:val="center"/>
        <w:rPr>
          <w:rFonts w:eastAsia="仿宋_GB2312"/>
          <w:sz w:val="32"/>
          <w:szCs w:val="32"/>
        </w:rPr>
      </w:pPr>
    </w:p>
    <w:p w:rsidR="000A025B" w:rsidRDefault="000A025B" w:rsidP="000A025B">
      <w:pPr>
        <w:jc w:val="center"/>
        <w:rPr>
          <w:rFonts w:eastAsia="仿宋_GB2312"/>
          <w:sz w:val="32"/>
          <w:szCs w:val="44"/>
        </w:rPr>
      </w:pPr>
      <w:r>
        <w:rPr>
          <w:rFonts w:eastAsia="仿宋_GB2312"/>
          <w:noProof/>
          <w:sz w:val="32"/>
          <w:szCs w:val="32"/>
        </w:rPr>
        <w:drawing>
          <wp:inline distT="0" distB="0" distL="0" distR="0">
            <wp:extent cx="4619625" cy="32385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9625" cy="3238500"/>
                    </a:xfrm>
                    <a:prstGeom prst="rect">
                      <a:avLst/>
                    </a:prstGeom>
                    <a:noFill/>
                    <a:ln>
                      <a:noFill/>
                    </a:ln>
                  </pic:spPr>
                </pic:pic>
              </a:graphicData>
            </a:graphic>
          </wp:inline>
        </w:drawing>
      </w:r>
    </w:p>
    <w:p w:rsidR="000A025B" w:rsidRDefault="000A025B" w:rsidP="000A025B">
      <w:pPr>
        <w:rPr>
          <w:rFonts w:eastAsia="仿宋_GB2312"/>
          <w:sz w:val="32"/>
          <w:szCs w:val="44"/>
        </w:rPr>
        <w:sectPr w:rsidR="000A025B">
          <w:footerReference w:type="default" r:id="rId9"/>
          <w:pgSz w:w="16838" w:h="11906" w:orient="landscape"/>
          <w:pgMar w:top="1803" w:right="1440" w:bottom="1803" w:left="1440" w:header="851" w:footer="992" w:gutter="0"/>
          <w:pgNumType w:fmt="numberInDash"/>
          <w:cols w:space="720"/>
          <w:docGrid w:type="lines" w:linePitch="319"/>
        </w:sectPr>
      </w:pPr>
    </w:p>
    <w:p w:rsidR="000A025B" w:rsidRDefault="000A025B" w:rsidP="000A025B">
      <w:pPr>
        <w:jc w:val="left"/>
        <w:rPr>
          <w:rFonts w:eastAsia="仿宋_GB2312"/>
          <w:sz w:val="32"/>
          <w:szCs w:val="32"/>
          <w:lang w:val="zh-CN" w:bidi="zh-CN"/>
        </w:rPr>
      </w:pPr>
      <w:r>
        <w:rPr>
          <w:rFonts w:eastAsia="仿宋_GB2312"/>
          <w:sz w:val="32"/>
          <w:szCs w:val="32"/>
          <w:lang w:val="zh-CN" w:bidi="zh-CN"/>
        </w:rPr>
        <w:lastRenderedPageBreak/>
        <w:t>（一次性标志背面）</w:t>
      </w:r>
    </w:p>
    <w:p w:rsidR="000A025B" w:rsidRDefault="000A025B" w:rsidP="000A025B">
      <w:pPr>
        <w:spacing w:line="720" w:lineRule="exact"/>
        <w:jc w:val="center"/>
        <w:rPr>
          <w:rFonts w:ascii="CESI小标宋-GB2312" w:eastAsia="CESI小标宋-GB2312" w:hAnsi="CESI小标宋-GB2312" w:cs="CESI小标宋-GB2312" w:hint="eastAsia"/>
          <w:sz w:val="44"/>
          <w:szCs w:val="44"/>
        </w:rPr>
      </w:pPr>
      <w:bookmarkStart w:id="0" w:name="bookmark3"/>
      <w:bookmarkStart w:id="1" w:name="bookmark2"/>
      <w:r>
        <w:rPr>
          <w:rFonts w:ascii="CESI小标宋-GB2312" w:eastAsia="CESI小标宋-GB2312" w:hAnsi="CESI小标宋-GB2312" w:cs="CESI小标宋-GB2312" w:hint="eastAsia"/>
          <w:sz w:val="44"/>
          <w:szCs w:val="44"/>
        </w:rPr>
        <w:t>中华人民共和国国际道路运输国籍识别标志</w:t>
      </w:r>
      <w:bookmarkEnd w:id="0"/>
      <w:bookmarkEnd w:id="1"/>
    </w:p>
    <w:p w:rsidR="000A025B" w:rsidRDefault="000A025B" w:rsidP="000A025B">
      <w:pPr>
        <w:spacing w:line="720" w:lineRule="exact"/>
        <w:jc w:val="center"/>
        <w:rPr>
          <w:rFonts w:ascii="CESI小标宋-GB2312" w:eastAsia="CESI小标宋-GB2312" w:hAnsi="CESI小标宋-GB2312" w:cs="CESI小标宋-GB2312" w:hint="eastAsia"/>
          <w:sz w:val="44"/>
          <w:szCs w:val="44"/>
        </w:rPr>
      </w:pPr>
    </w:p>
    <w:tbl>
      <w:tblPr>
        <w:tblW w:w="12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040"/>
        <w:gridCol w:w="1928"/>
        <w:gridCol w:w="112"/>
        <w:gridCol w:w="2040"/>
        <w:gridCol w:w="116"/>
        <w:gridCol w:w="1924"/>
        <w:gridCol w:w="2044"/>
      </w:tblGrid>
      <w:tr w:rsidR="000A025B" w:rsidRPr="00D32A5D" w:rsidTr="009C52AE">
        <w:trPr>
          <w:trHeight w:hRule="exact" w:val="567"/>
          <w:jc w:val="center"/>
        </w:trPr>
        <w:tc>
          <w:tcPr>
            <w:tcW w:w="2268"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r w:rsidRPr="00D32A5D">
              <w:rPr>
                <w:rFonts w:ascii="CESI仿宋-GB2312" w:eastAsia="CESI仿宋-GB2312" w:hAnsi="CESI仿宋-GB2312" w:cs="CESI仿宋-GB2312" w:hint="eastAsia"/>
                <w:sz w:val="32"/>
                <w:szCs w:val="32"/>
              </w:rPr>
              <w:t>编    号</w:t>
            </w:r>
          </w:p>
        </w:tc>
        <w:tc>
          <w:tcPr>
            <w:tcW w:w="10204" w:type="dxa"/>
            <w:gridSpan w:val="7"/>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p>
        </w:tc>
      </w:tr>
      <w:tr w:rsidR="000A025B" w:rsidRPr="00D32A5D" w:rsidTr="009C52AE">
        <w:trPr>
          <w:trHeight w:hRule="exact" w:val="567"/>
          <w:jc w:val="center"/>
        </w:trPr>
        <w:tc>
          <w:tcPr>
            <w:tcW w:w="2268"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r w:rsidRPr="00D32A5D">
              <w:rPr>
                <w:rFonts w:ascii="CESI仿宋-GB2312" w:eastAsia="CESI仿宋-GB2312" w:hAnsi="CESI仿宋-GB2312" w:cs="CESI仿宋-GB2312" w:hint="eastAsia"/>
                <w:sz w:val="32"/>
                <w:szCs w:val="32"/>
              </w:rPr>
              <w:t>车籍单位</w:t>
            </w:r>
          </w:p>
        </w:tc>
        <w:tc>
          <w:tcPr>
            <w:tcW w:w="10204" w:type="dxa"/>
            <w:gridSpan w:val="7"/>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p>
        </w:tc>
      </w:tr>
      <w:tr w:rsidR="000A025B" w:rsidRPr="00D32A5D" w:rsidTr="009C52AE">
        <w:trPr>
          <w:trHeight w:hRule="exact" w:val="567"/>
          <w:jc w:val="center"/>
        </w:trPr>
        <w:tc>
          <w:tcPr>
            <w:tcW w:w="2268"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r w:rsidRPr="00D32A5D">
              <w:rPr>
                <w:rFonts w:ascii="仿宋_GB2312" w:eastAsia="仿宋_GB2312" w:hAnsi="仿宋_GB2312" w:cs="仿宋_GB2312" w:hint="eastAsia"/>
                <w:sz w:val="32"/>
                <w:szCs w:val="32"/>
              </w:rPr>
              <w:t>车辆号牌</w:t>
            </w:r>
          </w:p>
        </w:tc>
        <w:tc>
          <w:tcPr>
            <w:tcW w:w="2040"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p>
        </w:tc>
        <w:tc>
          <w:tcPr>
            <w:tcW w:w="2040" w:type="dxa"/>
            <w:gridSpan w:val="2"/>
            <w:shd w:val="clear" w:color="auto" w:fill="auto"/>
            <w:vAlign w:val="center"/>
          </w:tcPr>
          <w:p w:rsidR="000A025B" w:rsidRPr="00D32A5D" w:rsidRDefault="000A025B" w:rsidP="009C52AE">
            <w:pPr>
              <w:jc w:val="center"/>
              <w:rPr>
                <w:rFonts w:ascii="CESI仿宋-GB2312" w:eastAsia="CESI仿宋-GB2312" w:hAnsi="CESI仿宋-GB2312" w:cs="CESI仿宋-GB2312"/>
                <w:sz w:val="32"/>
                <w:szCs w:val="32"/>
              </w:rPr>
            </w:pPr>
            <w:r w:rsidRPr="00D32A5D">
              <w:rPr>
                <w:rFonts w:ascii="CESI仿宋-GB2312" w:eastAsia="CESI仿宋-GB2312" w:hAnsi="CESI仿宋-GB2312" w:cs="CESI仿宋-GB2312" w:hint="eastAsia"/>
                <w:sz w:val="32"/>
                <w:szCs w:val="32"/>
              </w:rPr>
              <w:t>车  型</w:t>
            </w:r>
          </w:p>
        </w:tc>
        <w:tc>
          <w:tcPr>
            <w:tcW w:w="2040"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p>
        </w:tc>
        <w:tc>
          <w:tcPr>
            <w:tcW w:w="2040" w:type="dxa"/>
            <w:gridSpan w:val="2"/>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r w:rsidRPr="00D32A5D">
              <w:rPr>
                <w:rFonts w:ascii="CESI仿宋-GB2312" w:eastAsia="CESI仿宋-GB2312" w:hAnsi="CESI仿宋-GB2312" w:cs="CESI仿宋-GB2312" w:hint="eastAsia"/>
                <w:sz w:val="32"/>
                <w:szCs w:val="32"/>
              </w:rPr>
              <w:t>吨（座）位</w:t>
            </w:r>
          </w:p>
        </w:tc>
        <w:tc>
          <w:tcPr>
            <w:tcW w:w="2044"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p>
        </w:tc>
      </w:tr>
      <w:tr w:rsidR="000A025B" w:rsidRPr="00D32A5D" w:rsidTr="009C52AE">
        <w:trPr>
          <w:trHeight w:hRule="exact" w:val="567"/>
          <w:jc w:val="center"/>
        </w:trPr>
        <w:tc>
          <w:tcPr>
            <w:tcW w:w="2268"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r w:rsidRPr="00D32A5D">
              <w:rPr>
                <w:rFonts w:ascii="CESI仿宋-GB2312" w:eastAsia="CESI仿宋-GB2312" w:hAnsi="CESI仿宋-GB2312" w:cs="CESI仿宋-GB2312" w:hint="eastAsia"/>
                <w:sz w:val="32"/>
                <w:szCs w:val="32"/>
              </w:rPr>
              <w:t>运输线路</w:t>
            </w:r>
          </w:p>
        </w:tc>
        <w:tc>
          <w:tcPr>
            <w:tcW w:w="10204" w:type="dxa"/>
            <w:gridSpan w:val="7"/>
            <w:shd w:val="clear" w:color="auto" w:fill="auto"/>
            <w:vAlign w:val="center"/>
          </w:tcPr>
          <w:p w:rsidR="000A025B" w:rsidRPr="00D32A5D" w:rsidRDefault="000A025B" w:rsidP="009C52AE">
            <w:pPr>
              <w:rPr>
                <w:rFonts w:ascii="CESI仿宋-GB2312" w:eastAsia="CESI仿宋-GB2312" w:hAnsi="CESI仿宋-GB2312" w:cs="CESI仿宋-GB2312"/>
                <w:sz w:val="32"/>
                <w:szCs w:val="32"/>
              </w:rPr>
            </w:pPr>
            <w:r w:rsidRPr="00D32A5D">
              <w:rPr>
                <w:rFonts w:ascii="CESI仿宋-GB2312" w:eastAsia="CESI仿宋-GB2312" w:hAnsi="CESI仿宋-GB2312" w:cs="CESI仿宋-GB2312" w:hint="eastAsia"/>
                <w:sz w:val="32"/>
                <w:szCs w:val="32"/>
              </w:rPr>
              <w:t>自                            至</w:t>
            </w:r>
          </w:p>
        </w:tc>
      </w:tr>
      <w:tr w:rsidR="000A025B" w:rsidRPr="00D32A5D" w:rsidTr="009C52AE">
        <w:trPr>
          <w:trHeight w:hRule="exact" w:val="567"/>
          <w:jc w:val="center"/>
        </w:trPr>
        <w:tc>
          <w:tcPr>
            <w:tcW w:w="2268"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r w:rsidRPr="00D32A5D">
              <w:rPr>
                <w:rFonts w:ascii="CESI仿宋-GB2312" w:eastAsia="CESI仿宋-GB2312" w:hAnsi="CESI仿宋-GB2312" w:cs="CESI仿宋-GB2312" w:hint="eastAsia"/>
                <w:sz w:val="32"/>
                <w:szCs w:val="32"/>
              </w:rPr>
              <w:t>有效期限</w:t>
            </w:r>
          </w:p>
        </w:tc>
        <w:tc>
          <w:tcPr>
            <w:tcW w:w="10204" w:type="dxa"/>
            <w:gridSpan w:val="7"/>
            <w:shd w:val="clear" w:color="auto" w:fill="auto"/>
            <w:vAlign w:val="center"/>
          </w:tcPr>
          <w:p w:rsidR="000A025B" w:rsidRPr="00D32A5D" w:rsidRDefault="000A025B" w:rsidP="009C52AE">
            <w:pPr>
              <w:rPr>
                <w:rFonts w:ascii="CESI仿宋-GB2312" w:eastAsia="CESI仿宋-GB2312" w:hAnsi="CESI仿宋-GB2312" w:cs="CESI仿宋-GB2312"/>
                <w:sz w:val="32"/>
                <w:szCs w:val="32"/>
              </w:rPr>
            </w:pPr>
            <w:r w:rsidRPr="00D32A5D">
              <w:rPr>
                <w:rFonts w:ascii="CESI仿宋-GB2312" w:eastAsia="CESI仿宋-GB2312" w:hAnsi="CESI仿宋-GB2312" w:cs="CESI仿宋-GB2312" w:hint="eastAsia"/>
                <w:sz w:val="32"/>
                <w:szCs w:val="32"/>
              </w:rPr>
              <w:t>从      年      月      日起至      年      月      日止</w:t>
            </w:r>
          </w:p>
        </w:tc>
      </w:tr>
      <w:tr w:rsidR="000A025B" w:rsidRPr="00D32A5D" w:rsidTr="009C52AE">
        <w:trPr>
          <w:trHeight w:hRule="exact" w:val="2268"/>
          <w:jc w:val="center"/>
        </w:trPr>
        <w:tc>
          <w:tcPr>
            <w:tcW w:w="2268" w:type="dxa"/>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r w:rsidRPr="00D32A5D">
              <w:rPr>
                <w:rFonts w:ascii="CESI仿宋-GB2312" w:eastAsia="CESI仿宋-GB2312" w:hAnsi="CESI仿宋-GB2312" w:cs="CESI仿宋-GB2312" w:hint="eastAsia"/>
                <w:sz w:val="32"/>
                <w:szCs w:val="32"/>
              </w:rPr>
              <w:t>主管机关</w:t>
            </w:r>
          </w:p>
        </w:tc>
        <w:tc>
          <w:tcPr>
            <w:tcW w:w="3968" w:type="dxa"/>
            <w:gridSpan w:val="2"/>
            <w:shd w:val="clear" w:color="auto" w:fill="auto"/>
            <w:vAlign w:val="bottom"/>
          </w:tcPr>
          <w:p w:rsidR="000A025B" w:rsidRPr="00D32A5D" w:rsidRDefault="000A025B" w:rsidP="009C52AE">
            <w:pPr>
              <w:wordWrap w:val="0"/>
              <w:jc w:val="right"/>
              <w:rPr>
                <w:rFonts w:ascii="CESI仿宋-GB2312" w:eastAsia="CESI仿宋-GB2312" w:hAnsi="CESI仿宋-GB2312" w:cs="CESI仿宋-GB2312"/>
                <w:sz w:val="32"/>
                <w:szCs w:val="32"/>
              </w:rPr>
            </w:pPr>
            <w:r w:rsidRPr="00D32A5D">
              <w:rPr>
                <w:rFonts w:ascii="CESI仿宋-GB2312" w:eastAsia="CESI仿宋-GB2312" w:hAnsi="CESI仿宋-GB2312" w:cs="CESI仿宋-GB2312" w:hint="eastAsia"/>
                <w:sz w:val="32"/>
                <w:szCs w:val="32"/>
              </w:rPr>
              <w:t xml:space="preserve">（章）    </w:t>
            </w:r>
          </w:p>
          <w:p w:rsidR="000A025B" w:rsidRPr="00D32A5D" w:rsidRDefault="000A025B" w:rsidP="009C52AE">
            <w:pPr>
              <w:wordWrap w:val="0"/>
              <w:jc w:val="right"/>
              <w:rPr>
                <w:rFonts w:ascii="CESI仿宋-GB2312" w:eastAsia="CESI仿宋-GB2312" w:hAnsi="CESI仿宋-GB2312" w:cs="CESI仿宋-GB2312"/>
                <w:sz w:val="32"/>
                <w:szCs w:val="32"/>
              </w:rPr>
            </w:pPr>
            <w:r w:rsidRPr="00D32A5D">
              <w:rPr>
                <w:rFonts w:ascii="CESI仿宋-GB2312" w:eastAsia="CESI仿宋-GB2312" w:hAnsi="CESI仿宋-GB2312" w:cs="CESI仿宋-GB2312" w:hint="eastAsia"/>
                <w:sz w:val="32"/>
                <w:szCs w:val="32"/>
              </w:rPr>
              <w:t>年    月    日</w:t>
            </w:r>
          </w:p>
        </w:tc>
        <w:tc>
          <w:tcPr>
            <w:tcW w:w="2268" w:type="dxa"/>
            <w:gridSpan w:val="3"/>
            <w:shd w:val="clear" w:color="auto" w:fill="auto"/>
            <w:vAlign w:val="center"/>
          </w:tcPr>
          <w:p w:rsidR="000A025B" w:rsidRPr="00D32A5D" w:rsidRDefault="000A025B" w:rsidP="009C52AE">
            <w:pPr>
              <w:jc w:val="center"/>
              <w:rPr>
                <w:rFonts w:ascii="CESI仿宋-GB2312" w:eastAsia="CESI仿宋-GB2312" w:hAnsi="CESI仿宋-GB2312" w:cs="CESI仿宋-GB2312" w:hint="eastAsia"/>
                <w:sz w:val="32"/>
                <w:szCs w:val="32"/>
              </w:rPr>
            </w:pPr>
            <w:r w:rsidRPr="00D32A5D">
              <w:rPr>
                <w:rFonts w:ascii="CESI仿宋-GB2312" w:eastAsia="CESI仿宋-GB2312" w:hAnsi="CESI仿宋-GB2312" w:cs="CESI仿宋-GB2312" w:hint="eastAsia"/>
                <w:sz w:val="32"/>
                <w:szCs w:val="32"/>
              </w:rPr>
              <w:t>签发机关</w:t>
            </w:r>
          </w:p>
        </w:tc>
        <w:tc>
          <w:tcPr>
            <w:tcW w:w="3968" w:type="dxa"/>
            <w:gridSpan w:val="2"/>
            <w:shd w:val="clear" w:color="auto" w:fill="auto"/>
            <w:vAlign w:val="bottom"/>
          </w:tcPr>
          <w:p w:rsidR="000A025B" w:rsidRPr="00D32A5D" w:rsidRDefault="000A025B" w:rsidP="009C52AE">
            <w:pPr>
              <w:wordWrap w:val="0"/>
              <w:jc w:val="right"/>
              <w:rPr>
                <w:rFonts w:ascii="CESI仿宋-GB2312" w:eastAsia="CESI仿宋-GB2312" w:hAnsi="CESI仿宋-GB2312" w:cs="CESI仿宋-GB2312"/>
                <w:sz w:val="32"/>
                <w:szCs w:val="32"/>
              </w:rPr>
            </w:pPr>
            <w:r w:rsidRPr="00D32A5D">
              <w:rPr>
                <w:rFonts w:ascii="CESI仿宋-GB2312" w:eastAsia="CESI仿宋-GB2312" w:hAnsi="CESI仿宋-GB2312" w:cs="CESI仿宋-GB2312" w:hint="eastAsia"/>
                <w:sz w:val="32"/>
                <w:szCs w:val="32"/>
              </w:rPr>
              <w:t xml:space="preserve">（章）    </w:t>
            </w:r>
          </w:p>
          <w:p w:rsidR="000A025B" w:rsidRPr="00D32A5D" w:rsidRDefault="000A025B" w:rsidP="009C52AE">
            <w:pPr>
              <w:jc w:val="right"/>
              <w:rPr>
                <w:rFonts w:ascii="CESI仿宋-GB2312" w:eastAsia="CESI仿宋-GB2312" w:hAnsi="CESI仿宋-GB2312" w:cs="CESI仿宋-GB2312" w:hint="eastAsia"/>
                <w:sz w:val="32"/>
                <w:szCs w:val="32"/>
              </w:rPr>
            </w:pPr>
            <w:r w:rsidRPr="00D32A5D">
              <w:rPr>
                <w:rFonts w:ascii="CESI仿宋-GB2312" w:eastAsia="CESI仿宋-GB2312" w:hAnsi="CESI仿宋-GB2312" w:cs="CESI仿宋-GB2312" w:hint="eastAsia"/>
                <w:sz w:val="32"/>
                <w:szCs w:val="32"/>
              </w:rPr>
              <w:t>年    月    日</w:t>
            </w:r>
          </w:p>
        </w:tc>
      </w:tr>
    </w:tbl>
    <w:p w:rsidR="000A025B" w:rsidRDefault="000A025B" w:rsidP="000A025B">
      <w:pPr>
        <w:jc w:val="center"/>
        <w:rPr>
          <w:rFonts w:ascii="CESI小标宋-GB2312" w:eastAsia="CESI小标宋-GB2312" w:hAnsi="CESI小标宋-GB2312" w:cs="CESI小标宋-GB2312" w:hint="eastAsia"/>
          <w:sz w:val="44"/>
          <w:szCs w:val="44"/>
        </w:rPr>
      </w:pPr>
    </w:p>
    <w:p w:rsidR="000A025B" w:rsidRDefault="000A025B" w:rsidP="000A025B">
      <w:pPr>
        <w:jc w:val="center"/>
        <w:rPr>
          <w:rFonts w:ascii="CESI小标宋-GB2312" w:eastAsia="CESI小标宋-GB2312" w:hAnsi="CESI小标宋-GB2312" w:cs="CESI小标宋-GB2312" w:hint="eastAsia"/>
          <w:sz w:val="44"/>
          <w:szCs w:val="44"/>
        </w:rPr>
        <w:sectPr w:rsidR="000A025B">
          <w:headerReference w:type="default" r:id="rId10"/>
          <w:footerReference w:type="default" r:id="rId11"/>
          <w:pgSz w:w="16838" w:h="11906" w:orient="landscape"/>
          <w:pgMar w:top="1803" w:right="1440" w:bottom="1803" w:left="1440" w:header="851" w:footer="992" w:gutter="0"/>
          <w:pgNumType w:fmt="numberInDash"/>
          <w:cols w:space="720"/>
          <w:docGrid w:type="lines" w:linePitch="319"/>
        </w:sectPr>
      </w:pPr>
    </w:p>
    <w:p w:rsidR="000A025B" w:rsidRDefault="000A025B" w:rsidP="000A025B">
      <w:pPr>
        <w:jc w:val="center"/>
        <w:rPr>
          <w:rFonts w:ascii="CESI小标宋-GB2312" w:eastAsia="CESI小标宋-GB2312" w:hAnsi="CESI小标宋-GB2312" w:cs="CESI小标宋-GB2312" w:hint="eastAsia"/>
          <w:sz w:val="44"/>
          <w:szCs w:val="44"/>
        </w:rPr>
      </w:pPr>
    </w:p>
    <w:p w:rsidR="000A025B" w:rsidRDefault="000A025B" w:rsidP="000A025B">
      <w:pPr>
        <w:spacing w:line="360" w:lineRule="auto"/>
        <w:rPr>
          <w:rFonts w:ascii="宋体" w:hAnsi="宋体"/>
          <w:sz w:val="28"/>
          <w:szCs w:val="32"/>
          <w:lang w:val="zh-CN" w:bidi="zh-CN"/>
        </w:rPr>
      </w:pPr>
    </w:p>
    <w:p w:rsidR="000A025B" w:rsidRDefault="000A025B" w:rsidP="000A025B">
      <w:pPr>
        <w:spacing w:line="360" w:lineRule="auto"/>
        <w:rPr>
          <w:rFonts w:eastAsia="仿宋_GB2312"/>
          <w:sz w:val="32"/>
          <w:szCs w:val="32"/>
          <w:lang w:val="zh-CN" w:bidi="zh-CN"/>
        </w:rPr>
      </w:pPr>
      <w:r>
        <w:rPr>
          <w:rFonts w:eastAsia="仿宋_GB2312"/>
          <w:sz w:val="32"/>
          <w:szCs w:val="32"/>
          <w:lang w:val="zh-CN" w:bidi="zh-CN"/>
        </w:rPr>
        <w:t>说明：</w:t>
      </w:r>
    </w:p>
    <w:p w:rsidR="000A025B" w:rsidRDefault="000A025B" w:rsidP="000A025B">
      <w:pPr>
        <w:spacing w:line="360" w:lineRule="auto"/>
        <w:ind w:firstLineChars="200" w:firstLine="640"/>
        <w:rPr>
          <w:rFonts w:eastAsia="仿宋_GB2312"/>
          <w:sz w:val="32"/>
          <w:szCs w:val="32"/>
          <w:lang w:val="zh-CN" w:bidi="zh-CN"/>
        </w:rPr>
      </w:pPr>
      <w:r>
        <w:rPr>
          <w:rFonts w:eastAsia="仿宋_GB2312"/>
          <w:sz w:val="32"/>
          <w:szCs w:val="32"/>
          <w:lang w:val="zh-CN" w:bidi="zh-CN"/>
        </w:rPr>
        <w:t>1</w:t>
      </w:r>
      <w:r>
        <w:rPr>
          <w:rFonts w:eastAsia="仿宋_GB2312"/>
          <w:sz w:val="32"/>
          <w:szCs w:val="32"/>
          <w:lang w:bidi="zh-CN"/>
        </w:rPr>
        <w:t>.</w:t>
      </w:r>
      <w:r>
        <w:rPr>
          <w:rFonts w:eastAsia="仿宋_GB2312"/>
          <w:sz w:val="32"/>
          <w:szCs w:val="32"/>
          <w:lang w:val="zh-CN" w:bidi="zh-CN"/>
        </w:rPr>
        <w:t>中华人民共和国国际道路运输国籍识别标志分为长期性和一次性两种：长期性标志为正面带编号的冲压式铝制标牌，固定在车辆保险杠右侧；一次性标志为纸质不干胶片，背面有填写内容，贴在车辆风挡玻璃右上角。</w:t>
      </w:r>
    </w:p>
    <w:p w:rsidR="000A025B" w:rsidRDefault="000A025B" w:rsidP="000A025B">
      <w:pPr>
        <w:spacing w:line="360" w:lineRule="auto"/>
        <w:ind w:firstLineChars="200" w:firstLine="640"/>
        <w:rPr>
          <w:rFonts w:eastAsia="仿宋_GB2312"/>
          <w:sz w:val="32"/>
          <w:szCs w:val="32"/>
          <w:lang w:val="zh-CN" w:bidi="zh-CN"/>
        </w:rPr>
      </w:pPr>
      <w:r>
        <w:rPr>
          <w:rFonts w:eastAsia="仿宋_GB2312"/>
          <w:sz w:val="32"/>
          <w:szCs w:val="32"/>
          <w:lang w:val="zh-CN" w:bidi="zh-CN"/>
        </w:rPr>
        <w:t>2</w:t>
      </w:r>
      <w:r>
        <w:rPr>
          <w:rFonts w:eastAsia="仿宋_GB2312"/>
          <w:sz w:val="32"/>
          <w:szCs w:val="32"/>
          <w:lang w:bidi="zh-CN"/>
        </w:rPr>
        <w:t>.</w:t>
      </w:r>
      <w:r>
        <w:rPr>
          <w:rFonts w:eastAsia="仿宋_GB2312"/>
          <w:sz w:val="32"/>
          <w:szCs w:val="32"/>
          <w:lang w:val="zh-CN" w:bidi="zh-CN"/>
        </w:rPr>
        <w:t>国籍识别标志也可同时用漆喷制在车厢两侧或后侧。</w:t>
      </w:r>
    </w:p>
    <w:p w:rsidR="000A025B" w:rsidRDefault="000A025B" w:rsidP="000A025B">
      <w:pPr>
        <w:spacing w:line="360" w:lineRule="auto"/>
        <w:ind w:firstLineChars="200" w:firstLine="640"/>
        <w:rPr>
          <w:rFonts w:eastAsia="仿宋_GB2312"/>
          <w:sz w:val="32"/>
          <w:szCs w:val="32"/>
          <w:lang w:val="zh-CN" w:bidi="zh-CN"/>
        </w:rPr>
      </w:pPr>
      <w:r>
        <w:rPr>
          <w:rFonts w:eastAsia="仿宋_GB2312"/>
          <w:sz w:val="32"/>
          <w:szCs w:val="32"/>
          <w:lang w:val="zh-CN" w:bidi="zh-CN"/>
        </w:rPr>
        <w:t>3</w:t>
      </w:r>
      <w:r>
        <w:rPr>
          <w:rFonts w:eastAsia="仿宋_GB2312"/>
          <w:sz w:val="32"/>
          <w:szCs w:val="32"/>
          <w:lang w:bidi="zh-CN"/>
        </w:rPr>
        <w:t>.</w:t>
      </w:r>
      <w:r>
        <w:rPr>
          <w:rFonts w:eastAsia="仿宋_GB2312"/>
          <w:sz w:val="32"/>
          <w:szCs w:val="32"/>
          <w:lang w:val="zh-CN" w:bidi="zh-CN"/>
        </w:rPr>
        <w:t>国籍识别标志为椭圆形，长、短轴分别为</w:t>
      </w:r>
      <w:r>
        <w:rPr>
          <w:rFonts w:eastAsia="仿宋_GB2312"/>
          <w:sz w:val="32"/>
          <w:szCs w:val="32"/>
          <w:lang w:val="zh-CN" w:bidi="zh-CN"/>
        </w:rPr>
        <w:t>24cm</w:t>
      </w:r>
      <w:r>
        <w:rPr>
          <w:rFonts w:eastAsia="仿宋_GB2312"/>
          <w:sz w:val="32"/>
          <w:szCs w:val="32"/>
          <w:lang w:val="zh-CN" w:bidi="zh-CN"/>
        </w:rPr>
        <w:t>和</w:t>
      </w:r>
      <w:r>
        <w:rPr>
          <w:rFonts w:eastAsia="仿宋_GB2312"/>
          <w:sz w:val="32"/>
          <w:szCs w:val="32"/>
          <w:lang w:val="zh-CN" w:bidi="zh-CN"/>
        </w:rPr>
        <w:t>14.5cm</w:t>
      </w:r>
      <w:r>
        <w:rPr>
          <w:rFonts w:eastAsia="仿宋_GB2312"/>
          <w:sz w:val="32"/>
          <w:szCs w:val="32"/>
          <w:lang w:val="zh-CN" w:bidi="zh-CN"/>
        </w:rPr>
        <w:t>。</w:t>
      </w:r>
    </w:p>
    <w:p w:rsidR="000A025B" w:rsidRDefault="000A025B" w:rsidP="000A025B">
      <w:pPr>
        <w:spacing w:line="360" w:lineRule="auto"/>
        <w:ind w:firstLineChars="200" w:firstLine="640"/>
        <w:rPr>
          <w:rFonts w:eastAsia="仿宋_GB2312"/>
          <w:sz w:val="32"/>
          <w:szCs w:val="32"/>
          <w:lang w:val="zh-CN" w:bidi="zh-CN"/>
        </w:rPr>
      </w:pPr>
      <w:r>
        <w:rPr>
          <w:rFonts w:eastAsia="仿宋_GB2312"/>
          <w:sz w:val="32"/>
          <w:szCs w:val="32"/>
          <w:lang w:val="zh-CN" w:bidi="zh-CN"/>
        </w:rPr>
        <w:t>4</w:t>
      </w:r>
      <w:r>
        <w:rPr>
          <w:rFonts w:eastAsia="仿宋_GB2312"/>
          <w:sz w:val="32"/>
          <w:szCs w:val="32"/>
          <w:lang w:bidi="zh-CN"/>
        </w:rPr>
        <w:t>.</w:t>
      </w:r>
      <w:r>
        <w:rPr>
          <w:rFonts w:eastAsia="仿宋_GB2312"/>
          <w:sz w:val="32"/>
          <w:szCs w:val="32"/>
          <w:lang w:val="zh-CN" w:bidi="zh-CN"/>
        </w:rPr>
        <w:t>国籍识别标志缩写为大写英文</w:t>
      </w:r>
      <w:r>
        <w:rPr>
          <w:rFonts w:ascii="仿宋_GB2312" w:eastAsia="仿宋_GB2312" w:hAnsi="仿宋_GB2312" w:cs="仿宋_GB2312" w:hint="eastAsia"/>
          <w:sz w:val="32"/>
          <w:szCs w:val="32"/>
          <w:lang w:val="zh-CN" w:bidi="zh-CN"/>
        </w:rPr>
        <w:t>“</w:t>
      </w:r>
      <w:r>
        <w:rPr>
          <w:rFonts w:eastAsia="仿宋_GB2312"/>
          <w:sz w:val="32"/>
          <w:szCs w:val="32"/>
          <w:lang w:val="zh-CN" w:bidi="zh-CN"/>
        </w:rPr>
        <w:t>CHN</w:t>
      </w:r>
      <w:r>
        <w:rPr>
          <w:rFonts w:ascii="仿宋_GB2312" w:eastAsia="仿宋_GB2312" w:hAnsi="仿宋_GB2312" w:cs="仿宋_GB2312"/>
          <w:sz w:val="32"/>
          <w:szCs w:val="32"/>
          <w:lang w:val="zh-CN" w:bidi="zh-CN"/>
        </w:rPr>
        <w:t>”</w:t>
      </w:r>
      <w:r>
        <w:rPr>
          <w:rFonts w:eastAsia="仿宋_GB2312"/>
          <w:sz w:val="32"/>
          <w:szCs w:val="32"/>
          <w:lang w:val="zh-CN" w:bidi="zh-CN"/>
        </w:rPr>
        <w:t>，采用</w:t>
      </w:r>
      <w:r>
        <w:rPr>
          <w:rFonts w:ascii="仿宋_GB2312" w:eastAsia="仿宋_GB2312" w:hAnsi="仿宋_GB2312" w:cs="仿宋_GB2312"/>
          <w:sz w:val="32"/>
          <w:szCs w:val="32"/>
          <w:lang w:val="zh-CN" w:bidi="zh-CN"/>
        </w:rPr>
        <w:t>“</w:t>
      </w:r>
      <w:r>
        <w:rPr>
          <w:rFonts w:eastAsia="仿宋_GB2312"/>
          <w:sz w:val="32"/>
          <w:szCs w:val="32"/>
          <w:lang w:val="zh-CN" w:bidi="zh-CN"/>
        </w:rPr>
        <w:t>Arial-Black</w:t>
      </w:r>
      <w:r>
        <w:rPr>
          <w:rFonts w:ascii="仿宋_GB2312" w:eastAsia="仿宋_GB2312" w:hAnsi="仿宋_GB2312" w:cs="仿宋_GB2312"/>
          <w:sz w:val="32"/>
          <w:szCs w:val="32"/>
          <w:lang w:val="zh-CN" w:bidi="zh-CN"/>
        </w:rPr>
        <w:t>”</w:t>
      </w:r>
      <w:r>
        <w:rPr>
          <w:rFonts w:eastAsia="仿宋_GB2312"/>
          <w:sz w:val="32"/>
          <w:szCs w:val="32"/>
          <w:lang w:val="zh-CN" w:bidi="zh-CN"/>
        </w:rPr>
        <w:t>字体，字号为</w:t>
      </w:r>
      <w:r>
        <w:rPr>
          <w:rFonts w:eastAsia="仿宋_GB2312"/>
          <w:sz w:val="32"/>
          <w:szCs w:val="32"/>
          <w:lang w:val="zh-CN" w:bidi="zh-CN"/>
        </w:rPr>
        <w:t>80</w:t>
      </w:r>
      <w:r>
        <w:rPr>
          <w:rFonts w:eastAsia="仿宋_GB2312"/>
          <w:sz w:val="32"/>
          <w:szCs w:val="32"/>
          <w:lang w:val="zh-CN" w:bidi="zh-CN"/>
        </w:rPr>
        <w:t>。</w:t>
      </w:r>
    </w:p>
    <w:p w:rsidR="000A025B" w:rsidRDefault="000A025B" w:rsidP="000A025B">
      <w:pPr>
        <w:ind w:firstLineChars="200" w:firstLine="640"/>
        <w:rPr>
          <w:rFonts w:eastAsia="仿宋_GB2312"/>
          <w:sz w:val="32"/>
          <w:szCs w:val="32"/>
          <w:lang w:val="zh-CN" w:bidi="zh-CN"/>
        </w:rPr>
      </w:pPr>
      <w:r>
        <w:rPr>
          <w:rFonts w:eastAsia="仿宋_GB2312"/>
          <w:sz w:val="32"/>
          <w:szCs w:val="32"/>
          <w:lang w:val="zh-CN" w:bidi="zh-CN"/>
        </w:rPr>
        <w:t>5</w:t>
      </w:r>
      <w:r>
        <w:rPr>
          <w:rFonts w:eastAsia="仿宋_GB2312"/>
          <w:sz w:val="32"/>
          <w:szCs w:val="32"/>
          <w:lang w:bidi="zh-CN"/>
        </w:rPr>
        <w:t>.</w:t>
      </w:r>
      <w:r>
        <w:rPr>
          <w:rFonts w:eastAsia="仿宋_GB2312"/>
          <w:sz w:val="32"/>
          <w:szCs w:val="32"/>
          <w:lang w:val="zh-CN" w:bidi="zh-CN"/>
        </w:rPr>
        <w:t>一次性标志按长期性标志式样的</w:t>
      </w:r>
      <w:r>
        <w:rPr>
          <w:rFonts w:eastAsia="仿宋_GB2312"/>
          <w:sz w:val="32"/>
          <w:szCs w:val="32"/>
          <w:lang w:val="zh-CN" w:bidi="zh-CN"/>
        </w:rPr>
        <w:t>1/2</w:t>
      </w:r>
      <w:r>
        <w:rPr>
          <w:rFonts w:eastAsia="仿宋_GB2312"/>
          <w:sz w:val="32"/>
          <w:szCs w:val="32"/>
          <w:lang w:val="zh-CN" w:bidi="zh-CN"/>
        </w:rPr>
        <w:t>比例制作。</w:t>
      </w:r>
    </w:p>
    <w:p w:rsidR="000A025B" w:rsidRDefault="000A025B" w:rsidP="000A025B">
      <w:pPr>
        <w:ind w:firstLineChars="200" w:firstLine="640"/>
        <w:rPr>
          <w:rFonts w:eastAsia="CESI仿宋-GB2312"/>
          <w:sz w:val="32"/>
          <w:szCs w:val="32"/>
          <w:lang w:val="zh-CN" w:bidi="zh-CN"/>
        </w:rPr>
      </w:pPr>
    </w:p>
    <w:p w:rsidR="000A025B" w:rsidRDefault="000A025B" w:rsidP="000A025B">
      <w:pPr>
        <w:outlineLvl w:val="1"/>
        <w:rPr>
          <w:rFonts w:ascii="黑体" w:eastAsia="黑体" w:hAnsi="黑体" w:cs="黑体" w:hint="eastAsia"/>
          <w:sz w:val="32"/>
          <w:szCs w:val="32"/>
          <w:shd w:val="clear" w:color="auto" w:fill="FFFFFF"/>
        </w:rPr>
        <w:sectPr w:rsidR="000A025B">
          <w:pgSz w:w="11906" w:h="16838"/>
          <w:pgMar w:top="1440" w:right="1800" w:bottom="1440" w:left="1800" w:header="851" w:footer="992" w:gutter="0"/>
          <w:pgNumType w:fmt="numberInDash"/>
          <w:cols w:space="720"/>
          <w:docGrid w:type="lines" w:linePitch="312"/>
        </w:sectPr>
      </w:pPr>
    </w:p>
    <w:p w:rsidR="000A025B" w:rsidRDefault="000A025B" w:rsidP="000A025B">
      <w:pPr>
        <w:outlineLvl w:val="1"/>
        <w:rPr>
          <w:rFonts w:ascii="黑体" w:eastAsia="黑体" w:hAnsi="黑体" w:cs="黑体" w:hint="eastAsia"/>
          <w:sz w:val="32"/>
          <w:szCs w:val="44"/>
        </w:rPr>
      </w:pPr>
      <w:r>
        <w:rPr>
          <w:rFonts w:ascii="黑体" w:eastAsia="黑体" w:hAnsi="黑体" w:cs="黑体" w:hint="eastAsia"/>
          <w:sz w:val="32"/>
          <w:szCs w:val="44"/>
        </w:rPr>
        <w:lastRenderedPageBreak/>
        <w:t>附件6</w:t>
      </w:r>
    </w:p>
    <w:tbl>
      <w:tblPr>
        <w:tblW w:w="0" w:type="auto"/>
        <w:tblLook w:val="0000" w:firstRow="0" w:lastRow="0" w:firstColumn="0" w:lastColumn="0" w:noHBand="0" w:noVBand="0"/>
      </w:tblPr>
      <w:tblGrid>
        <w:gridCol w:w="2482"/>
        <w:gridCol w:w="467"/>
        <w:gridCol w:w="1122"/>
        <w:gridCol w:w="1122"/>
        <w:gridCol w:w="1122"/>
        <w:gridCol w:w="1122"/>
        <w:gridCol w:w="1122"/>
        <w:gridCol w:w="1122"/>
        <w:gridCol w:w="1122"/>
        <w:gridCol w:w="1122"/>
        <w:gridCol w:w="1122"/>
        <w:gridCol w:w="1125"/>
      </w:tblGrid>
      <w:tr w:rsidR="000A025B" w:rsidRPr="00D32A5D" w:rsidTr="009C52AE">
        <w:trPr>
          <w:trHeight w:hRule="exact" w:val="907"/>
        </w:trPr>
        <w:tc>
          <w:tcPr>
            <w:tcW w:w="2482" w:type="dxa"/>
            <w:tcBorders>
              <w:tl2br w:val="nil"/>
              <w:tr2bl w:val="nil"/>
            </w:tcBorders>
            <w:shd w:val="clear" w:color="auto" w:fill="auto"/>
            <w:vAlign w:val="center"/>
          </w:tcPr>
          <w:p w:rsidR="000A025B" w:rsidRPr="00D32A5D" w:rsidRDefault="000A025B" w:rsidP="009C52AE">
            <w:pPr>
              <w:spacing w:line="230" w:lineRule="exact"/>
              <w:jc w:val="center"/>
              <w:rPr>
                <w:rFonts w:eastAsia="仿宋_GB2312"/>
                <w:spacing w:val="28"/>
                <w:sz w:val="20"/>
                <w:szCs w:val="32"/>
                <w:lang w:val="zh-CN" w:bidi="zh-CN"/>
              </w:rPr>
            </w:pPr>
            <w:r w:rsidRPr="00D32A5D">
              <w:rPr>
                <w:rFonts w:eastAsia="仿宋_GB2312"/>
                <w:spacing w:val="28"/>
                <w:sz w:val="20"/>
                <w:szCs w:val="32"/>
                <w:lang w:val="zh-CN" w:bidi="zh-CN"/>
              </w:rPr>
              <w:t>中华人民共和国</w:t>
            </w:r>
          </w:p>
          <w:p w:rsidR="000A025B" w:rsidRPr="00D32A5D" w:rsidRDefault="000A025B" w:rsidP="009C52AE">
            <w:pPr>
              <w:spacing w:line="230" w:lineRule="exact"/>
              <w:jc w:val="center"/>
              <w:rPr>
                <w:rFonts w:eastAsia="仿宋_GB2312"/>
                <w:spacing w:val="28"/>
                <w:sz w:val="20"/>
                <w:szCs w:val="32"/>
                <w:lang w:val="zh-CN" w:bidi="zh-CN"/>
              </w:rPr>
            </w:pPr>
            <w:r w:rsidRPr="00D32A5D">
              <w:rPr>
                <w:rFonts w:eastAsia="仿宋_GB2312"/>
                <w:spacing w:val="28"/>
                <w:sz w:val="20"/>
                <w:szCs w:val="32"/>
                <w:lang w:val="zh-CN" w:bidi="zh-CN"/>
              </w:rPr>
              <w:t>国际道路旅客运输</w:t>
            </w:r>
          </w:p>
          <w:p w:rsidR="000A025B" w:rsidRPr="00D32A5D" w:rsidRDefault="000A025B" w:rsidP="009C52AE">
            <w:pPr>
              <w:spacing w:line="230" w:lineRule="exact"/>
              <w:jc w:val="center"/>
              <w:rPr>
                <w:rFonts w:ascii="方正小标宋_GBK" w:eastAsia="方正小标宋_GBK" w:hAnsi="等线"/>
                <w:sz w:val="36"/>
                <w:szCs w:val="44"/>
              </w:rPr>
            </w:pPr>
            <w:r w:rsidRPr="00D32A5D">
              <w:rPr>
                <w:rFonts w:eastAsia="仿宋_GB2312"/>
                <w:spacing w:val="28"/>
                <w:sz w:val="20"/>
                <w:szCs w:val="32"/>
                <w:lang w:val="zh-CN" w:bidi="zh-CN"/>
              </w:rPr>
              <w:t>行车路单存根</w:t>
            </w:r>
          </w:p>
        </w:tc>
        <w:tc>
          <w:tcPr>
            <w:tcW w:w="467" w:type="dxa"/>
            <w:tcBorders>
              <w:tl2br w:val="nil"/>
              <w:tr2bl w:val="nil"/>
            </w:tcBorders>
            <w:shd w:val="clear" w:color="auto" w:fill="auto"/>
            <w:vAlign w:val="center"/>
          </w:tcPr>
          <w:p w:rsidR="000A025B" w:rsidRPr="00D32A5D" w:rsidRDefault="000A025B" w:rsidP="009C52AE">
            <w:pPr>
              <w:spacing w:line="230" w:lineRule="exact"/>
              <w:jc w:val="center"/>
              <w:rPr>
                <w:rFonts w:ascii="Arial" w:eastAsia="仿宋_GB2312" w:hAnsi="Arial" w:cs="Arial"/>
                <w:sz w:val="15"/>
                <w:szCs w:val="22"/>
                <w:lang w:bidi="zh-CN"/>
              </w:rPr>
            </w:pPr>
          </w:p>
        </w:tc>
        <w:tc>
          <w:tcPr>
            <w:tcW w:w="11223" w:type="dxa"/>
            <w:gridSpan w:val="10"/>
            <w:tcBorders>
              <w:tl2br w:val="nil"/>
              <w:tr2bl w:val="nil"/>
            </w:tcBorders>
            <w:shd w:val="clear" w:color="auto" w:fill="auto"/>
            <w:vAlign w:val="center"/>
          </w:tcPr>
          <w:p w:rsidR="000A025B" w:rsidRPr="00D32A5D" w:rsidRDefault="000A025B" w:rsidP="009C52AE">
            <w:pPr>
              <w:spacing w:line="440" w:lineRule="exact"/>
              <w:jc w:val="center"/>
              <w:rPr>
                <w:rFonts w:eastAsia="仿宋_GB2312"/>
                <w:b/>
                <w:bCs/>
                <w:sz w:val="20"/>
                <w:szCs w:val="32"/>
                <w:lang w:val="zh-CN" w:bidi="zh-CN"/>
              </w:rPr>
            </w:pPr>
            <w:r>
              <w:rPr>
                <w:rFonts w:eastAsia="仿宋_GB2312"/>
                <w:noProof/>
                <w:sz w:val="32"/>
                <w:szCs w:val="32"/>
              </w:rPr>
              <w:drawing>
                <wp:anchor distT="0" distB="0" distL="114300" distR="114300" simplePos="0" relativeHeight="251659264" behindDoc="0" locked="0" layoutInCell="1" allowOverlap="1">
                  <wp:simplePos x="0" y="0"/>
                  <wp:positionH relativeFrom="column">
                    <wp:posOffset>809625</wp:posOffset>
                  </wp:positionH>
                  <wp:positionV relativeFrom="paragraph">
                    <wp:posOffset>99695</wp:posOffset>
                  </wp:positionV>
                  <wp:extent cx="594995" cy="417195"/>
                  <wp:effectExtent l="0" t="0" r="0" b="190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95"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2A5D">
              <w:rPr>
                <w:rFonts w:eastAsia="仿宋_GB2312"/>
                <w:b/>
                <w:bCs/>
                <w:sz w:val="20"/>
                <w:szCs w:val="32"/>
                <w:lang w:val="zh-CN" w:bidi="zh-CN"/>
              </w:rPr>
              <w:t>中华人民共和国</w:t>
            </w:r>
          </w:p>
          <w:p w:rsidR="000A025B" w:rsidRPr="00D32A5D" w:rsidRDefault="000A025B" w:rsidP="009C52AE">
            <w:pPr>
              <w:spacing w:line="440" w:lineRule="exact"/>
              <w:jc w:val="center"/>
              <w:rPr>
                <w:rFonts w:ascii="方正小标宋_GBK" w:eastAsia="方正小标宋_GBK" w:hAnsi="等线"/>
                <w:sz w:val="36"/>
                <w:szCs w:val="44"/>
              </w:rPr>
            </w:pPr>
            <w:r w:rsidRPr="00D32A5D">
              <w:rPr>
                <w:rFonts w:eastAsia="仿宋_GB2312"/>
                <w:b/>
                <w:bCs/>
                <w:sz w:val="24"/>
                <w:szCs w:val="44"/>
                <w:lang w:val="zh-CN" w:bidi="zh-CN"/>
              </w:rPr>
              <w:t>国际道路旅客运输行车路单</w:t>
            </w:r>
          </w:p>
        </w:tc>
      </w:tr>
      <w:tr w:rsidR="000A025B" w:rsidRPr="00D32A5D" w:rsidTr="009C52AE">
        <w:trPr>
          <w:trHeight w:hRule="exact" w:val="340"/>
        </w:trPr>
        <w:tc>
          <w:tcPr>
            <w:tcW w:w="2482" w:type="dxa"/>
            <w:vMerge w:val="restart"/>
            <w:tcBorders>
              <w:tl2br w:val="nil"/>
              <w:tr2bl w:val="nil"/>
            </w:tcBorders>
            <w:shd w:val="clear" w:color="auto" w:fill="auto"/>
            <w:vAlign w:val="center"/>
          </w:tcPr>
          <w:p w:rsidR="000A025B" w:rsidRPr="00D32A5D" w:rsidRDefault="000A025B" w:rsidP="009C52AE">
            <w:pPr>
              <w:widowControl/>
              <w:jc w:val="center"/>
              <w:rPr>
                <w:rFonts w:eastAsia="仿宋_GB2312"/>
                <w:sz w:val="18"/>
                <w:szCs w:val="28"/>
                <w:lang w:val="zh-CN" w:bidi="zh-CN"/>
              </w:rPr>
            </w:pPr>
            <w:r w:rsidRPr="00D32A5D">
              <w:rPr>
                <w:rFonts w:eastAsia="仿宋_GB2312"/>
                <w:sz w:val="18"/>
                <w:szCs w:val="28"/>
                <w:lang w:val="zh-CN" w:bidi="zh-CN"/>
              </w:rPr>
              <w:t xml:space="preserve"> </w:t>
            </w:r>
            <w:r w:rsidRPr="00D32A5D">
              <w:rPr>
                <w:rFonts w:eastAsia="仿宋_GB2312"/>
                <w:sz w:val="18"/>
                <w:szCs w:val="28"/>
                <w:lang w:val="zh-CN" w:bidi="zh-CN"/>
              </w:rPr>
              <w:t>（）运管（）字</w:t>
            </w:r>
            <w:r w:rsidRPr="00D32A5D">
              <w:rPr>
                <w:rFonts w:eastAsia="仿宋_GB2312"/>
                <w:sz w:val="18"/>
                <w:szCs w:val="28"/>
                <w:lang w:val="zh-CN" w:bidi="zh-CN"/>
              </w:rPr>
              <w:t xml:space="preserve">  №000000</w:t>
            </w:r>
          </w:p>
          <w:tbl>
            <w:tblPr>
              <w:tblW w:w="0" w:type="auto"/>
              <w:jc w:val="center"/>
              <w:tblCellMar>
                <w:left w:w="10" w:type="dxa"/>
                <w:right w:w="10" w:type="dxa"/>
              </w:tblCellMar>
              <w:tblLook w:val="0000" w:firstRow="0" w:lastRow="0" w:firstColumn="0" w:lastColumn="0" w:noHBand="0" w:noVBand="0"/>
            </w:tblPr>
            <w:tblGrid>
              <w:gridCol w:w="1090"/>
              <w:gridCol w:w="1166"/>
            </w:tblGrid>
            <w:tr w:rsidR="000A025B" w:rsidTr="009C52AE">
              <w:trPr>
                <w:trHeight w:hRule="exact" w:val="336"/>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jc w:val="center"/>
                    <w:rPr>
                      <w:rFonts w:eastAsia="仿宋_GB2312"/>
                      <w:sz w:val="18"/>
                      <w:szCs w:val="28"/>
                      <w:lang w:val="zh-CN" w:bidi="zh-CN"/>
                    </w:rPr>
                  </w:pPr>
                  <w:r>
                    <w:rPr>
                      <w:rFonts w:eastAsia="仿宋_GB2312"/>
                      <w:sz w:val="18"/>
                      <w:szCs w:val="28"/>
                      <w:lang w:val="zh-CN" w:bidi="zh-CN"/>
                    </w:rPr>
                    <w:t>领用单位</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326"/>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jc w:val="left"/>
                    <w:rPr>
                      <w:rFonts w:eastAsia="仿宋_GB2312"/>
                      <w:sz w:val="18"/>
                      <w:szCs w:val="28"/>
                      <w:lang w:val="zh-CN" w:bidi="zh-CN"/>
                    </w:rPr>
                  </w:pPr>
                  <w:r>
                    <w:rPr>
                      <w:rFonts w:eastAsia="仿宋_GB2312"/>
                      <w:sz w:val="18"/>
                      <w:szCs w:val="28"/>
                      <w:lang w:val="zh-CN" w:bidi="zh-CN"/>
                    </w:rPr>
                    <w:t>道路运输证号码</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322"/>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jc w:val="center"/>
                    <w:rPr>
                      <w:rFonts w:eastAsia="仿宋_GB2312"/>
                      <w:sz w:val="18"/>
                      <w:szCs w:val="28"/>
                      <w:lang w:val="zh-CN" w:bidi="zh-CN"/>
                    </w:rPr>
                  </w:pPr>
                  <w:r>
                    <w:rPr>
                      <w:rFonts w:eastAsia="仿宋_GB2312"/>
                      <w:sz w:val="18"/>
                      <w:szCs w:val="28"/>
                      <w:lang w:val="zh-CN" w:bidi="zh-CN"/>
                    </w:rPr>
                    <w:t>驾驶员姓名</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322"/>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jc w:val="center"/>
                    <w:rPr>
                      <w:rFonts w:eastAsia="仿宋_GB2312"/>
                      <w:sz w:val="18"/>
                      <w:szCs w:val="28"/>
                      <w:lang w:val="zh-CN" w:bidi="zh-CN"/>
                    </w:rPr>
                  </w:pPr>
                  <w:r>
                    <w:rPr>
                      <w:rFonts w:eastAsia="仿宋_GB2312"/>
                      <w:sz w:val="18"/>
                      <w:szCs w:val="28"/>
                      <w:lang w:val="zh-CN" w:bidi="zh-CN"/>
                    </w:rPr>
                    <w:t>车辆号牌</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326"/>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ind w:firstLine="380"/>
                    <w:jc w:val="left"/>
                    <w:rPr>
                      <w:rFonts w:eastAsia="仿宋_GB2312"/>
                      <w:sz w:val="18"/>
                      <w:szCs w:val="28"/>
                      <w:lang w:val="zh-CN" w:bidi="zh-CN"/>
                    </w:rPr>
                  </w:pPr>
                  <w:r>
                    <w:rPr>
                      <w:rFonts w:eastAsia="仿宋_GB2312"/>
                      <w:sz w:val="18"/>
                      <w:szCs w:val="28"/>
                      <w:lang w:val="zh-CN" w:bidi="zh-CN"/>
                    </w:rPr>
                    <w:t>车型</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960"/>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jc w:val="center"/>
                    <w:rPr>
                      <w:rFonts w:eastAsia="仿宋_GB2312"/>
                      <w:sz w:val="18"/>
                      <w:szCs w:val="28"/>
                      <w:lang w:val="zh-CN" w:bidi="zh-CN"/>
                    </w:rPr>
                  </w:pPr>
                  <w:r>
                    <w:rPr>
                      <w:rFonts w:eastAsia="仿宋_GB2312"/>
                      <w:sz w:val="18"/>
                      <w:szCs w:val="28"/>
                      <w:lang w:val="zh-CN" w:bidi="zh-CN"/>
                    </w:rPr>
                    <w:t>运输线路</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643"/>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jc w:val="center"/>
                    <w:rPr>
                      <w:rFonts w:eastAsia="仿宋_GB2312"/>
                      <w:sz w:val="18"/>
                      <w:szCs w:val="28"/>
                      <w:lang w:val="zh-CN" w:bidi="zh-CN"/>
                    </w:rPr>
                  </w:pPr>
                  <w:r>
                    <w:rPr>
                      <w:rFonts w:eastAsia="仿宋_GB2312"/>
                      <w:sz w:val="18"/>
                      <w:szCs w:val="28"/>
                      <w:lang w:val="zh-CN" w:bidi="zh-CN"/>
                    </w:rPr>
                    <w:t>旅客人数</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322"/>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jc w:val="center"/>
                    <w:rPr>
                      <w:rFonts w:eastAsia="仿宋_GB2312"/>
                      <w:sz w:val="18"/>
                      <w:szCs w:val="28"/>
                      <w:lang w:val="zh-CN" w:bidi="zh-CN"/>
                    </w:rPr>
                  </w:pPr>
                  <w:r>
                    <w:rPr>
                      <w:rFonts w:eastAsia="仿宋_GB2312"/>
                      <w:sz w:val="18"/>
                      <w:szCs w:val="28"/>
                      <w:lang w:val="zh-CN" w:bidi="zh-CN"/>
                    </w:rPr>
                    <w:t>运距</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643"/>
                <w:jc w:val="center"/>
              </w:trPr>
              <w:tc>
                <w:tcPr>
                  <w:tcW w:w="1219" w:type="dxa"/>
                  <w:tcBorders>
                    <w:top w:val="single" w:sz="4" w:space="0" w:color="auto"/>
                    <w:left w:val="single" w:sz="4" w:space="0" w:color="auto"/>
                  </w:tcBorders>
                  <w:shd w:val="clear" w:color="auto" w:fill="FFFFFF"/>
                  <w:vAlign w:val="center"/>
                </w:tcPr>
                <w:p w:rsidR="000A025B" w:rsidRDefault="000A025B" w:rsidP="009C52AE">
                  <w:pPr>
                    <w:jc w:val="center"/>
                    <w:rPr>
                      <w:rFonts w:eastAsia="仿宋_GB2312"/>
                      <w:sz w:val="18"/>
                      <w:szCs w:val="28"/>
                      <w:lang w:val="zh-CN" w:bidi="zh-CN"/>
                    </w:rPr>
                  </w:pPr>
                  <w:r>
                    <w:rPr>
                      <w:rFonts w:eastAsia="仿宋_GB2312"/>
                      <w:sz w:val="18"/>
                      <w:szCs w:val="28"/>
                      <w:lang w:val="zh-CN" w:bidi="zh-CN"/>
                    </w:rPr>
                    <w:t>有效期</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317"/>
                <w:jc w:val="center"/>
              </w:trPr>
              <w:tc>
                <w:tcPr>
                  <w:tcW w:w="1219" w:type="dxa"/>
                  <w:tcBorders>
                    <w:top w:val="single" w:sz="4" w:space="0" w:color="auto"/>
                    <w:left w:val="single" w:sz="4" w:space="0" w:color="auto"/>
                    <w:bottom w:val="single" w:sz="4" w:space="0" w:color="auto"/>
                  </w:tcBorders>
                  <w:shd w:val="clear" w:color="auto" w:fill="FFFFFF"/>
                  <w:vAlign w:val="bottom"/>
                </w:tcPr>
                <w:p w:rsidR="000A025B" w:rsidRDefault="000A025B" w:rsidP="009C52AE">
                  <w:pPr>
                    <w:jc w:val="center"/>
                    <w:rPr>
                      <w:rFonts w:eastAsia="仿宋_GB2312"/>
                      <w:sz w:val="18"/>
                      <w:szCs w:val="28"/>
                      <w:lang w:val="zh-CN" w:bidi="zh-CN"/>
                    </w:rPr>
                  </w:pPr>
                  <w:r>
                    <w:rPr>
                      <w:rFonts w:eastAsia="仿宋_GB2312"/>
                      <w:sz w:val="18"/>
                      <w:szCs w:val="28"/>
                      <w:lang w:val="zh-CN" w:bidi="zh-CN"/>
                    </w:rPr>
                    <w:t>签发人</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r w:rsidR="000A025B" w:rsidTr="009C52AE">
              <w:trPr>
                <w:trHeight w:hRule="exact" w:val="341"/>
                <w:jc w:val="center"/>
              </w:trPr>
              <w:tc>
                <w:tcPr>
                  <w:tcW w:w="1219" w:type="dxa"/>
                  <w:tcBorders>
                    <w:top w:val="single" w:sz="4" w:space="0" w:color="auto"/>
                    <w:left w:val="single" w:sz="4" w:space="0" w:color="auto"/>
                    <w:bottom w:val="single" w:sz="4" w:space="0" w:color="auto"/>
                  </w:tcBorders>
                  <w:shd w:val="clear" w:color="auto" w:fill="FFFFFF"/>
                  <w:vAlign w:val="center"/>
                </w:tcPr>
                <w:p w:rsidR="000A025B" w:rsidRDefault="000A025B" w:rsidP="009C52AE">
                  <w:pPr>
                    <w:jc w:val="center"/>
                    <w:rPr>
                      <w:rFonts w:eastAsia="仿宋_GB2312"/>
                      <w:sz w:val="18"/>
                      <w:szCs w:val="28"/>
                      <w:lang w:val="zh-CN" w:bidi="zh-CN"/>
                    </w:rPr>
                  </w:pPr>
                  <w:r>
                    <w:rPr>
                      <w:rFonts w:eastAsia="仿宋_GB2312"/>
                      <w:sz w:val="18"/>
                      <w:szCs w:val="28"/>
                      <w:lang w:val="zh-CN" w:bidi="zh-CN"/>
                    </w:rPr>
                    <w:t>领用人</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rPr>
                      <w:rFonts w:eastAsia="仿宋_GB2312"/>
                      <w:sz w:val="15"/>
                      <w:szCs w:val="22"/>
                    </w:rPr>
                  </w:pPr>
                </w:p>
              </w:tc>
            </w:tr>
          </w:tbl>
          <w:p w:rsidR="000A025B" w:rsidRDefault="000A025B" w:rsidP="009C52AE">
            <w:pPr>
              <w:spacing w:line="480" w:lineRule="exact"/>
            </w:pPr>
          </w:p>
        </w:tc>
        <w:tc>
          <w:tcPr>
            <w:tcW w:w="467" w:type="dxa"/>
            <w:vMerge w:val="restart"/>
            <w:tcBorders>
              <w:tl2br w:val="nil"/>
              <w:tr2bl w:val="nil"/>
            </w:tcBorders>
            <w:shd w:val="clear" w:color="auto" w:fill="auto"/>
            <w:vAlign w:val="center"/>
          </w:tcPr>
          <w:p w:rsidR="000A025B" w:rsidRPr="00D32A5D" w:rsidRDefault="000A025B" w:rsidP="009C52AE">
            <w:pPr>
              <w:spacing w:line="230" w:lineRule="exact"/>
              <w:jc w:val="center"/>
              <w:rPr>
                <w:rFonts w:eastAsia="仿宋_GB2312"/>
                <w:sz w:val="15"/>
                <w:szCs w:val="22"/>
                <w:lang w:bidi="zh-CN"/>
              </w:rPr>
            </w:pPr>
            <w:r w:rsidRPr="00D32A5D">
              <w:rPr>
                <w:rFonts w:ascii="Arial" w:eastAsia="仿宋_GB2312" w:hAnsi="Arial" w:cs="Arial"/>
                <w:sz w:val="15"/>
                <w:szCs w:val="22"/>
                <w:lang w:bidi="zh-CN"/>
              </w:rPr>
              <w:t>¦</w:t>
            </w:r>
          </w:p>
          <w:p w:rsidR="000A025B" w:rsidRPr="00D32A5D" w:rsidRDefault="000A025B" w:rsidP="009C52AE">
            <w:pPr>
              <w:spacing w:line="230" w:lineRule="exact"/>
              <w:jc w:val="center"/>
              <w:rPr>
                <w:rFonts w:ascii="Arial" w:eastAsia="仿宋_GB2312" w:hAnsi="Arial" w:cs="Arial"/>
                <w:sz w:val="15"/>
                <w:szCs w:val="22"/>
                <w:lang w:bidi="zh-CN"/>
              </w:rPr>
            </w:pPr>
            <w:r w:rsidRPr="00D32A5D">
              <w:rPr>
                <w:rFonts w:ascii="Arial" w:eastAsia="仿宋_GB2312" w:hAnsi="Arial" w:cs="Arial"/>
                <w:sz w:val="15"/>
                <w:szCs w:val="22"/>
                <w:lang w:bidi="zh-CN"/>
              </w:rPr>
              <w:t>¦</w:t>
            </w:r>
          </w:p>
          <w:p w:rsidR="000A025B" w:rsidRPr="00D32A5D" w:rsidRDefault="000A025B" w:rsidP="009C52AE">
            <w:pPr>
              <w:spacing w:line="230" w:lineRule="exact"/>
              <w:jc w:val="center"/>
              <w:rPr>
                <w:rFonts w:ascii="Arial" w:eastAsia="仿宋_GB2312" w:hAnsi="Arial" w:cs="Arial"/>
                <w:sz w:val="15"/>
                <w:szCs w:val="22"/>
                <w:lang w:bidi="zh-CN"/>
              </w:rPr>
            </w:pPr>
            <w:r w:rsidRPr="00D32A5D">
              <w:rPr>
                <w:rFonts w:ascii="Arial" w:eastAsia="仿宋_GB2312" w:hAnsi="Arial" w:cs="Arial"/>
                <w:sz w:val="15"/>
                <w:szCs w:val="22"/>
                <w:lang w:bidi="zh-CN"/>
              </w:rPr>
              <w:t>¦</w:t>
            </w:r>
          </w:p>
          <w:p w:rsidR="000A025B" w:rsidRPr="00D32A5D" w:rsidRDefault="000A025B" w:rsidP="009C52AE">
            <w:pPr>
              <w:spacing w:line="230" w:lineRule="exact"/>
              <w:jc w:val="center"/>
              <w:rPr>
                <w:rFonts w:ascii="Arial" w:eastAsia="仿宋_GB2312" w:hAnsi="Arial" w:cs="Arial"/>
                <w:sz w:val="15"/>
                <w:szCs w:val="22"/>
                <w:lang w:bidi="zh-CN"/>
              </w:rPr>
            </w:pPr>
            <w:r w:rsidRPr="00D32A5D">
              <w:rPr>
                <w:rFonts w:ascii="Arial" w:eastAsia="仿宋_GB2312" w:hAnsi="Arial" w:cs="Arial"/>
                <w:sz w:val="15"/>
                <w:szCs w:val="22"/>
                <w:lang w:bidi="zh-CN"/>
              </w:rPr>
              <w:t>¦</w:t>
            </w:r>
          </w:p>
          <w:p w:rsidR="000A025B" w:rsidRPr="00D32A5D" w:rsidRDefault="000A025B" w:rsidP="009C52AE">
            <w:pPr>
              <w:spacing w:line="230" w:lineRule="exact"/>
              <w:jc w:val="center"/>
              <w:rPr>
                <w:rFonts w:ascii="Arial" w:eastAsia="仿宋_GB2312" w:hAnsi="Arial" w:cs="Arial"/>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r w:rsidRPr="00D32A5D">
              <w:rPr>
                <w:rFonts w:ascii="Arial" w:eastAsia="仿宋_GB2312" w:hAnsi="Arial" w:cs="Arial" w:hint="eastAsia"/>
                <w:sz w:val="15"/>
                <w:szCs w:val="22"/>
                <w:lang w:bidi="zh-CN"/>
              </w:rPr>
              <w:t>运</w:t>
            </w: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r w:rsidRPr="00D32A5D">
              <w:rPr>
                <w:rFonts w:ascii="Arial" w:eastAsia="仿宋_GB2312" w:hAnsi="Arial" w:cs="Arial" w:hint="eastAsia"/>
                <w:sz w:val="15"/>
                <w:szCs w:val="22"/>
                <w:lang w:bidi="zh-CN"/>
              </w:rPr>
              <w:t>管</w:t>
            </w: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r w:rsidRPr="00D32A5D">
              <w:rPr>
                <w:rFonts w:ascii="Arial" w:eastAsia="仿宋_GB2312" w:hAnsi="Arial" w:cs="Arial" w:hint="eastAsia"/>
                <w:sz w:val="15"/>
                <w:szCs w:val="22"/>
                <w:lang w:bidi="zh-CN"/>
              </w:rPr>
              <w:t>字</w:t>
            </w:r>
          </w:p>
          <w:p w:rsidR="000A025B" w:rsidRPr="00D32A5D" w:rsidRDefault="000A025B" w:rsidP="009C52AE">
            <w:pPr>
              <w:spacing w:line="230" w:lineRule="exact"/>
              <w:jc w:val="center"/>
              <w:rPr>
                <w:rFonts w:ascii="Arial" w:eastAsia="仿宋_GB2312" w:hAnsi="Arial" w:cs="Arial" w:hint="eastAsia"/>
                <w:sz w:val="15"/>
                <w:szCs w:val="22"/>
                <w:lang w:bidi="zh-CN"/>
              </w:rPr>
            </w:pPr>
            <w:r w:rsidRPr="00D32A5D">
              <w:rPr>
                <w:rFonts w:ascii="Arial" w:eastAsia="仿宋_GB2312" w:hAnsi="Arial" w:cs="Arial" w:hint="eastAsia"/>
                <w:sz w:val="15"/>
                <w:szCs w:val="22"/>
                <w:lang w:bidi="zh-CN"/>
              </w:rPr>
              <w:t>第</w:t>
            </w: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p>
          <w:p w:rsidR="000A025B" w:rsidRPr="00D32A5D" w:rsidRDefault="000A025B" w:rsidP="009C52AE">
            <w:pPr>
              <w:spacing w:line="230" w:lineRule="exact"/>
              <w:jc w:val="center"/>
              <w:rPr>
                <w:rFonts w:ascii="Arial" w:eastAsia="仿宋_GB2312" w:hAnsi="Arial" w:cs="Arial" w:hint="eastAsia"/>
                <w:sz w:val="15"/>
                <w:szCs w:val="22"/>
                <w:lang w:bidi="zh-CN"/>
              </w:rPr>
            </w:pPr>
            <w:r w:rsidRPr="00D32A5D">
              <w:rPr>
                <w:rFonts w:ascii="Arial" w:eastAsia="仿宋_GB2312" w:hAnsi="Arial" w:cs="Arial" w:hint="eastAsia"/>
                <w:sz w:val="15"/>
                <w:szCs w:val="22"/>
                <w:lang w:bidi="zh-CN"/>
              </w:rPr>
              <w:t>号</w:t>
            </w:r>
          </w:p>
          <w:p w:rsidR="000A025B" w:rsidRPr="00D32A5D" w:rsidRDefault="000A025B" w:rsidP="009C52AE">
            <w:pPr>
              <w:spacing w:line="230" w:lineRule="exact"/>
              <w:jc w:val="center"/>
              <w:rPr>
                <w:rFonts w:eastAsia="仿宋_GB2312"/>
                <w:sz w:val="15"/>
                <w:szCs w:val="22"/>
                <w:lang w:bidi="zh-CN"/>
              </w:rPr>
            </w:pPr>
            <w:r w:rsidRPr="00D32A5D">
              <w:rPr>
                <w:rFonts w:ascii="Arial" w:eastAsia="仿宋_GB2312" w:hAnsi="Arial" w:cs="Arial"/>
                <w:sz w:val="15"/>
                <w:szCs w:val="22"/>
                <w:lang w:bidi="zh-CN"/>
              </w:rPr>
              <w:t>¦</w:t>
            </w:r>
          </w:p>
          <w:p w:rsidR="000A025B" w:rsidRPr="00D32A5D" w:rsidRDefault="000A025B" w:rsidP="009C52AE">
            <w:pPr>
              <w:spacing w:line="230" w:lineRule="exact"/>
              <w:jc w:val="center"/>
              <w:rPr>
                <w:rFonts w:ascii="Arial" w:eastAsia="仿宋_GB2312" w:hAnsi="Arial" w:cs="Arial"/>
                <w:sz w:val="15"/>
                <w:szCs w:val="22"/>
                <w:lang w:bidi="zh-CN"/>
              </w:rPr>
            </w:pPr>
            <w:r w:rsidRPr="00D32A5D">
              <w:rPr>
                <w:rFonts w:ascii="Arial" w:eastAsia="仿宋_GB2312" w:hAnsi="Arial" w:cs="Arial"/>
                <w:sz w:val="15"/>
                <w:szCs w:val="22"/>
                <w:lang w:bidi="zh-CN"/>
              </w:rPr>
              <w:t>¦</w:t>
            </w:r>
          </w:p>
          <w:p w:rsidR="000A025B" w:rsidRPr="00D32A5D" w:rsidRDefault="000A025B" w:rsidP="009C52AE">
            <w:pPr>
              <w:spacing w:line="230" w:lineRule="exact"/>
              <w:jc w:val="center"/>
              <w:rPr>
                <w:rFonts w:ascii="Arial" w:eastAsia="仿宋_GB2312" w:hAnsi="Arial" w:cs="Arial"/>
                <w:sz w:val="15"/>
                <w:szCs w:val="22"/>
                <w:lang w:bidi="zh-CN"/>
              </w:rPr>
            </w:pPr>
            <w:r w:rsidRPr="00D32A5D">
              <w:rPr>
                <w:rFonts w:ascii="Arial" w:eastAsia="仿宋_GB2312" w:hAnsi="Arial" w:cs="Arial"/>
                <w:sz w:val="15"/>
                <w:szCs w:val="22"/>
                <w:lang w:bidi="zh-CN"/>
              </w:rPr>
              <w:t>¦</w:t>
            </w:r>
          </w:p>
          <w:p w:rsidR="000A025B" w:rsidRPr="00D32A5D" w:rsidRDefault="000A025B" w:rsidP="009C52AE">
            <w:pPr>
              <w:jc w:val="center"/>
              <w:rPr>
                <w:rFonts w:ascii="方正小标宋_GBK" w:eastAsia="方正小标宋_GBK" w:hAnsi="等线"/>
                <w:sz w:val="36"/>
                <w:szCs w:val="44"/>
              </w:rPr>
            </w:pPr>
            <w:r w:rsidRPr="00D32A5D">
              <w:rPr>
                <w:rFonts w:ascii="Arial" w:eastAsia="仿宋_GB2312" w:hAnsi="Arial" w:cs="Arial"/>
                <w:sz w:val="15"/>
                <w:szCs w:val="22"/>
                <w:lang w:bidi="zh-CN"/>
              </w:rPr>
              <w:t>¦</w:t>
            </w:r>
          </w:p>
        </w:tc>
        <w:tc>
          <w:tcPr>
            <w:tcW w:w="11223" w:type="dxa"/>
            <w:gridSpan w:val="10"/>
            <w:tcBorders>
              <w:tl2br w:val="nil"/>
              <w:tr2bl w:val="nil"/>
            </w:tcBorders>
            <w:shd w:val="clear" w:color="auto" w:fill="auto"/>
            <w:vAlign w:val="center"/>
          </w:tcPr>
          <w:p w:rsidR="000A025B" w:rsidRPr="00D32A5D" w:rsidRDefault="000A025B" w:rsidP="009C52AE">
            <w:pPr>
              <w:spacing w:line="240" w:lineRule="exact"/>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运输单位：                                  车号：          座位：         驾驶员姓名：</w:t>
            </w: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tl2br w:val="nil"/>
              <w:tr2bl w:val="nil"/>
            </w:tcBorders>
            <w:shd w:val="clear" w:color="auto" w:fill="auto"/>
            <w:vAlign w:val="center"/>
          </w:tcPr>
          <w:p w:rsidR="000A025B" w:rsidRDefault="000A025B" w:rsidP="009C52AE">
            <w:pPr>
              <w:spacing w:line="480" w:lineRule="exact"/>
            </w:pPr>
          </w:p>
        </w:tc>
        <w:tc>
          <w:tcPr>
            <w:tcW w:w="11223" w:type="dxa"/>
            <w:gridSpan w:val="10"/>
            <w:tcBorders>
              <w:bottom w:val="single" w:sz="4" w:space="0" w:color="auto"/>
              <w:tl2br w:val="nil"/>
              <w:tr2bl w:val="nil"/>
            </w:tcBorders>
            <w:shd w:val="clear" w:color="auto" w:fill="auto"/>
            <w:vAlign w:val="center"/>
          </w:tcPr>
          <w:p w:rsidR="000A025B" w:rsidRPr="00D32A5D" w:rsidRDefault="000A025B" w:rsidP="009C52AE">
            <w:pPr>
              <w:spacing w:line="240" w:lineRule="exact"/>
              <w:jc w:val="right"/>
              <w:rPr>
                <w:rFonts w:ascii="CESI仿宋-GB2312" w:eastAsia="CESI仿宋-GB2312" w:hAnsi="CESI仿宋-GB2312" w:cs="CESI仿宋-GB2312"/>
                <w:szCs w:val="21"/>
              </w:rPr>
            </w:pPr>
            <w:r w:rsidRPr="00D32A5D">
              <w:rPr>
                <w:rFonts w:ascii="CESI仿宋-GB2312" w:eastAsia="CESI仿宋-GB2312" w:hAnsi="CESI仿宋-GB2312" w:cs="CESI仿宋-GB2312" w:hint="eastAsia"/>
                <w:szCs w:val="21"/>
              </w:rPr>
              <w:t>运输线路：从            经          到达                                 （    ）运管（    ）字  №000000</w:t>
            </w: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2244" w:type="dxa"/>
            <w:gridSpan w:val="2"/>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szCs w:val="21"/>
              </w:rPr>
            </w:pPr>
            <w:r w:rsidRPr="00D32A5D">
              <w:rPr>
                <w:rFonts w:ascii="CESI仿宋-GB2312" w:eastAsia="CESI仿宋-GB2312" w:hAnsi="CESI仿宋-GB2312" w:cs="CESI仿宋-GB2312" w:hint="eastAsia"/>
                <w:szCs w:val="21"/>
              </w:rPr>
              <w:t>起运地</w:t>
            </w:r>
          </w:p>
        </w:tc>
        <w:tc>
          <w:tcPr>
            <w:tcW w:w="2244" w:type="dxa"/>
            <w:gridSpan w:val="2"/>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通过口岸</w:t>
            </w:r>
          </w:p>
        </w:tc>
        <w:tc>
          <w:tcPr>
            <w:tcW w:w="2244" w:type="dxa"/>
            <w:gridSpan w:val="2"/>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到达地</w:t>
            </w:r>
          </w:p>
        </w:tc>
        <w:tc>
          <w:tcPr>
            <w:tcW w:w="1122" w:type="dxa"/>
            <w:vMerge w:val="restart"/>
            <w:tcBorders>
              <w:top w:val="single" w:sz="4" w:space="0" w:color="auto"/>
              <w:left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旅客人数（人）</w:t>
            </w:r>
          </w:p>
        </w:tc>
        <w:tc>
          <w:tcPr>
            <w:tcW w:w="1122" w:type="dxa"/>
            <w:vMerge w:val="restart"/>
            <w:tcBorders>
              <w:top w:val="single" w:sz="4" w:space="0" w:color="auto"/>
              <w:left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行包数量（件）</w:t>
            </w:r>
          </w:p>
        </w:tc>
        <w:tc>
          <w:tcPr>
            <w:tcW w:w="1122" w:type="dxa"/>
            <w:vMerge w:val="restart"/>
            <w:tcBorders>
              <w:top w:val="single" w:sz="4" w:space="0" w:color="auto"/>
              <w:left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行包重量（吨）</w:t>
            </w:r>
          </w:p>
        </w:tc>
        <w:tc>
          <w:tcPr>
            <w:tcW w:w="1125" w:type="dxa"/>
            <w:vMerge w:val="restart"/>
            <w:tcBorders>
              <w:top w:val="single" w:sz="4" w:space="0" w:color="auto"/>
              <w:left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行驶里程（公里）</w:t>
            </w: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国家</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地点</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出境</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入境</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国家</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地点</w:t>
            </w:r>
          </w:p>
        </w:tc>
        <w:tc>
          <w:tcPr>
            <w:tcW w:w="1122" w:type="dxa"/>
            <w:vMerge/>
            <w:tcBorders>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vMerge/>
            <w:tcBorders>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vMerge/>
            <w:tcBorders>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5" w:type="dxa"/>
            <w:vMerge/>
            <w:tcBorders>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3366" w:type="dxa"/>
            <w:gridSpan w:val="3"/>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出  境  签  章</w:t>
            </w:r>
          </w:p>
        </w:tc>
        <w:tc>
          <w:tcPr>
            <w:tcW w:w="3366" w:type="dxa"/>
            <w:gridSpan w:val="3"/>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入  境  签  章</w:t>
            </w:r>
          </w:p>
        </w:tc>
        <w:tc>
          <w:tcPr>
            <w:tcW w:w="4491" w:type="dxa"/>
            <w:gridSpan w:val="4"/>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备      注</w:t>
            </w:r>
          </w:p>
        </w:tc>
      </w:tr>
      <w:tr w:rsidR="000A025B" w:rsidRPr="00D32A5D" w:rsidTr="009C52AE">
        <w:trPr>
          <w:trHeight w:hRule="exact" w:val="1417"/>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3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3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c>
          <w:tcPr>
            <w:tcW w:w="44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spacing w:line="320" w:lineRule="exact"/>
              <w:jc w:val="center"/>
              <w:rPr>
                <w:rFonts w:ascii="CESI仿宋-GB2312" w:eastAsia="CESI仿宋-GB2312" w:hAnsi="CESI仿宋-GB2312" w:cs="CESI仿宋-GB2312" w:hint="eastAsia"/>
                <w:szCs w:val="21"/>
              </w:rPr>
            </w:pPr>
          </w:p>
        </w:tc>
      </w:tr>
      <w:tr w:rsidR="000A025B" w:rsidRPr="00D32A5D" w:rsidTr="009C52AE">
        <w:trPr>
          <w:trHeight w:hRule="exact" w:val="340"/>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2244" w:type="dxa"/>
            <w:gridSpan w:val="2"/>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路单有效期</w:t>
            </w:r>
          </w:p>
        </w:tc>
        <w:tc>
          <w:tcPr>
            <w:tcW w:w="8979" w:type="dxa"/>
            <w:gridSpan w:val="8"/>
            <w:tcBorders>
              <w:top w:val="single" w:sz="4" w:space="0" w:color="auto"/>
              <w:left w:val="single" w:sz="4" w:space="0" w:color="auto"/>
              <w:bottom w:val="single" w:sz="4" w:space="0" w:color="auto"/>
              <w:right w:val="single" w:sz="4" w:space="0" w:color="auto"/>
            </w:tcBorders>
            <w:shd w:val="clear" w:color="auto" w:fill="auto"/>
          </w:tcPr>
          <w:p w:rsidR="000A025B" w:rsidRPr="00D32A5D" w:rsidRDefault="000A025B" w:rsidP="009C52AE">
            <w:pPr>
              <w:spacing w:line="320" w:lineRule="exact"/>
              <w:jc w:val="center"/>
              <w:rPr>
                <w:rFonts w:ascii="CESI仿宋-GB2312" w:eastAsia="CESI仿宋-GB2312" w:hAnsi="CESI仿宋-GB2312" w:cs="CESI仿宋-GB2312"/>
                <w:szCs w:val="21"/>
              </w:rPr>
            </w:pPr>
            <w:r w:rsidRPr="00D32A5D">
              <w:rPr>
                <w:rFonts w:ascii="CESI仿宋-GB2312" w:eastAsia="CESI仿宋-GB2312" w:hAnsi="CESI仿宋-GB2312" w:cs="CESI仿宋-GB2312" w:hint="eastAsia"/>
                <w:szCs w:val="21"/>
              </w:rPr>
              <w:t>从      年      月      日  起  至      年      月      日</w:t>
            </w:r>
          </w:p>
        </w:tc>
      </w:tr>
      <w:tr w:rsidR="000A025B" w:rsidRPr="00D32A5D" w:rsidTr="009C52AE">
        <w:trPr>
          <w:trHeight w:val="501"/>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3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spacing w:line="48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主管机关（章）</w:t>
            </w:r>
          </w:p>
        </w:tc>
        <w:tc>
          <w:tcPr>
            <w:tcW w:w="3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spacing w:line="48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签发机关（章）</w:t>
            </w:r>
          </w:p>
        </w:tc>
        <w:tc>
          <w:tcPr>
            <w:tcW w:w="2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spacing w:line="48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签发人：</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spacing w:line="480" w:lineRule="exact"/>
              <w:jc w:val="center"/>
              <w:rPr>
                <w:rFonts w:ascii="CESI仿宋-GB2312" w:eastAsia="CESI仿宋-GB2312" w:hAnsi="CESI仿宋-GB2312" w:cs="CESI仿宋-GB2312" w:hint="eastAsia"/>
                <w:szCs w:val="21"/>
              </w:rPr>
            </w:pPr>
            <w:r w:rsidRPr="00D32A5D">
              <w:rPr>
                <w:rFonts w:ascii="CESI仿宋-GB2312" w:eastAsia="CESI仿宋-GB2312" w:hAnsi="CESI仿宋-GB2312" w:cs="CESI仿宋-GB2312" w:hint="eastAsia"/>
                <w:szCs w:val="21"/>
              </w:rPr>
              <w:t>回收人：</w:t>
            </w:r>
          </w:p>
        </w:tc>
      </w:tr>
      <w:tr w:rsidR="000A025B" w:rsidRPr="00D32A5D" w:rsidTr="009C52AE">
        <w:trPr>
          <w:trHeight w:val="501"/>
        </w:trPr>
        <w:tc>
          <w:tcPr>
            <w:tcW w:w="2482" w:type="dxa"/>
            <w:vMerge/>
            <w:tcBorders>
              <w:tl2br w:val="nil"/>
              <w:tr2bl w:val="nil"/>
            </w:tcBorders>
            <w:shd w:val="clear" w:color="auto" w:fill="auto"/>
            <w:vAlign w:val="center"/>
          </w:tcPr>
          <w:p w:rsidR="000A025B" w:rsidRDefault="000A025B" w:rsidP="009C52AE">
            <w:pPr>
              <w:spacing w:line="480" w:lineRule="exact"/>
            </w:pPr>
          </w:p>
        </w:tc>
        <w:tc>
          <w:tcPr>
            <w:tcW w:w="467" w:type="dxa"/>
            <w:vMerge/>
            <w:tcBorders>
              <w:right w:val="single" w:sz="4" w:space="0" w:color="auto"/>
              <w:tl2br w:val="nil"/>
              <w:tr2bl w:val="nil"/>
            </w:tcBorders>
            <w:shd w:val="clear" w:color="auto" w:fill="auto"/>
            <w:vAlign w:val="center"/>
          </w:tcPr>
          <w:p w:rsidR="000A025B" w:rsidRDefault="000A025B" w:rsidP="009C52AE">
            <w:pPr>
              <w:spacing w:line="480" w:lineRule="exact"/>
            </w:pPr>
          </w:p>
        </w:tc>
        <w:tc>
          <w:tcPr>
            <w:tcW w:w="1122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A025B" w:rsidRPr="00D32A5D" w:rsidRDefault="000A025B" w:rsidP="009C52AE">
            <w:pPr>
              <w:spacing w:line="480" w:lineRule="exact"/>
              <w:jc w:val="left"/>
              <w:rPr>
                <w:rFonts w:ascii="CESI仿宋-GB2312" w:eastAsia="CESI仿宋-GB2312" w:hAnsi="CESI仿宋-GB2312" w:cs="CESI仿宋-GB2312"/>
                <w:szCs w:val="21"/>
              </w:rPr>
            </w:pPr>
            <w:r w:rsidRPr="00D32A5D">
              <w:rPr>
                <w:rFonts w:ascii="CESI仿宋-GB2312" w:eastAsia="CESI仿宋-GB2312" w:hAnsi="CESI仿宋-GB2312" w:cs="CESI仿宋-GB2312" w:hint="eastAsia"/>
                <w:szCs w:val="21"/>
              </w:rPr>
              <w:t>备注：1.本路单一次性使用；2.此联随车携带，使用后按期交签发机关。</w:t>
            </w:r>
          </w:p>
        </w:tc>
      </w:tr>
    </w:tbl>
    <w:p w:rsidR="000A025B" w:rsidRDefault="000A025B" w:rsidP="000A025B"/>
    <w:p w:rsidR="000A025B" w:rsidRDefault="000A025B" w:rsidP="000A025B">
      <w:pPr>
        <w:jc w:val="center"/>
        <w:rPr>
          <w:rFonts w:ascii="方正小标宋_GBK" w:eastAsia="方正小标宋_GBK" w:hAnsi="等线"/>
          <w:sz w:val="36"/>
          <w:szCs w:val="44"/>
        </w:rPr>
        <w:sectPr w:rsidR="000A025B">
          <w:pgSz w:w="16838" w:h="11906" w:orient="landscape"/>
          <w:pgMar w:top="1803" w:right="1440" w:bottom="1803" w:left="1440" w:header="851" w:footer="992" w:gutter="0"/>
          <w:pgNumType w:fmt="numberInDash"/>
          <w:cols w:space="720"/>
          <w:docGrid w:type="lines" w:linePitch="319"/>
        </w:sectPr>
      </w:pPr>
    </w:p>
    <w:p w:rsidR="000A025B" w:rsidRDefault="000A025B" w:rsidP="000A025B">
      <w:pPr>
        <w:jc w:val="center"/>
        <w:rPr>
          <w:rFonts w:ascii="方正小标宋_GBK" w:eastAsia="方正小标宋_GBK" w:hAnsi="等线"/>
          <w:sz w:val="36"/>
          <w:szCs w:val="44"/>
        </w:rPr>
      </w:pPr>
    </w:p>
    <w:p w:rsidR="000A025B" w:rsidRDefault="000A025B" w:rsidP="000A025B">
      <w:pPr>
        <w:jc w:val="center"/>
        <w:rPr>
          <w:rFonts w:ascii="方正小标宋_GBK" w:eastAsia="方正小标宋_GBK" w:hAnsi="等线"/>
          <w:sz w:val="36"/>
          <w:szCs w:val="44"/>
        </w:rPr>
      </w:pPr>
    </w:p>
    <w:p w:rsidR="000A025B" w:rsidRDefault="000A025B" w:rsidP="000A025B">
      <w:pPr>
        <w:jc w:val="center"/>
        <w:rPr>
          <w:rFonts w:ascii="方正小标宋_GBK" w:eastAsia="方正小标宋_GBK" w:hAnsi="等线"/>
          <w:sz w:val="36"/>
          <w:szCs w:val="44"/>
        </w:rPr>
      </w:pPr>
      <w:r>
        <w:rPr>
          <w:rFonts w:ascii="方正小标宋_GBK" w:eastAsia="方正小标宋_GBK" w:hAnsi="等线"/>
          <w:sz w:val="36"/>
          <w:szCs w:val="44"/>
        </w:rPr>
        <w:t>旅</w:t>
      </w:r>
      <w:r>
        <w:rPr>
          <w:rFonts w:ascii="方正小标宋_GBK" w:eastAsia="方正小标宋_GBK" w:hAnsi="等线" w:hint="eastAsia"/>
          <w:sz w:val="36"/>
          <w:szCs w:val="44"/>
        </w:rPr>
        <w:t xml:space="preserve"> </w:t>
      </w:r>
      <w:r>
        <w:rPr>
          <w:rFonts w:ascii="方正小标宋_GBK" w:eastAsia="方正小标宋_GBK" w:hAnsi="等线"/>
          <w:sz w:val="36"/>
          <w:szCs w:val="44"/>
        </w:rPr>
        <w:t>客</w:t>
      </w:r>
      <w:r>
        <w:rPr>
          <w:rFonts w:ascii="方正小标宋_GBK" w:eastAsia="方正小标宋_GBK" w:hAnsi="等线" w:hint="eastAsia"/>
          <w:sz w:val="36"/>
          <w:szCs w:val="44"/>
        </w:rPr>
        <w:t xml:space="preserve"> </w:t>
      </w:r>
      <w:r>
        <w:rPr>
          <w:rFonts w:ascii="方正小标宋_GBK" w:eastAsia="方正小标宋_GBK" w:hAnsi="等线"/>
          <w:sz w:val="36"/>
          <w:szCs w:val="44"/>
        </w:rPr>
        <w:t>清</w:t>
      </w:r>
      <w:r>
        <w:rPr>
          <w:rFonts w:ascii="方正小标宋_GBK" w:eastAsia="方正小标宋_GBK" w:hAnsi="等线" w:hint="eastAsia"/>
          <w:sz w:val="36"/>
          <w:szCs w:val="44"/>
        </w:rPr>
        <w:t xml:space="preserve"> </w:t>
      </w:r>
      <w:r>
        <w:rPr>
          <w:rFonts w:ascii="方正小标宋_GBK" w:eastAsia="方正小标宋_GBK" w:hAnsi="等线"/>
          <w:sz w:val="36"/>
          <w:szCs w:val="44"/>
        </w:rPr>
        <w:t>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1450"/>
        <w:gridCol w:w="1225"/>
        <w:gridCol w:w="900"/>
        <w:gridCol w:w="2675"/>
        <w:gridCol w:w="1297"/>
      </w:tblGrid>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eastAsia="仿宋_GB2312"/>
                <w:szCs w:val="21"/>
                <w:lang w:val="zh-CN" w:bidi="zh-CN"/>
              </w:rPr>
            </w:pPr>
            <w:r w:rsidRPr="00D32A5D">
              <w:rPr>
                <w:rFonts w:eastAsia="仿宋_GB2312"/>
                <w:szCs w:val="21"/>
                <w:lang w:val="zh-CN" w:bidi="zh-CN"/>
              </w:rPr>
              <w:t>序号</w:t>
            </w:r>
          </w:p>
        </w:tc>
        <w:tc>
          <w:tcPr>
            <w:tcW w:w="1450" w:type="dxa"/>
            <w:shd w:val="clear" w:color="auto" w:fill="auto"/>
            <w:vAlign w:val="center"/>
          </w:tcPr>
          <w:p w:rsidR="000A025B" w:rsidRPr="00D32A5D" w:rsidRDefault="000A025B" w:rsidP="009C52AE">
            <w:pPr>
              <w:spacing w:line="240" w:lineRule="exact"/>
              <w:jc w:val="center"/>
              <w:rPr>
                <w:rFonts w:eastAsia="仿宋_GB2312"/>
                <w:szCs w:val="21"/>
                <w:lang w:val="zh-CN" w:bidi="zh-CN"/>
              </w:rPr>
            </w:pPr>
            <w:r w:rsidRPr="00D32A5D">
              <w:rPr>
                <w:rFonts w:eastAsia="仿宋_GB2312"/>
                <w:szCs w:val="21"/>
                <w:lang w:val="zh-CN" w:bidi="zh-CN"/>
              </w:rPr>
              <w:t>姓名</w:t>
            </w:r>
          </w:p>
        </w:tc>
        <w:tc>
          <w:tcPr>
            <w:tcW w:w="1225" w:type="dxa"/>
            <w:shd w:val="clear" w:color="auto" w:fill="auto"/>
            <w:vAlign w:val="center"/>
          </w:tcPr>
          <w:p w:rsidR="000A025B" w:rsidRPr="00D32A5D" w:rsidRDefault="000A025B" w:rsidP="009C52AE">
            <w:pPr>
              <w:spacing w:line="240" w:lineRule="exact"/>
              <w:jc w:val="center"/>
              <w:rPr>
                <w:rFonts w:eastAsia="仿宋_GB2312"/>
                <w:szCs w:val="21"/>
                <w:lang w:val="zh-CN" w:bidi="zh-CN"/>
              </w:rPr>
            </w:pPr>
            <w:r w:rsidRPr="00D32A5D">
              <w:rPr>
                <w:rFonts w:eastAsia="仿宋_GB2312"/>
                <w:szCs w:val="21"/>
                <w:lang w:val="zh-CN" w:bidi="zh-CN"/>
              </w:rPr>
              <w:t>国籍</w:t>
            </w:r>
          </w:p>
        </w:tc>
        <w:tc>
          <w:tcPr>
            <w:tcW w:w="900" w:type="dxa"/>
            <w:shd w:val="clear" w:color="auto" w:fill="auto"/>
            <w:vAlign w:val="center"/>
          </w:tcPr>
          <w:p w:rsidR="000A025B" w:rsidRPr="00D32A5D" w:rsidRDefault="000A025B" w:rsidP="009C52AE">
            <w:pPr>
              <w:spacing w:line="240" w:lineRule="exact"/>
              <w:jc w:val="center"/>
              <w:rPr>
                <w:rFonts w:eastAsia="仿宋_GB2312"/>
                <w:szCs w:val="21"/>
                <w:lang w:val="zh-CN" w:bidi="zh-CN"/>
              </w:rPr>
            </w:pPr>
            <w:r w:rsidRPr="00D32A5D">
              <w:rPr>
                <w:rFonts w:eastAsia="仿宋_GB2312"/>
                <w:szCs w:val="21"/>
                <w:lang w:val="zh-CN" w:bidi="zh-CN"/>
              </w:rPr>
              <w:t>性别</w:t>
            </w:r>
          </w:p>
        </w:tc>
        <w:tc>
          <w:tcPr>
            <w:tcW w:w="2675" w:type="dxa"/>
            <w:shd w:val="clear" w:color="auto" w:fill="auto"/>
            <w:vAlign w:val="center"/>
          </w:tcPr>
          <w:p w:rsidR="000A025B" w:rsidRPr="00D32A5D" w:rsidRDefault="000A025B" w:rsidP="009C52AE">
            <w:pPr>
              <w:spacing w:line="240" w:lineRule="exact"/>
              <w:jc w:val="center"/>
              <w:rPr>
                <w:rFonts w:eastAsia="仿宋_GB2312"/>
                <w:szCs w:val="21"/>
                <w:lang w:val="zh-CN" w:bidi="zh-CN"/>
              </w:rPr>
            </w:pPr>
            <w:r w:rsidRPr="00D32A5D">
              <w:rPr>
                <w:rFonts w:eastAsia="仿宋_GB2312"/>
                <w:szCs w:val="21"/>
                <w:lang w:val="zh-CN" w:bidi="zh-CN"/>
              </w:rPr>
              <w:t>护照（通行证）号码</w:t>
            </w:r>
          </w:p>
        </w:tc>
        <w:tc>
          <w:tcPr>
            <w:tcW w:w="1297" w:type="dxa"/>
            <w:shd w:val="clear" w:color="auto" w:fill="auto"/>
            <w:vAlign w:val="center"/>
          </w:tcPr>
          <w:p w:rsidR="000A025B" w:rsidRPr="00D32A5D" w:rsidRDefault="000A025B" w:rsidP="009C52AE">
            <w:pPr>
              <w:spacing w:line="240" w:lineRule="exact"/>
              <w:jc w:val="center"/>
              <w:rPr>
                <w:rFonts w:eastAsia="仿宋_GB2312"/>
                <w:szCs w:val="21"/>
                <w:lang w:val="zh-CN" w:bidi="zh-CN"/>
              </w:rPr>
            </w:pPr>
            <w:r w:rsidRPr="00D32A5D">
              <w:rPr>
                <w:rFonts w:eastAsia="仿宋_GB2312"/>
                <w:szCs w:val="21"/>
                <w:lang w:val="zh-CN" w:bidi="zh-CN"/>
              </w:rPr>
              <w:t>备注</w:t>
            </w: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2</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3</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before="80" w:line="240" w:lineRule="exact"/>
              <w:jc w:val="center"/>
              <w:rPr>
                <w:rFonts w:ascii="方正小标宋_GBK" w:eastAsia="方正小标宋_GBK" w:hAnsi="等线"/>
                <w:szCs w:val="21"/>
              </w:rPr>
            </w:pPr>
            <w:r w:rsidRPr="00D32A5D">
              <w:rPr>
                <w:rFonts w:eastAsia="仿宋_GB2312"/>
                <w:szCs w:val="21"/>
                <w:lang w:val="zh-CN" w:bidi="zh-CN"/>
              </w:rPr>
              <w:t>4</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before="80" w:line="240" w:lineRule="exact"/>
              <w:jc w:val="center"/>
              <w:rPr>
                <w:rFonts w:ascii="方正小标宋_GBK" w:eastAsia="方正小标宋_GBK" w:hAnsi="等线"/>
                <w:szCs w:val="21"/>
              </w:rPr>
            </w:pPr>
            <w:r w:rsidRPr="00D32A5D">
              <w:rPr>
                <w:rFonts w:eastAsia="仿宋_GB2312"/>
                <w:szCs w:val="21"/>
                <w:lang w:val="zh-CN" w:bidi="zh-CN"/>
              </w:rPr>
              <w:t>5</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6</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7</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8</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9</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10</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11</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12</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13</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14</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15</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16</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17</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r w:rsidR="000A025B" w:rsidRPr="00D32A5D" w:rsidTr="009C52AE">
        <w:trPr>
          <w:trHeight w:hRule="exact" w:val="454"/>
        </w:trPr>
        <w:tc>
          <w:tcPr>
            <w:tcW w:w="9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r w:rsidRPr="00D32A5D">
              <w:rPr>
                <w:rFonts w:eastAsia="仿宋_GB2312"/>
                <w:szCs w:val="21"/>
                <w:lang w:val="zh-CN" w:bidi="zh-CN"/>
              </w:rPr>
              <w:t>18</w:t>
            </w:r>
          </w:p>
        </w:tc>
        <w:tc>
          <w:tcPr>
            <w:tcW w:w="145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2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900"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2675"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c>
          <w:tcPr>
            <w:tcW w:w="1297" w:type="dxa"/>
            <w:shd w:val="clear" w:color="auto" w:fill="auto"/>
            <w:vAlign w:val="center"/>
          </w:tcPr>
          <w:p w:rsidR="000A025B" w:rsidRPr="00D32A5D" w:rsidRDefault="000A025B" w:rsidP="009C52AE">
            <w:pPr>
              <w:spacing w:line="240" w:lineRule="exact"/>
              <w:jc w:val="center"/>
              <w:rPr>
                <w:rFonts w:ascii="方正小标宋_GBK" w:eastAsia="方正小标宋_GBK" w:hAnsi="等线"/>
                <w:szCs w:val="21"/>
              </w:rPr>
            </w:pPr>
          </w:p>
        </w:tc>
      </w:tr>
    </w:tbl>
    <w:p w:rsidR="000A025B" w:rsidRDefault="000A025B" w:rsidP="000A025B">
      <w:pPr>
        <w:jc w:val="center"/>
        <w:rPr>
          <w:rFonts w:ascii="方正小标宋_GBK" w:eastAsia="方正小标宋_GBK" w:hAnsi="等线"/>
          <w:sz w:val="36"/>
          <w:szCs w:val="44"/>
        </w:rPr>
        <w:sectPr w:rsidR="000A025B">
          <w:pgSz w:w="11906" w:h="16838"/>
          <w:pgMar w:top="1440" w:right="1800" w:bottom="1440" w:left="1800" w:header="851" w:footer="992" w:gutter="0"/>
          <w:pgNumType w:fmt="numberInDash"/>
          <w:cols w:space="720"/>
          <w:docGrid w:type="lines" w:linePitch="312"/>
        </w:sectPr>
      </w:pPr>
    </w:p>
    <w:p w:rsidR="000A025B" w:rsidRDefault="000A025B" w:rsidP="000A025B">
      <w:pPr>
        <w:outlineLvl w:val="1"/>
        <w:rPr>
          <w:rFonts w:ascii="黑体" w:eastAsia="黑体" w:hAnsi="黑体" w:cs="黑体" w:hint="eastAsia"/>
          <w:sz w:val="32"/>
          <w:szCs w:val="44"/>
        </w:rPr>
      </w:pPr>
      <w:r>
        <w:rPr>
          <w:rFonts w:ascii="黑体" w:eastAsia="黑体" w:hAnsi="黑体" w:cs="黑体" w:hint="eastAsia"/>
          <w:sz w:val="32"/>
          <w:szCs w:val="44"/>
        </w:rPr>
        <w:lastRenderedPageBreak/>
        <w:t>附件7</w:t>
      </w:r>
    </w:p>
    <w:p w:rsidR="000A025B" w:rsidRDefault="000A025B" w:rsidP="000A025B">
      <w:pPr>
        <w:jc w:val="left"/>
        <w:rPr>
          <w:rFonts w:eastAsia="仿宋_GB2312"/>
          <w:sz w:val="24"/>
          <w:szCs w:val="44"/>
          <w:lang w:val="zh-CN" w:bidi="zh-CN"/>
        </w:rPr>
      </w:pPr>
      <w:r>
        <w:rPr>
          <w:rFonts w:eastAsia="仿宋_GB2312"/>
          <w:noProof/>
          <w:sz w:val="32"/>
          <w:szCs w:val="32"/>
        </w:rPr>
        <w:drawing>
          <wp:anchor distT="0" distB="0" distL="114300" distR="114300" simplePos="0" relativeHeight="251660288" behindDoc="0" locked="0" layoutInCell="1" allowOverlap="1">
            <wp:simplePos x="0" y="0"/>
            <wp:positionH relativeFrom="page">
              <wp:posOffset>1500505</wp:posOffset>
            </wp:positionH>
            <wp:positionV relativeFrom="paragraph">
              <wp:posOffset>81915</wp:posOffset>
            </wp:positionV>
            <wp:extent cx="664210" cy="316865"/>
            <wp:effectExtent l="0" t="0" r="2540" b="6985"/>
            <wp:wrapNone/>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 14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210" cy="316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hint="eastAsia"/>
          <w:sz w:val="22"/>
          <w:lang w:val="zh-CN" w:bidi="zh-CN"/>
        </w:rPr>
        <w:t xml:space="preserve"> </w:t>
      </w:r>
      <w:r>
        <w:rPr>
          <w:rFonts w:eastAsia="Times New Roman"/>
          <w:sz w:val="22"/>
          <w:lang w:val="zh-CN" w:bidi="zh-CN"/>
        </w:rPr>
        <w:t xml:space="preserve">                   </w:t>
      </w:r>
      <w:r>
        <w:rPr>
          <w:rFonts w:eastAsia="等线"/>
          <w:sz w:val="22"/>
          <w:lang w:val="zh-CN" w:bidi="zh-CN"/>
        </w:rPr>
        <w:t xml:space="preserve">   </w:t>
      </w:r>
      <w:r>
        <w:rPr>
          <w:rFonts w:eastAsia="黑体"/>
          <w:sz w:val="36"/>
          <w:szCs w:val="44"/>
          <w:lang w:val="zh-CN" w:bidi="zh-CN"/>
        </w:rPr>
        <w:t>国际道路货物运单</w:t>
      </w:r>
      <w:r>
        <w:rPr>
          <w:rFonts w:eastAsia="MingLiU"/>
          <w:sz w:val="19"/>
          <w:szCs w:val="19"/>
          <w:lang w:val="zh-CN" w:bidi="zh-CN"/>
        </w:rPr>
        <w:t xml:space="preserve"> </w:t>
      </w:r>
      <w:r>
        <w:rPr>
          <w:rFonts w:eastAsia="等线"/>
          <w:sz w:val="19"/>
          <w:szCs w:val="19"/>
          <w:lang w:val="zh-CN" w:bidi="zh-CN"/>
        </w:rPr>
        <w:t xml:space="preserve">          </w:t>
      </w:r>
      <w:r>
        <w:rPr>
          <w:rFonts w:eastAsia="等线"/>
          <w:sz w:val="16"/>
          <w:szCs w:val="19"/>
          <w:lang w:val="zh-CN" w:bidi="zh-CN"/>
        </w:rPr>
        <w:t xml:space="preserve">  </w:t>
      </w:r>
      <w:r>
        <w:rPr>
          <w:rFonts w:ascii="CESI仿宋-GB2312" w:eastAsia="CESI仿宋-GB2312" w:hAnsi="CESI仿宋-GB2312" w:cs="CESI仿宋-GB2312" w:hint="eastAsia"/>
          <w:sz w:val="24"/>
          <w:szCs w:val="44"/>
          <w:lang w:val="zh-CN" w:bidi="zh-CN"/>
        </w:rPr>
        <w:t>№</w:t>
      </w:r>
      <w:r>
        <w:rPr>
          <w:rFonts w:eastAsia="仿宋_GB2312"/>
          <w:sz w:val="24"/>
          <w:szCs w:val="44"/>
          <w:lang w:val="zh-CN" w:bidi="zh-CN"/>
        </w:rPr>
        <w:t>: 000000</w:t>
      </w:r>
    </w:p>
    <w:p w:rsidR="000A025B" w:rsidRDefault="000A025B" w:rsidP="000A025B">
      <w:pPr>
        <w:jc w:val="left"/>
        <w:rPr>
          <w:rFonts w:eastAsia="仿宋_GB2312"/>
          <w:sz w:val="24"/>
          <w:szCs w:val="44"/>
          <w:lang w:val="zh-CN" w:bidi="zh-CN"/>
        </w:rPr>
      </w:pPr>
    </w:p>
    <w:tbl>
      <w:tblPr>
        <w:tblW w:w="0" w:type="auto"/>
        <w:jc w:val="center"/>
        <w:tblLayout w:type="fixed"/>
        <w:tblCellMar>
          <w:left w:w="10" w:type="dxa"/>
          <w:right w:w="10" w:type="dxa"/>
        </w:tblCellMar>
        <w:tblLook w:val="0000" w:firstRow="0" w:lastRow="0" w:firstColumn="0" w:lastColumn="0" w:noHBand="0" w:noVBand="0"/>
      </w:tblPr>
      <w:tblGrid>
        <w:gridCol w:w="1847"/>
        <w:gridCol w:w="1023"/>
        <w:gridCol w:w="1245"/>
        <w:gridCol w:w="1019"/>
        <w:gridCol w:w="322"/>
        <w:gridCol w:w="688"/>
        <w:gridCol w:w="511"/>
        <w:gridCol w:w="505"/>
        <w:gridCol w:w="1055"/>
      </w:tblGrid>
      <w:tr w:rsidR="000A025B" w:rsidTr="009C52AE">
        <w:trPr>
          <w:trHeight w:hRule="exact" w:val="679"/>
          <w:jc w:val="center"/>
        </w:trPr>
        <w:tc>
          <w:tcPr>
            <w:tcW w:w="4115" w:type="dxa"/>
            <w:gridSpan w:val="3"/>
            <w:tcBorders>
              <w:top w:val="single" w:sz="4" w:space="0" w:color="auto"/>
              <w:left w:val="single" w:sz="4" w:space="0" w:color="auto"/>
            </w:tcBorders>
            <w:shd w:val="clear" w:color="auto" w:fill="FFFFFF"/>
            <w:vAlign w:val="bottom"/>
          </w:tcPr>
          <w:p w:rsidR="000A025B" w:rsidRDefault="000A025B" w:rsidP="009C52AE">
            <w:pPr>
              <w:spacing w:line="209" w:lineRule="exact"/>
              <w:ind w:left="200" w:hanging="200"/>
              <w:rPr>
                <w:sz w:val="16"/>
                <w:szCs w:val="32"/>
                <w:lang w:val="zh-CN" w:bidi="zh-CN"/>
              </w:rPr>
            </w:pPr>
            <w:r>
              <w:rPr>
                <w:sz w:val="16"/>
                <w:szCs w:val="32"/>
                <w:lang w:val="zh-CN" w:eastAsia="en-US" w:bidi="en-US"/>
              </w:rPr>
              <w:t>1.</w:t>
            </w:r>
            <w:r>
              <w:rPr>
                <w:sz w:val="16"/>
                <w:szCs w:val="32"/>
                <w:lang w:val="zh-CN" w:bidi="zh-CN"/>
              </w:rPr>
              <w:t>发货人</w:t>
            </w:r>
          </w:p>
          <w:p w:rsidR="000A025B" w:rsidRDefault="000A025B" w:rsidP="009C52AE">
            <w:pPr>
              <w:spacing w:line="209" w:lineRule="exact"/>
              <w:rPr>
                <w:sz w:val="16"/>
                <w:szCs w:val="32"/>
                <w:lang w:val="zh-CN" w:bidi="zh-CN"/>
              </w:rPr>
            </w:pPr>
            <w:r>
              <w:rPr>
                <w:sz w:val="16"/>
                <w:szCs w:val="32"/>
                <w:lang w:val="zh-CN" w:bidi="zh-CN"/>
              </w:rPr>
              <w:t>名称</w:t>
            </w:r>
          </w:p>
          <w:p w:rsidR="000A025B" w:rsidRDefault="000A025B" w:rsidP="009C52AE">
            <w:pPr>
              <w:spacing w:line="209" w:lineRule="exact"/>
              <w:ind w:left="200" w:hanging="200"/>
              <w:rPr>
                <w:sz w:val="16"/>
                <w:szCs w:val="32"/>
                <w:lang w:val="zh-CN" w:bidi="zh-CN"/>
              </w:rPr>
            </w:pPr>
            <w:r>
              <w:rPr>
                <w:sz w:val="16"/>
                <w:szCs w:val="32"/>
                <w:lang w:val="zh-CN" w:bidi="zh-CN"/>
              </w:rPr>
              <w:t>国籍</w:t>
            </w:r>
          </w:p>
        </w:tc>
        <w:tc>
          <w:tcPr>
            <w:tcW w:w="4100" w:type="dxa"/>
            <w:gridSpan w:val="6"/>
            <w:tcBorders>
              <w:top w:val="single" w:sz="4" w:space="0" w:color="auto"/>
              <w:left w:val="single" w:sz="4" w:space="0" w:color="auto"/>
              <w:right w:val="single" w:sz="4" w:space="0" w:color="auto"/>
            </w:tcBorders>
            <w:shd w:val="clear" w:color="auto" w:fill="FFFFFF"/>
            <w:vAlign w:val="bottom"/>
          </w:tcPr>
          <w:p w:rsidR="000A025B" w:rsidRDefault="000A025B" w:rsidP="009C52AE">
            <w:pPr>
              <w:spacing w:line="214" w:lineRule="exact"/>
              <w:ind w:left="180" w:hanging="180"/>
              <w:jc w:val="left"/>
              <w:rPr>
                <w:sz w:val="16"/>
                <w:szCs w:val="32"/>
                <w:lang w:val="zh-CN" w:bidi="zh-CN"/>
              </w:rPr>
            </w:pPr>
            <w:r>
              <w:rPr>
                <w:sz w:val="16"/>
                <w:szCs w:val="32"/>
                <w:lang w:val="zh-CN" w:bidi="zh-CN"/>
              </w:rPr>
              <w:t>2.</w:t>
            </w:r>
            <w:r>
              <w:rPr>
                <w:sz w:val="16"/>
                <w:szCs w:val="32"/>
                <w:lang w:val="zh-CN" w:bidi="zh-CN"/>
              </w:rPr>
              <w:t>收货人</w:t>
            </w:r>
          </w:p>
          <w:p w:rsidR="000A025B" w:rsidRDefault="000A025B" w:rsidP="009C52AE">
            <w:pPr>
              <w:spacing w:line="214" w:lineRule="exact"/>
              <w:jc w:val="left"/>
              <w:rPr>
                <w:sz w:val="16"/>
                <w:szCs w:val="32"/>
                <w:lang w:val="zh-CN" w:bidi="zh-CN"/>
              </w:rPr>
            </w:pPr>
            <w:r>
              <w:rPr>
                <w:sz w:val="16"/>
                <w:szCs w:val="32"/>
                <w:lang w:val="zh-CN" w:bidi="zh-CN"/>
              </w:rPr>
              <w:t>名称</w:t>
            </w:r>
          </w:p>
          <w:p w:rsidR="000A025B" w:rsidRDefault="000A025B" w:rsidP="009C52AE">
            <w:pPr>
              <w:spacing w:line="214" w:lineRule="exact"/>
              <w:jc w:val="left"/>
              <w:rPr>
                <w:sz w:val="16"/>
                <w:szCs w:val="32"/>
                <w:lang w:val="zh-CN" w:bidi="zh-CN"/>
              </w:rPr>
            </w:pPr>
            <w:r>
              <w:rPr>
                <w:sz w:val="16"/>
                <w:szCs w:val="32"/>
                <w:lang w:val="zh-CN" w:bidi="zh-CN"/>
              </w:rPr>
              <w:t>国籍</w:t>
            </w:r>
          </w:p>
        </w:tc>
      </w:tr>
      <w:tr w:rsidR="000A025B" w:rsidTr="009C52AE">
        <w:trPr>
          <w:trHeight w:hRule="exact" w:val="1080"/>
          <w:jc w:val="center"/>
        </w:trPr>
        <w:tc>
          <w:tcPr>
            <w:tcW w:w="4115" w:type="dxa"/>
            <w:gridSpan w:val="3"/>
            <w:tcBorders>
              <w:top w:val="single" w:sz="4" w:space="0" w:color="auto"/>
              <w:lef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val="zh-CN" w:bidi="zh-CN"/>
              </w:rPr>
              <w:t>3.</w:t>
            </w:r>
            <w:r>
              <w:rPr>
                <w:sz w:val="16"/>
                <w:szCs w:val="32"/>
                <w:lang w:val="zh-CN" w:bidi="zh-CN"/>
              </w:rPr>
              <w:t>装货地点</w:t>
            </w:r>
          </w:p>
          <w:p w:rsidR="000A025B" w:rsidRDefault="000A025B" w:rsidP="009C52AE">
            <w:pPr>
              <w:tabs>
                <w:tab w:val="left" w:pos="1779"/>
              </w:tabs>
              <w:ind w:firstLine="200"/>
              <w:jc w:val="left"/>
              <w:rPr>
                <w:sz w:val="16"/>
                <w:szCs w:val="32"/>
                <w:lang w:val="zh-CN" w:bidi="zh-CN"/>
              </w:rPr>
            </w:pPr>
            <w:r>
              <w:rPr>
                <w:sz w:val="16"/>
                <w:szCs w:val="32"/>
                <w:lang w:val="zh-CN" w:bidi="zh-CN"/>
              </w:rPr>
              <w:t>国家</w:t>
            </w:r>
            <w:r>
              <w:rPr>
                <w:sz w:val="16"/>
                <w:szCs w:val="32"/>
                <w:lang w:val="zh-CN" w:bidi="zh-CN"/>
              </w:rPr>
              <w:tab/>
            </w:r>
            <w:r>
              <w:rPr>
                <w:sz w:val="16"/>
                <w:szCs w:val="32"/>
                <w:lang w:val="zh-CN" w:bidi="zh-CN"/>
              </w:rPr>
              <w:t>市</w:t>
            </w:r>
          </w:p>
          <w:p w:rsidR="000A025B" w:rsidRDefault="000A025B" w:rsidP="009C52AE">
            <w:pPr>
              <w:ind w:firstLine="200"/>
              <w:jc w:val="left"/>
              <w:rPr>
                <w:sz w:val="16"/>
                <w:szCs w:val="32"/>
                <w:lang w:val="zh-CN" w:bidi="zh-CN"/>
              </w:rPr>
            </w:pPr>
            <w:r>
              <w:rPr>
                <w:sz w:val="16"/>
                <w:szCs w:val="32"/>
                <w:lang w:val="zh-CN" w:bidi="zh-CN"/>
              </w:rPr>
              <w:t>街道</w:t>
            </w:r>
          </w:p>
        </w:tc>
        <w:tc>
          <w:tcPr>
            <w:tcW w:w="4100" w:type="dxa"/>
            <w:gridSpan w:val="6"/>
            <w:tcBorders>
              <w:top w:val="single" w:sz="4" w:space="0" w:color="auto"/>
              <w:left w:val="single" w:sz="4" w:space="0" w:color="auto"/>
              <w:righ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val="zh-CN" w:bidi="zh-CN"/>
              </w:rPr>
              <w:t>4.</w:t>
            </w:r>
            <w:r>
              <w:rPr>
                <w:sz w:val="16"/>
                <w:szCs w:val="32"/>
                <w:lang w:val="zh-CN" w:bidi="zh-CN"/>
              </w:rPr>
              <w:t>卸货地点</w:t>
            </w:r>
          </w:p>
          <w:p w:rsidR="000A025B" w:rsidRDefault="000A025B" w:rsidP="009C52AE">
            <w:pPr>
              <w:tabs>
                <w:tab w:val="left" w:pos="1745"/>
              </w:tabs>
              <w:ind w:firstLine="180"/>
              <w:jc w:val="left"/>
              <w:rPr>
                <w:sz w:val="16"/>
                <w:szCs w:val="32"/>
                <w:lang w:val="zh-CN" w:bidi="zh-CN"/>
              </w:rPr>
            </w:pPr>
            <w:r>
              <w:rPr>
                <w:sz w:val="16"/>
                <w:szCs w:val="32"/>
                <w:lang w:val="zh-CN" w:bidi="zh-CN"/>
              </w:rPr>
              <w:t>国家</w:t>
            </w:r>
            <w:r>
              <w:rPr>
                <w:sz w:val="16"/>
                <w:szCs w:val="32"/>
                <w:lang w:val="zh-CN" w:bidi="zh-CN"/>
              </w:rPr>
              <w:tab/>
            </w:r>
            <w:r>
              <w:rPr>
                <w:sz w:val="16"/>
                <w:szCs w:val="32"/>
                <w:lang w:val="zh-CN" w:bidi="zh-CN"/>
              </w:rPr>
              <w:t>市</w:t>
            </w:r>
          </w:p>
          <w:p w:rsidR="000A025B" w:rsidRDefault="000A025B" w:rsidP="009C52AE">
            <w:pPr>
              <w:ind w:firstLine="180"/>
              <w:jc w:val="left"/>
              <w:rPr>
                <w:sz w:val="16"/>
                <w:szCs w:val="32"/>
                <w:lang w:val="zh-CN" w:bidi="zh-CN"/>
              </w:rPr>
            </w:pPr>
            <w:r>
              <w:rPr>
                <w:sz w:val="16"/>
                <w:szCs w:val="32"/>
                <w:lang w:val="zh-CN" w:bidi="zh-CN"/>
              </w:rPr>
              <w:t>街道</w:t>
            </w:r>
          </w:p>
        </w:tc>
      </w:tr>
      <w:tr w:rsidR="000A025B" w:rsidTr="009C52AE">
        <w:trPr>
          <w:trHeight w:hRule="exact" w:val="300"/>
          <w:jc w:val="center"/>
        </w:trPr>
        <w:tc>
          <w:tcPr>
            <w:tcW w:w="1847" w:type="dxa"/>
            <w:tcBorders>
              <w:top w:val="single" w:sz="4" w:space="0" w:color="auto"/>
              <w:left w:val="single" w:sz="4" w:space="0" w:color="auto"/>
            </w:tcBorders>
            <w:shd w:val="clear" w:color="auto" w:fill="FFFFFF"/>
            <w:vAlign w:val="bottom"/>
          </w:tcPr>
          <w:p w:rsidR="000A025B" w:rsidRDefault="000A025B" w:rsidP="009C52AE">
            <w:pPr>
              <w:rPr>
                <w:sz w:val="16"/>
                <w:szCs w:val="32"/>
                <w:lang w:val="zh-CN" w:bidi="zh-CN"/>
              </w:rPr>
            </w:pPr>
            <w:r>
              <w:rPr>
                <w:sz w:val="16"/>
                <w:szCs w:val="32"/>
                <w:lang w:val="zh-CN" w:bidi="zh-CN"/>
              </w:rPr>
              <w:t>5.</w:t>
            </w:r>
            <w:r>
              <w:rPr>
                <w:sz w:val="16"/>
                <w:szCs w:val="32"/>
                <w:lang w:val="zh-CN" w:bidi="zh-CN"/>
              </w:rPr>
              <w:t>货物标记和号码</w:t>
            </w:r>
          </w:p>
        </w:tc>
        <w:tc>
          <w:tcPr>
            <w:tcW w:w="1023" w:type="dxa"/>
            <w:tcBorders>
              <w:top w:val="single" w:sz="4" w:space="0" w:color="auto"/>
              <w:lef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val="zh-CN" w:bidi="zh-CN"/>
              </w:rPr>
              <w:t>6.</w:t>
            </w:r>
            <w:r>
              <w:rPr>
                <w:sz w:val="16"/>
                <w:szCs w:val="32"/>
                <w:lang w:val="zh-CN" w:bidi="zh-CN"/>
              </w:rPr>
              <w:t>件数</w:t>
            </w:r>
          </w:p>
        </w:tc>
        <w:tc>
          <w:tcPr>
            <w:tcW w:w="1245" w:type="dxa"/>
            <w:tcBorders>
              <w:top w:val="single" w:sz="4" w:space="0" w:color="auto"/>
              <w:lef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val="zh-CN" w:bidi="zh-CN"/>
              </w:rPr>
              <w:t>7.</w:t>
            </w:r>
            <w:r>
              <w:rPr>
                <w:sz w:val="16"/>
                <w:szCs w:val="32"/>
                <w:lang w:val="zh-CN" w:bidi="zh-CN"/>
              </w:rPr>
              <w:t>包装种类</w:t>
            </w:r>
          </w:p>
        </w:tc>
        <w:tc>
          <w:tcPr>
            <w:tcW w:w="1341" w:type="dxa"/>
            <w:gridSpan w:val="2"/>
            <w:tcBorders>
              <w:top w:val="single" w:sz="4" w:space="0" w:color="auto"/>
              <w:left w:val="single" w:sz="4" w:space="0" w:color="auto"/>
            </w:tcBorders>
            <w:shd w:val="clear" w:color="auto" w:fill="FFFFFF"/>
            <w:vAlign w:val="bottom"/>
          </w:tcPr>
          <w:p w:rsidR="000A025B" w:rsidRDefault="000A025B" w:rsidP="009C52AE">
            <w:pPr>
              <w:jc w:val="left"/>
              <w:rPr>
                <w:sz w:val="16"/>
                <w:szCs w:val="32"/>
                <w:lang w:val="zh-CN" w:bidi="zh-CN"/>
              </w:rPr>
            </w:pPr>
            <w:r>
              <w:rPr>
                <w:rFonts w:hint="eastAsia"/>
                <w:sz w:val="16"/>
                <w:szCs w:val="32"/>
                <w:lang w:bidi="zh-CN"/>
              </w:rPr>
              <w:t>8.</w:t>
            </w:r>
            <w:r>
              <w:rPr>
                <w:sz w:val="16"/>
                <w:szCs w:val="32"/>
                <w:lang w:val="zh-CN" w:bidi="zh-CN"/>
              </w:rPr>
              <w:t>货物名称</w:t>
            </w:r>
          </w:p>
        </w:tc>
        <w:tc>
          <w:tcPr>
            <w:tcW w:w="1199" w:type="dxa"/>
            <w:gridSpan w:val="2"/>
            <w:tcBorders>
              <w:top w:val="single" w:sz="4" w:space="0" w:color="auto"/>
              <w:lef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val="zh-CN" w:bidi="zh-CN"/>
              </w:rPr>
              <w:t>9.</w:t>
            </w:r>
            <w:r>
              <w:rPr>
                <w:sz w:val="16"/>
                <w:szCs w:val="32"/>
                <w:lang w:val="zh-CN" w:bidi="zh-CN"/>
              </w:rPr>
              <w:t>体积</w:t>
            </w:r>
            <w:r>
              <w:rPr>
                <w:sz w:val="16"/>
                <w:szCs w:val="32"/>
                <w:lang w:eastAsia="en-US" w:bidi="en-US"/>
              </w:rPr>
              <w:t>(</w:t>
            </w:r>
            <w:r>
              <w:rPr>
                <w:sz w:val="16"/>
                <w:szCs w:val="32"/>
                <w:lang w:bidi="en-US"/>
              </w:rPr>
              <w:t>m</w:t>
            </w:r>
            <w:r>
              <w:rPr>
                <w:sz w:val="16"/>
                <w:szCs w:val="32"/>
                <w:vertAlign w:val="superscript"/>
                <w:lang w:bidi="en-US"/>
              </w:rPr>
              <w:t>3</w:t>
            </w:r>
            <w:r>
              <w:rPr>
                <w:sz w:val="16"/>
                <w:szCs w:val="32"/>
                <w:lang w:eastAsia="en-US" w:bidi="en-US"/>
              </w:rPr>
              <w:t>)</w:t>
            </w:r>
          </w:p>
        </w:tc>
        <w:tc>
          <w:tcPr>
            <w:tcW w:w="1560" w:type="dxa"/>
            <w:gridSpan w:val="2"/>
            <w:tcBorders>
              <w:top w:val="single" w:sz="4" w:space="0" w:color="auto"/>
              <w:left w:val="single" w:sz="4" w:space="0" w:color="auto"/>
              <w:righ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eastAsia="en-US" w:bidi="en-US"/>
              </w:rPr>
              <w:t>10.</w:t>
            </w:r>
            <w:r>
              <w:rPr>
                <w:sz w:val="16"/>
                <w:szCs w:val="32"/>
                <w:lang w:val="zh-CN" w:bidi="zh-CN"/>
              </w:rPr>
              <w:t>毛重</w:t>
            </w:r>
            <w:r>
              <w:rPr>
                <w:sz w:val="16"/>
                <w:szCs w:val="32"/>
                <w:lang w:eastAsia="en-US" w:bidi="en-US"/>
              </w:rPr>
              <w:t>(kg)</w:t>
            </w:r>
          </w:p>
        </w:tc>
      </w:tr>
      <w:tr w:rsidR="000A025B" w:rsidTr="009C52AE">
        <w:trPr>
          <w:trHeight w:hRule="exact" w:val="291"/>
          <w:jc w:val="center"/>
        </w:trPr>
        <w:tc>
          <w:tcPr>
            <w:tcW w:w="1847"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023"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245"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341"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199"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560" w:type="dxa"/>
            <w:gridSpan w:val="2"/>
            <w:tcBorders>
              <w:top w:val="single" w:sz="4" w:space="0" w:color="auto"/>
              <w:left w:val="single" w:sz="4" w:space="0" w:color="auto"/>
              <w:right w:val="single" w:sz="4" w:space="0" w:color="auto"/>
            </w:tcBorders>
            <w:shd w:val="clear" w:color="auto" w:fill="FFFFFF"/>
          </w:tcPr>
          <w:p w:rsidR="000A025B" w:rsidRDefault="000A025B" w:rsidP="009C52AE">
            <w:pPr>
              <w:rPr>
                <w:sz w:val="16"/>
                <w:szCs w:val="32"/>
              </w:rPr>
            </w:pPr>
          </w:p>
        </w:tc>
      </w:tr>
      <w:tr w:rsidR="000A025B" w:rsidTr="009C52AE">
        <w:trPr>
          <w:trHeight w:hRule="exact" w:val="291"/>
          <w:jc w:val="center"/>
        </w:trPr>
        <w:tc>
          <w:tcPr>
            <w:tcW w:w="1847"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023"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245"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341"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199"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560" w:type="dxa"/>
            <w:gridSpan w:val="2"/>
            <w:tcBorders>
              <w:top w:val="single" w:sz="4" w:space="0" w:color="auto"/>
              <w:left w:val="single" w:sz="4" w:space="0" w:color="auto"/>
              <w:right w:val="single" w:sz="4" w:space="0" w:color="auto"/>
            </w:tcBorders>
            <w:shd w:val="clear" w:color="auto" w:fill="FFFFFF"/>
          </w:tcPr>
          <w:p w:rsidR="000A025B" w:rsidRDefault="000A025B" w:rsidP="009C52AE">
            <w:pPr>
              <w:rPr>
                <w:sz w:val="16"/>
                <w:szCs w:val="32"/>
              </w:rPr>
            </w:pPr>
          </w:p>
        </w:tc>
      </w:tr>
      <w:tr w:rsidR="000A025B" w:rsidTr="009C52AE">
        <w:trPr>
          <w:trHeight w:hRule="exact" w:val="285"/>
          <w:jc w:val="center"/>
        </w:trPr>
        <w:tc>
          <w:tcPr>
            <w:tcW w:w="1847"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023"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245"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341"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199"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560" w:type="dxa"/>
            <w:gridSpan w:val="2"/>
            <w:tcBorders>
              <w:top w:val="single" w:sz="4" w:space="0" w:color="auto"/>
              <w:left w:val="single" w:sz="4" w:space="0" w:color="auto"/>
              <w:right w:val="single" w:sz="4" w:space="0" w:color="auto"/>
            </w:tcBorders>
            <w:shd w:val="clear" w:color="auto" w:fill="FFFFFF"/>
          </w:tcPr>
          <w:p w:rsidR="000A025B" w:rsidRDefault="000A025B" w:rsidP="009C52AE">
            <w:pPr>
              <w:rPr>
                <w:sz w:val="16"/>
                <w:szCs w:val="32"/>
              </w:rPr>
            </w:pPr>
          </w:p>
        </w:tc>
      </w:tr>
      <w:tr w:rsidR="000A025B" w:rsidTr="009C52AE">
        <w:trPr>
          <w:trHeight w:hRule="exact" w:val="291"/>
          <w:jc w:val="center"/>
        </w:trPr>
        <w:tc>
          <w:tcPr>
            <w:tcW w:w="8215" w:type="dxa"/>
            <w:gridSpan w:val="9"/>
            <w:tcBorders>
              <w:top w:val="single" w:sz="4" w:space="0" w:color="auto"/>
              <w:left w:val="single" w:sz="4" w:space="0" w:color="auto"/>
              <w:righ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eastAsia="en-US" w:bidi="en-US"/>
              </w:rPr>
              <w:t>11.</w:t>
            </w:r>
            <w:r>
              <w:rPr>
                <w:sz w:val="16"/>
                <w:szCs w:val="32"/>
                <w:lang w:val="zh-CN" w:bidi="zh-CN"/>
              </w:rPr>
              <w:t>发货人指示</w:t>
            </w:r>
          </w:p>
        </w:tc>
      </w:tr>
      <w:tr w:rsidR="000A025B" w:rsidTr="009C52AE">
        <w:trPr>
          <w:trHeight w:hRule="exact" w:val="285"/>
          <w:jc w:val="center"/>
        </w:trPr>
        <w:tc>
          <w:tcPr>
            <w:tcW w:w="8215" w:type="dxa"/>
            <w:gridSpan w:val="9"/>
            <w:tcBorders>
              <w:top w:val="single" w:sz="4" w:space="0" w:color="auto"/>
              <w:left w:val="single" w:sz="4" w:space="0" w:color="auto"/>
              <w:right w:val="single" w:sz="4" w:space="0" w:color="auto"/>
            </w:tcBorders>
            <w:shd w:val="clear" w:color="auto" w:fill="FFFFFF"/>
            <w:vAlign w:val="bottom"/>
          </w:tcPr>
          <w:p w:rsidR="000A025B" w:rsidRDefault="000A025B" w:rsidP="009C52AE">
            <w:pPr>
              <w:tabs>
                <w:tab w:val="left" w:pos="3067"/>
                <w:tab w:val="left" w:pos="4507"/>
                <w:tab w:val="left" w:pos="5923"/>
              </w:tabs>
              <w:ind w:firstLineChars="100" w:firstLine="160"/>
              <w:jc w:val="left"/>
              <w:rPr>
                <w:sz w:val="16"/>
                <w:szCs w:val="32"/>
                <w:lang w:val="zh-CN" w:bidi="zh-CN"/>
              </w:rPr>
            </w:pPr>
            <w:r>
              <w:rPr>
                <w:sz w:val="16"/>
                <w:szCs w:val="32"/>
                <w:lang w:bidi="en-US"/>
              </w:rPr>
              <w:t>a.</w:t>
            </w:r>
            <w:r>
              <w:rPr>
                <w:sz w:val="16"/>
                <w:szCs w:val="32"/>
                <w:lang w:val="zh-CN" w:bidi="zh-CN"/>
              </w:rPr>
              <w:t>进</w:t>
            </w:r>
            <w:r>
              <w:rPr>
                <w:sz w:val="16"/>
                <w:szCs w:val="32"/>
                <w:lang w:val="zh-CN" w:bidi="zh-CN"/>
              </w:rPr>
              <w:t>/</w:t>
            </w:r>
            <w:r>
              <w:rPr>
                <w:sz w:val="16"/>
                <w:szCs w:val="32"/>
                <w:lang w:val="zh-CN" w:bidi="zh-CN"/>
              </w:rPr>
              <w:t>出口许可证号码：</w:t>
            </w:r>
            <w:r>
              <w:rPr>
                <w:sz w:val="16"/>
                <w:szCs w:val="32"/>
                <w:lang w:val="zh-CN" w:bidi="zh-CN"/>
              </w:rPr>
              <w:tab/>
            </w:r>
            <w:r>
              <w:rPr>
                <w:sz w:val="16"/>
                <w:szCs w:val="32"/>
                <w:lang w:val="zh-CN" w:bidi="zh-CN"/>
              </w:rPr>
              <w:t>从</w:t>
            </w:r>
            <w:r>
              <w:rPr>
                <w:sz w:val="16"/>
                <w:szCs w:val="32"/>
                <w:lang w:val="zh-CN" w:bidi="zh-CN"/>
              </w:rPr>
              <w:tab/>
            </w:r>
            <w:r>
              <w:rPr>
                <w:sz w:val="16"/>
                <w:szCs w:val="32"/>
                <w:lang w:val="zh-CN" w:bidi="zh-CN"/>
              </w:rPr>
              <w:t>在</w:t>
            </w:r>
            <w:r>
              <w:rPr>
                <w:sz w:val="16"/>
                <w:szCs w:val="32"/>
                <w:lang w:val="zh-CN" w:bidi="zh-CN"/>
              </w:rPr>
              <w:tab/>
            </w:r>
            <w:r>
              <w:rPr>
                <w:sz w:val="16"/>
                <w:szCs w:val="32"/>
                <w:lang w:val="zh-CN" w:bidi="zh-CN"/>
              </w:rPr>
              <w:t>海关</w:t>
            </w:r>
          </w:p>
        </w:tc>
      </w:tr>
      <w:tr w:rsidR="000A025B" w:rsidTr="009C52AE">
        <w:trPr>
          <w:trHeight w:hRule="exact" w:val="291"/>
          <w:jc w:val="center"/>
        </w:trPr>
        <w:tc>
          <w:tcPr>
            <w:tcW w:w="8215" w:type="dxa"/>
            <w:gridSpan w:val="9"/>
            <w:tcBorders>
              <w:top w:val="single" w:sz="4" w:space="0" w:color="auto"/>
              <w:left w:val="single" w:sz="4" w:space="0" w:color="auto"/>
              <w:right w:val="single" w:sz="4" w:space="0" w:color="auto"/>
            </w:tcBorders>
            <w:shd w:val="clear" w:color="auto" w:fill="FFFFFF"/>
            <w:vAlign w:val="bottom"/>
          </w:tcPr>
          <w:p w:rsidR="000A025B" w:rsidRDefault="000A025B" w:rsidP="009C52AE">
            <w:pPr>
              <w:ind w:firstLineChars="100" w:firstLine="160"/>
              <w:jc w:val="left"/>
              <w:rPr>
                <w:sz w:val="16"/>
                <w:szCs w:val="32"/>
                <w:lang w:val="zh-CN" w:bidi="zh-CN"/>
              </w:rPr>
            </w:pPr>
            <w:r>
              <w:rPr>
                <w:sz w:val="16"/>
                <w:szCs w:val="32"/>
                <w:lang w:eastAsia="en-US" w:bidi="en-US"/>
              </w:rPr>
              <w:t>b.</w:t>
            </w:r>
            <w:r>
              <w:rPr>
                <w:sz w:val="16"/>
                <w:szCs w:val="32"/>
                <w:lang w:val="zh-CN" w:bidi="zh-CN"/>
              </w:rPr>
              <w:t>货物声明价值</w:t>
            </w:r>
          </w:p>
        </w:tc>
      </w:tr>
      <w:tr w:rsidR="000A025B" w:rsidTr="009C52AE">
        <w:trPr>
          <w:trHeight w:hRule="exact" w:val="285"/>
          <w:jc w:val="center"/>
        </w:trPr>
        <w:tc>
          <w:tcPr>
            <w:tcW w:w="8215" w:type="dxa"/>
            <w:gridSpan w:val="9"/>
            <w:tcBorders>
              <w:top w:val="single" w:sz="4" w:space="0" w:color="auto"/>
              <w:left w:val="single" w:sz="4" w:space="0" w:color="auto"/>
              <w:right w:val="single" w:sz="4" w:space="0" w:color="auto"/>
            </w:tcBorders>
            <w:shd w:val="clear" w:color="auto" w:fill="FFFFFF"/>
            <w:vAlign w:val="bottom"/>
          </w:tcPr>
          <w:p w:rsidR="000A025B" w:rsidRDefault="000A025B" w:rsidP="009C52AE">
            <w:pPr>
              <w:ind w:firstLineChars="100" w:firstLine="160"/>
              <w:jc w:val="left"/>
              <w:rPr>
                <w:sz w:val="16"/>
                <w:szCs w:val="32"/>
                <w:lang w:val="zh-CN" w:bidi="zh-CN"/>
              </w:rPr>
            </w:pPr>
            <w:r>
              <w:rPr>
                <w:sz w:val="16"/>
                <w:szCs w:val="32"/>
                <w:lang w:bidi="en-US"/>
              </w:rPr>
              <w:t>c</w:t>
            </w:r>
            <w:r>
              <w:rPr>
                <w:sz w:val="16"/>
                <w:szCs w:val="32"/>
                <w:lang w:eastAsia="en-US" w:bidi="en-US"/>
              </w:rPr>
              <w:t>.</w:t>
            </w:r>
            <w:r>
              <w:rPr>
                <w:sz w:val="16"/>
                <w:szCs w:val="32"/>
                <w:lang w:val="zh-CN" w:bidi="zh-CN"/>
              </w:rPr>
              <w:t>发货人随附单证</w:t>
            </w:r>
          </w:p>
        </w:tc>
      </w:tr>
      <w:tr w:rsidR="000A025B" w:rsidTr="009C52AE">
        <w:trPr>
          <w:trHeight w:hRule="exact" w:val="291"/>
          <w:jc w:val="center"/>
        </w:trPr>
        <w:tc>
          <w:tcPr>
            <w:tcW w:w="4115" w:type="dxa"/>
            <w:gridSpan w:val="3"/>
            <w:tcBorders>
              <w:top w:val="single" w:sz="4" w:space="0" w:color="auto"/>
              <w:left w:val="single" w:sz="4" w:space="0" w:color="auto"/>
            </w:tcBorders>
            <w:shd w:val="clear" w:color="auto" w:fill="FFFFFF"/>
            <w:vAlign w:val="bottom"/>
          </w:tcPr>
          <w:p w:rsidR="000A025B" w:rsidRDefault="000A025B" w:rsidP="009C52AE">
            <w:pPr>
              <w:ind w:firstLineChars="100" w:firstLine="160"/>
              <w:jc w:val="left"/>
              <w:rPr>
                <w:sz w:val="16"/>
                <w:szCs w:val="32"/>
                <w:lang w:val="zh-CN" w:bidi="zh-CN"/>
              </w:rPr>
            </w:pPr>
            <w:r>
              <w:rPr>
                <w:sz w:val="16"/>
                <w:szCs w:val="32"/>
                <w:lang w:eastAsia="en-US" w:bidi="en-US"/>
              </w:rPr>
              <w:t>d.</w:t>
            </w:r>
            <w:r>
              <w:rPr>
                <w:sz w:val="16"/>
                <w:szCs w:val="32"/>
                <w:lang w:val="zh-CN" w:bidi="zh-CN"/>
              </w:rPr>
              <w:t>订单或合同号</w:t>
            </w:r>
          </w:p>
        </w:tc>
        <w:tc>
          <w:tcPr>
            <w:tcW w:w="4100" w:type="dxa"/>
            <w:gridSpan w:val="6"/>
            <w:tcBorders>
              <w:top w:val="single" w:sz="4" w:space="0" w:color="auto"/>
              <w:left w:val="single" w:sz="4" w:space="0" w:color="auto"/>
              <w:righ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val="zh-CN" w:bidi="zh-CN"/>
              </w:rPr>
              <w:t>包括运费交货点</w:t>
            </w:r>
          </w:p>
        </w:tc>
      </w:tr>
      <w:tr w:rsidR="000A025B" w:rsidTr="009C52AE">
        <w:trPr>
          <w:trHeight w:hRule="exact" w:val="285"/>
          <w:jc w:val="center"/>
        </w:trPr>
        <w:tc>
          <w:tcPr>
            <w:tcW w:w="4115" w:type="dxa"/>
            <w:gridSpan w:val="3"/>
            <w:tcBorders>
              <w:top w:val="single" w:sz="4" w:space="0" w:color="auto"/>
              <w:left w:val="single" w:sz="4" w:space="0" w:color="auto"/>
            </w:tcBorders>
            <w:shd w:val="clear" w:color="auto" w:fill="FFFFFF"/>
            <w:vAlign w:val="bottom"/>
          </w:tcPr>
          <w:p w:rsidR="000A025B" w:rsidRDefault="000A025B" w:rsidP="009C52AE">
            <w:pPr>
              <w:ind w:firstLineChars="100" w:firstLine="160"/>
              <w:jc w:val="left"/>
              <w:rPr>
                <w:sz w:val="16"/>
                <w:szCs w:val="32"/>
                <w:lang w:val="zh-CN" w:bidi="zh-CN"/>
              </w:rPr>
            </w:pPr>
            <w:r>
              <w:rPr>
                <w:sz w:val="16"/>
                <w:szCs w:val="32"/>
                <w:lang w:eastAsia="en-US" w:bidi="en-US"/>
              </w:rPr>
              <w:t>e.</w:t>
            </w:r>
            <w:r>
              <w:rPr>
                <w:sz w:val="16"/>
                <w:szCs w:val="32"/>
                <w:lang w:val="zh-CN" w:bidi="zh-CN"/>
              </w:rPr>
              <w:t>其它指示</w:t>
            </w:r>
          </w:p>
        </w:tc>
        <w:tc>
          <w:tcPr>
            <w:tcW w:w="4100" w:type="dxa"/>
            <w:gridSpan w:val="6"/>
            <w:tcBorders>
              <w:top w:val="single" w:sz="4" w:space="0" w:color="auto"/>
              <w:left w:val="single" w:sz="4" w:space="0" w:color="auto"/>
              <w:righ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val="zh-CN" w:bidi="zh-CN"/>
              </w:rPr>
              <w:t>不包括运费交货点</w:t>
            </w:r>
          </w:p>
        </w:tc>
      </w:tr>
      <w:tr w:rsidR="000A025B" w:rsidTr="009C52AE">
        <w:trPr>
          <w:trHeight w:hRule="exact" w:val="285"/>
          <w:jc w:val="center"/>
        </w:trPr>
        <w:tc>
          <w:tcPr>
            <w:tcW w:w="4115" w:type="dxa"/>
            <w:gridSpan w:val="3"/>
            <w:vMerge w:val="restart"/>
            <w:tcBorders>
              <w:top w:val="single" w:sz="4" w:space="0" w:color="auto"/>
              <w:left w:val="single" w:sz="4" w:space="0" w:color="auto"/>
            </w:tcBorders>
            <w:shd w:val="clear" w:color="auto" w:fill="FFFFFF"/>
            <w:vAlign w:val="center"/>
          </w:tcPr>
          <w:p w:rsidR="000A025B" w:rsidRDefault="000A025B" w:rsidP="009C52AE">
            <w:pPr>
              <w:jc w:val="left"/>
              <w:rPr>
                <w:sz w:val="16"/>
                <w:szCs w:val="32"/>
                <w:lang w:val="zh-CN" w:bidi="zh-CN"/>
              </w:rPr>
            </w:pPr>
            <w:r>
              <w:rPr>
                <w:sz w:val="16"/>
                <w:szCs w:val="32"/>
                <w:lang w:eastAsia="en-US" w:bidi="en-US"/>
              </w:rPr>
              <w:t>12.</w:t>
            </w:r>
            <w:r>
              <w:rPr>
                <w:sz w:val="16"/>
                <w:szCs w:val="32"/>
                <w:lang w:val="zh-CN" w:bidi="zh-CN"/>
              </w:rPr>
              <w:t>运送特殊条件</w:t>
            </w:r>
          </w:p>
        </w:tc>
        <w:tc>
          <w:tcPr>
            <w:tcW w:w="4100" w:type="dxa"/>
            <w:gridSpan w:val="6"/>
            <w:tcBorders>
              <w:top w:val="single" w:sz="4" w:space="0" w:color="auto"/>
              <w:left w:val="single" w:sz="4" w:space="0" w:color="auto"/>
              <w:right w:val="single" w:sz="4" w:space="0" w:color="auto"/>
            </w:tcBorders>
            <w:shd w:val="clear" w:color="auto" w:fill="FFFFFF"/>
          </w:tcPr>
          <w:p w:rsidR="000A025B" w:rsidRDefault="000A025B" w:rsidP="009C52AE">
            <w:pPr>
              <w:jc w:val="left"/>
              <w:rPr>
                <w:sz w:val="16"/>
                <w:szCs w:val="32"/>
                <w:lang w:val="zh-CN" w:bidi="zh-CN"/>
              </w:rPr>
            </w:pPr>
            <w:r>
              <w:rPr>
                <w:sz w:val="16"/>
                <w:szCs w:val="32"/>
                <w:lang w:eastAsia="en-US" w:bidi="en-US"/>
              </w:rPr>
              <w:t>13.</w:t>
            </w:r>
            <w:r>
              <w:rPr>
                <w:sz w:val="16"/>
                <w:szCs w:val="32"/>
                <w:lang w:val="zh-CN" w:bidi="zh-CN"/>
              </w:rPr>
              <w:t>应付运费</w:t>
            </w:r>
          </w:p>
        </w:tc>
      </w:tr>
      <w:tr w:rsidR="000A025B" w:rsidTr="009C52AE">
        <w:trPr>
          <w:trHeight w:hRule="exact" w:val="291"/>
          <w:jc w:val="center"/>
        </w:trPr>
        <w:tc>
          <w:tcPr>
            <w:tcW w:w="4115" w:type="dxa"/>
            <w:gridSpan w:val="3"/>
            <w:vMerge/>
            <w:tcBorders>
              <w:left w:val="single" w:sz="4" w:space="0" w:color="auto"/>
            </w:tcBorders>
            <w:shd w:val="clear" w:color="auto" w:fill="FFFFFF"/>
            <w:vAlign w:val="center"/>
          </w:tcPr>
          <w:p w:rsidR="000A025B" w:rsidRDefault="000A025B" w:rsidP="009C52AE">
            <w:pPr>
              <w:rPr>
                <w:sz w:val="16"/>
                <w:szCs w:val="32"/>
              </w:rPr>
            </w:pPr>
          </w:p>
        </w:tc>
        <w:tc>
          <w:tcPr>
            <w:tcW w:w="1019" w:type="dxa"/>
            <w:tcBorders>
              <w:top w:val="single" w:sz="4" w:space="0" w:color="auto"/>
              <w:left w:val="single" w:sz="4" w:space="0" w:color="auto"/>
            </w:tcBorders>
            <w:shd w:val="clear" w:color="auto" w:fill="FFFFFF"/>
          </w:tcPr>
          <w:p w:rsidR="000A025B" w:rsidRDefault="000A025B" w:rsidP="009C52AE">
            <w:pPr>
              <w:jc w:val="center"/>
              <w:rPr>
                <w:sz w:val="16"/>
                <w:szCs w:val="32"/>
                <w:lang w:val="zh-CN" w:bidi="zh-CN"/>
              </w:rPr>
            </w:pPr>
            <w:r>
              <w:rPr>
                <w:sz w:val="16"/>
                <w:szCs w:val="32"/>
                <w:lang w:val="zh-CN" w:bidi="zh-CN"/>
              </w:rPr>
              <w:t>发货</w:t>
            </w:r>
            <w:r>
              <w:rPr>
                <w:rFonts w:hint="eastAsia"/>
                <w:sz w:val="16"/>
                <w:szCs w:val="32"/>
                <w:lang w:val="zh-CN" w:bidi="zh-CN"/>
              </w:rPr>
              <w:t>人</w:t>
            </w:r>
          </w:p>
        </w:tc>
        <w:tc>
          <w:tcPr>
            <w:tcW w:w="1010" w:type="dxa"/>
            <w:gridSpan w:val="2"/>
            <w:tcBorders>
              <w:top w:val="single" w:sz="4" w:space="0" w:color="auto"/>
              <w:left w:val="single" w:sz="4" w:space="0" w:color="auto"/>
            </w:tcBorders>
            <w:shd w:val="clear" w:color="auto" w:fill="FFFFFF"/>
          </w:tcPr>
          <w:p w:rsidR="000A025B" w:rsidRDefault="000A025B" w:rsidP="009C52AE">
            <w:pPr>
              <w:jc w:val="center"/>
              <w:rPr>
                <w:sz w:val="16"/>
                <w:szCs w:val="32"/>
                <w:lang w:val="zh-CN" w:bidi="zh-CN"/>
              </w:rPr>
            </w:pPr>
            <w:r>
              <w:rPr>
                <w:sz w:val="16"/>
                <w:szCs w:val="32"/>
                <w:lang w:val="zh-CN" w:bidi="zh-CN"/>
              </w:rPr>
              <w:t>运费</w:t>
            </w:r>
          </w:p>
        </w:tc>
        <w:tc>
          <w:tcPr>
            <w:tcW w:w="1016" w:type="dxa"/>
            <w:gridSpan w:val="2"/>
            <w:tcBorders>
              <w:top w:val="single" w:sz="4" w:space="0" w:color="auto"/>
              <w:left w:val="single" w:sz="4" w:space="0" w:color="auto"/>
            </w:tcBorders>
            <w:shd w:val="clear" w:color="auto" w:fill="FFFFFF"/>
          </w:tcPr>
          <w:p w:rsidR="000A025B" w:rsidRDefault="000A025B" w:rsidP="009C52AE">
            <w:pPr>
              <w:jc w:val="center"/>
              <w:rPr>
                <w:sz w:val="16"/>
                <w:szCs w:val="32"/>
                <w:lang w:val="zh-CN" w:bidi="zh-CN"/>
              </w:rPr>
            </w:pPr>
            <w:r>
              <w:rPr>
                <w:sz w:val="16"/>
                <w:szCs w:val="32"/>
                <w:lang w:val="zh-CN" w:bidi="zh-CN"/>
              </w:rPr>
              <w:t>币别</w:t>
            </w:r>
          </w:p>
        </w:tc>
        <w:tc>
          <w:tcPr>
            <w:tcW w:w="1055" w:type="dxa"/>
            <w:tcBorders>
              <w:top w:val="single" w:sz="4" w:space="0" w:color="auto"/>
              <w:left w:val="single" w:sz="4" w:space="0" w:color="auto"/>
              <w:right w:val="single" w:sz="4" w:space="0" w:color="auto"/>
            </w:tcBorders>
            <w:shd w:val="clear" w:color="auto" w:fill="FFFFFF"/>
          </w:tcPr>
          <w:p w:rsidR="000A025B" w:rsidRDefault="000A025B" w:rsidP="009C52AE">
            <w:pPr>
              <w:jc w:val="center"/>
              <w:rPr>
                <w:sz w:val="16"/>
                <w:szCs w:val="32"/>
                <w:lang w:val="zh-CN" w:bidi="zh-CN"/>
              </w:rPr>
            </w:pPr>
            <w:r>
              <w:rPr>
                <w:sz w:val="16"/>
                <w:szCs w:val="32"/>
                <w:lang w:val="zh-CN" w:bidi="zh-CN"/>
              </w:rPr>
              <w:t>收货人</w:t>
            </w:r>
          </w:p>
        </w:tc>
      </w:tr>
      <w:tr w:rsidR="000A025B" w:rsidTr="009C52AE">
        <w:trPr>
          <w:trHeight w:hRule="exact" w:val="279"/>
          <w:jc w:val="center"/>
        </w:trPr>
        <w:tc>
          <w:tcPr>
            <w:tcW w:w="4115" w:type="dxa"/>
            <w:gridSpan w:val="3"/>
            <w:vMerge w:val="restart"/>
            <w:tcBorders>
              <w:top w:val="single" w:sz="4" w:space="0" w:color="auto"/>
              <w:left w:val="single" w:sz="4" w:space="0" w:color="auto"/>
            </w:tcBorders>
            <w:shd w:val="clear" w:color="auto" w:fill="FFFFFF"/>
          </w:tcPr>
          <w:p w:rsidR="000A025B" w:rsidRDefault="000A025B" w:rsidP="009C52AE">
            <w:pPr>
              <w:jc w:val="left"/>
              <w:rPr>
                <w:sz w:val="16"/>
                <w:szCs w:val="32"/>
                <w:lang w:val="zh-CN" w:bidi="zh-CN"/>
              </w:rPr>
            </w:pPr>
            <w:r>
              <w:rPr>
                <w:sz w:val="16"/>
                <w:szCs w:val="32"/>
                <w:lang w:eastAsia="en-US" w:bidi="en-US"/>
              </w:rPr>
              <w:t>14.</w:t>
            </w:r>
            <w:r>
              <w:rPr>
                <w:sz w:val="16"/>
                <w:szCs w:val="32"/>
                <w:lang w:val="zh-CN" w:bidi="zh-CN"/>
              </w:rPr>
              <w:t>承运人意见</w:t>
            </w:r>
          </w:p>
        </w:tc>
        <w:tc>
          <w:tcPr>
            <w:tcW w:w="1019"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010"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16"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55" w:type="dxa"/>
            <w:tcBorders>
              <w:top w:val="single" w:sz="4" w:space="0" w:color="auto"/>
              <w:left w:val="single" w:sz="4" w:space="0" w:color="auto"/>
              <w:right w:val="single" w:sz="4" w:space="0" w:color="auto"/>
            </w:tcBorders>
            <w:shd w:val="clear" w:color="auto" w:fill="FFFFFF"/>
          </w:tcPr>
          <w:p w:rsidR="000A025B" w:rsidRDefault="000A025B" w:rsidP="009C52AE">
            <w:pPr>
              <w:rPr>
                <w:sz w:val="16"/>
                <w:szCs w:val="32"/>
              </w:rPr>
            </w:pPr>
          </w:p>
        </w:tc>
      </w:tr>
      <w:tr w:rsidR="000A025B" w:rsidTr="009C52AE">
        <w:trPr>
          <w:trHeight w:hRule="exact" w:val="291"/>
          <w:jc w:val="center"/>
        </w:trPr>
        <w:tc>
          <w:tcPr>
            <w:tcW w:w="4115" w:type="dxa"/>
            <w:gridSpan w:val="3"/>
            <w:vMerge/>
            <w:tcBorders>
              <w:left w:val="single" w:sz="4" w:space="0" w:color="auto"/>
            </w:tcBorders>
            <w:shd w:val="clear" w:color="auto" w:fill="FFFFFF"/>
          </w:tcPr>
          <w:p w:rsidR="000A025B" w:rsidRDefault="000A025B" w:rsidP="009C52AE">
            <w:pPr>
              <w:rPr>
                <w:sz w:val="16"/>
                <w:szCs w:val="32"/>
              </w:rPr>
            </w:pPr>
          </w:p>
        </w:tc>
        <w:tc>
          <w:tcPr>
            <w:tcW w:w="1019"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010"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16"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55" w:type="dxa"/>
            <w:tcBorders>
              <w:top w:val="single" w:sz="4" w:space="0" w:color="auto"/>
              <w:left w:val="single" w:sz="4" w:space="0" w:color="auto"/>
              <w:right w:val="single" w:sz="4" w:space="0" w:color="auto"/>
            </w:tcBorders>
            <w:shd w:val="clear" w:color="auto" w:fill="FFFFFF"/>
          </w:tcPr>
          <w:p w:rsidR="000A025B" w:rsidRDefault="000A025B" w:rsidP="009C52AE">
            <w:pPr>
              <w:rPr>
                <w:sz w:val="16"/>
                <w:szCs w:val="32"/>
              </w:rPr>
            </w:pPr>
          </w:p>
        </w:tc>
      </w:tr>
      <w:tr w:rsidR="000A025B" w:rsidTr="009C52AE">
        <w:trPr>
          <w:trHeight w:hRule="exact" w:val="285"/>
          <w:jc w:val="center"/>
        </w:trPr>
        <w:tc>
          <w:tcPr>
            <w:tcW w:w="4115" w:type="dxa"/>
            <w:gridSpan w:val="3"/>
            <w:vMerge/>
            <w:tcBorders>
              <w:left w:val="single" w:sz="4" w:space="0" w:color="auto"/>
            </w:tcBorders>
            <w:shd w:val="clear" w:color="auto" w:fill="FFFFFF"/>
          </w:tcPr>
          <w:p w:rsidR="000A025B" w:rsidRDefault="000A025B" w:rsidP="009C52AE">
            <w:pPr>
              <w:rPr>
                <w:sz w:val="16"/>
                <w:szCs w:val="32"/>
              </w:rPr>
            </w:pPr>
          </w:p>
        </w:tc>
        <w:tc>
          <w:tcPr>
            <w:tcW w:w="1019"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010"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16"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55" w:type="dxa"/>
            <w:tcBorders>
              <w:top w:val="single" w:sz="4" w:space="0" w:color="auto"/>
              <w:left w:val="single" w:sz="4" w:space="0" w:color="auto"/>
              <w:right w:val="single" w:sz="4" w:space="0" w:color="auto"/>
            </w:tcBorders>
            <w:shd w:val="clear" w:color="auto" w:fill="FFFFFF"/>
          </w:tcPr>
          <w:p w:rsidR="000A025B" w:rsidRDefault="000A025B" w:rsidP="009C52AE">
            <w:pPr>
              <w:rPr>
                <w:sz w:val="16"/>
                <w:szCs w:val="32"/>
              </w:rPr>
            </w:pPr>
          </w:p>
        </w:tc>
      </w:tr>
      <w:tr w:rsidR="000A025B" w:rsidTr="009C52AE">
        <w:trPr>
          <w:trHeight w:hRule="exact" w:val="300"/>
          <w:jc w:val="center"/>
        </w:trPr>
        <w:tc>
          <w:tcPr>
            <w:tcW w:w="4115" w:type="dxa"/>
            <w:gridSpan w:val="3"/>
            <w:vMerge/>
            <w:tcBorders>
              <w:left w:val="single" w:sz="4" w:space="0" w:color="auto"/>
            </w:tcBorders>
            <w:shd w:val="clear" w:color="auto" w:fill="FFFFFF"/>
          </w:tcPr>
          <w:p w:rsidR="000A025B" w:rsidRDefault="000A025B" w:rsidP="009C52AE">
            <w:pPr>
              <w:rPr>
                <w:sz w:val="16"/>
                <w:szCs w:val="32"/>
              </w:rPr>
            </w:pPr>
          </w:p>
        </w:tc>
        <w:tc>
          <w:tcPr>
            <w:tcW w:w="1019" w:type="dxa"/>
            <w:tcBorders>
              <w:top w:val="single" w:sz="4" w:space="0" w:color="auto"/>
              <w:left w:val="single" w:sz="4" w:space="0" w:color="auto"/>
            </w:tcBorders>
            <w:shd w:val="clear" w:color="auto" w:fill="FFFFFF"/>
          </w:tcPr>
          <w:p w:rsidR="000A025B" w:rsidRDefault="000A025B" w:rsidP="009C52AE">
            <w:pPr>
              <w:rPr>
                <w:sz w:val="16"/>
                <w:szCs w:val="32"/>
              </w:rPr>
            </w:pPr>
          </w:p>
        </w:tc>
        <w:tc>
          <w:tcPr>
            <w:tcW w:w="1010"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16"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55" w:type="dxa"/>
            <w:tcBorders>
              <w:top w:val="single" w:sz="4" w:space="0" w:color="auto"/>
              <w:left w:val="single" w:sz="4" w:space="0" w:color="auto"/>
              <w:right w:val="single" w:sz="4" w:space="0" w:color="auto"/>
            </w:tcBorders>
            <w:shd w:val="clear" w:color="auto" w:fill="FFFFFF"/>
          </w:tcPr>
          <w:p w:rsidR="000A025B" w:rsidRDefault="000A025B" w:rsidP="009C52AE">
            <w:pPr>
              <w:rPr>
                <w:sz w:val="16"/>
                <w:szCs w:val="32"/>
              </w:rPr>
            </w:pPr>
          </w:p>
        </w:tc>
      </w:tr>
      <w:tr w:rsidR="000A025B" w:rsidTr="009C52AE">
        <w:trPr>
          <w:trHeight w:hRule="exact" w:val="285"/>
          <w:jc w:val="center"/>
        </w:trPr>
        <w:tc>
          <w:tcPr>
            <w:tcW w:w="4115" w:type="dxa"/>
            <w:gridSpan w:val="3"/>
            <w:tcBorders>
              <w:top w:val="single" w:sz="4" w:space="0" w:color="auto"/>
              <w:left w:val="single" w:sz="4" w:space="0" w:color="auto"/>
            </w:tcBorders>
            <w:shd w:val="clear" w:color="auto" w:fill="FFFFFF"/>
            <w:vAlign w:val="bottom"/>
          </w:tcPr>
          <w:p w:rsidR="000A025B" w:rsidRDefault="000A025B" w:rsidP="009C52AE">
            <w:pPr>
              <w:jc w:val="left"/>
              <w:rPr>
                <w:sz w:val="16"/>
                <w:szCs w:val="32"/>
                <w:lang w:val="zh-CN" w:bidi="zh-CN"/>
              </w:rPr>
            </w:pPr>
            <w:r>
              <w:rPr>
                <w:sz w:val="16"/>
                <w:szCs w:val="32"/>
                <w:lang w:eastAsia="en-US" w:bidi="en-US"/>
              </w:rPr>
              <w:t>15.</w:t>
            </w:r>
            <w:r>
              <w:rPr>
                <w:sz w:val="16"/>
                <w:szCs w:val="32"/>
                <w:lang w:val="zh-CN" w:bidi="zh-CN"/>
              </w:rPr>
              <w:t>承运人</w:t>
            </w:r>
          </w:p>
        </w:tc>
        <w:tc>
          <w:tcPr>
            <w:tcW w:w="1019" w:type="dxa"/>
            <w:tcBorders>
              <w:top w:val="single" w:sz="4" w:space="0" w:color="auto"/>
              <w:left w:val="single" w:sz="4" w:space="0" w:color="auto"/>
            </w:tcBorders>
            <w:shd w:val="clear" w:color="auto" w:fill="FFFFFF"/>
            <w:vAlign w:val="bottom"/>
          </w:tcPr>
          <w:p w:rsidR="000A025B" w:rsidRDefault="000A025B" w:rsidP="009C52AE">
            <w:pPr>
              <w:jc w:val="center"/>
              <w:rPr>
                <w:sz w:val="16"/>
                <w:szCs w:val="32"/>
                <w:lang w:val="zh-CN" w:bidi="zh-CN"/>
              </w:rPr>
            </w:pPr>
            <w:r>
              <w:rPr>
                <w:sz w:val="16"/>
                <w:szCs w:val="32"/>
                <w:lang w:val="zh-CN" w:bidi="zh-CN"/>
              </w:rPr>
              <w:t>共计</w:t>
            </w:r>
          </w:p>
        </w:tc>
        <w:tc>
          <w:tcPr>
            <w:tcW w:w="1010"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16" w:type="dxa"/>
            <w:gridSpan w:val="2"/>
            <w:tcBorders>
              <w:top w:val="single" w:sz="4" w:space="0" w:color="auto"/>
              <w:left w:val="single" w:sz="4" w:space="0" w:color="auto"/>
            </w:tcBorders>
            <w:shd w:val="clear" w:color="auto" w:fill="FFFFFF"/>
          </w:tcPr>
          <w:p w:rsidR="000A025B" w:rsidRDefault="000A025B" w:rsidP="009C52AE">
            <w:pPr>
              <w:rPr>
                <w:sz w:val="16"/>
                <w:szCs w:val="32"/>
              </w:rPr>
            </w:pPr>
          </w:p>
        </w:tc>
        <w:tc>
          <w:tcPr>
            <w:tcW w:w="1055" w:type="dxa"/>
            <w:tcBorders>
              <w:top w:val="single" w:sz="4" w:space="0" w:color="auto"/>
              <w:left w:val="single" w:sz="4" w:space="0" w:color="auto"/>
              <w:right w:val="single" w:sz="4" w:space="0" w:color="auto"/>
            </w:tcBorders>
            <w:shd w:val="clear" w:color="auto" w:fill="FFFFFF"/>
          </w:tcPr>
          <w:p w:rsidR="000A025B" w:rsidRDefault="000A025B" w:rsidP="009C52AE">
            <w:pPr>
              <w:rPr>
                <w:sz w:val="16"/>
                <w:szCs w:val="32"/>
              </w:rPr>
            </w:pPr>
          </w:p>
        </w:tc>
      </w:tr>
      <w:tr w:rsidR="000A025B" w:rsidTr="009C52AE">
        <w:trPr>
          <w:trHeight w:hRule="exact" w:val="1698"/>
          <w:jc w:val="center"/>
        </w:trPr>
        <w:tc>
          <w:tcPr>
            <w:tcW w:w="4115" w:type="dxa"/>
            <w:gridSpan w:val="3"/>
            <w:tcBorders>
              <w:top w:val="single" w:sz="4" w:space="0" w:color="auto"/>
              <w:left w:val="single" w:sz="4" w:space="0" w:color="auto"/>
            </w:tcBorders>
            <w:shd w:val="clear" w:color="auto" w:fill="FFFFFF"/>
            <w:vAlign w:val="center"/>
          </w:tcPr>
          <w:p w:rsidR="000A025B" w:rsidRDefault="000A025B" w:rsidP="009C52AE">
            <w:pPr>
              <w:jc w:val="left"/>
              <w:rPr>
                <w:sz w:val="16"/>
                <w:szCs w:val="32"/>
                <w:lang w:val="zh-CN" w:bidi="zh-CN"/>
              </w:rPr>
            </w:pPr>
            <w:r>
              <w:rPr>
                <w:sz w:val="16"/>
                <w:szCs w:val="32"/>
                <w:lang w:bidi="en-US"/>
              </w:rPr>
              <w:t>16.</w:t>
            </w:r>
            <w:r>
              <w:rPr>
                <w:sz w:val="16"/>
                <w:szCs w:val="32"/>
                <w:lang w:val="zh-CN" w:bidi="zh-CN"/>
              </w:rPr>
              <w:t>编制日期</w:t>
            </w:r>
          </w:p>
          <w:p w:rsidR="000A025B" w:rsidRDefault="000A025B" w:rsidP="009C52AE">
            <w:pPr>
              <w:tabs>
                <w:tab w:val="left" w:pos="1475"/>
                <w:tab w:val="left" w:pos="2248"/>
              </w:tabs>
              <w:ind w:firstLine="400"/>
              <w:jc w:val="left"/>
              <w:rPr>
                <w:sz w:val="16"/>
                <w:szCs w:val="32"/>
                <w:lang w:val="zh-CN" w:bidi="zh-CN"/>
              </w:rPr>
            </w:pPr>
            <w:r>
              <w:rPr>
                <w:sz w:val="16"/>
                <w:szCs w:val="32"/>
                <w:lang w:val="zh-CN" w:bidi="zh-CN"/>
              </w:rPr>
              <w:t>到达装货</w:t>
            </w:r>
            <w:r>
              <w:rPr>
                <w:sz w:val="16"/>
                <w:szCs w:val="32"/>
                <w:lang w:val="zh-CN" w:bidi="zh-CN"/>
              </w:rPr>
              <w:tab/>
            </w:r>
            <w:r>
              <w:rPr>
                <w:sz w:val="16"/>
                <w:szCs w:val="32"/>
                <w:lang w:val="zh-CN" w:bidi="zh-CN"/>
              </w:rPr>
              <w:t>时</w:t>
            </w:r>
            <w:r>
              <w:rPr>
                <w:sz w:val="16"/>
                <w:szCs w:val="32"/>
                <w:lang w:val="zh-CN" w:bidi="zh-CN"/>
              </w:rPr>
              <w:tab/>
            </w:r>
            <w:r>
              <w:rPr>
                <w:sz w:val="16"/>
                <w:szCs w:val="32"/>
                <w:lang w:val="zh-CN" w:bidi="zh-CN"/>
              </w:rPr>
              <w:t>分</w:t>
            </w:r>
          </w:p>
          <w:p w:rsidR="000A025B" w:rsidRDefault="000A025B" w:rsidP="009C52AE">
            <w:pPr>
              <w:tabs>
                <w:tab w:val="left" w:pos="1470"/>
                <w:tab w:val="left" w:pos="2243"/>
              </w:tabs>
              <w:ind w:firstLine="400"/>
              <w:jc w:val="left"/>
              <w:rPr>
                <w:sz w:val="16"/>
                <w:szCs w:val="32"/>
                <w:lang w:val="zh-CN" w:bidi="zh-CN"/>
              </w:rPr>
            </w:pPr>
            <w:r>
              <w:rPr>
                <w:sz w:val="16"/>
                <w:szCs w:val="32"/>
                <w:lang w:val="zh-CN" w:bidi="zh-CN"/>
              </w:rPr>
              <w:t>离去</w:t>
            </w:r>
            <w:r>
              <w:rPr>
                <w:sz w:val="16"/>
                <w:szCs w:val="32"/>
                <w:lang w:val="zh-CN" w:bidi="zh-CN"/>
              </w:rPr>
              <w:tab/>
            </w:r>
            <w:r>
              <w:rPr>
                <w:sz w:val="16"/>
                <w:szCs w:val="32"/>
                <w:lang w:val="zh-CN" w:bidi="zh-CN"/>
              </w:rPr>
              <w:t>时</w:t>
            </w:r>
            <w:r>
              <w:rPr>
                <w:sz w:val="16"/>
                <w:szCs w:val="32"/>
                <w:lang w:val="zh-CN" w:bidi="zh-CN"/>
              </w:rPr>
              <w:tab/>
            </w:r>
            <w:r>
              <w:rPr>
                <w:sz w:val="16"/>
                <w:szCs w:val="32"/>
                <w:lang w:val="zh-CN" w:bidi="zh-CN"/>
              </w:rPr>
              <w:t>分</w:t>
            </w:r>
          </w:p>
          <w:p w:rsidR="000A025B" w:rsidRDefault="000A025B" w:rsidP="009C52AE">
            <w:pPr>
              <w:ind w:firstLine="400"/>
              <w:jc w:val="left"/>
              <w:rPr>
                <w:sz w:val="16"/>
                <w:szCs w:val="32"/>
                <w:lang w:val="zh-CN" w:bidi="zh-CN"/>
              </w:rPr>
            </w:pPr>
            <w:r>
              <w:rPr>
                <w:sz w:val="16"/>
                <w:szCs w:val="32"/>
                <w:lang w:val="zh-CN" w:bidi="zh-CN"/>
              </w:rPr>
              <w:t>发货人签字盖章</w:t>
            </w:r>
          </w:p>
          <w:p w:rsidR="000A025B" w:rsidRDefault="000A025B" w:rsidP="009C52AE">
            <w:pPr>
              <w:ind w:firstLine="400"/>
              <w:jc w:val="left"/>
              <w:rPr>
                <w:sz w:val="16"/>
                <w:szCs w:val="32"/>
                <w:lang w:val="zh-CN" w:bidi="zh-CN"/>
              </w:rPr>
            </w:pPr>
            <w:r>
              <w:rPr>
                <w:sz w:val="16"/>
                <w:szCs w:val="32"/>
                <w:lang w:val="zh-CN" w:bidi="zh-CN"/>
              </w:rPr>
              <w:t>承运人签字盖章</w:t>
            </w:r>
          </w:p>
        </w:tc>
        <w:tc>
          <w:tcPr>
            <w:tcW w:w="4100" w:type="dxa"/>
            <w:gridSpan w:val="6"/>
            <w:tcBorders>
              <w:top w:val="single" w:sz="4" w:space="0" w:color="auto"/>
              <w:left w:val="single" w:sz="4" w:space="0" w:color="auto"/>
              <w:right w:val="single" w:sz="4" w:space="0" w:color="auto"/>
            </w:tcBorders>
            <w:shd w:val="clear" w:color="auto" w:fill="FFFFFF"/>
          </w:tcPr>
          <w:p w:rsidR="000A025B" w:rsidRDefault="000A025B" w:rsidP="009C52AE">
            <w:pPr>
              <w:spacing w:after="200"/>
              <w:jc w:val="left"/>
              <w:rPr>
                <w:sz w:val="16"/>
                <w:szCs w:val="32"/>
                <w:lang w:val="zh-CN" w:bidi="zh-CN"/>
              </w:rPr>
            </w:pPr>
            <w:r>
              <w:rPr>
                <w:sz w:val="16"/>
                <w:szCs w:val="32"/>
                <w:lang w:bidi="en-US"/>
              </w:rPr>
              <w:t>17.</w:t>
            </w:r>
            <w:r>
              <w:rPr>
                <w:sz w:val="16"/>
                <w:szCs w:val="32"/>
                <w:lang w:val="zh-CN" w:bidi="zh-CN"/>
              </w:rPr>
              <w:t>收到本运单货物日朋</w:t>
            </w:r>
          </w:p>
          <w:p w:rsidR="000A025B" w:rsidRDefault="000A025B" w:rsidP="009C52AE">
            <w:pPr>
              <w:tabs>
                <w:tab w:val="left" w:pos="1310"/>
                <w:tab w:val="left" w:pos="2117"/>
              </w:tabs>
              <w:jc w:val="left"/>
              <w:rPr>
                <w:sz w:val="16"/>
                <w:szCs w:val="32"/>
                <w:lang w:val="zh-CN" w:bidi="zh-CN"/>
              </w:rPr>
            </w:pPr>
            <w:r>
              <w:rPr>
                <w:sz w:val="16"/>
                <w:szCs w:val="32"/>
                <w:lang w:val="zh-CN" w:bidi="zh-CN"/>
              </w:rPr>
              <w:t>1</w:t>
            </w:r>
            <w:r>
              <w:rPr>
                <w:sz w:val="16"/>
                <w:szCs w:val="32"/>
                <w:lang w:bidi="zh-CN"/>
              </w:rPr>
              <w:t>8.</w:t>
            </w:r>
            <w:r>
              <w:rPr>
                <w:sz w:val="16"/>
                <w:szCs w:val="32"/>
                <w:lang w:val="zh-CN" w:bidi="zh-CN"/>
              </w:rPr>
              <w:t>到达卸</w:t>
            </w:r>
            <w:r>
              <w:rPr>
                <w:rFonts w:hint="eastAsia"/>
                <w:sz w:val="16"/>
                <w:szCs w:val="32"/>
                <w:lang w:val="zh-CN" w:bidi="zh-CN"/>
              </w:rPr>
              <w:t>货</w:t>
            </w:r>
            <w:r>
              <w:rPr>
                <w:sz w:val="16"/>
                <w:szCs w:val="32"/>
                <w:lang w:val="zh-CN" w:bidi="zh-CN"/>
              </w:rPr>
              <w:tab/>
            </w:r>
            <w:r>
              <w:rPr>
                <w:sz w:val="16"/>
                <w:szCs w:val="32"/>
                <w:lang w:val="zh-CN" w:bidi="zh-CN"/>
              </w:rPr>
              <w:t>时</w:t>
            </w:r>
            <w:r>
              <w:rPr>
                <w:sz w:val="16"/>
                <w:szCs w:val="32"/>
                <w:lang w:val="zh-CN" w:bidi="zh-CN"/>
              </w:rPr>
              <w:tab/>
            </w:r>
            <w:r>
              <w:rPr>
                <w:sz w:val="16"/>
                <w:szCs w:val="32"/>
                <w:lang w:val="zh-CN" w:bidi="zh-CN"/>
              </w:rPr>
              <w:t>分</w:t>
            </w:r>
          </w:p>
          <w:p w:rsidR="000A025B" w:rsidRDefault="000A025B" w:rsidP="009C52AE">
            <w:pPr>
              <w:tabs>
                <w:tab w:val="left" w:pos="1397"/>
                <w:tab w:val="left" w:pos="2203"/>
              </w:tabs>
              <w:ind w:firstLineChars="300" w:firstLine="480"/>
              <w:jc w:val="left"/>
              <w:rPr>
                <w:sz w:val="16"/>
                <w:szCs w:val="32"/>
                <w:lang w:val="zh-CN" w:bidi="zh-CN"/>
              </w:rPr>
            </w:pPr>
            <w:r>
              <w:rPr>
                <w:sz w:val="16"/>
                <w:szCs w:val="32"/>
                <w:lang w:val="zh-CN" w:bidi="zh-CN"/>
              </w:rPr>
              <w:t>离去</w:t>
            </w:r>
            <w:r>
              <w:rPr>
                <w:sz w:val="16"/>
                <w:szCs w:val="32"/>
                <w:lang w:val="zh-CN" w:bidi="zh-CN"/>
              </w:rPr>
              <w:tab/>
            </w:r>
            <w:r>
              <w:rPr>
                <w:sz w:val="16"/>
                <w:szCs w:val="32"/>
                <w:lang w:val="zh-CN" w:bidi="zh-CN"/>
              </w:rPr>
              <w:t>时</w:t>
            </w:r>
            <w:r>
              <w:rPr>
                <w:sz w:val="16"/>
                <w:szCs w:val="32"/>
                <w:lang w:val="zh-CN" w:bidi="zh-CN"/>
              </w:rPr>
              <w:tab/>
            </w:r>
            <w:r>
              <w:rPr>
                <w:sz w:val="16"/>
                <w:szCs w:val="32"/>
                <w:lang w:val="zh-CN" w:bidi="zh-CN"/>
              </w:rPr>
              <w:t>分</w:t>
            </w:r>
          </w:p>
          <w:p w:rsidR="000A025B" w:rsidRDefault="000A025B" w:rsidP="009C52AE">
            <w:pPr>
              <w:spacing w:after="120"/>
              <w:ind w:firstLine="520"/>
              <w:jc w:val="left"/>
              <w:rPr>
                <w:sz w:val="16"/>
                <w:szCs w:val="32"/>
                <w:lang w:val="zh-CN" w:bidi="zh-CN"/>
              </w:rPr>
            </w:pPr>
            <w:r>
              <w:rPr>
                <w:sz w:val="16"/>
                <w:szCs w:val="32"/>
                <w:lang w:val="zh-CN" w:bidi="zh-CN"/>
              </w:rPr>
              <w:t>收</w:t>
            </w:r>
            <w:r>
              <w:rPr>
                <w:rFonts w:hint="eastAsia"/>
                <w:sz w:val="16"/>
                <w:szCs w:val="32"/>
                <w:lang w:val="zh-CN" w:bidi="zh-CN"/>
              </w:rPr>
              <w:t>货</w:t>
            </w:r>
            <w:r>
              <w:rPr>
                <w:sz w:val="16"/>
                <w:szCs w:val="32"/>
                <w:lang w:val="zh-CN" w:bidi="zh-CN"/>
              </w:rPr>
              <w:t>人签字盖章</w:t>
            </w:r>
          </w:p>
        </w:tc>
      </w:tr>
      <w:tr w:rsidR="000A025B" w:rsidTr="009C52AE">
        <w:trPr>
          <w:trHeight w:hRule="exact" w:val="1219"/>
          <w:jc w:val="center"/>
        </w:trPr>
        <w:tc>
          <w:tcPr>
            <w:tcW w:w="4115" w:type="dxa"/>
            <w:gridSpan w:val="3"/>
            <w:tcBorders>
              <w:top w:val="single" w:sz="4" w:space="0" w:color="auto"/>
              <w:left w:val="single" w:sz="4" w:space="0" w:color="auto"/>
            </w:tcBorders>
            <w:shd w:val="clear" w:color="auto" w:fill="FFFFFF"/>
            <w:vAlign w:val="center"/>
          </w:tcPr>
          <w:p w:rsidR="000A025B" w:rsidRDefault="000A025B" w:rsidP="009C52AE">
            <w:pPr>
              <w:tabs>
                <w:tab w:val="left" w:pos="1632"/>
              </w:tabs>
              <w:rPr>
                <w:sz w:val="16"/>
                <w:szCs w:val="32"/>
                <w:lang w:val="zh-CN" w:bidi="zh-CN"/>
              </w:rPr>
            </w:pPr>
            <w:r>
              <w:rPr>
                <w:sz w:val="16"/>
                <w:szCs w:val="32"/>
                <w:lang w:bidi="en-US"/>
              </w:rPr>
              <w:t>19.</w:t>
            </w:r>
            <w:r>
              <w:rPr>
                <w:rFonts w:hint="eastAsia"/>
                <w:sz w:val="16"/>
                <w:szCs w:val="32"/>
                <w:lang w:bidi="en-US"/>
              </w:rPr>
              <w:t>车辆号牌</w:t>
            </w:r>
            <w:r>
              <w:rPr>
                <w:sz w:val="16"/>
                <w:szCs w:val="32"/>
                <w:lang w:val="zh-CN" w:bidi="zh-CN"/>
              </w:rPr>
              <w:tab/>
            </w:r>
            <w:r>
              <w:rPr>
                <w:sz w:val="16"/>
                <w:szCs w:val="32"/>
                <w:lang w:val="zh-CN" w:bidi="zh-CN"/>
              </w:rPr>
              <w:t>车辆吨位</w:t>
            </w:r>
          </w:p>
          <w:p w:rsidR="000A025B" w:rsidRDefault="000A025B" w:rsidP="009C52AE">
            <w:pPr>
              <w:tabs>
                <w:tab w:val="left" w:pos="1710"/>
              </w:tabs>
              <w:ind w:firstLine="400"/>
              <w:rPr>
                <w:sz w:val="16"/>
                <w:szCs w:val="32"/>
                <w:lang w:val="zh-CN" w:bidi="zh-CN"/>
              </w:rPr>
            </w:pPr>
            <w:r>
              <w:rPr>
                <w:sz w:val="16"/>
                <w:szCs w:val="32"/>
                <w:lang w:val="zh-CN" w:bidi="zh-CN"/>
              </w:rPr>
              <w:t>司机姓名</w:t>
            </w:r>
            <w:r>
              <w:rPr>
                <w:sz w:val="16"/>
                <w:szCs w:val="32"/>
                <w:lang w:val="zh-CN" w:bidi="zh-CN"/>
              </w:rPr>
              <w:tab/>
            </w:r>
            <w:r>
              <w:rPr>
                <w:sz w:val="16"/>
                <w:szCs w:val="32"/>
                <w:lang w:val="zh-CN" w:bidi="zh-CN"/>
              </w:rPr>
              <w:t>拖挂车号</w:t>
            </w:r>
          </w:p>
          <w:p w:rsidR="000A025B" w:rsidRDefault="000A025B" w:rsidP="009C52AE">
            <w:pPr>
              <w:tabs>
                <w:tab w:val="left" w:pos="2066"/>
              </w:tabs>
              <w:ind w:firstLine="400"/>
              <w:rPr>
                <w:sz w:val="16"/>
                <w:szCs w:val="32"/>
                <w:lang w:val="zh-CN" w:bidi="zh-CN"/>
              </w:rPr>
            </w:pPr>
            <w:r>
              <w:rPr>
                <w:sz w:val="16"/>
                <w:szCs w:val="32"/>
                <w:lang w:val="zh-CN" w:bidi="zh-CN"/>
              </w:rPr>
              <w:t>行车许可证号</w:t>
            </w:r>
            <w:r>
              <w:rPr>
                <w:sz w:val="16"/>
                <w:szCs w:val="32"/>
                <w:lang w:val="zh-CN" w:bidi="zh-CN"/>
              </w:rPr>
              <w:tab/>
            </w:r>
            <w:r>
              <w:rPr>
                <w:sz w:val="16"/>
                <w:szCs w:val="32"/>
                <w:lang w:val="zh-CN" w:bidi="zh-CN"/>
              </w:rPr>
              <w:t>路单号</w:t>
            </w:r>
          </w:p>
        </w:tc>
        <w:tc>
          <w:tcPr>
            <w:tcW w:w="4100" w:type="dxa"/>
            <w:gridSpan w:val="6"/>
            <w:tcBorders>
              <w:top w:val="single" w:sz="4" w:space="0" w:color="auto"/>
              <w:left w:val="single" w:sz="4" w:space="0" w:color="auto"/>
              <w:right w:val="single" w:sz="4" w:space="0" w:color="auto"/>
            </w:tcBorders>
            <w:shd w:val="clear" w:color="auto" w:fill="FFFFFF"/>
            <w:vAlign w:val="center"/>
          </w:tcPr>
          <w:p w:rsidR="000A025B" w:rsidRDefault="000A025B" w:rsidP="009C52AE">
            <w:pPr>
              <w:tabs>
                <w:tab w:val="left" w:pos="1666"/>
              </w:tabs>
              <w:spacing w:line="230" w:lineRule="exact"/>
              <w:rPr>
                <w:sz w:val="16"/>
                <w:szCs w:val="32"/>
                <w:lang w:val="zh-CN" w:bidi="zh-CN"/>
              </w:rPr>
            </w:pPr>
            <w:r>
              <w:rPr>
                <w:sz w:val="16"/>
                <w:szCs w:val="32"/>
                <w:lang w:bidi="en-US"/>
              </w:rPr>
              <w:t>20.</w:t>
            </w:r>
            <w:r>
              <w:rPr>
                <w:sz w:val="16"/>
                <w:szCs w:val="32"/>
                <w:lang w:val="zh-CN" w:bidi="zh-CN"/>
              </w:rPr>
              <w:t>运输里程</w:t>
            </w:r>
            <w:r>
              <w:rPr>
                <w:sz w:val="16"/>
                <w:szCs w:val="32"/>
                <w:lang w:val="zh-CN" w:bidi="zh-CN"/>
              </w:rPr>
              <w:tab/>
            </w:r>
            <w:r>
              <w:rPr>
                <w:sz w:val="16"/>
                <w:szCs w:val="32"/>
                <w:lang w:val="zh-CN" w:bidi="zh-CN"/>
              </w:rPr>
              <w:t>过境里程</w:t>
            </w:r>
          </w:p>
          <w:p w:rsidR="000A025B" w:rsidRDefault="000A025B" w:rsidP="009C52AE">
            <w:pPr>
              <w:tabs>
                <w:tab w:val="left" w:pos="2098"/>
              </w:tabs>
              <w:spacing w:line="230" w:lineRule="exact"/>
              <w:ind w:firstLineChars="100" w:firstLine="160"/>
              <w:rPr>
                <w:sz w:val="16"/>
                <w:szCs w:val="32"/>
                <w:lang w:val="zh-CN" w:bidi="zh-CN"/>
              </w:rPr>
            </w:pPr>
            <w:r>
              <w:rPr>
                <w:sz w:val="16"/>
                <w:szCs w:val="32"/>
                <w:lang w:val="zh-CN" w:bidi="zh-CN"/>
              </w:rPr>
              <w:t>收</w:t>
            </w:r>
            <w:r>
              <w:rPr>
                <w:rFonts w:hint="eastAsia"/>
                <w:sz w:val="16"/>
                <w:szCs w:val="32"/>
                <w:lang w:val="zh-CN" w:bidi="zh-CN"/>
              </w:rPr>
              <w:t>货</w:t>
            </w:r>
            <w:r>
              <w:rPr>
                <w:sz w:val="16"/>
                <w:szCs w:val="32"/>
                <w:lang w:val="zh-CN" w:bidi="zh-CN"/>
              </w:rPr>
              <w:t>人境内里程</w:t>
            </w:r>
            <w:r>
              <w:rPr>
                <w:sz w:val="16"/>
                <w:szCs w:val="32"/>
                <w:lang w:val="zh-CN" w:bidi="zh-CN"/>
              </w:rPr>
              <w:t xml:space="preserve"> </w:t>
            </w:r>
          </w:p>
          <w:p w:rsidR="000A025B" w:rsidRDefault="000A025B" w:rsidP="009C52AE">
            <w:pPr>
              <w:tabs>
                <w:tab w:val="left" w:pos="2098"/>
              </w:tabs>
              <w:spacing w:line="230" w:lineRule="exact"/>
              <w:ind w:firstLineChars="100" w:firstLine="160"/>
              <w:rPr>
                <w:sz w:val="16"/>
                <w:szCs w:val="32"/>
                <w:lang w:val="zh-CN" w:bidi="zh-CN"/>
              </w:rPr>
            </w:pPr>
            <w:r>
              <w:rPr>
                <w:sz w:val="16"/>
                <w:szCs w:val="32"/>
                <w:lang w:val="zh-CN" w:bidi="zh-CN"/>
              </w:rPr>
              <w:t>共计</w:t>
            </w:r>
            <w:r>
              <w:rPr>
                <w:sz w:val="16"/>
                <w:szCs w:val="32"/>
                <w:lang w:val="zh-CN" w:bidi="zh-CN"/>
              </w:rPr>
              <w:tab/>
            </w:r>
          </w:p>
        </w:tc>
      </w:tr>
      <w:tr w:rsidR="000A025B" w:rsidTr="009C52AE">
        <w:trPr>
          <w:trHeight w:hRule="exact" w:val="1134"/>
          <w:jc w:val="center"/>
        </w:trPr>
        <w:tc>
          <w:tcPr>
            <w:tcW w:w="4115" w:type="dxa"/>
            <w:gridSpan w:val="3"/>
            <w:tcBorders>
              <w:top w:val="single" w:sz="4" w:space="0" w:color="auto"/>
              <w:left w:val="single" w:sz="4" w:space="0" w:color="auto"/>
              <w:bottom w:val="single" w:sz="4" w:space="0" w:color="auto"/>
            </w:tcBorders>
            <w:shd w:val="clear" w:color="auto" w:fill="FFFFFF"/>
          </w:tcPr>
          <w:p w:rsidR="000A025B" w:rsidRDefault="000A025B" w:rsidP="009C52AE">
            <w:pPr>
              <w:jc w:val="left"/>
              <w:rPr>
                <w:sz w:val="16"/>
                <w:szCs w:val="32"/>
                <w:lang w:val="zh-CN" w:bidi="zh-CN"/>
              </w:rPr>
            </w:pPr>
            <w:r>
              <w:rPr>
                <w:sz w:val="16"/>
                <w:szCs w:val="32"/>
                <w:lang w:eastAsia="en-US" w:bidi="en-US"/>
              </w:rPr>
              <w:t>21.</w:t>
            </w:r>
            <w:r>
              <w:rPr>
                <w:sz w:val="16"/>
                <w:szCs w:val="32"/>
                <w:lang w:val="zh-CN" w:bidi="zh-CN"/>
              </w:rPr>
              <w:t>海关机构记载：</w:t>
            </w:r>
          </w:p>
        </w:tc>
        <w:tc>
          <w:tcPr>
            <w:tcW w:w="4100" w:type="dxa"/>
            <w:gridSpan w:val="6"/>
            <w:tcBorders>
              <w:top w:val="single" w:sz="4" w:space="0" w:color="auto"/>
              <w:left w:val="single" w:sz="4" w:space="0" w:color="auto"/>
              <w:bottom w:val="single" w:sz="4" w:space="0" w:color="auto"/>
              <w:right w:val="single" w:sz="4" w:space="0" w:color="auto"/>
            </w:tcBorders>
            <w:shd w:val="clear" w:color="auto" w:fill="FFFFFF"/>
          </w:tcPr>
          <w:p w:rsidR="000A025B" w:rsidRDefault="000A025B" w:rsidP="009C52AE">
            <w:pPr>
              <w:jc w:val="left"/>
              <w:rPr>
                <w:sz w:val="16"/>
                <w:szCs w:val="32"/>
                <w:lang w:val="zh-CN" w:bidi="zh-CN"/>
              </w:rPr>
            </w:pPr>
            <w:r>
              <w:rPr>
                <w:sz w:val="16"/>
                <w:szCs w:val="32"/>
                <w:lang w:bidi="en-US"/>
              </w:rPr>
              <w:t>22.</w:t>
            </w:r>
            <w:r>
              <w:rPr>
                <w:sz w:val="16"/>
                <w:szCs w:val="32"/>
                <w:lang w:val="zh-CN" w:bidi="zh-CN"/>
              </w:rPr>
              <w:t>收货人可能提出的意见：</w:t>
            </w:r>
          </w:p>
        </w:tc>
      </w:tr>
    </w:tbl>
    <w:p w:rsidR="000A025B" w:rsidRDefault="000A025B" w:rsidP="000A025B">
      <w:pPr>
        <w:ind w:firstLineChars="200" w:firstLine="480"/>
      </w:pPr>
      <w:r>
        <w:rPr>
          <w:rFonts w:eastAsia="仿宋_GB2312" w:hint="eastAsia"/>
          <w:sz w:val="24"/>
          <w:szCs w:val="44"/>
        </w:rPr>
        <w:t>说明：</w:t>
      </w:r>
      <w:r>
        <w:rPr>
          <w:rFonts w:eastAsia="仿宋_GB2312"/>
          <w:sz w:val="24"/>
          <w:szCs w:val="44"/>
        </w:rPr>
        <w:t>1</w:t>
      </w:r>
      <w:r>
        <w:rPr>
          <w:rFonts w:eastAsia="仿宋_GB2312" w:hint="eastAsia"/>
          <w:sz w:val="24"/>
          <w:szCs w:val="44"/>
        </w:rPr>
        <w:t>.</w:t>
      </w:r>
      <w:r>
        <w:rPr>
          <w:rFonts w:eastAsia="仿宋_GB2312"/>
          <w:sz w:val="24"/>
          <w:szCs w:val="44"/>
        </w:rPr>
        <w:t>本运单使用中文和相应国家文字印制。</w:t>
      </w:r>
      <w:r>
        <w:rPr>
          <w:rFonts w:eastAsia="仿宋_GB2312"/>
          <w:sz w:val="24"/>
          <w:szCs w:val="44"/>
        </w:rPr>
        <w:t>2</w:t>
      </w:r>
      <w:r>
        <w:rPr>
          <w:rFonts w:eastAsia="仿宋_GB2312" w:hint="eastAsia"/>
          <w:sz w:val="24"/>
          <w:szCs w:val="44"/>
        </w:rPr>
        <w:t>.</w:t>
      </w:r>
      <w:r>
        <w:rPr>
          <w:rFonts w:eastAsia="仿宋_GB2312"/>
          <w:sz w:val="24"/>
          <w:szCs w:val="44"/>
        </w:rPr>
        <w:t>本运单一般使用一式四联单。第一联：存根</w:t>
      </w:r>
      <w:r>
        <w:rPr>
          <w:rFonts w:eastAsia="仿宋_GB2312" w:hint="eastAsia"/>
          <w:sz w:val="24"/>
          <w:szCs w:val="44"/>
        </w:rPr>
        <w:t>；</w:t>
      </w:r>
      <w:r>
        <w:rPr>
          <w:rFonts w:eastAsia="仿宋_GB2312"/>
          <w:sz w:val="24"/>
          <w:szCs w:val="44"/>
        </w:rPr>
        <w:t>第二联：始发地海关；第三联：口岸地海关：第四联：随车携带</w:t>
      </w:r>
      <w:r>
        <w:rPr>
          <w:rFonts w:eastAsia="仿宋_GB2312" w:hint="eastAsia"/>
          <w:sz w:val="24"/>
          <w:szCs w:val="44"/>
        </w:rPr>
        <w:t>。</w:t>
      </w:r>
      <w:r>
        <w:rPr>
          <w:rFonts w:eastAsia="仿宋_GB2312"/>
          <w:sz w:val="24"/>
          <w:szCs w:val="44"/>
        </w:rPr>
        <w:t>（如是过境运输可印制</w:t>
      </w:r>
      <w:r>
        <w:rPr>
          <w:rFonts w:eastAsia="仿宋_GB2312"/>
          <w:sz w:val="24"/>
          <w:szCs w:val="44"/>
        </w:rPr>
        <w:t>6-8</w:t>
      </w:r>
      <w:r>
        <w:rPr>
          <w:rFonts w:eastAsia="仿宋_GB2312"/>
          <w:sz w:val="24"/>
          <w:szCs w:val="44"/>
        </w:rPr>
        <w:t>联的运单，供过境海关留存）</w:t>
      </w:r>
    </w:p>
    <w:p w:rsidR="000A025B" w:rsidRDefault="000A025B" w:rsidP="000A025B">
      <w:pPr>
        <w:spacing w:line="1" w:lineRule="exact"/>
        <w:rPr>
          <w:rFonts w:eastAsia="仿宋_GB2312"/>
          <w:sz w:val="32"/>
          <w:szCs w:val="32"/>
        </w:rPr>
      </w:pPr>
    </w:p>
    <w:p w:rsidR="000A025B" w:rsidRDefault="000A025B" w:rsidP="000A025B">
      <w:pPr>
        <w:outlineLvl w:val="1"/>
        <w:rPr>
          <w:rFonts w:ascii="黑体" w:eastAsia="黑体" w:hAnsi="黑体" w:cs="黑体" w:hint="eastAsia"/>
          <w:sz w:val="32"/>
          <w:szCs w:val="32"/>
          <w:shd w:val="clear" w:color="auto" w:fill="FFFFFF"/>
        </w:rPr>
      </w:pPr>
    </w:p>
    <w:p w:rsidR="000A025B" w:rsidRDefault="000A025B" w:rsidP="000A025B">
      <w:pPr>
        <w:outlineLvl w:val="1"/>
        <w:rPr>
          <w:rFonts w:eastAsia="仿宋_GB2312" w:hint="eastAsia"/>
          <w:sz w:val="32"/>
          <w:szCs w:val="44"/>
        </w:rPr>
        <w:sectPr w:rsidR="000A025B">
          <w:pgSz w:w="11906" w:h="16838"/>
          <w:pgMar w:top="1440" w:right="1800" w:bottom="1440" w:left="1800" w:header="851" w:footer="992" w:gutter="0"/>
          <w:pgNumType w:fmt="numberInDash"/>
          <w:cols w:space="720"/>
          <w:docGrid w:type="lines" w:linePitch="312"/>
        </w:sectPr>
      </w:pPr>
    </w:p>
    <w:p w:rsidR="000A025B" w:rsidRDefault="000A025B" w:rsidP="000A025B">
      <w:pPr>
        <w:outlineLvl w:val="1"/>
        <w:rPr>
          <w:rFonts w:ascii="黑体" w:eastAsia="黑体" w:hAnsi="黑体" w:cs="黑体" w:hint="eastAsia"/>
          <w:sz w:val="32"/>
          <w:szCs w:val="44"/>
        </w:rPr>
      </w:pPr>
      <w:r>
        <w:rPr>
          <w:rFonts w:ascii="黑体" w:eastAsia="黑体" w:hAnsi="黑体" w:cs="黑体" w:hint="eastAsia"/>
          <w:sz w:val="32"/>
          <w:szCs w:val="44"/>
        </w:rPr>
        <w:lastRenderedPageBreak/>
        <w:t>附件8</w:t>
      </w:r>
    </w:p>
    <w:p w:rsidR="000A025B" w:rsidRDefault="000A025B" w:rsidP="000A025B">
      <w:pPr>
        <w:outlineLvl w:val="1"/>
        <w:rPr>
          <w:rFonts w:eastAsia="仿宋_GB2312"/>
          <w:sz w:val="32"/>
          <w:szCs w:val="44"/>
          <w:lang w:val="en"/>
        </w:rPr>
      </w:pPr>
    </w:p>
    <w:p w:rsidR="000A025B" w:rsidRDefault="000A025B" w:rsidP="000A025B">
      <w:pPr>
        <w:spacing w:line="720" w:lineRule="exact"/>
        <w:jc w:val="center"/>
        <w:rPr>
          <w:rFonts w:ascii="CESI小标宋-GB2312" w:eastAsia="CESI小标宋-GB2312" w:hAnsi="CESI小标宋-GB2312" w:cs="CESI小标宋-GB2312" w:hint="eastAsia"/>
          <w:sz w:val="44"/>
          <w:szCs w:val="44"/>
        </w:rPr>
      </w:pPr>
      <w:r>
        <w:rPr>
          <w:rFonts w:ascii="CESI小标宋-GB2312" w:eastAsia="CESI小标宋-GB2312" w:hAnsi="CESI小标宋-GB2312" w:cs="CESI小标宋-GB2312" w:hint="eastAsia"/>
          <w:sz w:val="44"/>
          <w:szCs w:val="44"/>
        </w:rPr>
        <w:t>国际道路运输查验签章</w:t>
      </w:r>
    </w:p>
    <w:p w:rsidR="000A025B" w:rsidRDefault="000A025B" w:rsidP="000A025B">
      <w:pPr>
        <w:jc w:val="center"/>
        <w:rPr>
          <w:rFonts w:ascii="黑体" w:eastAsia="黑体" w:hAnsi="黑体"/>
          <w:sz w:val="36"/>
          <w:szCs w:val="44"/>
        </w:rPr>
      </w:pPr>
    </w:p>
    <w:p w:rsidR="000A025B" w:rsidRDefault="000A025B" w:rsidP="000A025B">
      <w:pPr>
        <w:rPr>
          <w:rFonts w:eastAsia="仿宋_GB2312"/>
          <w:sz w:val="32"/>
          <w:szCs w:val="44"/>
        </w:rPr>
      </w:pPr>
      <w:r>
        <w:rPr>
          <w:rFonts w:eastAsia="仿宋_GB2312"/>
          <w:noProof/>
          <w:sz w:val="32"/>
          <w:szCs w:val="44"/>
        </w:rPr>
        <w:drawing>
          <wp:inline distT="0" distB="0" distL="0" distR="0">
            <wp:extent cx="2676525" cy="1847850"/>
            <wp:effectExtent l="0" t="0" r="9525" b="0"/>
            <wp:docPr id="2" name="图片 2" descr="C:\Users\Fang Tian\Desktop\微信图片_2022041317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Fang Tian\Desktop\微信图片_20220413174107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6525" cy="1847850"/>
                    </a:xfrm>
                    <a:prstGeom prst="rect">
                      <a:avLst/>
                    </a:prstGeom>
                    <a:noFill/>
                    <a:ln>
                      <a:noFill/>
                    </a:ln>
                  </pic:spPr>
                </pic:pic>
              </a:graphicData>
            </a:graphic>
          </wp:inline>
        </w:drawing>
      </w:r>
      <w:r>
        <w:rPr>
          <w:rFonts w:eastAsia="仿宋_GB2312"/>
          <w:noProof/>
          <w:sz w:val="32"/>
          <w:szCs w:val="44"/>
        </w:rPr>
        <w:drawing>
          <wp:inline distT="0" distB="0" distL="0" distR="0">
            <wp:extent cx="2495550" cy="1971675"/>
            <wp:effectExtent l="0" t="0" r="0" b="9525"/>
            <wp:docPr id="1" name="图片 1" descr="C:\Users\Fang Tian\Desktop\微信图片_2022041317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Fang Tian\Desktop\微信图片_202204131741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5550" cy="1971675"/>
                    </a:xfrm>
                    <a:prstGeom prst="rect">
                      <a:avLst/>
                    </a:prstGeom>
                    <a:noFill/>
                    <a:ln>
                      <a:noFill/>
                    </a:ln>
                  </pic:spPr>
                </pic:pic>
              </a:graphicData>
            </a:graphic>
          </wp:inline>
        </w:drawing>
      </w:r>
    </w:p>
    <w:p w:rsidR="000A025B" w:rsidRDefault="000A025B" w:rsidP="000A025B">
      <w:pPr>
        <w:tabs>
          <w:tab w:val="left" w:pos="368"/>
        </w:tabs>
        <w:spacing w:after="240"/>
        <w:jc w:val="left"/>
        <w:rPr>
          <w:rFonts w:eastAsia="仿宋_GB2312"/>
          <w:sz w:val="32"/>
          <w:szCs w:val="32"/>
          <w:lang w:val="zh-CN" w:bidi="zh-CN"/>
        </w:rPr>
      </w:pPr>
    </w:p>
    <w:p w:rsidR="000A025B" w:rsidRDefault="000A025B" w:rsidP="000A025B">
      <w:pPr>
        <w:rPr>
          <w:rFonts w:eastAsia="仿宋_GB2312"/>
          <w:sz w:val="32"/>
          <w:szCs w:val="44"/>
        </w:rPr>
      </w:pPr>
      <w:r>
        <w:rPr>
          <w:rFonts w:eastAsia="仿宋_GB2312" w:hint="eastAsia"/>
          <w:sz w:val="32"/>
          <w:szCs w:val="44"/>
        </w:rPr>
        <w:t>说明：</w:t>
      </w:r>
    </w:p>
    <w:p w:rsidR="000A025B" w:rsidRDefault="000A025B" w:rsidP="000A025B">
      <w:pPr>
        <w:ind w:firstLineChars="200" w:firstLine="640"/>
        <w:rPr>
          <w:rFonts w:eastAsia="仿宋_GB2312"/>
          <w:sz w:val="32"/>
          <w:szCs w:val="44"/>
          <w:lang w:bidi="en-US"/>
        </w:rPr>
      </w:pPr>
      <w:r>
        <w:rPr>
          <w:rFonts w:eastAsia="仿宋_GB2312"/>
          <w:sz w:val="32"/>
          <w:szCs w:val="44"/>
        </w:rPr>
        <w:t>1</w:t>
      </w:r>
      <w:r>
        <w:rPr>
          <w:rFonts w:eastAsia="仿宋_GB2312" w:hint="eastAsia"/>
          <w:sz w:val="32"/>
          <w:szCs w:val="44"/>
        </w:rPr>
        <w:t>.</w:t>
      </w:r>
      <w:r>
        <w:rPr>
          <w:rFonts w:eastAsia="仿宋_GB2312" w:hint="eastAsia"/>
          <w:sz w:val="32"/>
          <w:szCs w:val="44"/>
        </w:rPr>
        <w:t>出</w:t>
      </w:r>
      <w:r>
        <w:rPr>
          <w:rFonts w:eastAsia="仿宋_GB2312"/>
          <w:sz w:val="32"/>
          <w:szCs w:val="44"/>
        </w:rPr>
        <w:t>境印章为椭圆形，长、短轴分别为</w:t>
      </w:r>
      <w:r>
        <w:rPr>
          <w:rFonts w:eastAsia="仿宋_GB2312"/>
          <w:sz w:val="32"/>
          <w:szCs w:val="44"/>
          <w:lang w:bidi="en-US"/>
        </w:rPr>
        <w:t>4.5cm</w:t>
      </w:r>
      <w:r>
        <w:rPr>
          <w:rFonts w:eastAsia="仿宋_GB2312"/>
          <w:sz w:val="32"/>
          <w:szCs w:val="44"/>
        </w:rPr>
        <w:t>和</w:t>
      </w:r>
      <w:r>
        <w:rPr>
          <w:rFonts w:eastAsia="仿宋_GB2312"/>
          <w:sz w:val="32"/>
          <w:szCs w:val="44"/>
          <w:lang w:bidi="en-US"/>
        </w:rPr>
        <w:t>3cm</w:t>
      </w:r>
      <w:r>
        <w:rPr>
          <w:rFonts w:eastAsia="仿宋_GB2312"/>
          <w:sz w:val="32"/>
          <w:szCs w:val="44"/>
          <w:lang w:bidi="en-US"/>
        </w:rPr>
        <w:t>；</w:t>
      </w:r>
      <w:r>
        <w:rPr>
          <w:rFonts w:eastAsia="仿宋_GB2312"/>
          <w:sz w:val="32"/>
          <w:szCs w:val="44"/>
        </w:rPr>
        <w:t>入境印章为矩形，长、宽分别为</w:t>
      </w:r>
      <w:r>
        <w:rPr>
          <w:rFonts w:eastAsia="仿宋_GB2312"/>
          <w:sz w:val="32"/>
          <w:szCs w:val="44"/>
          <w:lang w:bidi="en-US"/>
        </w:rPr>
        <w:t>4cm</w:t>
      </w:r>
      <w:r>
        <w:rPr>
          <w:rFonts w:eastAsia="仿宋_GB2312"/>
          <w:sz w:val="32"/>
          <w:szCs w:val="44"/>
        </w:rPr>
        <w:t>和</w:t>
      </w:r>
      <w:r>
        <w:rPr>
          <w:rFonts w:eastAsia="仿宋_GB2312"/>
          <w:sz w:val="32"/>
          <w:szCs w:val="44"/>
          <w:lang w:bidi="en-US"/>
        </w:rPr>
        <w:t>3cm</w:t>
      </w:r>
      <w:r>
        <w:rPr>
          <w:rFonts w:eastAsia="仿宋_GB2312"/>
          <w:sz w:val="32"/>
          <w:szCs w:val="44"/>
          <w:lang w:bidi="en-US"/>
        </w:rPr>
        <w:t>。</w:t>
      </w:r>
    </w:p>
    <w:p w:rsidR="000A025B" w:rsidRDefault="000A025B" w:rsidP="000A025B">
      <w:pPr>
        <w:ind w:firstLineChars="200" w:firstLine="640"/>
      </w:pPr>
      <w:r>
        <w:rPr>
          <w:rFonts w:eastAsia="仿宋_GB2312"/>
          <w:sz w:val="32"/>
          <w:szCs w:val="44"/>
        </w:rPr>
        <w:t>2</w:t>
      </w:r>
      <w:r>
        <w:rPr>
          <w:rFonts w:eastAsia="仿宋_GB2312" w:hint="eastAsia"/>
          <w:sz w:val="32"/>
          <w:szCs w:val="44"/>
        </w:rPr>
        <w:t>.</w:t>
      </w:r>
      <w:r>
        <w:rPr>
          <w:rFonts w:eastAsia="仿宋_GB2312"/>
          <w:sz w:val="32"/>
          <w:szCs w:val="44"/>
        </w:rPr>
        <w:t>该印章为可拨调年月日的铜制印章。</w:t>
      </w:r>
    </w:p>
    <w:p w:rsidR="000A025B" w:rsidRDefault="000A025B" w:rsidP="000A025B"/>
    <w:p w:rsidR="000A025B" w:rsidRDefault="000A025B" w:rsidP="000A025B">
      <w:pPr>
        <w:pStyle w:val="a0"/>
        <w:rPr>
          <w:lang w:val="en-US"/>
        </w:rPr>
      </w:pPr>
    </w:p>
    <w:p w:rsidR="000A025B" w:rsidRDefault="000A025B" w:rsidP="000A025B"/>
    <w:p w:rsidR="000A025B" w:rsidRDefault="000A025B" w:rsidP="000A025B">
      <w:pPr>
        <w:pStyle w:val="a0"/>
        <w:rPr>
          <w:lang w:val="en-US"/>
        </w:rPr>
      </w:pPr>
    </w:p>
    <w:p w:rsidR="000A025B" w:rsidRDefault="000A025B" w:rsidP="000A025B"/>
    <w:p w:rsidR="000A025B" w:rsidRDefault="000A025B" w:rsidP="000A025B">
      <w:pPr>
        <w:pStyle w:val="a0"/>
        <w:rPr>
          <w:lang w:val="en-US"/>
        </w:rPr>
      </w:pPr>
    </w:p>
    <w:p w:rsidR="000A025B" w:rsidRDefault="000A025B" w:rsidP="000A025B"/>
    <w:p w:rsidR="000A025B" w:rsidRDefault="000A025B" w:rsidP="000A025B">
      <w:pPr>
        <w:pStyle w:val="a0"/>
        <w:rPr>
          <w:lang w:val="en-US"/>
        </w:rPr>
      </w:pPr>
    </w:p>
    <w:p w:rsidR="000A025B" w:rsidRDefault="000A025B" w:rsidP="000A025B"/>
    <w:p w:rsidR="000A025B" w:rsidRDefault="000A025B" w:rsidP="000A025B">
      <w:pPr>
        <w:rPr>
          <w:rFonts w:ascii="仿宋_GB2312" w:eastAsia="仿宋_GB2312" w:hAnsi="仿宋_GB2312" w:cs="仿宋_GB2312" w:hint="eastAsia"/>
          <w:kern w:val="0"/>
          <w:sz w:val="32"/>
          <w:u w:color="000000"/>
        </w:rPr>
      </w:pPr>
    </w:p>
    <w:p w:rsidR="000C3810" w:rsidRPr="000A025B" w:rsidRDefault="00A951F4" w:rsidP="00CD131A">
      <w:pPr>
        <w:ind w:firstLineChars="200" w:firstLine="560"/>
        <w:jc w:val="left"/>
        <w:rPr>
          <w:rFonts w:asciiTheme="majorEastAsia" w:eastAsiaTheme="majorEastAsia" w:hAnsiTheme="majorEastAsia"/>
          <w:sz w:val="28"/>
          <w:szCs w:val="28"/>
        </w:rPr>
      </w:pPr>
      <w:bookmarkStart w:id="2" w:name="_GoBack"/>
      <w:bookmarkEnd w:id="2"/>
    </w:p>
    <w:sectPr w:rsidR="000C3810" w:rsidRPr="000A02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1F4" w:rsidRDefault="00A951F4" w:rsidP="00CD131A">
      <w:r>
        <w:separator/>
      </w:r>
    </w:p>
  </w:endnote>
  <w:endnote w:type="continuationSeparator" w:id="0">
    <w:p w:rsidR="00A951F4" w:rsidRDefault="00A951F4" w:rsidP="00CD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ESI黑体-GB2312">
    <w:altName w:val="微软雅黑"/>
    <w:charset w:val="00"/>
    <w:family w:val="auto"/>
    <w:pitch w:val="default"/>
    <w:sig w:usb0="00000000" w:usb1="00000000" w:usb2="00000012" w:usb3="00000000" w:csb0="0004000F" w:csb1="00000000"/>
  </w:font>
  <w:font w:name="等线">
    <w:panose1 w:val="02010600030101010101"/>
    <w:charset w:val="86"/>
    <w:family w:val="auto"/>
    <w:pitch w:val="variable"/>
    <w:sig w:usb0="A00002BF" w:usb1="38CF7CFA" w:usb2="00000016" w:usb3="00000000" w:csb0="0004000F" w:csb1="00000000"/>
  </w:font>
  <w:font w:name="CESI楷体-GB2312">
    <w:altName w:val="楷体"/>
    <w:charset w:val="00"/>
    <w:family w:val="auto"/>
    <w:pitch w:val="default"/>
    <w:sig w:usb0="00000000" w:usb1="00000000" w:usb2="00000012" w:usb3="00000000" w:csb0="0004000F" w:csb1="00000000"/>
  </w:font>
  <w:font w:name="CESI小标宋-GB2312">
    <w:altName w:val="微软雅黑"/>
    <w:charset w:val="00"/>
    <w:family w:val="auto"/>
    <w:pitch w:val="default"/>
    <w:sig w:usb0="00000000" w:usb1="00000000" w:usb2="00000010" w:usb3="00000000" w:csb0="0004000F" w:csb1="00000000"/>
  </w:font>
  <w:font w:name="华文楷体">
    <w:panose1 w:val="02010600040101010101"/>
    <w:charset w:val="86"/>
    <w:family w:val="auto"/>
    <w:pitch w:val="variable"/>
    <w:sig w:usb0="00000287" w:usb1="080F0000" w:usb2="00000010" w:usb3="00000000" w:csb0="0004009F" w:csb1="00000000"/>
  </w:font>
  <w:font w:name="CESI仿宋-GB2312">
    <w:altName w:val="微软雅黑"/>
    <w:charset w:val="00"/>
    <w:family w:val="auto"/>
    <w:pitch w:val="default"/>
    <w:sig w:usb0="00000000" w:usb1="00000000" w:usb2="00000010" w:usb3="00000000" w:csb0="0004000F" w:csb1="00000000"/>
  </w:font>
  <w:font w:name="方正小标宋_GBK">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25B" w:rsidRDefault="000A025B">
    <w:pPr>
      <w:pStyle w:val="a5"/>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34035" cy="230505"/>
              <wp:effectExtent l="0" t="0" r="635" b="1905"/>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A025B" w:rsidRDefault="000A025B">
                          <w:pPr>
                            <w:pStyle w:val="a5"/>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- 20 -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0;margin-top:0;width:42.05pt;height:18.1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" filled="f" stroked="f" strokeweight=".5pt">
              <v:textbox style="mso-fit-shape-to-text:t" inset="0,0,0,0">
                <w:txbxContent>
                  <w:p w:rsidR="000A025B" w:rsidRDefault="000A025B">
                    <w:pPr>
                      <w:pStyle w:val="a5"/>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- 20 -</w:t>
                    </w:r>
                    <w:r>
                      <w:rPr>
                        <w:rFonts w:ascii="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25B" w:rsidRDefault="000A025B">
    <w:pPr>
      <w:spacing w:line="1" w:lineRule="exact"/>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34035" cy="230505"/>
              <wp:effectExtent l="1905" t="0" r="0" b="254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25B" w:rsidRDefault="000A025B">
                          <w:pPr>
                            <w:pStyle w:val="a5"/>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- 21 -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 o:spid="_x0000_s1027" type="#_x0000_t202" style="position:absolute;left:0;text-align:left;margin-left:0;margin-top:0;width:42.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" filled="f" stroked="f">
              <v:textbox style="mso-fit-shape-to-text:t" inset="0,0,0,0">
                <w:txbxContent>
                  <w:p w:rsidR="000A025B" w:rsidRDefault="000A025B">
                    <w:pPr>
                      <w:pStyle w:val="a5"/>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- 21 -</w:t>
                    </w:r>
                    <w:r>
                      <w:rPr>
                        <w:rFonts w:ascii="宋体" w:hAnsi="宋体" w:cs="宋体" w:hint="eastAsia"/>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25B" w:rsidRDefault="000A025B">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78435" cy="204470"/>
              <wp:effectExtent l="0" t="0" r="0" b="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25B" w:rsidRDefault="000A025B">
                          <w:pPr>
                            <w:pStyle w:val="a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27</w:t>
                          </w:r>
                          <w:r>
                            <w:rPr>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8" type="#_x0000_t202" style="position:absolute;margin-left:0;margin-top:0;width:14.05pt;height:16.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" filled="f" stroked="f">
              <v:textbox style="mso-fit-shape-to-text:t" inset="0,0,0,0">
                <w:txbxContent>
                  <w:p w:rsidR="000A025B" w:rsidRDefault="000A025B">
                    <w:pPr>
                      <w:pStyle w:val="a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27</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1F4" w:rsidRDefault="00A951F4" w:rsidP="00CD131A">
      <w:r>
        <w:separator/>
      </w:r>
    </w:p>
  </w:footnote>
  <w:footnote w:type="continuationSeparator" w:id="0">
    <w:p w:rsidR="00A951F4" w:rsidRDefault="00A951F4" w:rsidP="00CD1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25B" w:rsidRDefault="000A025B">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E1D"/>
    <w:rsid w:val="000A025B"/>
    <w:rsid w:val="004962D6"/>
    <w:rsid w:val="00571D1C"/>
    <w:rsid w:val="00880BE6"/>
    <w:rsid w:val="00A951F4"/>
    <w:rsid w:val="00AF3E1D"/>
    <w:rsid w:val="00BB69BF"/>
    <w:rsid w:val="00C93C62"/>
    <w:rsid w:val="00CD1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A025B"/>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CD13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CD131A"/>
    <w:rPr>
      <w:sz w:val="18"/>
      <w:szCs w:val="18"/>
    </w:rPr>
  </w:style>
  <w:style w:type="paragraph" w:styleId="a5">
    <w:name w:val="footer"/>
    <w:basedOn w:val="a"/>
    <w:link w:val="Char0"/>
    <w:unhideWhenUsed/>
    <w:qFormat/>
    <w:rsid w:val="00CD131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CD131A"/>
    <w:rPr>
      <w:sz w:val="18"/>
      <w:szCs w:val="18"/>
    </w:rPr>
  </w:style>
  <w:style w:type="paragraph" w:styleId="a6">
    <w:name w:val="Normal (Web)"/>
    <w:basedOn w:val="a"/>
    <w:uiPriority w:val="99"/>
    <w:unhideWhenUsed/>
    <w:qFormat/>
    <w:rsid w:val="00CD131A"/>
    <w:pPr>
      <w:widowControl/>
      <w:spacing w:before="100" w:beforeAutospacing="1" w:after="100" w:afterAutospacing="1"/>
      <w:jc w:val="left"/>
    </w:pPr>
    <w:rPr>
      <w:rFonts w:ascii="宋体" w:hAnsi="宋体" w:cs="宋体"/>
      <w:kern w:val="0"/>
      <w:sz w:val="24"/>
      <w:szCs w:val="24"/>
    </w:rPr>
  </w:style>
  <w:style w:type="paragraph" w:styleId="a0">
    <w:name w:val="Body Text"/>
    <w:basedOn w:val="a"/>
    <w:next w:val="a"/>
    <w:link w:val="Char1"/>
    <w:uiPriority w:val="1"/>
    <w:qFormat/>
    <w:rsid w:val="000A025B"/>
    <w:rPr>
      <w:rFonts w:ascii="宋体" w:hAnsi="宋体" w:cs="宋体"/>
      <w:sz w:val="32"/>
      <w:szCs w:val="32"/>
      <w:lang w:val="zh-CN" w:bidi="zh-CN"/>
    </w:rPr>
  </w:style>
  <w:style w:type="character" w:customStyle="1" w:styleId="Char1">
    <w:name w:val="正文文本 Char"/>
    <w:basedOn w:val="a1"/>
    <w:link w:val="a0"/>
    <w:uiPriority w:val="1"/>
    <w:rsid w:val="000A025B"/>
    <w:rPr>
      <w:rFonts w:ascii="宋体" w:eastAsia="宋体" w:hAnsi="宋体" w:cs="宋体"/>
      <w:sz w:val="32"/>
      <w:szCs w:val="32"/>
      <w:lang w:val="zh-CN" w:bidi="zh-CN"/>
    </w:rPr>
  </w:style>
  <w:style w:type="table" w:styleId="a7">
    <w:name w:val="Table Grid"/>
    <w:basedOn w:val="a2"/>
    <w:uiPriority w:val="39"/>
    <w:qFormat/>
    <w:rsid w:val="000A025B"/>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0A025B"/>
    <w:rPr>
      <w:b/>
      <w:bCs/>
    </w:rPr>
  </w:style>
  <w:style w:type="paragraph" w:customStyle="1" w:styleId="NormalWeb">
    <w:name w:val="Normal (Web)"/>
    <w:basedOn w:val="a"/>
    <w:qFormat/>
    <w:rsid w:val="000A025B"/>
    <w:pPr>
      <w:widowControl/>
      <w:spacing w:before="100" w:beforeAutospacing="1" w:after="100" w:afterAutospacing="1"/>
      <w:jc w:val="left"/>
    </w:pPr>
    <w:rPr>
      <w:rFonts w:ascii="宋体" w:hAnsi="宋体" w:cs="宋体"/>
      <w:kern w:val="0"/>
      <w:sz w:val="24"/>
      <w:szCs w:val="24"/>
    </w:rPr>
  </w:style>
  <w:style w:type="paragraph" w:styleId="a9">
    <w:name w:val="Balloon Text"/>
    <w:basedOn w:val="a"/>
    <w:link w:val="Char2"/>
    <w:uiPriority w:val="99"/>
    <w:semiHidden/>
    <w:unhideWhenUsed/>
    <w:rsid w:val="000A025B"/>
    <w:rPr>
      <w:sz w:val="18"/>
      <w:szCs w:val="18"/>
    </w:rPr>
  </w:style>
  <w:style w:type="character" w:customStyle="1" w:styleId="Char2">
    <w:name w:val="批注框文本 Char"/>
    <w:basedOn w:val="a1"/>
    <w:link w:val="a9"/>
    <w:uiPriority w:val="99"/>
    <w:semiHidden/>
    <w:rsid w:val="000A025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A025B"/>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CD13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CD131A"/>
    <w:rPr>
      <w:sz w:val="18"/>
      <w:szCs w:val="18"/>
    </w:rPr>
  </w:style>
  <w:style w:type="paragraph" w:styleId="a5">
    <w:name w:val="footer"/>
    <w:basedOn w:val="a"/>
    <w:link w:val="Char0"/>
    <w:unhideWhenUsed/>
    <w:qFormat/>
    <w:rsid w:val="00CD131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CD131A"/>
    <w:rPr>
      <w:sz w:val="18"/>
      <w:szCs w:val="18"/>
    </w:rPr>
  </w:style>
  <w:style w:type="paragraph" w:styleId="a6">
    <w:name w:val="Normal (Web)"/>
    <w:basedOn w:val="a"/>
    <w:uiPriority w:val="99"/>
    <w:unhideWhenUsed/>
    <w:qFormat/>
    <w:rsid w:val="00CD131A"/>
    <w:pPr>
      <w:widowControl/>
      <w:spacing w:before="100" w:beforeAutospacing="1" w:after="100" w:afterAutospacing="1"/>
      <w:jc w:val="left"/>
    </w:pPr>
    <w:rPr>
      <w:rFonts w:ascii="宋体" w:hAnsi="宋体" w:cs="宋体"/>
      <w:kern w:val="0"/>
      <w:sz w:val="24"/>
      <w:szCs w:val="24"/>
    </w:rPr>
  </w:style>
  <w:style w:type="paragraph" w:styleId="a0">
    <w:name w:val="Body Text"/>
    <w:basedOn w:val="a"/>
    <w:next w:val="a"/>
    <w:link w:val="Char1"/>
    <w:uiPriority w:val="1"/>
    <w:qFormat/>
    <w:rsid w:val="000A025B"/>
    <w:rPr>
      <w:rFonts w:ascii="宋体" w:hAnsi="宋体" w:cs="宋体"/>
      <w:sz w:val="32"/>
      <w:szCs w:val="32"/>
      <w:lang w:val="zh-CN" w:bidi="zh-CN"/>
    </w:rPr>
  </w:style>
  <w:style w:type="character" w:customStyle="1" w:styleId="Char1">
    <w:name w:val="正文文本 Char"/>
    <w:basedOn w:val="a1"/>
    <w:link w:val="a0"/>
    <w:uiPriority w:val="1"/>
    <w:rsid w:val="000A025B"/>
    <w:rPr>
      <w:rFonts w:ascii="宋体" w:eastAsia="宋体" w:hAnsi="宋体" w:cs="宋体"/>
      <w:sz w:val="32"/>
      <w:szCs w:val="32"/>
      <w:lang w:val="zh-CN" w:bidi="zh-CN"/>
    </w:rPr>
  </w:style>
  <w:style w:type="table" w:styleId="a7">
    <w:name w:val="Table Grid"/>
    <w:basedOn w:val="a2"/>
    <w:uiPriority w:val="39"/>
    <w:qFormat/>
    <w:rsid w:val="000A025B"/>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0A025B"/>
    <w:rPr>
      <w:b/>
      <w:bCs/>
    </w:rPr>
  </w:style>
  <w:style w:type="paragraph" w:customStyle="1" w:styleId="NormalWeb">
    <w:name w:val="Normal (Web)"/>
    <w:basedOn w:val="a"/>
    <w:qFormat/>
    <w:rsid w:val="000A025B"/>
    <w:pPr>
      <w:widowControl/>
      <w:spacing w:before="100" w:beforeAutospacing="1" w:after="100" w:afterAutospacing="1"/>
      <w:jc w:val="left"/>
    </w:pPr>
    <w:rPr>
      <w:rFonts w:ascii="宋体" w:hAnsi="宋体" w:cs="宋体"/>
      <w:kern w:val="0"/>
      <w:sz w:val="24"/>
      <w:szCs w:val="24"/>
    </w:rPr>
  </w:style>
  <w:style w:type="paragraph" w:styleId="a9">
    <w:name w:val="Balloon Text"/>
    <w:basedOn w:val="a"/>
    <w:link w:val="Char2"/>
    <w:uiPriority w:val="99"/>
    <w:semiHidden/>
    <w:unhideWhenUsed/>
    <w:rsid w:val="000A025B"/>
    <w:rPr>
      <w:sz w:val="18"/>
      <w:szCs w:val="18"/>
    </w:rPr>
  </w:style>
  <w:style w:type="character" w:customStyle="1" w:styleId="Char2">
    <w:name w:val="批注框文本 Char"/>
    <w:basedOn w:val="a1"/>
    <w:link w:val="a9"/>
    <w:uiPriority w:val="99"/>
    <w:semiHidden/>
    <w:rsid w:val="000A025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80668">
      <w:bodyDiv w:val="1"/>
      <w:marLeft w:val="0"/>
      <w:marRight w:val="0"/>
      <w:marTop w:val="0"/>
      <w:marBottom w:val="0"/>
      <w:divBdr>
        <w:top w:val="none" w:sz="0" w:space="0" w:color="auto"/>
        <w:left w:val="none" w:sz="0" w:space="0" w:color="auto"/>
        <w:bottom w:val="none" w:sz="0" w:space="0" w:color="auto"/>
        <w:right w:val="none" w:sz="0" w:space="0" w:color="auto"/>
      </w:divBdr>
    </w:div>
    <w:div w:id="672562764">
      <w:bodyDiv w:val="1"/>
      <w:marLeft w:val="0"/>
      <w:marRight w:val="0"/>
      <w:marTop w:val="0"/>
      <w:marBottom w:val="0"/>
      <w:divBdr>
        <w:top w:val="none" w:sz="0" w:space="0" w:color="auto"/>
        <w:left w:val="none" w:sz="0" w:space="0" w:color="auto"/>
        <w:bottom w:val="none" w:sz="0" w:space="0" w:color="auto"/>
        <w:right w:val="none" w:sz="0" w:space="0" w:color="auto"/>
      </w:divBdr>
      <w:divsChild>
        <w:div w:id="137916385">
          <w:marLeft w:val="0"/>
          <w:marRight w:val="0"/>
          <w:marTop w:val="225"/>
          <w:marBottom w:val="225"/>
          <w:divBdr>
            <w:top w:val="none" w:sz="0" w:space="0" w:color="auto"/>
            <w:left w:val="none" w:sz="0" w:space="0" w:color="auto"/>
            <w:bottom w:val="none" w:sz="0" w:space="0" w:color="auto"/>
            <w:right w:val="none" w:sz="0" w:space="0" w:color="auto"/>
          </w:divBdr>
        </w:div>
      </w:divsChild>
    </w:div>
    <w:div w:id="1768768633">
      <w:bodyDiv w:val="1"/>
      <w:marLeft w:val="0"/>
      <w:marRight w:val="0"/>
      <w:marTop w:val="0"/>
      <w:marBottom w:val="0"/>
      <w:divBdr>
        <w:top w:val="none" w:sz="0" w:space="0" w:color="auto"/>
        <w:left w:val="none" w:sz="0" w:space="0" w:color="auto"/>
        <w:bottom w:val="none" w:sz="0" w:space="0" w:color="auto"/>
        <w:right w:val="none" w:sz="0" w:space="0" w:color="auto"/>
      </w:divBdr>
      <w:divsChild>
        <w:div w:id="1462965549">
          <w:marLeft w:val="0"/>
          <w:marRight w:val="0"/>
          <w:marTop w:val="0"/>
          <w:marBottom w:val="0"/>
          <w:divBdr>
            <w:top w:val="none" w:sz="0" w:space="0" w:color="auto"/>
            <w:left w:val="none" w:sz="0" w:space="0" w:color="auto"/>
            <w:bottom w:val="none" w:sz="0" w:space="0" w:color="auto"/>
            <w:right w:val="none" w:sz="0" w:space="0" w:color="auto"/>
          </w:divBdr>
          <w:divsChild>
            <w:div w:id="1047678700">
              <w:marLeft w:val="0"/>
              <w:marRight w:val="0"/>
              <w:marTop w:val="0"/>
              <w:marBottom w:val="0"/>
              <w:divBdr>
                <w:top w:val="none" w:sz="0" w:space="0" w:color="auto"/>
                <w:left w:val="none" w:sz="0" w:space="0" w:color="auto"/>
                <w:bottom w:val="none" w:sz="0" w:space="0" w:color="auto"/>
                <w:right w:val="none" w:sz="0" w:space="0" w:color="auto"/>
              </w:divBdr>
              <w:divsChild>
                <w:div w:id="8148466">
                  <w:marLeft w:val="0"/>
                  <w:marRight w:val="0"/>
                  <w:marTop w:val="0"/>
                  <w:marBottom w:val="0"/>
                  <w:divBdr>
                    <w:top w:val="none" w:sz="0" w:space="0" w:color="auto"/>
                    <w:left w:val="none" w:sz="0" w:space="0" w:color="auto"/>
                    <w:bottom w:val="none" w:sz="0" w:space="0" w:color="auto"/>
                    <w:right w:val="none" w:sz="0" w:space="0" w:color="auto"/>
                  </w:divBdr>
                  <w:divsChild>
                    <w:div w:id="18548015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47495836">
      <w:bodyDiv w:val="1"/>
      <w:marLeft w:val="0"/>
      <w:marRight w:val="0"/>
      <w:marTop w:val="0"/>
      <w:marBottom w:val="0"/>
      <w:divBdr>
        <w:top w:val="none" w:sz="0" w:space="0" w:color="auto"/>
        <w:left w:val="none" w:sz="0" w:space="0" w:color="auto"/>
        <w:bottom w:val="none" w:sz="0" w:space="0" w:color="auto"/>
        <w:right w:val="none" w:sz="0" w:space="0" w:color="auto"/>
      </w:divBdr>
      <w:divsChild>
        <w:div w:id="1806925088">
          <w:marLeft w:val="0"/>
          <w:marRight w:val="0"/>
          <w:marTop w:val="0"/>
          <w:marBottom w:val="0"/>
          <w:divBdr>
            <w:top w:val="none" w:sz="0" w:space="0" w:color="auto"/>
            <w:left w:val="none" w:sz="0" w:space="0" w:color="auto"/>
            <w:bottom w:val="none" w:sz="0" w:space="0" w:color="auto"/>
            <w:right w:val="none" w:sz="0" w:space="0" w:color="auto"/>
          </w:divBdr>
          <w:divsChild>
            <w:div w:id="1535342086">
              <w:marLeft w:val="0"/>
              <w:marRight w:val="0"/>
              <w:marTop w:val="0"/>
              <w:marBottom w:val="225"/>
              <w:divBdr>
                <w:top w:val="single" w:sz="6" w:space="8" w:color="DFDFDF"/>
                <w:left w:val="single" w:sz="6" w:space="15" w:color="DFDFDF"/>
                <w:bottom w:val="single" w:sz="6" w:space="8" w:color="DFDFDF"/>
                <w:right w:val="single" w:sz="6" w:space="15" w:color="DFDFDF"/>
              </w:divBdr>
              <w:divsChild>
                <w:div w:id="124888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28</Pages>
  <Words>1851</Words>
  <Characters>10555</Characters>
  <Application>Microsoft Office Word</Application>
  <DocSecurity>0</DocSecurity>
  <Lines>87</Lines>
  <Paragraphs>24</Paragraphs>
  <ScaleCrop>false</ScaleCrop>
  <Company/>
  <LinksUpToDate>false</LinksUpToDate>
  <CharactersWithSpaces>12382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fzk</dc:creator>
  <cp:lastModifiedBy>q</cp:lastModifiedBy>
  <cp:revision>5</cp:revision>
  <dcterms:created xsi:type="dcterms:W3CDTF">2016-08-16T02:04:00Z</dcterms:created>
  <dcterms:modified xsi:type="dcterms:W3CDTF">2022-10-04T01:58:00Z</dcterms:modified>
</cp:coreProperties>
</file>