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是否存在音像出版单位未按照规定期限送交音像制品样本的行为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是否存在音像出版单位未按照规定期限送交音像制品样本的行为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a.存在音像出版单位未按照规定期限送交音像制品样本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2021-09-22T06:48:50Z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