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3AD" w:rsidRDefault="006963AD">
      <w:pPr>
        <w:jc w:val="center"/>
        <w:rPr>
          <w:rFonts w:ascii="方正小标宋简体" w:eastAsia="方正小标宋简体"/>
          <w:sz w:val="36"/>
          <w:szCs w:val="36"/>
        </w:rPr>
      </w:pPr>
      <w:r>
        <w:rPr>
          <w:rFonts w:ascii="方正小标宋简体" w:eastAsia="方正小标宋简体" w:hint="eastAsia"/>
          <w:sz w:val="36"/>
          <w:szCs w:val="36"/>
        </w:rPr>
        <w:t>北京市文化市场行政执法总队</w:t>
      </w:r>
    </w:p>
    <w:p w:rsidR="006963AD" w:rsidRDefault="00236038">
      <w:pPr>
        <w:jc w:val="center"/>
        <w:rPr>
          <w:rFonts w:ascii="方正小标宋简体" w:eastAsia="方正小标宋简体"/>
          <w:sz w:val="36"/>
          <w:szCs w:val="36"/>
        </w:rPr>
      </w:pPr>
      <w:r w:rsidRPr="00236038">
        <w:rPr>
          <w:rFonts w:ascii="方正小标宋简体" w:eastAsia="方正小标宋简体" w:hint="eastAsia"/>
          <w:sz w:val="36"/>
          <w:szCs w:val="36"/>
        </w:rPr>
        <w:t>内部资料编印检查单</w:t>
      </w:r>
    </w:p>
    <w:p w:rsidR="006963AD" w:rsidRDefault="006963AD"/>
    <w:p w:rsidR="006963AD" w:rsidRDefault="006963AD">
      <w:pPr>
        <w:rPr>
          <w:rFonts w:ascii="黑体" w:eastAsia="黑体" w:hAnsi="黑体"/>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567"/>
        <w:gridCol w:w="5245"/>
      </w:tblGrid>
      <w:tr w:rsidR="009D3B14" w:rsidTr="00466AB8">
        <w:tc>
          <w:tcPr>
            <w:tcW w:w="4678" w:type="dxa"/>
            <w:shd w:val="clear" w:color="auto" w:fill="auto"/>
          </w:tcPr>
          <w:p w:rsidR="009D3B14" w:rsidRDefault="009D3B14" w:rsidP="006963AD">
            <w:r>
              <w:rPr>
                <w:rFonts w:hint="eastAsia"/>
              </w:rPr>
              <w:t>记录单号：</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实施机构编码：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监管事项目录编码：</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监管事项检查实施清单编码：</w:t>
            </w:r>
          </w:p>
        </w:tc>
      </w:tr>
      <w:tr w:rsidR="009D3B14" w:rsidTr="00466AB8">
        <w:tc>
          <w:tcPr>
            <w:tcW w:w="4678" w:type="dxa"/>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检查行为名称：</w:t>
            </w:r>
          </w:p>
        </w:tc>
        <w:tc>
          <w:tcPr>
            <w:tcW w:w="5812" w:type="dxa"/>
            <w:gridSpan w:val="2"/>
            <w:shd w:val="clear" w:color="auto" w:fill="auto"/>
          </w:tcPr>
          <w:p w:rsidR="009D3B14" w:rsidRPr="00307FDB" w:rsidRDefault="009D3B14" w:rsidP="006963AD">
            <w:pPr>
              <w:rPr>
                <w:color w:val="808080" w:themeColor="background1" w:themeShade="80"/>
              </w:rPr>
            </w:pPr>
            <w:r w:rsidRPr="00307FDB">
              <w:rPr>
                <w:rFonts w:hint="eastAsia"/>
                <w:color w:val="808080" w:themeColor="background1" w:themeShade="80"/>
              </w:rPr>
              <w:t>检查行为编码：</w:t>
            </w:r>
          </w:p>
        </w:tc>
      </w:tr>
      <w:tr w:rsidR="009D3B14" w:rsidTr="00466AB8">
        <w:tc>
          <w:tcPr>
            <w:tcW w:w="10490" w:type="dxa"/>
            <w:gridSpan w:val="3"/>
            <w:shd w:val="clear" w:color="auto" w:fill="auto"/>
          </w:tcPr>
          <w:p w:rsidR="009D3B14" w:rsidRPr="00307FDB" w:rsidRDefault="009D3B14" w:rsidP="00FE6CD5">
            <w:pPr>
              <w:rPr>
                <w:color w:val="808080" w:themeColor="background1" w:themeShade="80"/>
              </w:rPr>
            </w:pPr>
            <w:r w:rsidRPr="00307FDB">
              <w:rPr>
                <w:rFonts w:hint="eastAsia"/>
                <w:color w:val="808080" w:themeColor="background1" w:themeShade="80"/>
              </w:rPr>
              <w:t>检查单位：北京市文化市场行政执法总队</w:t>
            </w:r>
          </w:p>
        </w:tc>
      </w:tr>
      <w:tr w:rsidR="009D3B14" w:rsidTr="00466AB8">
        <w:tc>
          <w:tcPr>
            <w:tcW w:w="10490" w:type="dxa"/>
            <w:gridSpan w:val="3"/>
            <w:shd w:val="clear" w:color="auto" w:fill="auto"/>
          </w:tcPr>
          <w:p w:rsidR="009D3B14" w:rsidRDefault="009D3B14" w:rsidP="006963AD">
            <w:r>
              <w:rPr>
                <w:rFonts w:hint="eastAsia"/>
              </w:rPr>
              <w:t>监管对象：</w:t>
            </w:r>
          </w:p>
        </w:tc>
      </w:tr>
      <w:tr w:rsidR="009D3B14" w:rsidTr="00466AB8">
        <w:tc>
          <w:tcPr>
            <w:tcW w:w="4678" w:type="dxa"/>
            <w:shd w:val="clear" w:color="auto" w:fill="auto"/>
          </w:tcPr>
          <w:p w:rsidR="009D3B14" w:rsidRDefault="009D3B14" w:rsidP="006963AD">
            <w:r>
              <w:rPr>
                <w:rFonts w:hint="eastAsia"/>
              </w:rPr>
              <w:t>被检查单位（单位</w:t>
            </w:r>
            <w:r>
              <w:rPr>
                <w:rFonts w:hint="eastAsia"/>
              </w:rPr>
              <w:t>/</w:t>
            </w:r>
            <w:r>
              <w:rPr>
                <w:rFonts w:hint="eastAsia"/>
              </w:rPr>
              <w:t>个人）</w:t>
            </w:r>
          </w:p>
        </w:tc>
        <w:tc>
          <w:tcPr>
            <w:tcW w:w="5812" w:type="dxa"/>
            <w:gridSpan w:val="2"/>
            <w:shd w:val="clear" w:color="auto" w:fill="auto"/>
          </w:tcPr>
          <w:p w:rsidR="009D3B14" w:rsidRDefault="009D3B14" w:rsidP="006963AD">
            <w:r>
              <w:rPr>
                <w:rFonts w:hint="eastAsia"/>
              </w:rPr>
              <w:t>被检查单位性质：法人</w:t>
            </w:r>
            <w:r w:rsidRPr="006963AD">
              <w:rPr>
                <w:rFonts w:ascii="宋体" w:hAnsi="宋体" w:hint="eastAsia"/>
              </w:rPr>
              <w:t>□</w:t>
            </w:r>
            <w:r>
              <w:rPr>
                <w:rFonts w:hint="eastAsia"/>
              </w:rPr>
              <w:t xml:space="preserve">  </w:t>
            </w:r>
            <w:r>
              <w:rPr>
                <w:rFonts w:hint="eastAsia"/>
              </w:rPr>
              <w:t>公民</w:t>
            </w:r>
            <w:r w:rsidRPr="006963AD">
              <w:rPr>
                <w:rFonts w:ascii="宋体" w:hAnsi="宋体" w:hint="eastAsia"/>
              </w:rPr>
              <w:t>□</w:t>
            </w:r>
            <w:r>
              <w:rPr>
                <w:rFonts w:hint="eastAsia"/>
              </w:rPr>
              <w:t xml:space="preserve">  </w:t>
            </w:r>
            <w:r>
              <w:rPr>
                <w:rFonts w:hint="eastAsia"/>
              </w:rPr>
              <w:t>其他组织</w:t>
            </w:r>
            <w:r w:rsidRPr="006963AD">
              <w:rPr>
                <w:rFonts w:ascii="宋体" w:hAnsi="宋体" w:hint="eastAsia"/>
              </w:rPr>
              <w:t>□</w:t>
            </w:r>
          </w:p>
        </w:tc>
      </w:tr>
      <w:tr w:rsidR="009D3B14" w:rsidTr="00466AB8">
        <w:tc>
          <w:tcPr>
            <w:tcW w:w="4678" w:type="dxa"/>
            <w:shd w:val="clear" w:color="auto" w:fill="auto"/>
          </w:tcPr>
          <w:p w:rsidR="009D3B14" w:rsidRDefault="009D3B14" w:rsidP="006963AD">
            <w:r>
              <w:rPr>
                <w:rFonts w:hint="eastAsia"/>
              </w:rPr>
              <w:t>被检查单位证件类型：</w:t>
            </w:r>
          </w:p>
        </w:tc>
        <w:tc>
          <w:tcPr>
            <w:tcW w:w="5812" w:type="dxa"/>
            <w:gridSpan w:val="2"/>
            <w:shd w:val="clear" w:color="auto" w:fill="auto"/>
          </w:tcPr>
          <w:p w:rsidR="009D3B14" w:rsidRDefault="009D3B14" w:rsidP="006963AD">
            <w:r>
              <w:rPr>
                <w:rFonts w:hint="eastAsia"/>
              </w:rPr>
              <w:t>社会统一代码</w:t>
            </w:r>
            <w:r>
              <w:rPr>
                <w:rFonts w:hint="eastAsia"/>
              </w:rPr>
              <w:t>/</w:t>
            </w:r>
            <w:r>
              <w:rPr>
                <w:rFonts w:hint="eastAsia"/>
              </w:rPr>
              <w:t>身份证号</w:t>
            </w:r>
          </w:p>
        </w:tc>
      </w:tr>
      <w:tr w:rsidR="009D3B14" w:rsidTr="00466AB8">
        <w:tc>
          <w:tcPr>
            <w:tcW w:w="10490" w:type="dxa"/>
            <w:gridSpan w:val="3"/>
            <w:shd w:val="clear" w:color="auto" w:fill="auto"/>
          </w:tcPr>
          <w:p w:rsidR="009D3B14" w:rsidRDefault="009D3B14" w:rsidP="006963AD">
            <w:r>
              <w:rPr>
                <w:rFonts w:hint="eastAsia"/>
              </w:rPr>
              <w:t>所属区县：</w:t>
            </w:r>
          </w:p>
        </w:tc>
      </w:tr>
      <w:tr w:rsidR="009D3B14" w:rsidTr="00466AB8">
        <w:tc>
          <w:tcPr>
            <w:tcW w:w="4678" w:type="dxa"/>
            <w:shd w:val="clear" w:color="auto" w:fill="auto"/>
          </w:tcPr>
          <w:p w:rsidR="009D3B14" w:rsidRDefault="009D3B14" w:rsidP="006963AD">
            <w:r>
              <w:rPr>
                <w:rFonts w:hint="eastAsia"/>
              </w:rPr>
              <w:t>注册地址：</w:t>
            </w:r>
            <w:r>
              <w:rPr>
                <w:rFonts w:hint="eastAsia"/>
              </w:rPr>
              <w:t xml:space="preserve"> </w:t>
            </w:r>
          </w:p>
        </w:tc>
        <w:tc>
          <w:tcPr>
            <w:tcW w:w="5812" w:type="dxa"/>
            <w:gridSpan w:val="2"/>
            <w:shd w:val="clear" w:color="auto" w:fill="auto"/>
          </w:tcPr>
          <w:p w:rsidR="009D3B14" w:rsidRDefault="009D3B14" w:rsidP="006963AD">
            <w:r>
              <w:rPr>
                <w:rFonts w:hint="eastAsia"/>
              </w:rPr>
              <w:t>经营地址：</w:t>
            </w:r>
          </w:p>
        </w:tc>
      </w:tr>
      <w:tr w:rsidR="009D3B14" w:rsidTr="00466AB8">
        <w:tc>
          <w:tcPr>
            <w:tcW w:w="5245" w:type="dxa"/>
            <w:gridSpan w:val="2"/>
            <w:shd w:val="clear" w:color="auto" w:fill="auto"/>
          </w:tcPr>
          <w:p w:rsidR="009D3B14" w:rsidRDefault="009D3B14" w:rsidP="006963AD">
            <w:r>
              <w:rPr>
                <w:rFonts w:hint="eastAsia"/>
              </w:rPr>
              <w:t>检查形式：日常检查</w:t>
            </w:r>
            <w:r w:rsidRPr="006963AD">
              <w:rPr>
                <w:rFonts w:ascii="宋体" w:hAnsi="宋体" w:hint="eastAsia"/>
              </w:rPr>
              <w:t>□</w:t>
            </w:r>
            <w:r>
              <w:rPr>
                <w:rFonts w:hint="eastAsia"/>
              </w:rPr>
              <w:t xml:space="preserve">   </w:t>
            </w:r>
            <w:r>
              <w:rPr>
                <w:rFonts w:hint="eastAsia"/>
              </w:rPr>
              <w:t>专项检查</w:t>
            </w:r>
            <w:r w:rsidRPr="006963AD">
              <w:rPr>
                <w:rFonts w:ascii="宋体" w:hAnsi="宋体" w:hint="eastAsia"/>
              </w:rPr>
              <w:t>□</w:t>
            </w:r>
            <w:r>
              <w:rPr>
                <w:rFonts w:hint="eastAsia"/>
              </w:rPr>
              <w:t xml:space="preserve">   </w:t>
            </w:r>
            <w:r>
              <w:rPr>
                <w:rFonts w:hint="eastAsia"/>
              </w:rPr>
              <w:t>其他</w:t>
            </w:r>
            <w:r w:rsidRPr="006963AD">
              <w:rPr>
                <w:rFonts w:ascii="宋体" w:hAnsi="宋体" w:hint="eastAsia"/>
              </w:rPr>
              <w:t>□</w:t>
            </w:r>
            <w:r>
              <w:rPr>
                <w:rFonts w:hint="eastAsia"/>
              </w:rPr>
              <w:t xml:space="preserve"> </w:t>
            </w:r>
          </w:p>
        </w:tc>
        <w:tc>
          <w:tcPr>
            <w:tcW w:w="5245" w:type="dxa"/>
            <w:shd w:val="clear" w:color="auto" w:fill="auto"/>
          </w:tcPr>
          <w:p w:rsidR="009D3B14" w:rsidRDefault="009D3B14" w:rsidP="006963AD">
            <w:r>
              <w:rPr>
                <w:rFonts w:hint="eastAsia"/>
              </w:rPr>
              <w:t>检查类别：现场检查</w:t>
            </w:r>
            <w:r w:rsidRPr="006963AD">
              <w:rPr>
                <w:rFonts w:ascii="宋体" w:hAnsi="宋体" w:hint="eastAsia"/>
              </w:rPr>
              <w:t>□</w:t>
            </w:r>
            <w:r>
              <w:rPr>
                <w:rFonts w:hint="eastAsia"/>
              </w:rPr>
              <w:t xml:space="preserve">   </w:t>
            </w:r>
            <w:r>
              <w:rPr>
                <w:rFonts w:hint="eastAsia"/>
              </w:rPr>
              <w:t>非现场检查</w:t>
            </w:r>
            <w:r w:rsidRPr="006963AD">
              <w:rPr>
                <w:rFonts w:ascii="宋体" w:hAnsi="宋体" w:hint="eastAsia"/>
              </w:rPr>
              <w:t>□</w:t>
            </w:r>
          </w:p>
        </w:tc>
      </w:tr>
      <w:tr w:rsidR="009D3B14" w:rsidTr="00466AB8">
        <w:tc>
          <w:tcPr>
            <w:tcW w:w="10490" w:type="dxa"/>
            <w:gridSpan w:val="3"/>
            <w:shd w:val="clear" w:color="auto" w:fill="auto"/>
          </w:tcPr>
          <w:p w:rsidR="009D3B14" w:rsidRDefault="009D3B14" w:rsidP="006963AD">
            <w:r>
              <w:rPr>
                <w:rFonts w:hint="eastAsia"/>
              </w:rPr>
              <w:t xml:space="preserve">  </w:t>
            </w:r>
            <w:r>
              <w:rPr>
                <w:rFonts w:hint="eastAsia"/>
              </w:rPr>
              <w:t>检查方式：“双随机、一公开”监管</w:t>
            </w:r>
            <w:r w:rsidRPr="006963AD">
              <w:rPr>
                <w:rFonts w:ascii="宋体" w:hAnsi="宋体" w:hint="eastAsia"/>
              </w:rPr>
              <w:t>□</w:t>
            </w:r>
            <w:r>
              <w:rPr>
                <w:rFonts w:hint="eastAsia"/>
              </w:rPr>
              <w:t xml:space="preserve">       </w:t>
            </w:r>
            <w:r>
              <w:rPr>
                <w:rFonts w:hint="eastAsia"/>
              </w:rPr>
              <w:t>重点监管</w:t>
            </w:r>
            <w:r w:rsidRPr="006963AD">
              <w:rPr>
                <w:rFonts w:ascii="宋体" w:hAnsi="宋体" w:hint="eastAsia"/>
              </w:rPr>
              <w:t>□</w:t>
            </w:r>
            <w:r>
              <w:rPr>
                <w:rFonts w:hint="eastAsia"/>
              </w:rPr>
              <w:t xml:space="preserve">      </w:t>
            </w:r>
            <w:r>
              <w:rPr>
                <w:rFonts w:hint="eastAsia"/>
              </w:rPr>
              <w:t>信用监管</w:t>
            </w:r>
            <w:r w:rsidRPr="006963AD">
              <w:rPr>
                <w:rFonts w:ascii="宋体" w:hAnsi="宋体" w:hint="eastAsia"/>
              </w:rPr>
              <w:t>□</w:t>
            </w:r>
            <w:r>
              <w:rPr>
                <w:rFonts w:hint="eastAsia"/>
              </w:rPr>
              <w:t xml:space="preserve">   </w:t>
            </w:r>
          </w:p>
        </w:tc>
      </w:tr>
    </w:tbl>
    <w:p w:rsidR="009D3B14" w:rsidRDefault="009D3B14"/>
    <w:tbl>
      <w:tblPr>
        <w:tblStyle w:val="a6"/>
        <w:tblW w:w="10490" w:type="dxa"/>
        <w:tblInd w:w="-601" w:type="dxa"/>
        <w:tblLook w:val="04A0"/>
      </w:tblPr>
      <w:tblGrid>
        <w:gridCol w:w="1276"/>
        <w:gridCol w:w="1985"/>
        <w:gridCol w:w="2268"/>
        <w:gridCol w:w="1276"/>
        <w:gridCol w:w="1134"/>
        <w:gridCol w:w="2551"/>
      </w:tblGrid>
      <w:tr w:rsidR="00780080" w:rsidRPr="00601E58" w:rsidTr="002F59D8">
        <w:trPr>
          <w:trHeight w:val="495"/>
        </w:trPr>
        <w:tc>
          <w:tcPr>
            <w:tcW w:w="10490" w:type="dxa"/>
            <w:gridSpan w:val="6"/>
            <w:vAlign w:val="center"/>
          </w:tcPr>
          <w:p w:rsidR="00780080" w:rsidRPr="00601E58" w:rsidRDefault="00780080" w:rsidP="00780080">
            <w:pPr>
              <w:jc w:val="center"/>
              <w:rPr>
                <w:rFonts w:asciiTheme="minorEastAsia" w:eastAsiaTheme="minorEastAsia" w:hAnsiTheme="minorEastAsia"/>
                <w:b/>
                <w:szCs w:val="21"/>
              </w:rPr>
            </w:pPr>
            <w:r w:rsidRPr="00601E58">
              <w:rPr>
                <w:rFonts w:asciiTheme="minorEastAsia" w:eastAsiaTheme="minorEastAsia" w:hAnsiTheme="minorEastAsia" w:hint="eastAsia"/>
                <w:b/>
                <w:szCs w:val="21"/>
              </w:rPr>
              <w:t>检查事项、内容、方法及结果</w:t>
            </w:r>
          </w:p>
        </w:tc>
      </w:tr>
      <w:tr w:rsidR="00780080" w:rsidRPr="00601E58" w:rsidTr="002F59D8">
        <w:tc>
          <w:tcPr>
            <w:tcW w:w="1276" w:type="dxa"/>
            <w:vAlign w:val="center"/>
          </w:tcPr>
          <w:p w:rsidR="00780080" w:rsidRPr="00601E58" w:rsidRDefault="00780080" w:rsidP="00780080">
            <w:pPr>
              <w:jc w:val="center"/>
              <w:rPr>
                <w:rFonts w:asciiTheme="minorEastAsia" w:eastAsiaTheme="minorEastAsia" w:hAnsiTheme="minorEastAsia"/>
                <w:b/>
                <w:szCs w:val="21"/>
              </w:rPr>
            </w:pPr>
            <w:r w:rsidRPr="00601E58">
              <w:rPr>
                <w:rFonts w:asciiTheme="minorEastAsia" w:eastAsiaTheme="minorEastAsia" w:hAnsiTheme="minorEastAsia" w:hint="eastAsia"/>
                <w:b/>
                <w:szCs w:val="21"/>
              </w:rPr>
              <w:t>检查模块</w:t>
            </w:r>
          </w:p>
        </w:tc>
        <w:tc>
          <w:tcPr>
            <w:tcW w:w="1985" w:type="dxa"/>
            <w:vAlign w:val="center"/>
          </w:tcPr>
          <w:p w:rsidR="00780080" w:rsidRPr="00601E58" w:rsidRDefault="00780080" w:rsidP="00780080">
            <w:pPr>
              <w:jc w:val="center"/>
              <w:rPr>
                <w:rFonts w:asciiTheme="minorEastAsia" w:eastAsiaTheme="minorEastAsia" w:hAnsiTheme="minorEastAsia"/>
                <w:b/>
                <w:szCs w:val="21"/>
              </w:rPr>
            </w:pPr>
            <w:r w:rsidRPr="00601E58">
              <w:rPr>
                <w:rFonts w:asciiTheme="minorEastAsia" w:eastAsiaTheme="minorEastAsia" w:hAnsiTheme="minorEastAsia" w:hint="eastAsia"/>
                <w:b/>
                <w:szCs w:val="21"/>
              </w:rPr>
              <w:t>检查项</w:t>
            </w:r>
          </w:p>
        </w:tc>
        <w:tc>
          <w:tcPr>
            <w:tcW w:w="2268" w:type="dxa"/>
            <w:vAlign w:val="center"/>
          </w:tcPr>
          <w:p w:rsidR="00780080" w:rsidRPr="00601E58" w:rsidRDefault="00780080" w:rsidP="00780080">
            <w:pPr>
              <w:jc w:val="center"/>
              <w:rPr>
                <w:rFonts w:asciiTheme="minorEastAsia" w:eastAsiaTheme="minorEastAsia" w:hAnsiTheme="minorEastAsia"/>
                <w:b/>
                <w:szCs w:val="21"/>
              </w:rPr>
            </w:pPr>
            <w:r w:rsidRPr="00601E58">
              <w:rPr>
                <w:rFonts w:asciiTheme="minorEastAsia" w:eastAsiaTheme="minorEastAsia" w:hAnsiTheme="minorEastAsia" w:hint="eastAsia"/>
                <w:b/>
                <w:szCs w:val="21"/>
              </w:rPr>
              <w:t>检查内容</w:t>
            </w:r>
          </w:p>
        </w:tc>
        <w:tc>
          <w:tcPr>
            <w:tcW w:w="1276" w:type="dxa"/>
            <w:vAlign w:val="center"/>
          </w:tcPr>
          <w:p w:rsidR="00780080" w:rsidRPr="00601E58" w:rsidRDefault="00780080" w:rsidP="00780080">
            <w:pPr>
              <w:jc w:val="center"/>
              <w:rPr>
                <w:rFonts w:asciiTheme="minorEastAsia" w:eastAsiaTheme="minorEastAsia" w:hAnsiTheme="minorEastAsia"/>
                <w:b/>
                <w:szCs w:val="21"/>
              </w:rPr>
            </w:pPr>
            <w:r w:rsidRPr="00601E58">
              <w:rPr>
                <w:rFonts w:asciiTheme="minorEastAsia" w:eastAsiaTheme="minorEastAsia" w:hAnsiTheme="minorEastAsia" w:hint="eastAsia"/>
                <w:b/>
                <w:szCs w:val="21"/>
              </w:rPr>
              <w:t>检查方法</w:t>
            </w:r>
          </w:p>
        </w:tc>
        <w:tc>
          <w:tcPr>
            <w:tcW w:w="1134" w:type="dxa"/>
            <w:vAlign w:val="center"/>
          </w:tcPr>
          <w:p w:rsidR="00780080" w:rsidRPr="00601E58" w:rsidRDefault="00780080" w:rsidP="00780080">
            <w:pPr>
              <w:jc w:val="center"/>
              <w:rPr>
                <w:rFonts w:asciiTheme="minorEastAsia" w:eastAsiaTheme="minorEastAsia" w:hAnsiTheme="minorEastAsia"/>
                <w:b/>
                <w:szCs w:val="21"/>
              </w:rPr>
            </w:pPr>
            <w:r w:rsidRPr="00601E58">
              <w:rPr>
                <w:rFonts w:asciiTheme="minorEastAsia" w:eastAsiaTheme="minorEastAsia" w:hAnsiTheme="minorEastAsia" w:hint="eastAsia"/>
                <w:b/>
                <w:szCs w:val="21"/>
              </w:rPr>
              <w:t>检查结果</w:t>
            </w:r>
          </w:p>
        </w:tc>
        <w:tc>
          <w:tcPr>
            <w:tcW w:w="2551" w:type="dxa"/>
            <w:vAlign w:val="center"/>
          </w:tcPr>
          <w:p w:rsidR="00780080" w:rsidRPr="00601E58" w:rsidRDefault="00780080" w:rsidP="00780080">
            <w:pPr>
              <w:jc w:val="center"/>
              <w:rPr>
                <w:rFonts w:asciiTheme="minorEastAsia" w:eastAsiaTheme="minorEastAsia" w:hAnsiTheme="minorEastAsia"/>
                <w:b/>
                <w:szCs w:val="21"/>
              </w:rPr>
            </w:pPr>
            <w:r w:rsidRPr="00601E58">
              <w:rPr>
                <w:rFonts w:asciiTheme="minorEastAsia" w:eastAsiaTheme="minorEastAsia" w:hAnsiTheme="minorEastAsia" w:hint="eastAsia"/>
                <w:b/>
                <w:szCs w:val="21"/>
              </w:rPr>
              <w:t>处理措施</w:t>
            </w:r>
          </w:p>
        </w:tc>
      </w:tr>
      <w:tr w:rsidR="00E2449D" w:rsidRPr="00601E58" w:rsidTr="002F59D8">
        <w:tc>
          <w:tcPr>
            <w:tcW w:w="1276" w:type="dxa"/>
            <w:vAlign w:val="center"/>
          </w:tcPr>
          <w:p w:rsidR="00E2449D" w:rsidRPr="00601E58" w:rsidRDefault="00E2449D" w:rsidP="00780080">
            <w:pPr>
              <w:jc w:val="center"/>
              <w:rPr>
                <w:rFonts w:asciiTheme="minorEastAsia" w:eastAsiaTheme="minorEastAsia" w:hAnsiTheme="minorEastAsia"/>
                <w:szCs w:val="21"/>
              </w:rPr>
            </w:pPr>
            <w:r w:rsidRPr="00601E58">
              <w:rPr>
                <w:rFonts w:asciiTheme="minorEastAsia" w:eastAsiaTheme="minorEastAsia" w:hAnsiTheme="minorEastAsia" w:hint="eastAsia"/>
                <w:szCs w:val="21"/>
              </w:rPr>
              <w:t>□</w:t>
            </w:r>
            <w:r w:rsidR="00601E58" w:rsidRPr="00601E58">
              <w:rPr>
                <w:rFonts w:asciiTheme="minorEastAsia" w:eastAsiaTheme="minorEastAsia" w:hAnsiTheme="minorEastAsia" w:hint="eastAsia"/>
                <w:szCs w:val="21"/>
              </w:rPr>
              <w:t>1.内部资料资质</w:t>
            </w: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1.1 是否存在未经批准擅自编印内部资料的行为</w:t>
            </w:r>
          </w:p>
          <w:p w:rsidR="00E2449D" w:rsidRPr="00601E58" w:rsidRDefault="00E2449D" w:rsidP="00780080">
            <w:pPr>
              <w:widowControl/>
              <w:jc w:val="left"/>
              <w:rPr>
                <w:rFonts w:asciiTheme="minorEastAsia" w:eastAsiaTheme="minorEastAsia" w:hAnsiTheme="minorEastAsia" w:cs="宋体"/>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1.1.1 未经批准擅自编印内部资料（C4872200）</w:t>
            </w:r>
          </w:p>
          <w:p w:rsidR="00E2449D" w:rsidRPr="00601E58" w:rsidRDefault="00E2449D" w:rsidP="00780080">
            <w:pPr>
              <w:widowControl/>
              <w:jc w:val="left"/>
              <w:rPr>
                <w:rFonts w:asciiTheme="minorEastAsia" w:eastAsiaTheme="minorEastAsia" w:hAnsiTheme="minorEastAsia" w:cs="宋体"/>
                <w:kern w:val="0"/>
                <w:szCs w:val="21"/>
              </w:rPr>
            </w:pPr>
          </w:p>
        </w:tc>
        <w:tc>
          <w:tcPr>
            <w:tcW w:w="1276" w:type="dxa"/>
            <w:vAlign w:val="center"/>
          </w:tcPr>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□实地勘验</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□现场询问</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□不存在</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□存在</w:t>
            </w:r>
          </w:p>
        </w:tc>
        <w:tc>
          <w:tcPr>
            <w:tcW w:w="2551" w:type="dxa"/>
            <w:vAlign w:val="center"/>
          </w:tcPr>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 xml:space="preserve">□责令改正(当场整改) </w:t>
            </w:r>
          </w:p>
          <w:p w:rsidR="00E2449D" w:rsidRPr="00601E58" w:rsidRDefault="00E2449D" w:rsidP="00466AB8">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改正情况：□合格□不合格</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E2449D" w:rsidRPr="00601E58" w:rsidRDefault="00E2449D" w:rsidP="00466AB8">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E2449D" w:rsidRPr="00601E58" w:rsidRDefault="00E2449D" w:rsidP="00780080">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r w:rsidR="00601E58" w:rsidRPr="00601E58" w:rsidTr="002F59D8">
        <w:tc>
          <w:tcPr>
            <w:tcW w:w="1276" w:type="dxa"/>
            <w:vMerge w:val="restart"/>
            <w:vAlign w:val="center"/>
          </w:tcPr>
          <w:p w:rsidR="00601E58" w:rsidRPr="00601E58" w:rsidRDefault="00601E58" w:rsidP="00780080">
            <w:pPr>
              <w:jc w:val="center"/>
              <w:rPr>
                <w:rFonts w:asciiTheme="minorEastAsia" w:eastAsiaTheme="minorEastAsia" w:hAnsiTheme="minorEastAsia" w:hint="eastAsia"/>
                <w:szCs w:val="21"/>
              </w:rPr>
            </w:pPr>
            <w:r w:rsidRPr="00601E58">
              <w:rPr>
                <w:rFonts w:asciiTheme="minorEastAsia" w:eastAsiaTheme="minorEastAsia" w:hAnsiTheme="minorEastAsia" w:hint="eastAsia"/>
                <w:szCs w:val="21"/>
              </w:rPr>
              <w:t>□2.内部资料编印</w:t>
            </w: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2.1 是否存在内部资料的编印单位未在印刷完成后10日内向核发《准印证》的新闻出版行政部门送交样本的行为</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2.1.1 未按照本办法第十八条送交样本（C4874600）</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1276"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□实地勘验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□现场询问</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□不存在</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□存在</w:t>
            </w:r>
          </w:p>
        </w:tc>
        <w:tc>
          <w:tcPr>
            <w:tcW w:w="2551"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 xml:space="preserve">□责令改正(当场整改) </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改正情况：□合格□不合格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r w:rsidR="00601E58" w:rsidRPr="00601E58" w:rsidTr="002F59D8">
        <w:tc>
          <w:tcPr>
            <w:tcW w:w="1276" w:type="dxa"/>
            <w:vMerge/>
            <w:vAlign w:val="center"/>
          </w:tcPr>
          <w:p w:rsidR="00601E58" w:rsidRPr="00601E58" w:rsidRDefault="00601E58" w:rsidP="00780080">
            <w:pPr>
              <w:jc w:val="center"/>
              <w:rPr>
                <w:rFonts w:asciiTheme="minorEastAsia" w:eastAsiaTheme="minorEastAsia" w:hAnsiTheme="minorEastAsia" w:hint="eastAsia"/>
                <w:szCs w:val="21"/>
              </w:rPr>
            </w:pP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2.2 是否存在将内</w:t>
            </w:r>
            <w:r w:rsidRPr="00601E58">
              <w:rPr>
                <w:rFonts w:asciiTheme="minorEastAsia" w:eastAsiaTheme="minorEastAsia" w:hAnsiTheme="minorEastAsia" w:cs="宋体" w:hint="eastAsia"/>
                <w:kern w:val="0"/>
                <w:szCs w:val="21"/>
              </w:rPr>
              <w:lastRenderedPageBreak/>
              <w:t>部资料承包给其他组织和个人，或与外单位以“协办”等其他形式进行编印和发送的行为</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lastRenderedPageBreak/>
              <w:t>2.2.1 将内部资料承</w:t>
            </w:r>
            <w:r w:rsidRPr="00601E58">
              <w:rPr>
                <w:rFonts w:asciiTheme="minorEastAsia" w:eastAsiaTheme="minorEastAsia" w:hAnsiTheme="minorEastAsia" w:cs="宋体" w:hint="eastAsia"/>
                <w:kern w:val="0"/>
                <w:szCs w:val="21"/>
              </w:rPr>
              <w:lastRenderedPageBreak/>
              <w:t>包给其他组织和个人，或与外单位以“协办”等其他形式进行编印和发送（C4875300）</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1276"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□实地勘验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□现场询问</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□不存在</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□存在</w:t>
            </w:r>
          </w:p>
        </w:tc>
        <w:tc>
          <w:tcPr>
            <w:tcW w:w="2551"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 xml:space="preserve">□责令改正(当场整改) </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改正情况：□合格□不合格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r w:rsidR="00601E58" w:rsidRPr="00601E58" w:rsidTr="002F59D8">
        <w:tc>
          <w:tcPr>
            <w:tcW w:w="1276" w:type="dxa"/>
            <w:vMerge/>
            <w:vAlign w:val="center"/>
          </w:tcPr>
          <w:p w:rsidR="00601E58" w:rsidRPr="00601E58" w:rsidRDefault="00601E58" w:rsidP="00780080">
            <w:pPr>
              <w:jc w:val="center"/>
              <w:rPr>
                <w:rFonts w:asciiTheme="minorEastAsia" w:eastAsiaTheme="minorEastAsia" w:hAnsiTheme="minorEastAsia" w:hint="eastAsia"/>
                <w:szCs w:val="21"/>
              </w:rPr>
            </w:pP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2.3 是否存在未取得准印证编印具有内部资料形式但不符合内部资料标准的印刷品，经鉴定为非法出版物的行为</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2.3.1 未取得《准印证》，编印具有内部资料形式，但不符合内部资料内容或发送要求的印刷品，经鉴定为非法出版物（C4875600）</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1276"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□实地勘验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□现场询问</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□不存在</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□存在</w:t>
            </w:r>
          </w:p>
        </w:tc>
        <w:tc>
          <w:tcPr>
            <w:tcW w:w="2551"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 xml:space="preserve">□责令改正(当场整改) </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改正情况：□合格□不合格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r w:rsidR="00601E58" w:rsidRPr="00601E58" w:rsidTr="002F59D8">
        <w:tc>
          <w:tcPr>
            <w:tcW w:w="1276" w:type="dxa"/>
            <w:vMerge/>
            <w:vAlign w:val="center"/>
          </w:tcPr>
          <w:p w:rsidR="00601E58" w:rsidRPr="00601E58" w:rsidRDefault="00601E58" w:rsidP="00780080">
            <w:pPr>
              <w:jc w:val="center"/>
              <w:rPr>
                <w:rFonts w:asciiTheme="minorEastAsia" w:eastAsiaTheme="minorEastAsia" w:hAnsiTheme="minorEastAsia" w:hint="eastAsia"/>
                <w:szCs w:val="21"/>
              </w:rPr>
            </w:pP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2.4 是否存在未严格限定在内部交流，或在公共场所摆放或将服务对象社会公众作为发送对象或其他违规发放的行为</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2.4.1 未严格限定在本行业、本系统、本单位内部交流，进行标价、销售或征订发行的，或在公共场所摆放，向境外传播的；或将服务对象及社会公众作为发送对象，或以提供信息为名，将无隶属关系和指导关系的行业、企事业单位作为发送对象（C4872600）</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1276"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□实地勘验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□现场询问</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□不存在</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□存在</w:t>
            </w:r>
          </w:p>
        </w:tc>
        <w:tc>
          <w:tcPr>
            <w:tcW w:w="2551"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 xml:space="preserve">□责令改正(当场整改) </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改正情况：□合格□不合格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r w:rsidR="00601E58" w:rsidRPr="00601E58" w:rsidTr="002F59D8">
        <w:tc>
          <w:tcPr>
            <w:tcW w:w="1276" w:type="dxa"/>
            <w:vMerge/>
            <w:vAlign w:val="center"/>
          </w:tcPr>
          <w:p w:rsidR="00601E58" w:rsidRPr="00601E58" w:rsidRDefault="00601E58" w:rsidP="00780080">
            <w:pPr>
              <w:jc w:val="center"/>
              <w:rPr>
                <w:rFonts w:asciiTheme="minorEastAsia" w:eastAsiaTheme="minorEastAsia" w:hAnsiTheme="minorEastAsia" w:hint="eastAsia"/>
                <w:szCs w:val="21"/>
              </w:rPr>
            </w:pP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2.5 是否存在未按照批准印制，用《准印证》印制其他内容的，或一证多期的，或连续性内部资料一期多版的行为</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2.5.1 未按照批准的名称、开本（开版）、周期印制，用《准印证》印制其他内容的，或一次性内部资料一证多期的，或连续性内部资料一期多版（C4876000）</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1276"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□实地勘验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□现场询问</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□不存在</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□存在</w:t>
            </w:r>
          </w:p>
        </w:tc>
        <w:tc>
          <w:tcPr>
            <w:tcW w:w="2551"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 xml:space="preserve">□责令改正(当场整改) </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改正情况：□合格□不合格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r w:rsidR="00601E58" w:rsidRPr="00601E58" w:rsidTr="002F59D8">
        <w:tc>
          <w:tcPr>
            <w:tcW w:w="1276" w:type="dxa"/>
            <w:vMerge/>
            <w:vAlign w:val="center"/>
          </w:tcPr>
          <w:p w:rsidR="00601E58" w:rsidRPr="00601E58" w:rsidRDefault="00601E58" w:rsidP="00780080">
            <w:pPr>
              <w:jc w:val="center"/>
              <w:rPr>
                <w:rFonts w:asciiTheme="minorEastAsia" w:eastAsiaTheme="minorEastAsia" w:hAnsiTheme="minorEastAsia" w:hint="eastAsia"/>
                <w:szCs w:val="21"/>
              </w:rPr>
            </w:pP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2.6 是否存在编印</w:t>
            </w:r>
            <w:r w:rsidRPr="00601E58">
              <w:rPr>
                <w:rFonts w:asciiTheme="minorEastAsia" w:eastAsiaTheme="minorEastAsia" w:hAnsiTheme="minorEastAsia" w:cs="宋体" w:hint="eastAsia"/>
                <w:kern w:val="0"/>
                <w:szCs w:val="21"/>
              </w:rPr>
              <w:lastRenderedPageBreak/>
              <w:t>本办法第十三条规定禁止内容的内部资料的行为</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lastRenderedPageBreak/>
              <w:t>2.6.1 编印本办法第</w:t>
            </w:r>
            <w:r w:rsidRPr="00601E58">
              <w:rPr>
                <w:rFonts w:asciiTheme="minorEastAsia" w:eastAsiaTheme="minorEastAsia" w:hAnsiTheme="minorEastAsia" w:cs="宋体" w:hint="eastAsia"/>
                <w:kern w:val="0"/>
                <w:szCs w:val="21"/>
              </w:rPr>
              <w:lastRenderedPageBreak/>
              <w:t>十三条规定禁止内容的内部资料（C4876500）</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1276"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□实地勘验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□现场询问</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□不存在</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□存在</w:t>
            </w:r>
          </w:p>
        </w:tc>
        <w:tc>
          <w:tcPr>
            <w:tcW w:w="2551"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 xml:space="preserve">□责令改正(当场整改) </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改正情况：□合格□不合格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r w:rsidR="00601E58" w:rsidRPr="00601E58" w:rsidTr="002F59D8">
        <w:tc>
          <w:tcPr>
            <w:tcW w:w="1276" w:type="dxa"/>
            <w:vMerge/>
            <w:vAlign w:val="center"/>
          </w:tcPr>
          <w:p w:rsidR="00601E58" w:rsidRPr="00601E58" w:rsidRDefault="00601E58" w:rsidP="00780080">
            <w:pPr>
              <w:jc w:val="center"/>
              <w:rPr>
                <w:rFonts w:asciiTheme="minorEastAsia" w:eastAsiaTheme="minorEastAsia" w:hAnsiTheme="minorEastAsia" w:hint="eastAsia"/>
                <w:szCs w:val="21"/>
              </w:rPr>
            </w:pP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2.7 是否存在内部资料未在封面完整印刷编号或字样或未在明显位置标明有关信息或连续性内部资料未标明期号的行为</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2.7.1 内部资料未在封面完整印刷标注《准印证》编号或“内部资料，免费交流”字样，或未在明显位置（封面、封底或版权页）标明编印单位、发送对象、印刷单位、印刷日期、印数等，或连续性内部资料未标明期号（C4876400）</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1276"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□实地勘验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□现场询问</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□不存在</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□存在</w:t>
            </w:r>
          </w:p>
        </w:tc>
        <w:tc>
          <w:tcPr>
            <w:tcW w:w="2551"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 xml:space="preserve">□责令改正(当场整改) </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改正情况：□合格□不合格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r w:rsidR="00601E58" w:rsidRPr="00601E58" w:rsidTr="002F59D8">
        <w:tc>
          <w:tcPr>
            <w:tcW w:w="1276" w:type="dxa"/>
            <w:vMerge/>
            <w:vAlign w:val="center"/>
          </w:tcPr>
          <w:p w:rsidR="00601E58" w:rsidRPr="00601E58" w:rsidRDefault="00601E58" w:rsidP="00780080">
            <w:pPr>
              <w:jc w:val="center"/>
              <w:rPr>
                <w:rFonts w:asciiTheme="minorEastAsia" w:eastAsiaTheme="minorEastAsia" w:hAnsiTheme="minorEastAsia" w:hint="eastAsia"/>
                <w:szCs w:val="21"/>
              </w:rPr>
            </w:pP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2.8 是否存在连续性内部资料使用了特定字样，或是在内文中以“本报”、“本刊”自称的行为</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2.8.1 连续性内部资料使用了“××报”、“××刊”或“××杂志”、“记者××”、“期刊社”、“杂志社”、“刊号”等字样，或是在内文中以“本报”、“本刊”自称（C4874200）</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1276"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□实地勘验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□现场询问</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□不存在</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□存在</w:t>
            </w:r>
          </w:p>
        </w:tc>
        <w:tc>
          <w:tcPr>
            <w:tcW w:w="2551"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 xml:space="preserve">□责令改正(当场整改) </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改正情况：□合格□不合格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r w:rsidR="00601E58" w:rsidRPr="00601E58" w:rsidTr="002F59D8">
        <w:tc>
          <w:tcPr>
            <w:tcW w:w="1276" w:type="dxa"/>
            <w:vMerge/>
            <w:vAlign w:val="center"/>
          </w:tcPr>
          <w:p w:rsidR="00601E58" w:rsidRPr="00601E58" w:rsidRDefault="00601E58" w:rsidP="00780080">
            <w:pPr>
              <w:jc w:val="center"/>
              <w:rPr>
                <w:rFonts w:asciiTheme="minorEastAsia" w:eastAsiaTheme="minorEastAsia" w:hAnsiTheme="minorEastAsia" w:hint="eastAsia"/>
                <w:szCs w:val="21"/>
              </w:rPr>
            </w:pPr>
          </w:p>
        </w:tc>
        <w:tc>
          <w:tcPr>
            <w:tcW w:w="1985"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2.9 是否存在利用内部资料收取费用或刊登广告或摊派的行为</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2268" w:type="dxa"/>
            <w:vAlign w:val="center"/>
          </w:tcPr>
          <w:p w:rsidR="00601E58" w:rsidRPr="00601E58" w:rsidRDefault="00601E58" w:rsidP="00601E58">
            <w:pPr>
              <w:widowControl/>
              <w:jc w:val="left"/>
              <w:rPr>
                <w:rFonts w:asciiTheme="minorEastAsia" w:eastAsiaTheme="minorEastAsia" w:hAnsiTheme="minorEastAsia" w:cs="宋体" w:hint="eastAsia"/>
                <w:kern w:val="0"/>
                <w:szCs w:val="21"/>
              </w:rPr>
            </w:pPr>
            <w:r w:rsidRPr="00601E58">
              <w:rPr>
                <w:rFonts w:asciiTheme="minorEastAsia" w:eastAsiaTheme="minorEastAsia" w:hAnsiTheme="minorEastAsia" w:cs="宋体" w:hint="eastAsia"/>
                <w:kern w:val="0"/>
                <w:szCs w:val="21"/>
              </w:rPr>
              <w:t>2.9.1 以工本费、会员费、版面费、服务费等形式收取费用的，或刊登广告，搞经营性活动的；或编印单位利用登记、年检、办证、办照、评奖、验收、论证等工作之便向服务和管理对象摊派或变相摊派（C4880200）</w:t>
            </w:r>
          </w:p>
          <w:p w:rsidR="00601E58" w:rsidRPr="00601E58" w:rsidRDefault="00601E58" w:rsidP="00601E58">
            <w:pPr>
              <w:widowControl/>
              <w:jc w:val="left"/>
              <w:rPr>
                <w:rFonts w:asciiTheme="minorEastAsia" w:eastAsiaTheme="minorEastAsia" w:hAnsiTheme="minorEastAsia" w:cs="宋体" w:hint="eastAsia"/>
                <w:kern w:val="0"/>
                <w:szCs w:val="21"/>
              </w:rPr>
            </w:pPr>
          </w:p>
        </w:tc>
        <w:tc>
          <w:tcPr>
            <w:tcW w:w="1276"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lastRenderedPageBreak/>
              <w:t>□实地勘验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□现场询问</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□查阅资料</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□网上核验</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□抽样检验</w:t>
            </w:r>
          </w:p>
        </w:tc>
        <w:tc>
          <w:tcPr>
            <w:tcW w:w="1134"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□不存在</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□存在</w:t>
            </w:r>
          </w:p>
        </w:tc>
        <w:tc>
          <w:tcPr>
            <w:tcW w:w="2551" w:type="dxa"/>
            <w:vAlign w:val="center"/>
          </w:tcPr>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 xml:space="preserve">□责令改正(当场整改) </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改正情况：□合格□不合格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□责令改正(限期整改)</w:t>
            </w:r>
          </w:p>
          <w:p w:rsidR="00601E58" w:rsidRPr="00601E58" w:rsidRDefault="00601E58" w:rsidP="00972C14">
            <w:pPr>
              <w:ind w:firstLineChars="100" w:firstLine="210"/>
              <w:jc w:val="left"/>
              <w:rPr>
                <w:rFonts w:asciiTheme="minorEastAsia" w:eastAsiaTheme="minorEastAsia" w:hAnsiTheme="minorEastAsia"/>
                <w:szCs w:val="21"/>
              </w:rPr>
            </w:pPr>
            <w:r w:rsidRPr="00601E58">
              <w:rPr>
                <w:rFonts w:asciiTheme="minorEastAsia" w:eastAsiaTheme="minorEastAsia" w:hAnsiTheme="minorEastAsia" w:hint="eastAsia"/>
                <w:szCs w:val="21"/>
              </w:rPr>
              <w:t>整改期限：</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□行政指导</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□转行政处罚程序</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□采取行政强制措施</w:t>
            </w:r>
          </w:p>
          <w:p w:rsidR="00601E58" w:rsidRPr="00601E58" w:rsidRDefault="00601E58" w:rsidP="00972C14">
            <w:pPr>
              <w:jc w:val="left"/>
              <w:rPr>
                <w:rFonts w:asciiTheme="minorEastAsia" w:eastAsiaTheme="minorEastAsia" w:hAnsiTheme="minorEastAsia"/>
                <w:szCs w:val="21"/>
              </w:rPr>
            </w:pPr>
            <w:r w:rsidRPr="00601E58">
              <w:rPr>
                <w:rFonts w:asciiTheme="minorEastAsia" w:eastAsiaTheme="minorEastAsia" w:hAnsiTheme="minorEastAsia" w:hint="eastAsia"/>
                <w:szCs w:val="21"/>
              </w:rPr>
              <w:t>□其他处理措施</w:t>
            </w:r>
          </w:p>
        </w:tc>
      </w:tr>
    </w:tbl>
    <w:p w:rsidR="006963AD" w:rsidRDefault="006963AD">
      <w:pPr>
        <w:spacing w:line="320" w:lineRule="exact"/>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2"/>
        <w:gridCol w:w="5628"/>
      </w:tblGrid>
      <w:tr w:rsidR="009D3B14" w:rsidTr="00466AB8">
        <w:tc>
          <w:tcPr>
            <w:tcW w:w="10490" w:type="dxa"/>
            <w:gridSpan w:val="2"/>
            <w:shd w:val="clear" w:color="auto" w:fill="auto"/>
          </w:tcPr>
          <w:p w:rsidR="00D16BA2" w:rsidRDefault="009D3B14" w:rsidP="006963AD">
            <w:r>
              <w:rPr>
                <w:rFonts w:hint="eastAsia"/>
              </w:rPr>
              <w:t>检查结果：</w:t>
            </w:r>
          </w:p>
          <w:p w:rsidR="00D16BA2" w:rsidRDefault="00D16BA2" w:rsidP="006963AD">
            <w:r>
              <w:rPr>
                <w:rFonts w:hint="eastAsia"/>
              </w:rPr>
              <w:t xml:space="preserve">          </w:t>
            </w:r>
            <w:r>
              <w:rPr>
                <w:rFonts w:hint="eastAsia"/>
              </w:rPr>
              <w:t>信息不全：</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未找到检查对象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 xml:space="preserve">检查对象未营业  </w:t>
            </w:r>
            <w:r w:rsidR="00DA65E2" w:rsidRPr="00466AB8">
              <w:rPr>
                <w:rFonts w:asciiTheme="minorEastAsia" w:eastAsiaTheme="minorEastAsia" w:hAnsiTheme="minorEastAsia" w:hint="eastAsia"/>
                <w:szCs w:val="21"/>
              </w:rPr>
              <w:t>□</w:t>
            </w:r>
            <w:r w:rsidR="00DA65E2">
              <w:rPr>
                <w:rFonts w:asciiTheme="minorEastAsia" w:eastAsiaTheme="minorEastAsia" w:hAnsiTheme="minorEastAsia" w:hint="eastAsia"/>
                <w:szCs w:val="21"/>
              </w:rPr>
              <w:t>其他</w:t>
            </w:r>
          </w:p>
          <w:p w:rsidR="009D3B14" w:rsidRDefault="009D3B14" w:rsidP="00D16BA2">
            <w:pPr>
              <w:ind w:firstLineChars="500" w:firstLine="1050"/>
            </w:pPr>
            <w:r>
              <w:rPr>
                <w:rFonts w:hint="eastAsia"/>
              </w:rPr>
              <w:t>1</w:t>
            </w:r>
            <w:r>
              <w:rPr>
                <w:rFonts w:hint="eastAsia"/>
              </w:rPr>
              <w:t>、未发现问题终止检查并向监管对象告知检查结果</w:t>
            </w:r>
            <w:r>
              <w:rPr>
                <w:rFonts w:hint="eastAsia"/>
              </w:rPr>
              <w:t xml:space="preserve">  </w:t>
            </w:r>
            <w:r w:rsidRPr="006963AD">
              <w:rPr>
                <w:rFonts w:ascii="宋体" w:hAnsi="宋体" w:hint="eastAsia"/>
              </w:rPr>
              <w:t>□</w:t>
            </w:r>
          </w:p>
          <w:p w:rsidR="009D3B14" w:rsidRDefault="009D3B14" w:rsidP="006963AD">
            <w:r>
              <w:rPr>
                <w:rFonts w:hint="eastAsia"/>
              </w:rPr>
              <w:t xml:space="preserve">          2</w:t>
            </w:r>
            <w:r>
              <w:rPr>
                <w:rFonts w:hint="eastAsia"/>
              </w:rPr>
              <w:t>、发现问题作出责令改正等行政命令</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3</w:t>
            </w:r>
            <w:r>
              <w:rPr>
                <w:rFonts w:hint="eastAsia"/>
              </w:rPr>
              <w:t>、发现问题作出行政指导</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4</w:t>
            </w:r>
            <w:r>
              <w:rPr>
                <w:rFonts w:hint="eastAsia"/>
              </w:rPr>
              <w:t>、发现问题作出行政处罚决定</w:t>
            </w:r>
            <w:r>
              <w:rPr>
                <w:rFonts w:hint="eastAsia"/>
              </w:rPr>
              <w:t xml:space="preserve">  </w:t>
            </w:r>
            <w:r w:rsidRPr="006963AD">
              <w:rPr>
                <w:rFonts w:ascii="宋体" w:hAnsi="宋体" w:hint="eastAsia"/>
              </w:rPr>
              <w:t>□</w:t>
            </w:r>
          </w:p>
          <w:p w:rsidR="009D3B14" w:rsidRDefault="009D3B14" w:rsidP="006963AD">
            <w:pPr>
              <w:ind w:firstLineChars="500" w:firstLine="1050"/>
            </w:pPr>
            <w:r>
              <w:rPr>
                <w:rFonts w:hint="eastAsia"/>
              </w:rPr>
              <w:t>5</w:t>
            </w:r>
            <w:r>
              <w:rPr>
                <w:rFonts w:hint="eastAsia"/>
              </w:rPr>
              <w:t>、发现问题作出行政强制决定</w:t>
            </w:r>
            <w:r>
              <w:rPr>
                <w:rFonts w:hint="eastAsia"/>
              </w:rPr>
              <w:t xml:space="preserve">  </w:t>
            </w:r>
            <w:r w:rsidRPr="006963AD">
              <w:rPr>
                <w:rFonts w:ascii="宋体" w:hAnsi="宋体" w:hint="eastAsia"/>
              </w:rPr>
              <w:t>□</w:t>
            </w:r>
          </w:p>
          <w:p w:rsidR="009D3B14" w:rsidRPr="00554A16" w:rsidRDefault="009D3B14" w:rsidP="006963AD">
            <w:pPr>
              <w:ind w:firstLineChars="500" w:firstLine="1050"/>
            </w:pPr>
            <w:r>
              <w:rPr>
                <w:rFonts w:hint="eastAsia"/>
              </w:rPr>
              <w:t>6</w:t>
            </w:r>
            <w:r>
              <w:rPr>
                <w:rFonts w:hint="eastAsia"/>
              </w:rPr>
              <w:t>、发现问题作出其他具体行政行为</w:t>
            </w:r>
            <w:r>
              <w:rPr>
                <w:rFonts w:hint="eastAsia"/>
              </w:rPr>
              <w:t xml:space="preserve">  </w:t>
            </w:r>
            <w:r w:rsidRPr="006963AD">
              <w:rPr>
                <w:rFonts w:ascii="宋体" w:hAnsi="宋体" w:hint="eastAsia"/>
              </w:rPr>
              <w:t>□</w:t>
            </w:r>
          </w:p>
        </w:tc>
      </w:tr>
      <w:tr w:rsidR="009D3B14" w:rsidTr="00466AB8">
        <w:tc>
          <w:tcPr>
            <w:tcW w:w="10490" w:type="dxa"/>
            <w:gridSpan w:val="2"/>
            <w:shd w:val="clear" w:color="auto" w:fill="auto"/>
          </w:tcPr>
          <w:p w:rsidR="009D3B14" w:rsidRDefault="009D3B14" w:rsidP="006963AD">
            <w:r>
              <w:rPr>
                <w:rFonts w:hint="eastAsia"/>
              </w:rPr>
              <w:t>检查时间：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r>
              <w:rPr>
                <w:rFonts w:hint="eastAsia"/>
              </w:rPr>
              <w:t>---------</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sidRPr="006963AD">
              <w:rPr>
                <w:rFonts w:hint="eastAsia"/>
                <w:u w:val="single"/>
              </w:rPr>
              <w:t xml:space="preserve">    </w:t>
            </w:r>
            <w:r>
              <w:rPr>
                <w:rFonts w:hint="eastAsia"/>
              </w:rPr>
              <w:t>时</w:t>
            </w:r>
            <w:r w:rsidRPr="006963AD">
              <w:rPr>
                <w:rFonts w:hint="eastAsia"/>
                <w:u w:val="single"/>
              </w:rPr>
              <w:t xml:space="preserve">    </w:t>
            </w:r>
            <w:r>
              <w:rPr>
                <w:rFonts w:hint="eastAsia"/>
              </w:rPr>
              <w:t>分</w:t>
            </w:r>
          </w:p>
        </w:tc>
      </w:tr>
      <w:tr w:rsidR="009D3B14" w:rsidTr="00466AB8">
        <w:tc>
          <w:tcPr>
            <w:tcW w:w="10490" w:type="dxa"/>
            <w:gridSpan w:val="2"/>
            <w:shd w:val="clear" w:color="auto" w:fill="auto"/>
          </w:tcPr>
          <w:p w:rsidR="009D3B14" w:rsidRPr="00554A16" w:rsidRDefault="009D3B14" w:rsidP="006963AD">
            <w:r>
              <w:rPr>
                <w:rFonts w:hint="eastAsia"/>
              </w:rPr>
              <w:t>检查人员：姓名</w:t>
            </w:r>
            <w:r w:rsidRPr="006963AD">
              <w:rPr>
                <w:rFonts w:hint="eastAsia"/>
                <w:u w:val="single"/>
              </w:rPr>
              <w:t xml:space="preserve">       </w:t>
            </w:r>
            <w:r w:rsidRPr="00554A16">
              <w:rPr>
                <w:rFonts w:hint="eastAsia"/>
              </w:rPr>
              <w:t>执法证号</w:t>
            </w:r>
            <w:r w:rsidRPr="006963AD">
              <w:rPr>
                <w:rFonts w:hint="eastAsia"/>
                <w:u w:val="single"/>
              </w:rPr>
              <w:t xml:space="preserve">             </w:t>
            </w:r>
            <w:r>
              <w:rPr>
                <w:rFonts w:hint="eastAsia"/>
              </w:rPr>
              <w:t>,</w:t>
            </w:r>
            <w:r>
              <w:rPr>
                <w:rFonts w:hint="eastAsia"/>
              </w:rPr>
              <w:t>姓名</w:t>
            </w:r>
            <w:r w:rsidRPr="006963AD">
              <w:rPr>
                <w:rFonts w:hint="eastAsia"/>
                <w:u w:val="single"/>
              </w:rPr>
              <w:t xml:space="preserve">       </w:t>
            </w:r>
            <w:r w:rsidRPr="00554A16">
              <w:rPr>
                <w:rFonts w:hint="eastAsia"/>
              </w:rPr>
              <w:t>执法证号</w:t>
            </w:r>
            <w:r w:rsidRPr="006963AD">
              <w:rPr>
                <w:rFonts w:hint="eastAsia"/>
                <w:u w:val="single"/>
              </w:rPr>
              <w:t xml:space="preserve">           </w:t>
            </w:r>
          </w:p>
        </w:tc>
      </w:tr>
      <w:tr w:rsidR="009D3B14" w:rsidTr="00466AB8">
        <w:tc>
          <w:tcPr>
            <w:tcW w:w="4862" w:type="dxa"/>
            <w:shd w:val="clear" w:color="auto" w:fill="auto"/>
          </w:tcPr>
          <w:p w:rsidR="009D3B14" w:rsidRPr="00554A16" w:rsidRDefault="009D3B14" w:rsidP="006963AD">
            <w:r>
              <w:rPr>
                <w:rFonts w:hint="eastAsia"/>
              </w:rPr>
              <w:t>报送时间：</w:t>
            </w:r>
            <w:r w:rsidRPr="006963AD">
              <w:rPr>
                <w:rFonts w:hint="eastAsia"/>
                <w:u w:val="single"/>
              </w:rPr>
              <w:t xml:space="preserve">    </w:t>
            </w:r>
            <w:r>
              <w:rPr>
                <w:rFonts w:hint="eastAsia"/>
              </w:rPr>
              <w:t>年</w:t>
            </w:r>
            <w:r w:rsidRPr="006963AD">
              <w:rPr>
                <w:rFonts w:hint="eastAsia"/>
                <w:u w:val="single"/>
              </w:rPr>
              <w:t xml:space="preserve">    </w:t>
            </w:r>
            <w:r>
              <w:rPr>
                <w:rFonts w:hint="eastAsia"/>
              </w:rPr>
              <w:t>月</w:t>
            </w:r>
            <w:r w:rsidRPr="006963AD">
              <w:rPr>
                <w:rFonts w:hint="eastAsia"/>
                <w:u w:val="single"/>
              </w:rPr>
              <w:t xml:space="preserve">    </w:t>
            </w:r>
            <w:r>
              <w:rPr>
                <w:rFonts w:hint="eastAsia"/>
              </w:rPr>
              <w:t>日</w:t>
            </w:r>
            <w:r>
              <w:rPr>
                <w:rFonts w:hint="eastAsia"/>
              </w:rPr>
              <w:t xml:space="preserve">     </w:t>
            </w:r>
          </w:p>
        </w:tc>
        <w:tc>
          <w:tcPr>
            <w:tcW w:w="5628" w:type="dxa"/>
            <w:shd w:val="clear" w:color="auto" w:fill="auto"/>
          </w:tcPr>
          <w:p w:rsidR="009D3B14" w:rsidRPr="00554A16" w:rsidRDefault="009D3B14" w:rsidP="006963AD">
            <w:r>
              <w:rPr>
                <w:rFonts w:hint="eastAsia"/>
              </w:rPr>
              <w:t>报送人员：</w:t>
            </w:r>
            <w:r w:rsidRPr="006963AD">
              <w:rPr>
                <w:rFonts w:hint="eastAsia"/>
                <w:u w:val="single"/>
              </w:rPr>
              <w:t xml:space="preserve">            </w:t>
            </w:r>
          </w:p>
        </w:tc>
      </w:tr>
      <w:tr w:rsidR="009D3B14" w:rsidTr="00466AB8">
        <w:tc>
          <w:tcPr>
            <w:tcW w:w="10490" w:type="dxa"/>
            <w:gridSpan w:val="2"/>
            <w:shd w:val="clear" w:color="auto" w:fill="auto"/>
          </w:tcPr>
          <w:p w:rsidR="009D3B14" w:rsidRDefault="009D3B14" w:rsidP="006963AD">
            <w:r>
              <w:rPr>
                <w:rFonts w:hint="eastAsia"/>
              </w:rPr>
              <w:t>双随机一公开计划</w:t>
            </w:r>
            <w:r>
              <w:rPr>
                <w:rFonts w:hint="eastAsia"/>
              </w:rPr>
              <w:t>ID</w:t>
            </w:r>
            <w:r>
              <w:rPr>
                <w:rFonts w:hint="eastAsia"/>
              </w:rPr>
              <w:t>：（非双随机不用填写）</w:t>
            </w:r>
          </w:p>
        </w:tc>
      </w:tr>
    </w:tbl>
    <w:p w:rsidR="009D3B14" w:rsidRPr="009D3B14" w:rsidRDefault="009D3B14">
      <w:pPr>
        <w:spacing w:line="320" w:lineRule="exact"/>
      </w:pPr>
    </w:p>
    <w:p w:rsidR="00DD094B" w:rsidRDefault="00DD094B" w:rsidP="00DD094B">
      <w:pPr>
        <w:spacing w:line="320" w:lineRule="exact"/>
      </w:pPr>
      <w:r>
        <w:rPr>
          <w:rFonts w:hint="eastAsia"/>
        </w:rPr>
        <w:t>注</w:t>
      </w:r>
      <w:r>
        <w:rPr>
          <w:rFonts w:hint="eastAsia"/>
          <w:color w:val="FF0000"/>
        </w:rPr>
        <w:t>：</w:t>
      </w:r>
      <w:r>
        <w:t>1.</w:t>
      </w:r>
      <w:r w:rsidR="00640314">
        <w:rPr>
          <w:rFonts w:hint="eastAsia"/>
        </w:rPr>
        <w:t>采取</w:t>
      </w:r>
      <w:r>
        <w:rPr>
          <w:rFonts w:hint="eastAsia"/>
        </w:rPr>
        <w:t>询问方法检查时，应当按照执法文书统一规范制作询问笔录留存；</w:t>
      </w:r>
    </w:p>
    <w:p w:rsidR="00DD094B" w:rsidRDefault="00DD094B" w:rsidP="00DD094B">
      <w:pPr>
        <w:spacing w:line="320" w:lineRule="exact"/>
        <w:ind w:firstLineChars="200" w:firstLine="420"/>
      </w:pPr>
      <w:r>
        <w:t>2.</w:t>
      </w:r>
      <w:r>
        <w:rPr>
          <w:rFonts w:hint="eastAsia"/>
        </w:rPr>
        <w:t>采取向有关单位或人员核实情况方法检查时，应当有电话录音或工作记录留存；</w:t>
      </w:r>
    </w:p>
    <w:p w:rsidR="00DD094B" w:rsidRDefault="00DD094B" w:rsidP="00DD094B">
      <w:pPr>
        <w:spacing w:line="320" w:lineRule="exact"/>
        <w:ind w:firstLineChars="200" w:firstLine="420"/>
      </w:pPr>
      <w:r>
        <w:t>3.</w:t>
      </w:r>
      <w:r>
        <w:rPr>
          <w:rFonts w:hint="eastAsia"/>
        </w:rPr>
        <w:t>“检查结果”发现有相应违法行为的，请填写“</w:t>
      </w:r>
      <w:r>
        <w:rPr>
          <w:rFonts w:hint="eastAsia"/>
          <w:color w:val="000000"/>
        </w:rPr>
        <w:t>检查内容</w:t>
      </w:r>
      <w:r>
        <w:rPr>
          <w:rFonts w:hint="eastAsia"/>
        </w:rPr>
        <w:t>”中对应情形的编号或简要描述违法行为；</w:t>
      </w:r>
    </w:p>
    <w:p w:rsidR="00DD094B" w:rsidRDefault="00DD094B" w:rsidP="00DD094B">
      <w:pPr>
        <w:spacing w:line="320" w:lineRule="exact"/>
        <w:ind w:firstLineChars="200" w:firstLine="420"/>
      </w:pPr>
      <w:r>
        <w:t>4.</w:t>
      </w:r>
      <w:r>
        <w:rPr>
          <w:rFonts w:hint="eastAsia"/>
        </w:rPr>
        <w:t>被检查人拒绝签名的，应当在备注栏内如实记载相关情况，</w:t>
      </w:r>
      <w:r w:rsidRPr="00FE6CD5">
        <w:rPr>
          <w:rFonts w:hint="eastAsia"/>
        </w:rPr>
        <w:t>并予以音像记录。</w:t>
      </w:r>
    </w:p>
    <w:p w:rsidR="006963AD" w:rsidRPr="00DD094B" w:rsidRDefault="006963AD" w:rsidP="00DD094B">
      <w:pPr>
        <w:spacing w:line="320" w:lineRule="exact"/>
      </w:pPr>
    </w:p>
    <w:sectPr w:rsidR="006963AD" w:rsidRPr="00DD094B" w:rsidSect="00FB748C">
      <w:footerReference w:type="default" r:id="rId6"/>
      <w:pgSz w:w="11906" w:h="16838"/>
      <w:pgMar w:top="2098" w:right="1531" w:bottom="1928" w:left="1531" w:header="1418" w:footer="141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82B" w:rsidRDefault="0066082B">
      <w:r>
        <w:separator/>
      </w:r>
    </w:p>
  </w:endnote>
  <w:endnote w:type="continuationSeparator" w:id="0">
    <w:p w:rsidR="0066082B" w:rsidRDefault="006608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BA2" w:rsidRDefault="007B3A01">
    <w:pPr>
      <w:pStyle w:val="a3"/>
      <w:jc w:val="center"/>
    </w:pPr>
    <w:fldSimple w:instr="PAGE   \* MERGEFORMAT">
      <w:r w:rsidR="00601E58" w:rsidRPr="00601E58">
        <w:rPr>
          <w:noProof/>
          <w:lang w:val="zh-CN"/>
        </w:rPr>
        <w:t>4</w:t>
      </w:r>
    </w:fldSimple>
  </w:p>
  <w:p w:rsidR="00D16BA2" w:rsidRDefault="00D16BA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82B" w:rsidRDefault="0066082B">
      <w:r>
        <w:separator/>
      </w:r>
    </w:p>
  </w:footnote>
  <w:footnote w:type="continuationSeparator" w:id="0">
    <w:p w:rsidR="0066082B" w:rsidRDefault="006608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noPunctuationKerning/>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E59"/>
    <w:rsid w:val="00000F13"/>
    <w:rsid w:val="000036ED"/>
    <w:rsid w:val="000366BD"/>
    <w:rsid w:val="00064FA1"/>
    <w:rsid w:val="0007326D"/>
    <w:rsid w:val="00095128"/>
    <w:rsid w:val="000C2674"/>
    <w:rsid w:val="000C7252"/>
    <w:rsid w:val="000D63AF"/>
    <w:rsid w:val="00116854"/>
    <w:rsid w:val="00130C78"/>
    <w:rsid w:val="001351D4"/>
    <w:rsid w:val="00137EEA"/>
    <w:rsid w:val="00161A0C"/>
    <w:rsid w:val="001753FC"/>
    <w:rsid w:val="001A49FB"/>
    <w:rsid w:val="001B30BC"/>
    <w:rsid w:val="001E411E"/>
    <w:rsid w:val="001F74ED"/>
    <w:rsid w:val="00225DD1"/>
    <w:rsid w:val="00236038"/>
    <w:rsid w:val="00246803"/>
    <w:rsid w:val="00247310"/>
    <w:rsid w:val="0025525A"/>
    <w:rsid w:val="002A24A5"/>
    <w:rsid w:val="002C4AF4"/>
    <w:rsid w:val="002F038D"/>
    <w:rsid w:val="002F280D"/>
    <w:rsid w:val="002F59D8"/>
    <w:rsid w:val="0030704A"/>
    <w:rsid w:val="00307FDB"/>
    <w:rsid w:val="00330F9D"/>
    <w:rsid w:val="00332879"/>
    <w:rsid w:val="00362C7D"/>
    <w:rsid w:val="00377C7E"/>
    <w:rsid w:val="00382BBF"/>
    <w:rsid w:val="003A463F"/>
    <w:rsid w:val="003A58C3"/>
    <w:rsid w:val="003F3231"/>
    <w:rsid w:val="00433E08"/>
    <w:rsid w:val="0046081A"/>
    <w:rsid w:val="00466AB8"/>
    <w:rsid w:val="00471334"/>
    <w:rsid w:val="00483E11"/>
    <w:rsid w:val="004862AA"/>
    <w:rsid w:val="00495BD7"/>
    <w:rsid w:val="00496D57"/>
    <w:rsid w:val="00497625"/>
    <w:rsid w:val="004B3786"/>
    <w:rsid w:val="004B4B07"/>
    <w:rsid w:val="004D4E7B"/>
    <w:rsid w:val="004F0DBE"/>
    <w:rsid w:val="00503450"/>
    <w:rsid w:val="005138B2"/>
    <w:rsid w:val="00526ACD"/>
    <w:rsid w:val="00570C6E"/>
    <w:rsid w:val="00573134"/>
    <w:rsid w:val="00585BEA"/>
    <w:rsid w:val="005908F1"/>
    <w:rsid w:val="005935D4"/>
    <w:rsid w:val="005B0E00"/>
    <w:rsid w:val="005D67A0"/>
    <w:rsid w:val="005E66A3"/>
    <w:rsid w:val="005F2DA1"/>
    <w:rsid w:val="00601E58"/>
    <w:rsid w:val="00620311"/>
    <w:rsid w:val="00622324"/>
    <w:rsid w:val="00640314"/>
    <w:rsid w:val="00641005"/>
    <w:rsid w:val="006470E3"/>
    <w:rsid w:val="00647588"/>
    <w:rsid w:val="0065037B"/>
    <w:rsid w:val="006547B5"/>
    <w:rsid w:val="0066082B"/>
    <w:rsid w:val="00667FB5"/>
    <w:rsid w:val="00673BED"/>
    <w:rsid w:val="00695C27"/>
    <w:rsid w:val="006963AD"/>
    <w:rsid w:val="006B2CD5"/>
    <w:rsid w:val="006C055B"/>
    <w:rsid w:val="006C0BAE"/>
    <w:rsid w:val="006E0446"/>
    <w:rsid w:val="006E7A68"/>
    <w:rsid w:val="006F64E1"/>
    <w:rsid w:val="00701373"/>
    <w:rsid w:val="00721398"/>
    <w:rsid w:val="00736766"/>
    <w:rsid w:val="0075302A"/>
    <w:rsid w:val="0077657C"/>
    <w:rsid w:val="00777CDA"/>
    <w:rsid w:val="00780080"/>
    <w:rsid w:val="00781E36"/>
    <w:rsid w:val="007B3A01"/>
    <w:rsid w:val="007D00A3"/>
    <w:rsid w:val="007D276F"/>
    <w:rsid w:val="007E56DB"/>
    <w:rsid w:val="007F4313"/>
    <w:rsid w:val="007F6A07"/>
    <w:rsid w:val="00800EC1"/>
    <w:rsid w:val="00830DCC"/>
    <w:rsid w:val="008613A4"/>
    <w:rsid w:val="008923CD"/>
    <w:rsid w:val="008D031D"/>
    <w:rsid w:val="008F064B"/>
    <w:rsid w:val="008F572C"/>
    <w:rsid w:val="009533E9"/>
    <w:rsid w:val="00955A74"/>
    <w:rsid w:val="009644DD"/>
    <w:rsid w:val="0097307E"/>
    <w:rsid w:val="009735DE"/>
    <w:rsid w:val="00982E52"/>
    <w:rsid w:val="009A1E25"/>
    <w:rsid w:val="009A29CF"/>
    <w:rsid w:val="009D3B14"/>
    <w:rsid w:val="009F6A1B"/>
    <w:rsid w:val="00A138E4"/>
    <w:rsid w:val="00A233AB"/>
    <w:rsid w:val="00A267EC"/>
    <w:rsid w:val="00A318C8"/>
    <w:rsid w:val="00A7567A"/>
    <w:rsid w:val="00A87F28"/>
    <w:rsid w:val="00A94E59"/>
    <w:rsid w:val="00AC0DEF"/>
    <w:rsid w:val="00AF4A6F"/>
    <w:rsid w:val="00B05453"/>
    <w:rsid w:val="00B05BD9"/>
    <w:rsid w:val="00B16AFF"/>
    <w:rsid w:val="00B34616"/>
    <w:rsid w:val="00B6304D"/>
    <w:rsid w:val="00B7168C"/>
    <w:rsid w:val="00B82E7B"/>
    <w:rsid w:val="00B90F3D"/>
    <w:rsid w:val="00B93CB1"/>
    <w:rsid w:val="00BA1E58"/>
    <w:rsid w:val="00BB619F"/>
    <w:rsid w:val="00C02F99"/>
    <w:rsid w:val="00C03054"/>
    <w:rsid w:val="00C35DAD"/>
    <w:rsid w:val="00C47B3E"/>
    <w:rsid w:val="00C5772E"/>
    <w:rsid w:val="00C6380B"/>
    <w:rsid w:val="00C67E06"/>
    <w:rsid w:val="00C70692"/>
    <w:rsid w:val="00C8489A"/>
    <w:rsid w:val="00C95B02"/>
    <w:rsid w:val="00CB4129"/>
    <w:rsid w:val="00CC7744"/>
    <w:rsid w:val="00CD57EE"/>
    <w:rsid w:val="00CE08C2"/>
    <w:rsid w:val="00CF3AD2"/>
    <w:rsid w:val="00D0458D"/>
    <w:rsid w:val="00D048A8"/>
    <w:rsid w:val="00D16BA2"/>
    <w:rsid w:val="00D20072"/>
    <w:rsid w:val="00D34600"/>
    <w:rsid w:val="00D5406B"/>
    <w:rsid w:val="00DA65E2"/>
    <w:rsid w:val="00DB410A"/>
    <w:rsid w:val="00DC0085"/>
    <w:rsid w:val="00DC25DC"/>
    <w:rsid w:val="00DD094B"/>
    <w:rsid w:val="00E02039"/>
    <w:rsid w:val="00E04FAE"/>
    <w:rsid w:val="00E16CA4"/>
    <w:rsid w:val="00E22828"/>
    <w:rsid w:val="00E2449D"/>
    <w:rsid w:val="00E537F5"/>
    <w:rsid w:val="00E61C4F"/>
    <w:rsid w:val="00E737FF"/>
    <w:rsid w:val="00E847C7"/>
    <w:rsid w:val="00EA3DF7"/>
    <w:rsid w:val="00EC638C"/>
    <w:rsid w:val="00ED0689"/>
    <w:rsid w:val="00EF0246"/>
    <w:rsid w:val="00EF3C8B"/>
    <w:rsid w:val="00F01294"/>
    <w:rsid w:val="00F0354F"/>
    <w:rsid w:val="00F20FEA"/>
    <w:rsid w:val="00F30F6C"/>
    <w:rsid w:val="00F35738"/>
    <w:rsid w:val="00F417F7"/>
    <w:rsid w:val="00F42E82"/>
    <w:rsid w:val="00F84083"/>
    <w:rsid w:val="00FB2825"/>
    <w:rsid w:val="00FB748C"/>
    <w:rsid w:val="00FC4462"/>
    <w:rsid w:val="00FC68B5"/>
    <w:rsid w:val="00FE6CD5"/>
    <w:rsid w:val="12836EB2"/>
    <w:rsid w:val="19F56C02"/>
    <w:rsid w:val="2A562AB7"/>
    <w:rsid w:val="2CD05483"/>
    <w:rsid w:val="31491DAC"/>
    <w:rsid w:val="45B119E6"/>
    <w:rsid w:val="46864BB2"/>
    <w:rsid w:val="49B11542"/>
    <w:rsid w:val="505622E7"/>
    <w:rsid w:val="5C5D0D12"/>
    <w:rsid w:val="5D0C75B8"/>
    <w:rsid w:val="62B67BDC"/>
    <w:rsid w:val="646C7403"/>
    <w:rsid w:val="68BA4BB8"/>
    <w:rsid w:val="6F091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4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sid w:val="00FB748C"/>
    <w:rPr>
      <w:kern w:val="2"/>
      <w:sz w:val="18"/>
      <w:szCs w:val="18"/>
    </w:rPr>
  </w:style>
  <w:style w:type="character" w:customStyle="1" w:styleId="Char0">
    <w:name w:val="页眉 Char"/>
    <w:link w:val="a4"/>
    <w:rsid w:val="00FB748C"/>
    <w:rPr>
      <w:kern w:val="2"/>
      <w:sz w:val="18"/>
      <w:szCs w:val="18"/>
    </w:rPr>
  </w:style>
  <w:style w:type="paragraph" w:styleId="a5">
    <w:name w:val="Balloon Text"/>
    <w:basedOn w:val="a"/>
    <w:semiHidden/>
    <w:rsid w:val="00FB748C"/>
    <w:rPr>
      <w:sz w:val="18"/>
      <w:szCs w:val="18"/>
    </w:rPr>
  </w:style>
  <w:style w:type="paragraph" w:styleId="a4">
    <w:name w:val="header"/>
    <w:basedOn w:val="a"/>
    <w:link w:val="Char0"/>
    <w:rsid w:val="00FB748C"/>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rsid w:val="00FB748C"/>
    <w:pPr>
      <w:tabs>
        <w:tab w:val="center" w:pos="4153"/>
        <w:tab w:val="right" w:pos="8306"/>
      </w:tabs>
      <w:snapToGrid w:val="0"/>
      <w:jc w:val="left"/>
    </w:pPr>
    <w:rPr>
      <w:sz w:val="18"/>
      <w:szCs w:val="18"/>
    </w:rPr>
  </w:style>
  <w:style w:type="table" w:styleId="a6">
    <w:name w:val="Table Grid"/>
    <w:basedOn w:val="a1"/>
    <w:uiPriority w:val="59"/>
    <w:rsid w:val="00FB748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986">
      <w:bodyDiv w:val="1"/>
      <w:marLeft w:val="0"/>
      <w:marRight w:val="0"/>
      <w:marTop w:val="0"/>
      <w:marBottom w:val="0"/>
      <w:divBdr>
        <w:top w:val="none" w:sz="0" w:space="0" w:color="auto"/>
        <w:left w:val="none" w:sz="0" w:space="0" w:color="auto"/>
        <w:bottom w:val="none" w:sz="0" w:space="0" w:color="auto"/>
        <w:right w:val="none" w:sz="0" w:space="0" w:color="auto"/>
      </w:divBdr>
      <w:divsChild>
        <w:div w:id="1627810910">
          <w:marLeft w:val="0"/>
          <w:marRight w:val="0"/>
          <w:marTop w:val="750"/>
          <w:marBottom w:val="0"/>
          <w:divBdr>
            <w:top w:val="none" w:sz="0" w:space="0" w:color="auto"/>
            <w:left w:val="none" w:sz="0" w:space="0" w:color="auto"/>
            <w:bottom w:val="none" w:sz="0" w:space="0" w:color="auto"/>
            <w:right w:val="none" w:sz="0" w:space="0" w:color="auto"/>
          </w:divBdr>
          <w:divsChild>
            <w:div w:id="4573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411">
      <w:bodyDiv w:val="1"/>
      <w:marLeft w:val="0"/>
      <w:marRight w:val="0"/>
      <w:marTop w:val="0"/>
      <w:marBottom w:val="0"/>
      <w:divBdr>
        <w:top w:val="none" w:sz="0" w:space="0" w:color="auto"/>
        <w:left w:val="none" w:sz="0" w:space="0" w:color="auto"/>
        <w:bottom w:val="none" w:sz="0" w:space="0" w:color="auto"/>
        <w:right w:val="none" w:sz="0" w:space="0" w:color="auto"/>
      </w:divBdr>
      <w:divsChild>
        <w:div w:id="1235899468">
          <w:marLeft w:val="0"/>
          <w:marRight w:val="0"/>
          <w:marTop w:val="750"/>
          <w:marBottom w:val="0"/>
          <w:divBdr>
            <w:top w:val="none" w:sz="0" w:space="0" w:color="auto"/>
            <w:left w:val="none" w:sz="0" w:space="0" w:color="auto"/>
            <w:bottom w:val="none" w:sz="0" w:space="0" w:color="auto"/>
            <w:right w:val="none" w:sz="0" w:space="0" w:color="auto"/>
          </w:divBdr>
          <w:divsChild>
            <w:div w:id="3496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290">
      <w:bodyDiv w:val="1"/>
      <w:marLeft w:val="0"/>
      <w:marRight w:val="0"/>
      <w:marTop w:val="0"/>
      <w:marBottom w:val="0"/>
      <w:divBdr>
        <w:top w:val="none" w:sz="0" w:space="0" w:color="auto"/>
        <w:left w:val="none" w:sz="0" w:space="0" w:color="auto"/>
        <w:bottom w:val="none" w:sz="0" w:space="0" w:color="auto"/>
        <w:right w:val="none" w:sz="0" w:space="0" w:color="auto"/>
      </w:divBdr>
      <w:divsChild>
        <w:div w:id="1817455375">
          <w:marLeft w:val="0"/>
          <w:marRight w:val="0"/>
          <w:marTop w:val="750"/>
          <w:marBottom w:val="0"/>
          <w:divBdr>
            <w:top w:val="none" w:sz="0" w:space="0" w:color="auto"/>
            <w:left w:val="none" w:sz="0" w:space="0" w:color="auto"/>
            <w:bottom w:val="none" w:sz="0" w:space="0" w:color="auto"/>
            <w:right w:val="none" w:sz="0" w:space="0" w:color="auto"/>
          </w:divBdr>
          <w:divsChild>
            <w:div w:id="528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718">
      <w:bodyDiv w:val="1"/>
      <w:marLeft w:val="0"/>
      <w:marRight w:val="0"/>
      <w:marTop w:val="0"/>
      <w:marBottom w:val="0"/>
      <w:divBdr>
        <w:top w:val="none" w:sz="0" w:space="0" w:color="auto"/>
        <w:left w:val="none" w:sz="0" w:space="0" w:color="auto"/>
        <w:bottom w:val="none" w:sz="0" w:space="0" w:color="auto"/>
        <w:right w:val="none" w:sz="0" w:space="0" w:color="auto"/>
      </w:divBdr>
      <w:divsChild>
        <w:div w:id="94326613">
          <w:marLeft w:val="0"/>
          <w:marRight w:val="0"/>
          <w:marTop w:val="750"/>
          <w:marBottom w:val="0"/>
          <w:divBdr>
            <w:top w:val="none" w:sz="0" w:space="0" w:color="auto"/>
            <w:left w:val="none" w:sz="0" w:space="0" w:color="auto"/>
            <w:bottom w:val="none" w:sz="0" w:space="0" w:color="auto"/>
            <w:right w:val="none" w:sz="0" w:space="0" w:color="auto"/>
          </w:divBdr>
          <w:divsChild>
            <w:div w:id="3825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575">
      <w:bodyDiv w:val="1"/>
      <w:marLeft w:val="0"/>
      <w:marRight w:val="0"/>
      <w:marTop w:val="0"/>
      <w:marBottom w:val="0"/>
      <w:divBdr>
        <w:top w:val="none" w:sz="0" w:space="0" w:color="auto"/>
        <w:left w:val="none" w:sz="0" w:space="0" w:color="auto"/>
        <w:bottom w:val="none" w:sz="0" w:space="0" w:color="auto"/>
        <w:right w:val="none" w:sz="0" w:space="0" w:color="auto"/>
      </w:divBdr>
      <w:divsChild>
        <w:div w:id="1881014399">
          <w:marLeft w:val="0"/>
          <w:marRight w:val="0"/>
          <w:marTop w:val="750"/>
          <w:marBottom w:val="0"/>
          <w:divBdr>
            <w:top w:val="none" w:sz="0" w:space="0" w:color="auto"/>
            <w:left w:val="none" w:sz="0" w:space="0" w:color="auto"/>
            <w:bottom w:val="none" w:sz="0" w:space="0" w:color="auto"/>
            <w:right w:val="none" w:sz="0" w:space="0" w:color="auto"/>
          </w:divBdr>
          <w:divsChild>
            <w:div w:id="12858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9566">
      <w:bodyDiv w:val="1"/>
      <w:marLeft w:val="0"/>
      <w:marRight w:val="0"/>
      <w:marTop w:val="0"/>
      <w:marBottom w:val="0"/>
      <w:divBdr>
        <w:top w:val="none" w:sz="0" w:space="0" w:color="auto"/>
        <w:left w:val="none" w:sz="0" w:space="0" w:color="auto"/>
        <w:bottom w:val="none" w:sz="0" w:space="0" w:color="auto"/>
        <w:right w:val="none" w:sz="0" w:space="0" w:color="auto"/>
      </w:divBdr>
      <w:divsChild>
        <w:div w:id="1648129656">
          <w:marLeft w:val="0"/>
          <w:marRight w:val="0"/>
          <w:marTop w:val="750"/>
          <w:marBottom w:val="0"/>
          <w:divBdr>
            <w:top w:val="none" w:sz="0" w:space="0" w:color="auto"/>
            <w:left w:val="none" w:sz="0" w:space="0" w:color="auto"/>
            <w:bottom w:val="none" w:sz="0" w:space="0" w:color="auto"/>
            <w:right w:val="none" w:sz="0" w:space="0" w:color="auto"/>
          </w:divBdr>
          <w:divsChild>
            <w:div w:id="7202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819">
      <w:bodyDiv w:val="1"/>
      <w:marLeft w:val="0"/>
      <w:marRight w:val="0"/>
      <w:marTop w:val="0"/>
      <w:marBottom w:val="0"/>
      <w:divBdr>
        <w:top w:val="none" w:sz="0" w:space="0" w:color="auto"/>
        <w:left w:val="none" w:sz="0" w:space="0" w:color="auto"/>
        <w:bottom w:val="none" w:sz="0" w:space="0" w:color="auto"/>
        <w:right w:val="none" w:sz="0" w:space="0" w:color="auto"/>
      </w:divBdr>
      <w:divsChild>
        <w:div w:id="1286697141">
          <w:marLeft w:val="0"/>
          <w:marRight w:val="0"/>
          <w:marTop w:val="750"/>
          <w:marBottom w:val="0"/>
          <w:divBdr>
            <w:top w:val="none" w:sz="0" w:space="0" w:color="auto"/>
            <w:left w:val="none" w:sz="0" w:space="0" w:color="auto"/>
            <w:bottom w:val="none" w:sz="0" w:space="0" w:color="auto"/>
            <w:right w:val="none" w:sz="0" w:space="0" w:color="auto"/>
          </w:divBdr>
          <w:divsChild>
            <w:div w:id="7708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9206">
      <w:bodyDiv w:val="1"/>
      <w:marLeft w:val="0"/>
      <w:marRight w:val="0"/>
      <w:marTop w:val="0"/>
      <w:marBottom w:val="0"/>
      <w:divBdr>
        <w:top w:val="none" w:sz="0" w:space="0" w:color="auto"/>
        <w:left w:val="none" w:sz="0" w:space="0" w:color="auto"/>
        <w:bottom w:val="none" w:sz="0" w:space="0" w:color="auto"/>
        <w:right w:val="none" w:sz="0" w:space="0" w:color="auto"/>
      </w:divBdr>
      <w:divsChild>
        <w:div w:id="2014215677">
          <w:marLeft w:val="0"/>
          <w:marRight w:val="0"/>
          <w:marTop w:val="750"/>
          <w:marBottom w:val="0"/>
          <w:divBdr>
            <w:top w:val="none" w:sz="0" w:space="0" w:color="auto"/>
            <w:left w:val="none" w:sz="0" w:space="0" w:color="auto"/>
            <w:bottom w:val="none" w:sz="0" w:space="0" w:color="auto"/>
            <w:right w:val="none" w:sz="0" w:space="0" w:color="auto"/>
          </w:divBdr>
          <w:divsChild>
            <w:div w:id="3793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2085">
      <w:bodyDiv w:val="1"/>
      <w:marLeft w:val="0"/>
      <w:marRight w:val="0"/>
      <w:marTop w:val="0"/>
      <w:marBottom w:val="0"/>
      <w:divBdr>
        <w:top w:val="none" w:sz="0" w:space="0" w:color="auto"/>
        <w:left w:val="none" w:sz="0" w:space="0" w:color="auto"/>
        <w:bottom w:val="none" w:sz="0" w:space="0" w:color="auto"/>
        <w:right w:val="none" w:sz="0" w:space="0" w:color="auto"/>
      </w:divBdr>
      <w:divsChild>
        <w:div w:id="1411194272">
          <w:marLeft w:val="0"/>
          <w:marRight w:val="0"/>
          <w:marTop w:val="750"/>
          <w:marBottom w:val="0"/>
          <w:divBdr>
            <w:top w:val="none" w:sz="0" w:space="0" w:color="auto"/>
            <w:left w:val="none" w:sz="0" w:space="0" w:color="auto"/>
            <w:bottom w:val="none" w:sz="0" w:space="0" w:color="auto"/>
            <w:right w:val="none" w:sz="0" w:space="0" w:color="auto"/>
          </w:divBdr>
          <w:divsChild>
            <w:div w:id="3311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242">
      <w:bodyDiv w:val="1"/>
      <w:marLeft w:val="0"/>
      <w:marRight w:val="0"/>
      <w:marTop w:val="0"/>
      <w:marBottom w:val="0"/>
      <w:divBdr>
        <w:top w:val="none" w:sz="0" w:space="0" w:color="auto"/>
        <w:left w:val="none" w:sz="0" w:space="0" w:color="auto"/>
        <w:bottom w:val="none" w:sz="0" w:space="0" w:color="auto"/>
        <w:right w:val="none" w:sz="0" w:space="0" w:color="auto"/>
      </w:divBdr>
      <w:divsChild>
        <w:div w:id="1131902754">
          <w:marLeft w:val="0"/>
          <w:marRight w:val="0"/>
          <w:marTop w:val="750"/>
          <w:marBottom w:val="0"/>
          <w:divBdr>
            <w:top w:val="none" w:sz="0" w:space="0" w:color="auto"/>
            <w:left w:val="none" w:sz="0" w:space="0" w:color="auto"/>
            <w:bottom w:val="none" w:sz="0" w:space="0" w:color="auto"/>
            <w:right w:val="none" w:sz="0" w:space="0" w:color="auto"/>
          </w:divBdr>
          <w:divsChild>
            <w:div w:id="99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791">
      <w:bodyDiv w:val="1"/>
      <w:marLeft w:val="0"/>
      <w:marRight w:val="0"/>
      <w:marTop w:val="0"/>
      <w:marBottom w:val="0"/>
      <w:divBdr>
        <w:top w:val="none" w:sz="0" w:space="0" w:color="auto"/>
        <w:left w:val="none" w:sz="0" w:space="0" w:color="auto"/>
        <w:bottom w:val="none" w:sz="0" w:space="0" w:color="auto"/>
        <w:right w:val="none" w:sz="0" w:space="0" w:color="auto"/>
      </w:divBdr>
      <w:divsChild>
        <w:div w:id="348458185">
          <w:marLeft w:val="0"/>
          <w:marRight w:val="0"/>
          <w:marTop w:val="750"/>
          <w:marBottom w:val="0"/>
          <w:divBdr>
            <w:top w:val="none" w:sz="0" w:space="0" w:color="auto"/>
            <w:left w:val="none" w:sz="0" w:space="0" w:color="auto"/>
            <w:bottom w:val="none" w:sz="0" w:space="0" w:color="auto"/>
            <w:right w:val="none" w:sz="0" w:space="0" w:color="auto"/>
          </w:divBdr>
          <w:divsChild>
            <w:div w:id="1491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6718">
      <w:bodyDiv w:val="1"/>
      <w:marLeft w:val="0"/>
      <w:marRight w:val="0"/>
      <w:marTop w:val="0"/>
      <w:marBottom w:val="0"/>
      <w:divBdr>
        <w:top w:val="none" w:sz="0" w:space="0" w:color="auto"/>
        <w:left w:val="none" w:sz="0" w:space="0" w:color="auto"/>
        <w:bottom w:val="none" w:sz="0" w:space="0" w:color="auto"/>
        <w:right w:val="none" w:sz="0" w:space="0" w:color="auto"/>
      </w:divBdr>
      <w:divsChild>
        <w:div w:id="671644327">
          <w:marLeft w:val="0"/>
          <w:marRight w:val="0"/>
          <w:marTop w:val="750"/>
          <w:marBottom w:val="0"/>
          <w:divBdr>
            <w:top w:val="none" w:sz="0" w:space="0" w:color="auto"/>
            <w:left w:val="none" w:sz="0" w:space="0" w:color="auto"/>
            <w:bottom w:val="none" w:sz="0" w:space="0" w:color="auto"/>
            <w:right w:val="none" w:sz="0" w:space="0" w:color="auto"/>
          </w:divBdr>
          <w:divsChild>
            <w:div w:id="15343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9482">
      <w:bodyDiv w:val="1"/>
      <w:marLeft w:val="0"/>
      <w:marRight w:val="0"/>
      <w:marTop w:val="0"/>
      <w:marBottom w:val="0"/>
      <w:divBdr>
        <w:top w:val="none" w:sz="0" w:space="0" w:color="auto"/>
        <w:left w:val="none" w:sz="0" w:space="0" w:color="auto"/>
        <w:bottom w:val="none" w:sz="0" w:space="0" w:color="auto"/>
        <w:right w:val="none" w:sz="0" w:space="0" w:color="auto"/>
      </w:divBdr>
      <w:divsChild>
        <w:div w:id="535046380">
          <w:marLeft w:val="0"/>
          <w:marRight w:val="0"/>
          <w:marTop w:val="750"/>
          <w:marBottom w:val="0"/>
          <w:divBdr>
            <w:top w:val="none" w:sz="0" w:space="0" w:color="auto"/>
            <w:left w:val="none" w:sz="0" w:space="0" w:color="auto"/>
            <w:bottom w:val="none" w:sz="0" w:space="0" w:color="auto"/>
            <w:right w:val="none" w:sz="0" w:space="0" w:color="auto"/>
          </w:divBdr>
          <w:divsChild>
            <w:div w:id="16623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7096">
      <w:bodyDiv w:val="1"/>
      <w:marLeft w:val="0"/>
      <w:marRight w:val="0"/>
      <w:marTop w:val="0"/>
      <w:marBottom w:val="0"/>
      <w:divBdr>
        <w:top w:val="none" w:sz="0" w:space="0" w:color="auto"/>
        <w:left w:val="none" w:sz="0" w:space="0" w:color="auto"/>
        <w:bottom w:val="none" w:sz="0" w:space="0" w:color="auto"/>
        <w:right w:val="none" w:sz="0" w:space="0" w:color="auto"/>
      </w:divBdr>
      <w:divsChild>
        <w:div w:id="2072463472">
          <w:marLeft w:val="0"/>
          <w:marRight w:val="0"/>
          <w:marTop w:val="750"/>
          <w:marBottom w:val="0"/>
          <w:divBdr>
            <w:top w:val="none" w:sz="0" w:space="0" w:color="auto"/>
            <w:left w:val="none" w:sz="0" w:space="0" w:color="auto"/>
            <w:bottom w:val="none" w:sz="0" w:space="0" w:color="auto"/>
            <w:right w:val="none" w:sz="0" w:space="0" w:color="auto"/>
          </w:divBdr>
          <w:divsChild>
            <w:div w:id="10763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5824">
      <w:bodyDiv w:val="1"/>
      <w:marLeft w:val="0"/>
      <w:marRight w:val="0"/>
      <w:marTop w:val="0"/>
      <w:marBottom w:val="0"/>
      <w:divBdr>
        <w:top w:val="none" w:sz="0" w:space="0" w:color="auto"/>
        <w:left w:val="none" w:sz="0" w:space="0" w:color="auto"/>
        <w:bottom w:val="none" w:sz="0" w:space="0" w:color="auto"/>
        <w:right w:val="none" w:sz="0" w:space="0" w:color="auto"/>
      </w:divBdr>
      <w:divsChild>
        <w:div w:id="1737818946">
          <w:marLeft w:val="0"/>
          <w:marRight w:val="0"/>
          <w:marTop w:val="600"/>
          <w:marBottom w:val="0"/>
          <w:divBdr>
            <w:top w:val="none" w:sz="0" w:space="0" w:color="auto"/>
            <w:left w:val="none" w:sz="0" w:space="0" w:color="auto"/>
            <w:bottom w:val="none" w:sz="0" w:space="0" w:color="auto"/>
            <w:right w:val="none" w:sz="0" w:space="0" w:color="auto"/>
          </w:divBdr>
          <w:divsChild>
            <w:div w:id="74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5946">
      <w:bodyDiv w:val="1"/>
      <w:marLeft w:val="0"/>
      <w:marRight w:val="0"/>
      <w:marTop w:val="0"/>
      <w:marBottom w:val="0"/>
      <w:divBdr>
        <w:top w:val="none" w:sz="0" w:space="0" w:color="auto"/>
        <w:left w:val="none" w:sz="0" w:space="0" w:color="auto"/>
        <w:bottom w:val="none" w:sz="0" w:space="0" w:color="auto"/>
        <w:right w:val="none" w:sz="0" w:space="0" w:color="auto"/>
      </w:divBdr>
      <w:divsChild>
        <w:div w:id="1004011704">
          <w:marLeft w:val="0"/>
          <w:marRight w:val="0"/>
          <w:marTop w:val="750"/>
          <w:marBottom w:val="0"/>
          <w:divBdr>
            <w:top w:val="none" w:sz="0" w:space="0" w:color="auto"/>
            <w:left w:val="none" w:sz="0" w:space="0" w:color="auto"/>
            <w:bottom w:val="none" w:sz="0" w:space="0" w:color="auto"/>
            <w:right w:val="none" w:sz="0" w:space="0" w:color="auto"/>
          </w:divBdr>
          <w:divsChild>
            <w:div w:id="58480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5097">
      <w:bodyDiv w:val="1"/>
      <w:marLeft w:val="0"/>
      <w:marRight w:val="0"/>
      <w:marTop w:val="0"/>
      <w:marBottom w:val="0"/>
      <w:divBdr>
        <w:top w:val="none" w:sz="0" w:space="0" w:color="auto"/>
        <w:left w:val="none" w:sz="0" w:space="0" w:color="auto"/>
        <w:bottom w:val="none" w:sz="0" w:space="0" w:color="auto"/>
        <w:right w:val="none" w:sz="0" w:space="0" w:color="auto"/>
      </w:divBdr>
      <w:divsChild>
        <w:div w:id="132911859">
          <w:marLeft w:val="0"/>
          <w:marRight w:val="0"/>
          <w:marTop w:val="750"/>
          <w:marBottom w:val="0"/>
          <w:divBdr>
            <w:top w:val="none" w:sz="0" w:space="0" w:color="auto"/>
            <w:left w:val="none" w:sz="0" w:space="0" w:color="auto"/>
            <w:bottom w:val="none" w:sz="0" w:space="0" w:color="auto"/>
            <w:right w:val="none" w:sz="0" w:space="0" w:color="auto"/>
          </w:divBdr>
          <w:divsChild>
            <w:div w:id="13573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3455">
      <w:bodyDiv w:val="1"/>
      <w:marLeft w:val="0"/>
      <w:marRight w:val="0"/>
      <w:marTop w:val="0"/>
      <w:marBottom w:val="0"/>
      <w:divBdr>
        <w:top w:val="none" w:sz="0" w:space="0" w:color="auto"/>
        <w:left w:val="none" w:sz="0" w:space="0" w:color="auto"/>
        <w:bottom w:val="none" w:sz="0" w:space="0" w:color="auto"/>
        <w:right w:val="none" w:sz="0" w:space="0" w:color="auto"/>
      </w:divBdr>
      <w:divsChild>
        <w:div w:id="141890582">
          <w:marLeft w:val="0"/>
          <w:marRight w:val="0"/>
          <w:marTop w:val="750"/>
          <w:marBottom w:val="0"/>
          <w:divBdr>
            <w:top w:val="none" w:sz="0" w:space="0" w:color="auto"/>
            <w:left w:val="none" w:sz="0" w:space="0" w:color="auto"/>
            <w:bottom w:val="none" w:sz="0" w:space="0" w:color="auto"/>
            <w:right w:val="none" w:sz="0" w:space="0" w:color="auto"/>
          </w:divBdr>
          <w:divsChild>
            <w:div w:id="4520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6985">
      <w:bodyDiv w:val="1"/>
      <w:marLeft w:val="0"/>
      <w:marRight w:val="0"/>
      <w:marTop w:val="0"/>
      <w:marBottom w:val="0"/>
      <w:divBdr>
        <w:top w:val="none" w:sz="0" w:space="0" w:color="auto"/>
        <w:left w:val="none" w:sz="0" w:space="0" w:color="auto"/>
        <w:bottom w:val="none" w:sz="0" w:space="0" w:color="auto"/>
        <w:right w:val="none" w:sz="0" w:space="0" w:color="auto"/>
      </w:divBdr>
      <w:divsChild>
        <w:div w:id="993341994">
          <w:marLeft w:val="0"/>
          <w:marRight w:val="0"/>
          <w:marTop w:val="750"/>
          <w:marBottom w:val="0"/>
          <w:divBdr>
            <w:top w:val="none" w:sz="0" w:space="0" w:color="auto"/>
            <w:left w:val="none" w:sz="0" w:space="0" w:color="auto"/>
            <w:bottom w:val="none" w:sz="0" w:space="0" w:color="auto"/>
            <w:right w:val="none" w:sz="0" w:space="0" w:color="auto"/>
          </w:divBdr>
          <w:divsChild>
            <w:div w:id="1375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3235">
      <w:bodyDiv w:val="1"/>
      <w:marLeft w:val="0"/>
      <w:marRight w:val="0"/>
      <w:marTop w:val="0"/>
      <w:marBottom w:val="0"/>
      <w:divBdr>
        <w:top w:val="none" w:sz="0" w:space="0" w:color="auto"/>
        <w:left w:val="none" w:sz="0" w:space="0" w:color="auto"/>
        <w:bottom w:val="none" w:sz="0" w:space="0" w:color="auto"/>
        <w:right w:val="none" w:sz="0" w:space="0" w:color="auto"/>
      </w:divBdr>
      <w:divsChild>
        <w:div w:id="581452515">
          <w:marLeft w:val="0"/>
          <w:marRight w:val="0"/>
          <w:marTop w:val="750"/>
          <w:marBottom w:val="0"/>
          <w:divBdr>
            <w:top w:val="none" w:sz="0" w:space="0" w:color="auto"/>
            <w:left w:val="none" w:sz="0" w:space="0" w:color="auto"/>
            <w:bottom w:val="none" w:sz="0" w:space="0" w:color="auto"/>
            <w:right w:val="none" w:sz="0" w:space="0" w:color="auto"/>
          </w:divBdr>
          <w:divsChild>
            <w:div w:id="12393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3880">
      <w:bodyDiv w:val="1"/>
      <w:marLeft w:val="0"/>
      <w:marRight w:val="0"/>
      <w:marTop w:val="0"/>
      <w:marBottom w:val="0"/>
      <w:divBdr>
        <w:top w:val="none" w:sz="0" w:space="0" w:color="auto"/>
        <w:left w:val="none" w:sz="0" w:space="0" w:color="auto"/>
        <w:bottom w:val="none" w:sz="0" w:space="0" w:color="auto"/>
        <w:right w:val="none" w:sz="0" w:space="0" w:color="auto"/>
      </w:divBdr>
      <w:divsChild>
        <w:div w:id="399063324">
          <w:marLeft w:val="0"/>
          <w:marRight w:val="0"/>
          <w:marTop w:val="750"/>
          <w:marBottom w:val="0"/>
          <w:divBdr>
            <w:top w:val="none" w:sz="0" w:space="0" w:color="auto"/>
            <w:left w:val="none" w:sz="0" w:space="0" w:color="auto"/>
            <w:bottom w:val="none" w:sz="0" w:space="0" w:color="auto"/>
            <w:right w:val="none" w:sz="0" w:space="0" w:color="auto"/>
          </w:divBdr>
          <w:divsChild>
            <w:div w:id="29290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28250">
      <w:bodyDiv w:val="1"/>
      <w:marLeft w:val="0"/>
      <w:marRight w:val="0"/>
      <w:marTop w:val="0"/>
      <w:marBottom w:val="0"/>
      <w:divBdr>
        <w:top w:val="none" w:sz="0" w:space="0" w:color="auto"/>
        <w:left w:val="none" w:sz="0" w:space="0" w:color="auto"/>
        <w:bottom w:val="none" w:sz="0" w:space="0" w:color="auto"/>
        <w:right w:val="none" w:sz="0" w:space="0" w:color="auto"/>
      </w:divBdr>
      <w:divsChild>
        <w:div w:id="564533947">
          <w:marLeft w:val="0"/>
          <w:marRight w:val="0"/>
          <w:marTop w:val="750"/>
          <w:marBottom w:val="0"/>
          <w:divBdr>
            <w:top w:val="none" w:sz="0" w:space="0" w:color="auto"/>
            <w:left w:val="none" w:sz="0" w:space="0" w:color="auto"/>
            <w:bottom w:val="none" w:sz="0" w:space="0" w:color="auto"/>
            <w:right w:val="none" w:sz="0" w:space="0" w:color="auto"/>
          </w:divBdr>
          <w:divsChild>
            <w:div w:id="8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8146">
      <w:bodyDiv w:val="1"/>
      <w:marLeft w:val="0"/>
      <w:marRight w:val="0"/>
      <w:marTop w:val="0"/>
      <w:marBottom w:val="0"/>
      <w:divBdr>
        <w:top w:val="none" w:sz="0" w:space="0" w:color="auto"/>
        <w:left w:val="none" w:sz="0" w:space="0" w:color="auto"/>
        <w:bottom w:val="none" w:sz="0" w:space="0" w:color="auto"/>
        <w:right w:val="none" w:sz="0" w:space="0" w:color="auto"/>
      </w:divBdr>
    </w:div>
    <w:div w:id="279654002">
      <w:bodyDiv w:val="1"/>
      <w:marLeft w:val="0"/>
      <w:marRight w:val="0"/>
      <w:marTop w:val="0"/>
      <w:marBottom w:val="0"/>
      <w:divBdr>
        <w:top w:val="none" w:sz="0" w:space="0" w:color="auto"/>
        <w:left w:val="none" w:sz="0" w:space="0" w:color="auto"/>
        <w:bottom w:val="none" w:sz="0" w:space="0" w:color="auto"/>
        <w:right w:val="none" w:sz="0" w:space="0" w:color="auto"/>
      </w:divBdr>
      <w:divsChild>
        <w:div w:id="378240559">
          <w:marLeft w:val="0"/>
          <w:marRight w:val="0"/>
          <w:marTop w:val="750"/>
          <w:marBottom w:val="0"/>
          <w:divBdr>
            <w:top w:val="none" w:sz="0" w:space="0" w:color="auto"/>
            <w:left w:val="none" w:sz="0" w:space="0" w:color="auto"/>
            <w:bottom w:val="none" w:sz="0" w:space="0" w:color="auto"/>
            <w:right w:val="none" w:sz="0" w:space="0" w:color="auto"/>
          </w:divBdr>
          <w:divsChild>
            <w:div w:id="15447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4082">
      <w:bodyDiv w:val="1"/>
      <w:marLeft w:val="0"/>
      <w:marRight w:val="0"/>
      <w:marTop w:val="0"/>
      <w:marBottom w:val="0"/>
      <w:divBdr>
        <w:top w:val="none" w:sz="0" w:space="0" w:color="auto"/>
        <w:left w:val="none" w:sz="0" w:space="0" w:color="auto"/>
        <w:bottom w:val="none" w:sz="0" w:space="0" w:color="auto"/>
        <w:right w:val="none" w:sz="0" w:space="0" w:color="auto"/>
      </w:divBdr>
      <w:divsChild>
        <w:div w:id="422994845">
          <w:marLeft w:val="0"/>
          <w:marRight w:val="0"/>
          <w:marTop w:val="600"/>
          <w:marBottom w:val="0"/>
          <w:divBdr>
            <w:top w:val="none" w:sz="0" w:space="0" w:color="auto"/>
            <w:left w:val="none" w:sz="0" w:space="0" w:color="auto"/>
            <w:bottom w:val="none" w:sz="0" w:space="0" w:color="auto"/>
            <w:right w:val="none" w:sz="0" w:space="0" w:color="auto"/>
          </w:divBdr>
          <w:divsChild>
            <w:div w:id="3060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2443">
      <w:bodyDiv w:val="1"/>
      <w:marLeft w:val="0"/>
      <w:marRight w:val="0"/>
      <w:marTop w:val="0"/>
      <w:marBottom w:val="0"/>
      <w:divBdr>
        <w:top w:val="none" w:sz="0" w:space="0" w:color="auto"/>
        <w:left w:val="none" w:sz="0" w:space="0" w:color="auto"/>
        <w:bottom w:val="none" w:sz="0" w:space="0" w:color="auto"/>
        <w:right w:val="none" w:sz="0" w:space="0" w:color="auto"/>
      </w:divBdr>
      <w:divsChild>
        <w:div w:id="454906573">
          <w:marLeft w:val="0"/>
          <w:marRight w:val="0"/>
          <w:marTop w:val="750"/>
          <w:marBottom w:val="0"/>
          <w:divBdr>
            <w:top w:val="none" w:sz="0" w:space="0" w:color="auto"/>
            <w:left w:val="none" w:sz="0" w:space="0" w:color="auto"/>
            <w:bottom w:val="none" w:sz="0" w:space="0" w:color="auto"/>
            <w:right w:val="none" w:sz="0" w:space="0" w:color="auto"/>
          </w:divBdr>
          <w:divsChild>
            <w:div w:id="198288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6270">
      <w:bodyDiv w:val="1"/>
      <w:marLeft w:val="0"/>
      <w:marRight w:val="0"/>
      <w:marTop w:val="0"/>
      <w:marBottom w:val="0"/>
      <w:divBdr>
        <w:top w:val="none" w:sz="0" w:space="0" w:color="auto"/>
        <w:left w:val="none" w:sz="0" w:space="0" w:color="auto"/>
        <w:bottom w:val="none" w:sz="0" w:space="0" w:color="auto"/>
        <w:right w:val="none" w:sz="0" w:space="0" w:color="auto"/>
      </w:divBdr>
      <w:divsChild>
        <w:div w:id="6253803">
          <w:marLeft w:val="0"/>
          <w:marRight w:val="0"/>
          <w:marTop w:val="750"/>
          <w:marBottom w:val="0"/>
          <w:divBdr>
            <w:top w:val="none" w:sz="0" w:space="0" w:color="auto"/>
            <w:left w:val="none" w:sz="0" w:space="0" w:color="auto"/>
            <w:bottom w:val="none" w:sz="0" w:space="0" w:color="auto"/>
            <w:right w:val="none" w:sz="0" w:space="0" w:color="auto"/>
          </w:divBdr>
          <w:divsChild>
            <w:div w:id="7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10763">
      <w:bodyDiv w:val="1"/>
      <w:marLeft w:val="0"/>
      <w:marRight w:val="0"/>
      <w:marTop w:val="0"/>
      <w:marBottom w:val="0"/>
      <w:divBdr>
        <w:top w:val="none" w:sz="0" w:space="0" w:color="auto"/>
        <w:left w:val="none" w:sz="0" w:space="0" w:color="auto"/>
        <w:bottom w:val="none" w:sz="0" w:space="0" w:color="auto"/>
        <w:right w:val="none" w:sz="0" w:space="0" w:color="auto"/>
      </w:divBdr>
      <w:divsChild>
        <w:div w:id="402872930">
          <w:marLeft w:val="0"/>
          <w:marRight w:val="0"/>
          <w:marTop w:val="600"/>
          <w:marBottom w:val="0"/>
          <w:divBdr>
            <w:top w:val="none" w:sz="0" w:space="0" w:color="auto"/>
            <w:left w:val="none" w:sz="0" w:space="0" w:color="auto"/>
            <w:bottom w:val="none" w:sz="0" w:space="0" w:color="auto"/>
            <w:right w:val="none" w:sz="0" w:space="0" w:color="auto"/>
          </w:divBdr>
          <w:divsChild>
            <w:div w:id="2106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5295">
      <w:bodyDiv w:val="1"/>
      <w:marLeft w:val="0"/>
      <w:marRight w:val="0"/>
      <w:marTop w:val="0"/>
      <w:marBottom w:val="0"/>
      <w:divBdr>
        <w:top w:val="none" w:sz="0" w:space="0" w:color="auto"/>
        <w:left w:val="none" w:sz="0" w:space="0" w:color="auto"/>
        <w:bottom w:val="none" w:sz="0" w:space="0" w:color="auto"/>
        <w:right w:val="none" w:sz="0" w:space="0" w:color="auto"/>
      </w:divBdr>
      <w:divsChild>
        <w:div w:id="833422740">
          <w:marLeft w:val="0"/>
          <w:marRight w:val="0"/>
          <w:marTop w:val="750"/>
          <w:marBottom w:val="0"/>
          <w:divBdr>
            <w:top w:val="none" w:sz="0" w:space="0" w:color="auto"/>
            <w:left w:val="none" w:sz="0" w:space="0" w:color="auto"/>
            <w:bottom w:val="none" w:sz="0" w:space="0" w:color="auto"/>
            <w:right w:val="none" w:sz="0" w:space="0" w:color="auto"/>
          </w:divBdr>
          <w:divsChild>
            <w:div w:id="20005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06474">
      <w:bodyDiv w:val="1"/>
      <w:marLeft w:val="0"/>
      <w:marRight w:val="0"/>
      <w:marTop w:val="0"/>
      <w:marBottom w:val="0"/>
      <w:divBdr>
        <w:top w:val="none" w:sz="0" w:space="0" w:color="auto"/>
        <w:left w:val="none" w:sz="0" w:space="0" w:color="auto"/>
        <w:bottom w:val="none" w:sz="0" w:space="0" w:color="auto"/>
        <w:right w:val="none" w:sz="0" w:space="0" w:color="auto"/>
      </w:divBdr>
      <w:divsChild>
        <w:div w:id="1761029047">
          <w:marLeft w:val="0"/>
          <w:marRight w:val="0"/>
          <w:marTop w:val="750"/>
          <w:marBottom w:val="0"/>
          <w:divBdr>
            <w:top w:val="none" w:sz="0" w:space="0" w:color="auto"/>
            <w:left w:val="none" w:sz="0" w:space="0" w:color="auto"/>
            <w:bottom w:val="none" w:sz="0" w:space="0" w:color="auto"/>
            <w:right w:val="none" w:sz="0" w:space="0" w:color="auto"/>
          </w:divBdr>
          <w:divsChild>
            <w:div w:id="12873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9335">
      <w:bodyDiv w:val="1"/>
      <w:marLeft w:val="0"/>
      <w:marRight w:val="0"/>
      <w:marTop w:val="0"/>
      <w:marBottom w:val="0"/>
      <w:divBdr>
        <w:top w:val="none" w:sz="0" w:space="0" w:color="auto"/>
        <w:left w:val="none" w:sz="0" w:space="0" w:color="auto"/>
        <w:bottom w:val="none" w:sz="0" w:space="0" w:color="auto"/>
        <w:right w:val="none" w:sz="0" w:space="0" w:color="auto"/>
      </w:divBdr>
      <w:divsChild>
        <w:div w:id="1463621881">
          <w:marLeft w:val="0"/>
          <w:marRight w:val="0"/>
          <w:marTop w:val="750"/>
          <w:marBottom w:val="0"/>
          <w:divBdr>
            <w:top w:val="none" w:sz="0" w:space="0" w:color="auto"/>
            <w:left w:val="none" w:sz="0" w:space="0" w:color="auto"/>
            <w:bottom w:val="none" w:sz="0" w:space="0" w:color="auto"/>
            <w:right w:val="none" w:sz="0" w:space="0" w:color="auto"/>
          </w:divBdr>
          <w:divsChild>
            <w:div w:id="112631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53471">
      <w:bodyDiv w:val="1"/>
      <w:marLeft w:val="0"/>
      <w:marRight w:val="0"/>
      <w:marTop w:val="0"/>
      <w:marBottom w:val="0"/>
      <w:divBdr>
        <w:top w:val="none" w:sz="0" w:space="0" w:color="auto"/>
        <w:left w:val="none" w:sz="0" w:space="0" w:color="auto"/>
        <w:bottom w:val="none" w:sz="0" w:space="0" w:color="auto"/>
        <w:right w:val="none" w:sz="0" w:space="0" w:color="auto"/>
      </w:divBdr>
      <w:divsChild>
        <w:div w:id="1958682323">
          <w:marLeft w:val="0"/>
          <w:marRight w:val="0"/>
          <w:marTop w:val="750"/>
          <w:marBottom w:val="0"/>
          <w:divBdr>
            <w:top w:val="none" w:sz="0" w:space="0" w:color="auto"/>
            <w:left w:val="none" w:sz="0" w:space="0" w:color="auto"/>
            <w:bottom w:val="none" w:sz="0" w:space="0" w:color="auto"/>
            <w:right w:val="none" w:sz="0" w:space="0" w:color="auto"/>
          </w:divBdr>
          <w:divsChild>
            <w:div w:id="2698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20468">
      <w:bodyDiv w:val="1"/>
      <w:marLeft w:val="0"/>
      <w:marRight w:val="0"/>
      <w:marTop w:val="0"/>
      <w:marBottom w:val="0"/>
      <w:divBdr>
        <w:top w:val="none" w:sz="0" w:space="0" w:color="auto"/>
        <w:left w:val="none" w:sz="0" w:space="0" w:color="auto"/>
        <w:bottom w:val="none" w:sz="0" w:space="0" w:color="auto"/>
        <w:right w:val="none" w:sz="0" w:space="0" w:color="auto"/>
      </w:divBdr>
      <w:divsChild>
        <w:div w:id="2127262648">
          <w:marLeft w:val="0"/>
          <w:marRight w:val="0"/>
          <w:marTop w:val="750"/>
          <w:marBottom w:val="0"/>
          <w:divBdr>
            <w:top w:val="none" w:sz="0" w:space="0" w:color="auto"/>
            <w:left w:val="none" w:sz="0" w:space="0" w:color="auto"/>
            <w:bottom w:val="none" w:sz="0" w:space="0" w:color="auto"/>
            <w:right w:val="none" w:sz="0" w:space="0" w:color="auto"/>
          </w:divBdr>
          <w:divsChild>
            <w:div w:id="9332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624">
      <w:bodyDiv w:val="1"/>
      <w:marLeft w:val="0"/>
      <w:marRight w:val="0"/>
      <w:marTop w:val="0"/>
      <w:marBottom w:val="0"/>
      <w:divBdr>
        <w:top w:val="none" w:sz="0" w:space="0" w:color="auto"/>
        <w:left w:val="none" w:sz="0" w:space="0" w:color="auto"/>
        <w:bottom w:val="none" w:sz="0" w:space="0" w:color="auto"/>
        <w:right w:val="none" w:sz="0" w:space="0" w:color="auto"/>
      </w:divBdr>
      <w:divsChild>
        <w:div w:id="2094860779">
          <w:marLeft w:val="0"/>
          <w:marRight w:val="0"/>
          <w:marTop w:val="750"/>
          <w:marBottom w:val="0"/>
          <w:divBdr>
            <w:top w:val="none" w:sz="0" w:space="0" w:color="auto"/>
            <w:left w:val="none" w:sz="0" w:space="0" w:color="auto"/>
            <w:bottom w:val="none" w:sz="0" w:space="0" w:color="auto"/>
            <w:right w:val="none" w:sz="0" w:space="0" w:color="auto"/>
          </w:divBdr>
          <w:divsChild>
            <w:div w:id="14691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53560">
      <w:bodyDiv w:val="1"/>
      <w:marLeft w:val="0"/>
      <w:marRight w:val="0"/>
      <w:marTop w:val="0"/>
      <w:marBottom w:val="0"/>
      <w:divBdr>
        <w:top w:val="none" w:sz="0" w:space="0" w:color="auto"/>
        <w:left w:val="none" w:sz="0" w:space="0" w:color="auto"/>
        <w:bottom w:val="none" w:sz="0" w:space="0" w:color="auto"/>
        <w:right w:val="none" w:sz="0" w:space="0" w:color="auto"/>
      </w:divBdr>
      <w:divsChild>
        <w:div w:id="803962529">
          <w:marLeft w:val="0"/>
          <w:marRight w:val="0"/>
          <w:marTop w:val="750"/>
          <w:marBottom w:val="0"/>
          <w:divBdr>
            <w:top w:val="none" w:sz="0" w:space="0" w:color="auto"/>
            <w:left w:val="none" w:sz="0" w:space="0" w:color="auto"/>
            <w:bottom w:val="none" w:sz="0" w:space="0" w:color="auto"/>
            <w:right w:val="none" w:sz="0" w:space="0" w:color="auto"/>
          </w:divBdr>
          <w:divsChild>
            <w:div w:id="9561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796">
      <w:bodyDiv w:val="1"/>
      <w:marLeft w:val="0"/>
      <w:marRight w:val="0"/>
      <w:marTop w:val="0"/>
      <w:marBottom w:val="0"/>
      <w:divBdr>
        <w:top w:val="none" w:sz="0" w:space="0" w:color="auto"/>
        <w:left w:val="none" w:sz="0" w:space="0" w:color="auto"/>
        <w:bottom w:val="none" w:sz="0" w:space="0" w:color="auto"/>
        <w:right w:val="none" w:sz="0" w:space="0" w:color="auto"/>
      </w:divBdr>
      <w:divsChild>
        <w:div w:id="732200079">
          <w:marLeft w:val="0"/>
          <w:marRight w:val="0"/>
          <w:marTop w:val="600"/>
          <w:marBottom w:val="0"/>
          <w:divBdr>
            <w:top w:val="none" w:sz="0" w:space="0" w:color="auto"/>
            <w:left w:val="none" w:sz="0" w:space="0" w:color="auto"/>
            <w:bottom w:val="none" w:sz="0" w:space="0" w:color="auto"/>
            <w:right w:val="none" w:sz="0" w:space="0" w:color="auto"/>
          </w:divBdr>
          <w:divsChild>
            <w:div w:id="9453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60340">
      <w:bodyDiv w:val="1"/>
      <w:marLeft w:val="0"/>
      <w:marRight w:val="0"/>
      <w:marTop w:val="0"/>
      <w:marBottom w:val="0"/>
      <w:divBdr>
        <w:top w:val="none" w:sz="0" w:space="0" w:color="auto"/>
        <w:left w:val="none" w:sz="0" w:space="0" w:color="auto"/>
        <w:bottom w:val="none" w:sz="0" w:space="0" w:color="auto"/>
        <w:right w:val="none" w:sz="0" w:space="0" w:color="auto"/>
      </w:divBdr>
      <w:divsChild>
        <w:div w:id="935209527">
          <w:marLeft w:val="0"/>
          <w:marRight w:val="0"/>
          <w:marTop w:val="750"/>
          <w:marBottom w:val="0"/>
          <w:divBdr>
            <w:top w:val="none" w:sz="0" w:space="0" w:color="auto"/>
            <w:left w:val="none" w:sz="0" w:space="0" w:color="auto"/>
            <w:bottom w:val="none" w:sz="0" w:space="0" w:color="auto"/>
            <w:right w:val="none" w:sz="0" w:space="0" w:color="auto"/>
          </w:divBdr>
          <w:divsChild>
            <w:div w:id="7580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8235">
      <w:bodyDiv w:val="1"/>
      <w:marLeft w:val="0"/>
      <w:marRight w:val="0"/>
      <w:marTop w:val="0"/>
      <w:marBottom w:val="0"/>
      <w:divBdr>
        <w:top w:val="none" w:sz="0" w:space="0" w:color="auto"/>
        <w:left w:val="none" w:sz="0" w:space="0" w:color="auto"/>
        <w:bottom w:val="none" w:sz="0" w:space="0" w:color="auto"/>
        <w:right w:val="none" w:sz="0" w:space="0" w:color="auto"/>
      </w:divBdr>
      <w:divsChild>
        <w:div w:id="1952861710">
          <w:marLeft w:val="0"/>
          <w:marRight w:val="0"/>
          <w:marTop w:val="750"/>
          <w:marBottom w:val="0"/>
          <w:divBdr>
            <w:top w:val="none" w:sz="0" w:space="0" w:color="auto"/>
            <w:left w:val="none" w:sz="0" w:space="0" w:color="auto"/>
            <w:bottom w:val="none" w:sz="0" w:space="0" w:color="auto"/>
            <w:right w:val="none" w:sz="0" w:space="0" w:color="auto"/>
          </w:divBdr>
          <w:divsChild>
            <w:div w:id="14585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1526">
      <w:bodyDiv w:val="1"/>
      <w:marLeft w:val="0"/>
      <w:marRight w:val="0"/>
      <w:marTop w:val="0"/>
      <w:marBottom w:val="0"/>
      <w:divBdr>
        <w:top w:val="none" w:sz="0" w:space="0" w:color="auto"/>
        <w:left w:val="none" w:sz="0" w:space="0" w:color="auto"/>
        <w:bottom w:val="none" w:sz="0" w:space="0" w:color="auto"/>
        <w:right w:val="none" w:sz="0" w:space="0" w:color="auto"/>
      </w:divBdr>
      <w:divsChild>
        <w:div w:id="530336871">
          <w:marLeft w:val="0"/>
          <w:marRight w:val="0"/>
          <w:marTop w:val="750"/>
          <w:marBottom w:val="0"/>
          <w:divBdr>
            <w:top w:val="none" w:sz="0" w:space="0" w:color="auto"/>
            <w:left w:val="none" w:sz="0" w:space="0" w:color="auto"/>
            <w:bottom w:val="none" w:sz="0" w:space="0" w:color="auto"/>
            <w:right w:val="none" w:sz="0" w:space="0" w:color="auto"/>
          </w:divBdr>
          <w:divsChild>
            <w:div w:id="5965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18323">
      <w:bodyDiv w:val="1"/>
      <w:marLeft w:val="0"/>
      <w:marRight w:val="0"/>
      <w:marTop w:val="0"/>
      <w:marBottom w:val="0"/>
      <w:divBdr>
        <w:top w:val="none" w:sz="0" w:space="0" w:color="auto"/>
        <w:left w:val="none" w:sz="0" w:space="0" w:color="auto"/>
        <w:bottom w:val="none" w:sz="0" w:space="0" w:color="auto"/>
        <w:right w:val="none" w:sz="0" w:space="0" w:color="auto"/>
      </w:divBdr>
      <w:divsChild>
        <w:div w:id="1399085833">
          <w:marLeft w:val="0"/>
          <w:marRight w:val="0"/>
          <w:marTop w:val="750"/>
          <w:marBottom w:val="0"/>
          <w:divBdr>
            <w:top w:val="none" w:sz="0" w:space="0" w:color="auto"/>
            <w:left w:val="none" w:sz="0" w:space="0" w:color="auto"/>
            <w:bottom w:val="none" w:sz="0" w:space="0" w:color="auto"/>
            <w:right w:val="none" w:sz="0" w:space="0" w:color="auto"/>
          </w:divBdr>
          <w:divsChild>
            <w:div w:id="8270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8583">
      <w:bodyDiv w:val="1"/>
      <w:marLeft w:val="0"/>
      <w:marRight w:val="0"/>
      <w:marTop w:val="0"/>
      <w:marBottom w:val="0"/>
      <w:divBdr>
        <w:top w:val="none" w:sz="0" w:space="0" w:color="auto"/>
        <w:left w:val="none" w:sz="0" w:space="0" w:color="auto"/>
        <w:bottom w:val="none" w:sz="0" w:space="0" w:color="auto"/>
        <w:right w:val="none" w:sz="0" w:space="0" w:color="auto"/>
      </w:divBdr>
      <w:divsChild>
        <w:div w:id="1391466585">
          <w:marLeft w:val="0"/>
          <w:marRight w:val="0"/>
          <w:marTop w:val="750"/>
          <w:marBottom w:val="0"/>
          <w:divBdr>
            <w:top w:val="none" w:sz="0" w:space="0" w:color="auto"/>
            <w:left w:val="none" w:sz="0" w:space="0" w:color="auto"/>
            <w:bottom w:val="none" w:sz="0" w:space="0" w:color="auto"/>
            <w:right w:val="none" w:sz="0" w:space="0" w:color="auto"/>
          </w:divBdr>
          <w:divsChild>
            <w:div w:id="8097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6035">
      <w:bodyDiv w:val="1"/>
      <w:marLeft w:val="0"/>
      <w:marRight w:val="0"/>
      <w:marTop w:val="0"/>
      <w:marBottom w:val="0"/>
      <w:divBdr>
        <w:top w:val="none" w:sz="0" w:space="0" w:color="auto"/>
        <w:left w:val="none" w:sz="0" w:space="0" w:color="auto"/>
        <w:bottom w:val="none" w:sz="0" w:space="0" w:color="auto"/>
        <w:right w:val="none" w:sz="0" w:space="0" w:color="auto"/>
      </w:divBdr>
      <w:divsChild>
        <w:div w:id="1582251987">
          <w:marLeft w:val="0"/>
          <w:marRight w:val="0"/>
          <w:marTop w:val="600"/>
          <w:marBottom w:val="0"/>
          <w:divBdr>
            <w:top w:val="none" w:sz="0" w:space="0" w:color="auto"/>
            <w:left w:val="none" w:sz="0" w:space="0" w:color="auto"/>
            <w:bottom w:val="none" w:sz="0" w:space="0" w:color="auto"/>
            <w:right w:val="none" w:sz="0" w:space="0" w:color="auto"/>
          </w:divBdr>
          <w:divsChild>
            <w:div w:id="18058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549">
      <w:bodyDiv w:val="1"/>
      <w:marLeft w:val="0"/>
      <w:marRight w:val="0"/>
      <w:marTop w:val="0"/>
      <w:marBottom w:val="0"/>
      <w:divBdr>
        <w:top w:val="none" w:sz="0" w:space="0" w:color="auto"/>
        <w:left w:val="none" w:sz="0" w:space="0" w:color="auto"/>
        <w:bottom w:val="none" w:sz="0" w:space="0" w:color="auto"/>
        <w:right w:val="none" w:sz="0" w:space="0" w:color="auto"/>
      </w:divBdr>
      <w:divsChild>
        <w:div w:id="13729718">
          <w:marLeft w:val="0"/>
          <w:marRight w:val="0"/>
          <w:marTop w:val="750"/>
          <w:marBottom w:val="0"/>
          <w:divBdr>
            <w:top w:val="none" w:sz="0" w:space="0" w:color="auto"/>
            <w:left w:val="none" w:sz="0" w:space="0" w:color="auto"/>
            <w:bottom w:val="none" w:sz="0" w:space="0" w:color="auto"/>
            <w:right w:val="none" w:sz="0" w:space="0" w:color="auto"/>
          </w:divBdr>
          <w:divsChild>
            <w:div w:id="12330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8330">
      <w:bodyDiv w:val="1"/>
      <w:marLeft w:val="0"/>
      <w:marRight w:val="0"/>
      <w:marTop w:val="0"/>
      <w:marBottom w:val="0"/>
      <w:divBdr>
        <w:top w:val="none" w:sz="0" w:space="0" w:color="auto"/>
        <w:left w:val="none" w:sz="0" w:space="0" w:color="auto"/>
        <w:bottom w:val="none" w:sz="0" w:space="0" w:color="auto"/>
        <w:right w:val="none" w:sz="0" w:space="0" w:color="auto"/>
      </w:divBdr>
      <w:divsChild>
        <w:div w:id="856770012">
          <w:marLeft w:val="0"/>
          <w:marRight w:val="0"/>
          <w:marTop w:val="750"/>
          <w:marBottom w:val="0"/>
          <w:divBdr>
            <w:top w:val="none" w:sz="0" w:space="0" w:color="auto"/>
            <w:left w:val="none" w:sz="0" w:space="0" w:color="auto"/>
            <w:bottom w:val="none" w:sz="0" w:space="0" w:color="auto"/>
            <w:right w:val="none" w:sz="0" w:space="0" w:color="auto"/>
          </w:divBdr>
          <w:divsChild>
            <w:div w:id="1685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5211">
      <w:bodyDiv w:val="1"/>
      <w:marLeft w:val="0"/>
      <w:marRight w:val="0"/>
      <w:marTop w:val="0"/>
      <w:marBottom w:val="0"/>
      <w:divBdr>
        <w:top w:val="none" w:sz="0" w:space="0" w:color="auto"/>
        <w:left w:val="none" w:sz="0" w:space="0" w:color="auto"/>
        <w:bottom w:val="none" w:sz="0" w:space="0" w:color="auto"/>
        <w:right w:val="none" w:sz="0" w:space="0" w:color="auto"/>
      </w:divBdr>
      <w:divsChild>
        <w:div w:id="2111663462">
          <w:marLeft w:val="0"/>
          <w:marRight w:val="0"/>
          <w:marTop w:val="750"/>
          <w:marBottom w:val="0"/>
          <w:divBdr>
            <w:top w:val="none" w:sz="0" w:space="0" w:color="auto"/>
            <w:left w:val="none" w:sz="0" w:space="0" w:color="auto"/>
            <w:bottom w:val="none" w:sz="0" w:space="0" w:color="auto"/>
            <w:right w:val="none" w:sz="0" w:space="0" w:color="auto"/>
          </w:divBdr>
          <w:divsChild>
            <w:div w:id="20187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64919">
      <w:bodyDiv w:val="1"/>
      <w:marLeft w:val="0"/>
      <w:marRight w:val="0"/>
      <w:marTop w:val="0"/>
      <w:marBottom w:val="0"/>
      <w:divBdr>
        <w:top w:val="none" w:sz="0" w:space="0" w:color="auto"/>
        <w:left w:val="none" w:sz="0" w:space="0" w:color="auto"/>
        <w:bottom w:val="none" w:sz="0" w:space="0" w:color="auto"/>
        <w:right w:val="none" w:sz="0" w:space="0" w:color="auto"/>
      </w:divBdr>
      <w:divsChild>
        <w:div w:id="509874625">
          <w:marLeft w:val="0"/>
          <w:marRight w:val="0"/>
          <w:marTop w:val="750"/>
          <w:marBottom w:val="0"/>
          <w:divBdr>
            <w:top w:val="none" w:sz="0" w:space="0" w:color="auto"/>
            <w:left w:val="none" w:sz="0" w:space="0" w:color="auto"/>
            <w:bottom w:val="none" w:sz="0" w:space="0" w:color="auto"/>
            <w:right w:val="none" w:sz="0" w:space="0" w:color="auto"/>
          </w:divBdr>
          <w:divsChild>
            <w:div w:id="14621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0472">
      <w:bodyDiv w:val="1"/>
      <w:marLeft w:val="0"/>
      <w:marRight w:val="0"/>
      <w:marTop w:val="0"/>
      <w:marBottom w:val="0"/>
      <w:divBdr>
        <w:top w:val="none" w:sz="0" w:space="0" w:color="auto"/>
        <w:left w:val="none" w:sz="0" w:space="0" w:color="auto"/>
        <w:bottom w:val="none" w:sz="0" w:space="0" w:color="auto"/>
        <w:right w:val="none" w:sz="0" w:space="0" w:color="auto"/>
      </w:divBdr>
      <w:divsChild>
        <w:div w:id="248848907">
          <w:marLeft w:val="0"/>
          <w:marRight w:val="0"/>
          <w:marTop w:val="750"/>
          <w:marBottom w:val="0"/>
          <w:divBdr>
            <w:top w:val="none" w:sz="0" w:space="0" w:color="auto"/>
            <w:left w:val="none" w:sz="0" w:space="0" w:color="auto"/>
            <w:bottom w:val="none" w:sz="0" w:space="0" w:color="auto"/>
            <w:right w:val="none" w:sz="0" w:space="0" w:color="auto"/>
          </w:divBdr>
          <w:divsChild>
            <w:div w:id="212896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51381">
      <w:bodyDiv w:val="1"/>
      <w:marLeft w:val="0"/>
      <w:marRight w:val="0"/>
      <w:marTop w:val="0"/>
      <w:marBottom w:val="0"/>
      <w:divBdr>
        <w:top w:val="none" w:sz="0" w:space="0" w:color="auto"/>
        <w:left w:val="none" w:sz="0" w:space="0" w:color="auto"/>
        <w:bottom w:val="none" w:sz="0" w:space="0" w:color="auto"/>
        <w:right w:val="none" w:sz="0" w:space="0" w:color="auto"/>
      </w:divBdr>
      <w:divsChild>
        <w:div w:id="272833368">
          <w:marLeft w:val="0"/>
          <w:marRight w:val="0"/>
          <w:marTop w:val="750"/>
          <w:marBottom w:val="0"/>
          <w:divBdr>
            <w:top w:val="none" w:sz="0" w:space="0" w:color="auto"/>
            <w:left w:val="none" w:sz="0" w:space="0" w:color="auto"/>
            <w:bottom w:val="none" w:sz="0" w:space="0" w:color="auto"/>
            <w:right w:val="none" w:sz="0" w:space="0" w:color="auto"/>
          </w:divBdr>
          <w:divsChild>
            <w:div w:id="21024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86">
      <w:bodyDiv w:val="1"/>
      <w:marLeft w:val="0"/>
      <w:marRight w:val="0"/>
      <w:marTop w:val="0"/>
      <w:marBottom w:val="0"/>
      <w:divBdr>
        <w:top w:val="none" w:sz="0" w:space="0" w:color="auto"/>
        <w:left w:val="none" w:sz="0" w:space="0" w:color="auto"/>
        <w:bottom w:val="none" w:sz="0" w:space="0" w:color="auto"/>
        <w:right w:val="none" w:sz="0" w:space="0" w:color="auto"/>
      </w:divBdr>
      <w:divsChild>
        <w:div w:id="1998726271">
          <w:marLeft w:val="0"/>
          <w:marRight w:val="0"/>
          <w:marTop w:val="750"/>
          <w:marBottom w:val="0"/>
          <w:divBdr>
            <w:top w:val="none" w:sz="0" w:space="0" w:color="auto"/>
            <w:left w:val="none" w:sz="0" w:space="0" w:color="auto"/>
            <w:bottom w:val="none" w:sz="0" w:space="0" w:color="auto"/>
            <w:right w:val="none" w:sz="0" w:space="0" w:color="auto"/>
          </w:divBdr>
          <w:divsChild>
            <w:div w:id="12612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738">
      <w:bodyDiv w:val="1"/>
      <w:marLeft w:val="0"/>
      <w:marRight w:val="0"/>
      <w:marTop w:val="0"/>
      <w:marBottom w:val="0"/>
      <w:divBdr>
        <w:top w:val="none" w:sz="0" w:space="0" w:color="auto"/>
        <w:left w:val="none" w:sz="0" w:space="0" w:color="auto"/>
        <w:bottom w:val="none" w:sz="0" w:space="0" w:color="auto"/>
        <w:right w:val="none" w:sz="0" w:space="0" w:color="auto"/>
      </w:divBdr>
      <w:divsChild>
        <w:div w:id="335767353">
          <w:marLeft w:val="0"/>
          <w:marRight w:val="0"/>
          <w:marTop w:val="750"/>
          <w:marBottom w:val="0"/>
          <w:divBdr>
            <w:top w:val="none" w:sz="0" w:space="0" w:color="auto"/>
            <w:left w:val="none" w:sz="0" w:space="0" w:color="auto"/>
            <w:bottom w:val="none" w:sz="0" w:space="0" w:color="auto"/>
            <w:right w:val="none" w:sz="0" w:space="0" w:color="auto"/>
          </w:divBdr>
          <w:divsChild>
            <w:div w:id="9029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6554">
      <w:bodyDiv w:val="1"/>
      <w:marLeft w:val="0"/>
      <w:marRight w:val="0"/>
      <w:marTop w:val="0"/>
      <w:marBottom w:val="0"/>
      <w:divBdr>
        <w:top w:val="none" w:sz="0" w:space="0" w:color="auto"/>
        <w:left w:val="none" w:sz="0" w:space="0" w:color="auto"/>
        <w:bottom w:val="none" w:sz="0" w:space="0" w:color="auto"/>
        <w:right w:val="none" w:sz="0" w:space="0" w:color="auto"/>
      </w:divBdr>
      <w:divsChild>
        <w:div w:id="840391764">
          <w:marLeft w:val="0"/>
          <w:marRight w:val="0"/>
          <w:marTop w:val="750"/>
          <w:marBottom w:val="0"/>
          <w:divBdr>
            <w:top w:val="none" w:sz="0" w:space="0" w:color="auto"/>
            <w:left w:val="none" w:sz="0" w:space="0" w:color="auto"/>
            <w:bottom w:val="none" w:sz="0" w:space="0" w:color="auto"/>
            <w:right w:val="none" w:sz="0" w:space="0" w:color="auto"/>
          </w:divBdr>
          <w:divsChild>
            <w:div w:id="18965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795">
      <w:bodyDiv w:val="1"/>
      <w:marLeft w:val="0"/>
      <w:marRight w:val="0"/>
      <w:marTop w:val="0"/>
      <w:marBottom w:val="0"/>
      <w:divBdr>
        <w:top w:val="none" w:sz="0" w:space="0" w:color="auto"/>
        <w:left w:val="none" w:sz="0" w:space="0" w:color="auto"/>
        <w:bottom w:val="none" w:sz="0" w:space="0" w:color="auto"/>
        <w:right w:val="none" w:sz="0" w:space="0" w:color="auto"/>
      </w:divBdr>
      <w:divsChild>
        <w:div w:id="326785892">
          <w:marLeft w:val="0"/>
          <w:marRight w:val="0"/>
          <w:marTop w:val="750"/>
          <w:marBottom w:val="0"/>
          <w:divBdr>
            <w:top w:val="none" w:sz="0" w:space="0" w:color="auto"/>
            <w:left w:val="none" w:sz="0" w:space="0" w:color="auto"/>
            <w:bottom w:val="none" w:sz="0" w:space="0" w:color="auto"/>
            <w:right w:val="none" w:sz="0" w:space="0" w:color="auto"/>
          </w:divBdr>
          <w:divsChild>
            <w:div w:id="9968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1593">
      <w:bodyDiv w:val="1"/>
      <w:marLeft w:val="0"/>
      <w:marRight w:val="0"/>
      <w:marTop w:val="0"/>
      <w:marBottom w:val="0"/>
      <w:divBdr>
        <w:top w:val="none" w:sz="0" w:space="0" w:color="auto"/>
        <w:left w:val="none" w:sz="0" w:space="0" w:color="auto"/>
        <w:bottom w:val="none" w:sz="0" w:space="0" w:color="auto"/>
        <w:right w:val="none" w:sz="0" w:space="0" w:color="auto"/>
      </w:divBdr>
      <w:divsChild>
        <w:div w:id="1356541255">
          <w:marLeft w:val="0"/>
          <w:marRight w:val="0"/>
          <w:marTop w:val="750"/>
          <w:marBottom w:val="0"/>
          <w:divBdr>
            <w:top w:val="none" w:sz="0" w:space="0" w:color="auto"/>
            <w:left w:val="none" w:sz="0" w:space="0" w:color="auto"/>
            <w:bottom w:val="none" w:sz="0" w:space="0" w:color="auto"/>
            <w:right w:val="none" w:sz="0" w:space="0" w:color="auto"/>
          </w:divBdr>
          <w:divsChild>
            <w:div w:id="19774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2212">
      <w:bodyDiv w:val="1"/>
      <w:marLeft w:val="0"/>
      <w:marRight w:val="0"/>
      <w:marTop w:val="0"/>
      <w:marBottom w:val="0"/>
      <w:divBdr>
        <w:top w:val="none" w:sz="0" w:space="0" w:color="auto"/>
        <w:left w:val="none" w:sz="0" w:space="0" w:color="auto"/>
        <w:bottom w:val="none" w:sz="0" w:space="0" w:color="auto"/>
        <w:right w:val="none" w:sz="0" w:space="0" w:color="auto"/>
      </w:divBdr>
      <w:divsChild>
        <w:div w:id="548418968">
          <w:marLeft w:val="0"/>
          <w:marRight w:val="0"/>
          <w:marTop w:val="750"/>
          <w:marBottom w:val="0"/>
          <w:divBdr>
            <w:top w:val="none" w:sz="0" w:space="0" w:color="auto"/>
            <w:left w:val="none" w:sz="0" w:space="0" w:color="auto"/>
            <w:bottom w:val="none" w:sz="0" w:space="0" w:color="auto"/>
            <w:right w:val="none" w:sz="0" w:space="0" w:color="auto"/>
          </w:divBdr>
          <w:divsChild>
            <w:div w:id="4612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8208">
      <w:bodyDiv w:val="1"/>
      <w:marLeft w:val="0"/>
      <w:marRight w:val="0"/>
      <w:marTop w:val="0"/>
      <w:marBottom w:val="0"/>
      <w:divBdr>
        <w:top w:val="none" w:sz="0" w:space="0" w:color="auto"/>
        <w:left w:val="none" w:sz="0" w:space="0" w:color="auto"/>
        <w:bottom w:val="none" w:sz="0" w:space="0" w:color="auto"/>
        <w:right w:val="none" w:sz="0" w:space="0" w:color="auto"/>
      </w:divBdr>
      <w:divsChild>
        <w:div w:id="403603409">
          <w:marLeft w:val="0"/>
          <w:marRight w:val="0"/>
          <w:marTop w:val="750"/>
          <w:marBottom w:val="0"/>
          <w:divBdr>
            <w:top w:val="none" w:sz="0" w:space="0" w:color="auto"/>
            <w:left w:val="none" w:sz="0" w:space="0" w:color="auto"/>
            <w:bottom w:val="none" w:sz="0" w:space="0" w:color="auto"/>
            <w:right w:val="none" w:sz="0" w:space="0" w:color="auto"/>
          </w:divBdr>
          <w:divsChild>
            <w:div w:id="18457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0278">
      <w:bodyDiv w:val="1"/>
      <w:marLeft w:val="0"/>
      <w:marRight w:val="0"/>
      <w:marTop w:val="0"/>
      <w:marBottom w:val="0"/>
      <w:divBdr>
        <w:top w:val="none" w:sz="0" w:space="0" w:color="auto"/>
        <w:left w:val="none" w:sz="0" w:space="0" w:color="auto"/>
        <w:bottom w:val="none" w:sz="0" w:space="0" w:color="auto"/>
        <w:right w:val="none" w:sz="0" w:space="0" w:color="auto"/>
      </w:divBdr>
      <w:divsChild>
        <w:div w:id="702438678">
          <w:marLeft w:val="0"/>
          <w:marRight w:val="0"/>
          <w:marTop w:val="750"/>
          <w:marBottom w:val="0"/>
          <w:divBdr>
            <w:top w:val="none" w:sz="0" w:space="0" w:color="auto"/>
            <w:left w:val="none" w:sz="0" w:space="0" w:color="auto"/>
            <w:bottom w:val="none" w:sz="0" w:space="0" w:color="auto"/>
            <w:right w:val="none" w:sz="0" w:space="0" w:color="auto"/>
          </w:divBdr>
          <w:divsChild>
            <w:div w:id="1061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6669">
      <w:bodyDiv w:val="1"/>
      <w:marLeft w:val="0"/>
      <w:marRight w:val="0"/>
      <w:marTop w:val="0"/>
      <w:marBottom w:val="0"/>
      <w:divBdr>
        <w:top w:val="none" w:sz="0" w:space="0" w:color="auto"/>
        <w:left w:val="none" w:sz="0" w:space="0" w:color="auto"/>
        <w:bottom w:val="none" w:sz="0" w:space="0" w:color="auto"/>
        <w:right w:val="none" w:sz="0" w:space="0" w:color="auto"/>
      </w:divBdr>
      <w:divsChild>
        <w:div w:id="1526478816">
          <w:marLeft w:val="0"/>
          <w:marRight w:val="0"/>
          <w:marTop w:val="750"/>
          <w:marBottom w:val="0"/>
          <w:divBdr>
            <w:top w:val="none" w:sz="0" w:space="0" w:color="auto"/>
            <w:left w:val="none" w:sz="0" w:space="0" w:color="auto"/>
            <w:bottom w:val="none" w:sz="0" w:space="0" w:color="auto"/>
            <w:right w:val="none" w:sz="0" w:space="0" w:color="auto"/>
          </w:divBdr>
          <w:divsChild>
            <w:div w:id="172231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3421">
      <w:bodyDiv w:val="1"/>
      <w:marLeft w:val="0"/>
      <w:marRight w:val="0"/>
      <w:marTop w:val="0"/>
      <w:marBottom w:val="0"/>
      <w:divBdr>
        <w:top w:val="none" w:sz="0" w:space="0" w:color="auto"/>
        <w:left w:val="none" w:sz="0" w:space="0" w:color="auto"/>
        <w:bottom w:val="none" w:sz="0" w:space="0" w:color="auto"/>
        <w:right w:val="none" w:sz="0" w:space="0" w:color="auto"/>
      </w:divBdr>
      <w:divsChild>
        <w:div w:id="553583190">
          <w:marLeft w:val="0"/>
          <w:marRight w:val="0"/>
          <w:marTop w:val="750"/>
          <w:marBottom w:val="0"/>
          <w:divBdr>
            <w:top w:val="none" w:sz="0" w:space="0" w:color="auto"/>
            <w:left w:val="none" w:sz="0" w:space="0" w:color="auto"/>
            <w:bottom w:val="none" w:sz="0" w:space="0" w:color="auto"/>
            <w:right w:val="none" w:sz="0" w:space="0" w:color="auto"/>
          </w:divBdr>
          <w:divsChild>
            <w:div w:id="176726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6101">
      <w:bodyDiv w:val="1"/>
      <w:marLeft w:val="0"/>
      <w:marRight w:val="0"/>
      <w:marTop w:val="0"/>
      <w:marBottom w:val="0"/>
      <w:divBdr>
        <w:top w:val="none" w:sz="0" w:space="0" w:color="auto"/>
        <w:left w:val="none" w:sz="0" w:space="0" w:color="auto"/>
        <w:bottom w:val="none" w:sz="0" w:space="0" w:color="auto"/>
        <w:right w:val="none" w:sz="0" w:space="0" w:color="auto"/>
      </w:divBdr>
      <w:divsChild>
        <w:div w:id="1877959127">
          <w:marLeft w:val="0"/>
          <w:marRight w:val="0"/>
          <w:marTop w:val="750"/>
          <w:marBottom w:val="0"/>
          <w:divBdr>
            <w:top w:val="none" w:sz="0" w:space="0" w:color="auto"/>
            <w:left w:val="none" w:sz="0" w:space="0" w:color="auto"/>
            <w:bottom w:val="none" w:sz="0" w:space="0" w:color="auto"/>
            <w:right w:val="none" w:sz="0" w:space="0" w:color="auto"/>
          </w:divBdr>
          <w:divsChild>
            <w:div w:id="20902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17407">
      <w:bodyDiv w:val="1"/>
      <w:marLeft w:val="0"/>
      <w:marRight w:val="0"/>
      <w:marTop w:val="0"/>
      <w:marBottom w:val="0"/>
      <w:divBdr>
        <w:top w:val="none" w:sz="0" w:space="0" w:color="auto"/>
        <w:left w:val="none" w:sz="0" w:space="0" w:color="auto"/>
        <w:bottom w:val="none" w:sz="0" w:space="0" w:color="auto"/>
        <w:right w:val="none" w:sz="0" w:space="0" w:color="auto"/>
      </w:divBdr>
      <w:divsChild>
        <w:div w:id="1862475729">
          <w:marLeft w:val="0"/>
          <w:marRight w:val="0"/>
          <w:marTop w:val="750"/>
          <w:marBottom w:val="0"/>
          <w:divBdr>
            <w:top w:val="none" w:sz="0" w:space="0" w:color="auto"/>
            <w:left w:val="none" w:sz="0" w:space="0" w:color="auto"/>
            <w:bottom w:val="none" w:sz="0" w:space="0" w:color="auto"/>
            <w:right w:val="none" w:sz="0" w:space="0" w:color="auto"/>
          </w:divBdr>
          <w:divsChild>
            <w:div w:id="18748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8697">
      <w:bodyDiv w:val="1"/>
      <w:marLeft w:val="0"/>
      <w:marRight w:val="0"/>
      <w:marTop w:val="0"/>
      <w:marBottom w:val="0"/>
      <w:divBdr>
        <w:top w:val="none" w:sz="0" w:space="0" w:color="auto"/>
        <w:left w:val="none" w:sz="0" w:space="0" w:color="auto"/>
        <w:bottom w:val="none" w:sz="0" w:space="0" w:color="auto"/>
        <w:right w:val="none" w:sz="0" w:space="0" w:color="auto"/>
      </w:divBdr>
      <w:divsChild>
        <w:div w:id="1927617395">
          <w:marLeft w:val="0"/>
          <w:marRight w:val="0"/>
          <w:marTop w:val="750"/>
          <w:marBottom w:val="0"/>
          <w:divBdr>
            <w:top w:val="none" w:sz="0" w:space="0" w:color="auto"/>
            <w:left w:val="none" w:sz="0" w:space="0" w:color="auto"/>
            <w:bottom w:val="none" w:sz="0" w:space="0" w:color="auto"/>
            <w:right w:val="none" w:sz="0" w:space="0" w:color="auto"/>
          </w:divBdr>
          <w:divsChild>
            <w:div w:id="1548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857">
      <w:bodyDiv w:val="1"/>
      <w:marLeft w:val="0"/>
      <w:marRight w:val="0"/>
      <w:marTop w:val="0"/>
      <w:marBottom w:val="0"/>
      <w:divBdr>
        <w:top w:val="none" w:sz="0" w:space="0" w:color="auto"/>
        <w:left w:val="none" w:sz="0" w:space="0" w:color="auto"/>
        <w:bottom w:val="none" w:sz="0" w:space="0" w:color="auto"/>
        <w:right w:val="none" w:sz="0" w:space="0" w:color="auto"/>
      </w:divBdr>
      <w:divsChild>
        <w:div w:id="1462309360">
          <w:marLeft w:val="0"/>
          <w:marRight w:val="0"/>
          <w:marTop w:val="750"/>
          <w:marBottom w:val="0"/>
          <w:divBdr>
            <w:top w:val="none" w:sz="0" w:space="0" w:color="auto"/>
            <w:left w:val="none" w:sz="0" w:space="0" w:color="auto"/>
            <w:bottom w:val="none" w:sz="0" w:space="0" w:color="auto"/>
            <w:right w:val="none" w:sz="0" w:space="0" w:color="auto"/>
          </w:divBdr>
          <w:divsChild>
            <w:div w:id="1945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0459">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3">
          <w:marLeft w:val="0"/>
          <w:marRight w:val="0"/>
          <w:marTop w:val="750"/>
          <w:marBottom w:val="0"/>
          <w:divBdr>
            <w:top w:val="none" w:sz="0" w:space="0" w:color="auto"/>
            <w:left w:val="none" w:sz="0" w:space="0" w:color="auto"/>
            <w:bottom w:val="none" w:sz="0" w:space="0" w:color="auto"/>
            <w:right w:val="none" w:sz="0" w:space="0" w:color="auto"/>
          </w:divBdr>
          <w:divsChild>
            <w:div w:id="311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34757915">
          <w:marLeft w:val="0"/>
          <w:marRight w:val="0"/>
          <w:marTop w:val="750"/>
          <w:marBottom w:val="0"/>
          <w:divBdr>
            <w:top w:val="none" w:sz="0" w:space="0" w:color="auto"/>
            <w:left w:val="none" w:sz="0" w:space="0" w:color="auto"/>
            <w:bottom w:val="none" w:sz="0" w:space="0" w:color="auto"/>
            <w:right w:val="none" w:sz="0" w:space="0" w:color="auto"/>
          </w:divBdr>
          <w:divsChild>
            <w:div w:id="6452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05375">
      <w:bodyDiv w:val="1"/>
      <w:marLeft w:val="0"/>
      <w:marRight w:val="0"/>
      <w:marTop w:val="0"/>
      <w:marBottom w:val="0"/>
      <w:divBdr>
        <w:top w:val="none" w:sz="0" w:space="0" w:color="auto"/>
        <w:left w:val="none" w:sz="0" w:space="0" w:color="auto"/>
        <w:bottom w:val="none" w:sz="0" w:space="0" w:color="auto"/>
        <w:right w:val="none" w:sz="0" w:space="0" w:color="auto"/>
      </w:divBdr>
      <w:divsChild>
        <w:div w:id="980961116">
          <w:marLeft w:val="0"/>
          <w:marRight w:val="0"/>
          <w:marTop w:val="750"/>
          <w:marBottom w:val="0"/>
          <w:divBdr>
            <w:top w:val="none" w:sz="0" w:space="0" w:color="auto"/>
            <w:left w:val="none" w:sz="0" w:space="0" w:color="auto"/>
            <w:bottom w:val="none" w:sz="0" w:space="0" w:color="auto"/>
            <w:right w:val="none" w:sz="0" w:space="0" w:color="auto"/>
          </w:divBdr>
          <w:divsChild>
            <w:div w:id="903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48049">
      <w:bodyDiv w:val="1"/>
      <w:marLeft w:val="0"/>
      <w:marRight w:val="0"/>
      <w:marTop w:val="0"/>
      <w:marBottom w:val="0"/>
      <w:divBdr>
        <w:top w:val="none" w:sz="0" w:space="0" w:color="auto"/>
        <w:left w:val="none" w:sz="0" w:space="0" w:color="auto"/>
        <w:bottom w:val="none" w:sz="0" w:space="0" w:color="auto"/>
        <w:right w:val="none" w:sz="0" w:space="0" w:color="auto"/>
      </w:divBdr>
      <w:divsChild>
        <w:div w:id="1621033008">
          <w:marLeft w:val="0"/>
          <w:marRight w:val="0"/>
          <w:marTop w:val="750"/>
          <w:marBottom w:val="0"/>
          <w:divBdr>
            <w:top w:val="none" w:sz="0" w:space="0" w:color="auto"/>
            <w:left w:val="none" w:sz="0" w:space="0" w:color="auto"/>
            <w:bottom w:val="none" w:sz="0" w:space="0" w:color="auto"/>
            <w:right w:val="none" w:sz="0" w:space="0" w:color="auto"/>
          </w:divBdr>
          <w:divsChild>
            <w:div w:id="156745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7481">
      <w:bodyDiv w:val="1"/>
      <w:marLeft w:val="0"/>
      <w:marRight w:val="0"/>
      <w:marTop w:val="0"/>
      <w:marBottom w:val="0"/>
      <w:divBdr>
        <w:top w:val="none" w:sz="0" w:space="0" w:color="auto"/>
        <w:left w:val="none" w:sz="0" w:space="0" w:color="auto"/>
        <w:bottom w:val="none" w:sz="0" w:space="0" w:color="auto"/>
        <w:right w:val="none" w:sz="0" w:space="0" w:color="auto"/>
      </w:divBdr>
      <w:divsChild>
        <w:div w:id="982852325">
          <w:marLeft w:val="0"/>
          <w:marRight w:val="0"/>
          <w:marTop w:val="750"/>
          <w:marBottom w:val="0"/>
          <w:divBdr>
            <w:top w:val="none" w:sz="0" w:space="0" w:color="auto"/>
            <w:left w:val="none" w:sz="0" w:space="0" w:color="auto"/>
            <w:bottom w:val="none" w:sz="0" w:space="0" w:color="auto"/>
            <w:right w:val="none" w:sz="0" w:space="0" w:color="auto"/>
          </w:divBdr>
          <w:divsChild>
            <w:div w:id="16376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39582">
      <w:bodyDiv w:val="1"/>
      <w:marLeft w:val="0"/>
      <w:marRight w:val="0"/>
      <w:marTop w:val="0"/>
      <w:marBottom w:val="0"/>
      <w:divBdr>
        <w:top w:val="none" w:sz="0" w:space="0" w:color="auto"/>
        <w:left w:val="none" w:sz="0" w:space="0" w:color="auto"/>
        <w:bottom w:val="none" w:sz="0" w:space="0" w:color="auto"/>
        <w:right w:val="none" w:sz="0" w:space="0" w:color="auto"/>
      </w:divBdr>
      <w:divsChild>
        <w:div w:id="1782913611">
          <w:marLeft w:val="0"/>
          <w:marRight w:val="0"/>
          <w:marTop w:val="750"/>
          <w:marBottom w:val="0"/>
          <w:divBdr>
            <w:top w:val="none" w:sz="0" w:space="0" w:color="auto"/>
            <w:left w:val="none" w:sz="0" w:space="0" w:color="auto"/>
            <w:bottom w:val="none" w:sz="0" w:space="0" w:color="auto"/>
            <w:right w:val="none" w:sz="0" w:space="0" w:color="auto"/>
          </w:divBdr>
          <w:divsChild>
            <w:div w:id="1860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2391">
      <w:bodyDiv w:val="1"/>
      <w:marLeft w:val="0"/>
      <w:marRight w:val="0"/>
      <w:marTop w:val="0"/>
      <w:marBottom w:val="0"/>
      <w:divBdr>
        <w:top w:val="none" w:sz="0" w:space="0" w:color="auto"/>
        <w:left w:val="none" w:sz="0" w:space="0" w:color="auto"/>
        <w:bottom w:val="none" w:sz="0" w:space="0" w:color="auto"/>
        <w:right w:val="none" w:sz="0" w:space="0" w:color="auto"/>
      </w:divBdr>
      <w:divsChild>
        <w:div w:id="980573585">
          <w:marLeft w:val="0"/>
          <w:marRight w:val="0"/>
          <w:marTop w:val="750"/>
          <w:marBottom w:val="0"/>
          <w:divBdr>
            <w:top w:val="none" w:sz="0" w:space="0" w:color="auto"/>
            <w:left w:val="none" w:sz="0" w:space="0" w:color="auto"/>
            <w:bottom w:val="none" w:sz="0" w:space="0" w:color="auto"/>
            <w:right w:val="none" w:sz="0" w:space="0" w:color="auto"/>
          </w:divBdr>
          <w:divsChild>
            <w:div w:id="7461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384228">
      <w:bodyDiv w:val="1"/>
      <w:marLeft w:val="0"/>
      <w:marRight w:val="0"/>
      <w:marTop w:val="0"/>
      <w:marBottom w:val="0"/>
      <w:divBdr>
        <w:top w:val="none" w:sz="0" w:space="0" w:color="auto"/>
        <w:left w:val="none" w:sz="0" w:space="0" w:color="auto"/>
        <w:bottom w:val="none" w:sz="0" w:space="0" w:color="auto"/>
        <w:right w:val="none" w:sz="0" w:space="0" w:color="auto"/>
      </w:divBdr>
      <w:divsChild>
        <w:div w:id="1534533408">
          <w:marLeft w:val="0"/>
          <w:marRight w:val="0"/>
          <w:marTop w:val="750"/>
          <w:marBottom w:val="0"/>
          <w:divBdr>
            <w:top w:val="none" w:sz="0" w:space="0" w:color="auto"/>
            <w:left w:val="none" w:sz="0" w:space="0" w:color="auto"/>
            <w:bottom w:val="none" w:sz="0" w:space="0" w:color="auto"/>
            <w:right w:val="none" w:sz="0" w:space="0" w:color="auto"/>
          </w:divBdr>
          <w:divsChild>
            <w:div w:id="2070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3452">
      <w:bodyDiv w:val="1"/>
      <w:marLeft w:val="0"/>
      <w:marRight w:val="0"/>
      <w:marTop w:val="0"/>
      <w:marBottom w:val="0"/>
      <w:divBdr>
        <w:top w:val="none" w:sz="0" w:space="0" w:color="auto"/>
        <w:left w:val="none" w:sz="0" w:space="0" w:color="auto"/>
        <w:bottom w:val="none" w:sz="0" w:space="0" w:color="auto"/>
        <w:right w:val="none" w:sz="0" w:space="0" w:color="auto"/>
      </w:divBdr>
      <w:divsChild>
        <w:div w:id="1948350494">
          <w:marLeft w:val="0"/>
          <w:marRight w:val="0"/>
          <w:marTop w:val="750"/>
          <w:marBottom w:val="0"/>
          <w:divBdr>
            <w:top w:val="none" w:sz="0" w:space="0" w:color="auto"/>
            <w:left w:val="none" w:sz="0" w:space="0" w:color="auto"/>
            <w:bottom w:val="none" w:sz="0" w:space="0" w:color="auto"/>
            <w:right w:val="none" w:sz="0" w:space="0" w:color="auto"/>
          </w:divBdr>
          <w:divsChild>
            <w:div w:id="17708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22519">
      <w:bodyDiv w:val="1"/>
      <w:marLeft w:val="0"/>
      <w:marRight w:val="0"/>
      <w:marTop w:val="0"/>
      <w:marBottom w:val="0"/>
      <w:divBdr>
        <w:top w:val="none" w:sz="0" w:space="0" w:color="auto"/>
        <w:left w:val="none" w:sz="0" w:space="0" w:color="auto"/>
        <w:bottom w:val="none" w:sz="0" w:space="0" w:color="auto"/>
        <w:right w:val="none" w:sz="0" w:space="0" w:color="auto"/>
      </w:divBdr>
      <w:divsChild>
        <w:div w:id="1677347960">
          <w:marLeft w:val="0"/>
          <w:marRight w:val="0"/>
          <w:marTop w:val="750"/>
          <w:marBottom w:val="0"/>
          <w:divBdr>
            <w:top w:val="none" w:sz="0" w:space="0" w:color="auto"/>
            <w:left w:val="none" w:sz="0" w:space="0" w:color="auto"/>
            <w:bottom w:val="none" w:sz="0" w:space="0" w:color="auto"/>
            <w:right w:val="none" w:sz="0" w:space="0" w:color="auto"/>
          </w:divBdr>
          <w:divsChild>
            <w:div w:id="15983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17821">
      <w:bodyDiv w:val="1"/>
      <w:marLeft w:val="0"/>
      <w:marRight w:val="0"/>
      <w:marTop w:val="0"/>
      <w:marBottom w:val="0"/>
      <w:divBdr>
        <w:top w:val="none" w:sz="0" w:space="0" w:color="auto"/>
        <w:left w:val="none" w:sz="0" w:space="0" w:color="auto"/>
        <w:bottom w:val="none" w:sz="0" w:space="0" w:color="auto"/>
        <w:right w:val="none" w:sz="0" w:space="0" w:color="auto"/>
      </w:divBdr>
      <w:divsChild>
        <w:div w:id="602734656">
          <w:marLeft w:val="0"/>
          <w:marRight w:val="0"/>
          <w:marTop w:val="600"/>
          <w:marBottom w:val="0"/>
          <w:divBdr>
            <w:top w:val="none" w:sz="0" w:space="0" w:color="auto"/>
            <w:left w:val="none" w:sz="0" w:space="0" w:color="auto"/>
            <w:bottom w:val="none" w:sz="0" w:space="0" w:color="auto"/>
            <w:right w:val="none" w:sz="0" w:space="0" w:color="auto"/>
          </w:divBdr>
          <w:divsChild>
            <w:div w:id="5763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682">
      <w:bodyDiv w:val="1"/>
      <w:marLeft w:val="0"/>
      <w:marRight w:val="0"/>
      <w:marTop w:val="0"/>
      <w:marBottom w:val="0"/>
      <w:divBdr>
        <w:top w:val="none" w:sz="0" w:space="0" w:color="auto"/>
        <w:left w:val="none" w:sz="0" w:space="0" w:color="auto"/>
        <w:bottom w:val="none" w:sz="0" w:space="0" w:color="auto"/>
        <w:right w:val="none" w:sz="0" w:space="0" w:color="auto"/>
      </w:divBdr>
      <w:divsChild>
        <w:div w:id="1174959801">
          <w:marLeft w:val="0"/>
          <w:marRight w:val="0"/>
          <w:marTop w:val="750"/>
          <w:marBottom w:val="0"/>
          <w:divBdr>
            <w:top w:val="none" w:sz="0" w:space="0" w:color="auto"/>
            <w:left w:val="none" w:sz="0" w:space="0" w:color="auto"/>
            <w:bottom w:val="none" w:sz="0" w:space="0" w:color="auto"/>
            <w:right w:val="none" w:sz="0" w:space="0" w:color="auto"/>
          </w:divBdr>
          <w:divsChild>
            <w:div w:id="138051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682">
      <w:bodyDiv w:val="1"/>
      <w:marLeft w:val="0"/>
      <w:marRight w:val="0"/>
      <w:marTop w:val="0"/>
      <w:marBottom w:val="0"/>
      <w:divBdr>
        <w:top w:val="none" w:sz="0" w:space="0" w:color="auto"/>
        <w:left w:val="none" w:sz="0" w:space="0" w:color="auto"/>
        <w:bottom w:val="none" w:sz="0" w:space="0" w:color="auto"/>
        <w:right w:val="none" w:sz="0" w:space="0" w:color="auto"/>
      </w:divBdr>
      <w:divsChild>
        <w:div w:id="1958830268">
          <w:marLeft w:val="0"/>
          <w:marRight w:val="0"/>
          <w:marTop w:val="750"/>
          <w:marBottom w:val="0"/>
          <w:divBdr>
            <w:top w:val="none" w:sz="0" w:space="0" w:color="auto"/>
            <w:left w:val="none" w:sz="0" w:space="0" w:color="auto"/>
            <w:bottom w:val="none" w:sz="0" w:space="0" w:color="auto"/>
            <w:right w:val="none" w:sz="0" w:space="0" w:color="auto"/>
          </w:divBdr>
          <w:divsChild>
            <w:div w:id="94315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2313">
      <w:bodyDiv w:val="1"/>
      <w:marLeft w:val="0"/>
      <w:marRight w:val="0"/>
      <w:marTop w:val="0"/>
      <w:marBottom w:val="0"/>
      <w:divBdr>
        <w:top w:val="none" w:sz="0" w:space="0" w:color="auto"/>
        <w:left w:val="none" w:sz="0" w:space="0" w:color="auto"/>
        <w:bottom w:val="none" w:sz="0" w:space="0" w:color="auto"/>
        <w:right w:val="none" w:sz="0" w:space="0" w:color="auto"/>
      </w:divBdr>
      <w:divsChild>
        <w:div w:id="1692800470">
          <w:marLeft w:val="0"/>
          <w:marRight w:val="0"/>
          <w:marTop w:val="750"/>
          <w:marBottom w:val="0"/>
          <w:divBdr>
            <w:top w:val="none" w:sz="0" w:space="0" w:color="auto"/>
            <w:left w:val="none" w:sz="0" w:space="0" w:color="auto"/>
            <w:bottom w:val="none" w:sz="0" w:space="0" w:color="auto"/>
            <w:right w:val="none" w:sz="0" w:space="0" w:color="auto"/>
          </w:divBdr>
          <w:divsChild>
            <w:div w:id="1220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8641">
      <w:bodyDiv w:val="1"/>
      <w:marLeft w:val="0"/>
      <w:marRight w:val="0"/>
      <w:marTop w:val="0"/>
      <w:marBottom w:val="0"/>
      <w:divBdr>
        <w:top w:val="none" w:sz="0" w:space="0" w:color="auto"/>
        <w:left w:val="none" w:sz="0" w:space="0" w:color="auto"/>
        <w:bottom w:val="none" w:sz="0" w:space="0" w:color="auto"/>
        <w:right w:val="none" w:sz="0" w:space="0" w:color="auto"/>
      </w:divBdr>
      <w:divsChild>
        <w:div w:id="1707489178">
          <w:marLeft w:val="0"/>
          <w:marRight w:val="0"/>
          <w:marTop w:val="750"/>
          <w:marBottom w:val="0"/>
          <w:divBdr>
            <w:top w:val="none" w:sz="0" w:space="0" w:color="auto"/>
            <w:left w:val="none" w:sz="0" w:space="0" w:color="auto"/>
            <w:bottom w:val="none" w:sz="0" w:space="0" w:color="auto"/>
            <w:right w:val="none" w:sz="0" w:space="0" w:color="auto"/>
          </w:divBdr>
          <w:divsChild>
            <w:div w:id="71447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5007">
      <w:bodyDiv w:val="1"/>
      <w:marLeft w:val="0"/>
      <w:marRight w:val="0"/>
      <w:marTop w:val="0"/>
      <w:marBottom w:val="0"/>
      <w:divBdr>
        <w:top w:val="none" w:sz="0" w:space="0" w:color="auto"/>
        <w:left w:val="none" w:sz="0" w:space="0" w:color="auto"/>
        <w:bottom w:val="none" w:sz="0" w:space="0" w:color="auto"/>
        <w:right w:val="none" w:sz="0" w:space="0" w:color="auto"/>
      </w:divBdr>
      <w:divsChild>
        <w:div w:id="1366521108">
          <w:marLeft w:val="0"/>
          <w:marRight w:val="0"/>
          <w:marTop w:val="600"/>
          <w:marBottom w:val="0"/>
          <w:divBdr>
            <w:top w:val="none" w:sz="0" w:space="0" w:color="auto"/>
            <w:left w:val="none" w:sz="0" w:space="0" w:color="auto"/>
            <w:bottom w:val="none" w:sz="0" w:space="0" w:color="auto"/>
            <w:right w:val="none" w:sz="0" w:space="0" w:color="auto"/>
          </w:divBdr>
          <w:divsChild>
            <w:div w:id="1000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40837">
      <w:bodyDiv w:val="1"/>
      <w:marLeft w:val="0"/>
      <w:marRight w:val="0"/>
      <w:marTop w:val="0"/>
      <w:marBottom w:val="0"/>
      <w:divBdr>
        <w:top w:val="none" w:sz="0" w:space="0" w:color="auto"/>
        <w:left w:val="none" w:sz="0" w:space="0" w:color="auto"/>
        <w:bottom w:val="none" w:sz="0" w:space="0" w:color="auto"/>
        <w:right w:val="none" w:sz="0" w:space="0" w:color="auto"/>
      </w:divBdr>
      <w:divsChild>
        <w:div w:id="531115019">
          <w:marLeft w:val="0"/>
          <w:marRight w:val="0"/>
          <w:marTop w:val="750"/>
          <w:marBottom w:val="0"/>
          <w:divBdr>
            <w:top w:val="none" w:sz="0" w:space="0" w:color="auto"/>
            <w:left w:val="none" w:sz="0" w:space="0" w:color="auto"/>
            <w:bottom w:val="none" w:sz="0" w:space="0" w:color="auto"/>
            <w:right w:val="none" w:sz="0" w:space="0" w:color="auto"/>
          </w:divBdr>
          <w:divsChild>
            <w:div w:id="87812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5853">
      <w:bodyDiv w:val="1"/>
      <w:marLeft w:val="0"/>
      <w:marRight w:val="0"/>
      <w:marTop w:val="0"/>
      <w:marBottom w:val="0"/>
      <w:divBdr>
        <w:top w:val="none" w:sz="0" w:space="0" w:color="auto"/>
        <w:left w:val="none" w:sz="0" w:space="0" w:color="auto"/>
        <w:bottom w:val="none" w:sz="0" w:space="0" w:color="auto"/>
        <w:right w:val="none" w:sz="0" w:space="0" w:color="auto"/>
      </w:divBdr>
      <w:divsChild>
        <w:div w:id="1097603499">
          <w:marLeft w:val="0"/>
          <w:marRight w:val="0"/>
          <w:marTop w:val="750"/>
          <w:marBottom w:val="0"/>
          <w:divBdr>
            <w:top w:val="none" w:sz="0" w:space="0" w:color="auto"/>
            <w:left w:val="none" w:sz="0" w:space="0" w:color="auto"/>
            <w:bottom w:val="none" w:sz="0" w:space="0" w:color="auto"/>
            <w:right w:val="none" w:sz="0" w:space="0" w:color="auto"/>
          </w:divBdr>
          <w:divsChild>
            <w:div w:id="20847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972829">
      <w:bodyDiv w:val="1"/>
      <w:marLeft w:val="0"/>
      <w:marRight w:val="0"/>
      <w:marTop w:val="0"/>
      <w:marBottom w:val="0"/>
      <w:divBdr>
        <w:top w:val="none" w:sz="0" w:space="0" w:color="auto"/>
        <w:left w:val="none" w:sz="0" w:space="0" w:color="auto"/>
        <w:bottom w:val="none" w:sz="0" w:space="0" w:color="auto"/>
        <w:right w:val="none" w:sz="0" w:space="0" w:color="auto"/>
      </w:divBdr>
      <w:divsChild>
        <w:div w:id="1376350537">
          <w:marLeft w:val="0"/>
          <w:marRight w:val="0"/>
          <w:marTop w:val="750"/>
          <w:marBottom w:val="0"/>
          <w:divBdr>
            <w:top w:val="none" w:sz="0" w:space="0" w:color="auto"/>
            <w:left w:val="none" w:sz="0" w:space="0" w:color="auto"/>
            <w:bottom w:val="none" w:sz="0" w:space="0" w:color="auto"/>
            <w:right w:val="none" w:sz="0" w:space="0" w:color="auto"/>
          </w:divBdr>
          <w:divsChild>
            <w:div w:id="19592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30047">
      <w:bodyDiv w:val="1"/>
      <w:marLeft w:val="0"/>
      <w:marRight w:val="0"/>
      <w:marTop w:val="0"/>
      <w:marBottom w:val="0"/>
      <w:divBdr>
        <w:top w:val="none" w:sz="0" w:space="0" w:color="auto"/>
        <w:left w:val="none" w:sz="0" w:space="0" w:color="auto"/>
        <w:bottom w:val="none" w:sz="0" w:space="0" w:color="auto"/>
        <w:right w:val="none" w:sz="0" w:space="0" w:color="auto"/>
      </w:divBdr>
      <w:divsChild>
        <w:div w:id="142090420">
          <w:marLeft w:val="0"/>
          <w:marRight w:val="0"/>
          <w:marTop w:val="750"/>
          <w:marBottom w:val="0"/>
          <w:divBdr>
            <w:top w:val="none" w:sz="0" w:space="0" w:color="auto"/>
            <w:left w:val="none" w:sz="0" w:space="0" w:color="auto"/>
            <w:bottom w:val="none" w:sz="0" w:space="0" w:color="auto"/>
            <w:right w:val="none" w:sz="0" w:space="0" w:color="auto"/>
          </w:divBdr>
          <w:divsChild>
            <w:div w:id="208406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9244">
      <w:bodyDiv w:val="1"/>
      <w:marLeft w:val="0"/>
      <w:marRight w:val="0"/>
      <w:marTop w:val="0"/>
      <w:marBottom w:val="0"/>
      <w:divBdr>
        <w:top w:val="none" w:sz="0" w:space="0" w:color="auto"/>
        <w:left w:val="none" w:sz="0" w:space="0" w:color="auto"/>
        <w:bottom w:val="none" w:sz="0" w:space="0" w:color="auto"/>
        <w:right w:val="none" w:sz="0" w:space="0" w:color="auto"/>
      </w:divBdr>
      <w:divsChild>
        <w:div w:id="526911180">
          <w:marLeft w:val="0"/>
          <w:marRight w:val="0"/>
          <w:marTop w:val="750"/>
          <w:marBottom w:val="0"/>
          <w:divBdr>
            <w:top w:val="none" w:sz="0" w:space="0" w:color="auto"/>
            <w:left w:val="none" w:sz="0" w:space="0" w:color="auto"/>
            <w:bottom w:val="none" w:sz="0" w:space="0" w:color="auto"/>
            <w:right w:val="none" w:sz="0" w:space="0" w:color="auto"/>
          </w:divBdr>
          <w:divsChild>
            <w:div w:id="6270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767">
      <w:bodyDiv w:val="1"/>
      <w:marLeft w:val="0"/>
      <w:marRight w:val="0"/>
      <w:marTop w:val="0"/>
      <w:marBottom w:val="0"/>
      <w:divBdr>
        <w:top w:val="none" w:sz="0" w:space="0" w:color="auto"/>
        <w:left w:val="none" w:sz="0" w:space="0" w:color="auto"/>
        <w:bottom w:val="none" w:sz="0" w:space="0" w:color="auto"/>
        <w:right w:val="none" w:sz="0" w:space="0" w:color="auto"/>
      </w:divBdr>
      <w:divsChild>
        <w:div w:id="1685353114">
          <w:marLeft w:val="0"/>
          <w:marRight w:val="0"/>
          <w:marTop w:val="750"/>
          <w:marBottom w:val="0"/>
          <w:divBdr>
            <w:top w:val="none" w:sz="0" w:space="0" w:color="auto"/>
            <w:left w:val="none" w:sz="0" w:space="0" w:color="auto"/>
            <w:bottom w:val="none" w:sz="0" w:space="0" w:color="auto"/>
            <w:right w:val="none" w:sz="0" w:space="0" w:color="auto"/>
          </w:divBdr>
          <w:divsChild>
            <w:div w:id="1786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3102">
      <w:bodyDiv w:val="1"/>
      <w:marLeft w:val="0"/>
      <w:marRight w:val="0"/>
      <w:marTop w:val="0"/>
      <w:marBottom w:val="0"/>
      <w:divBdr>
        <w:top w:val="none" w:sz="0" w:space="0" w:color="auto"/>
        <w:left w:val="none" w:sz="0" w:space="0" w:color="auto"/>
        <w:bottom w:val="none" w:sz="0" w:space="0" w:color="auto"/>
        <w:right w:val="none" w:sz="0" w:space="0" w:color="auto"/>
      </w:divBdr>
      <w:divsChild>
        <w:div w:id="1698502282">
          <w:marLeft w:val="0"/>
          <w:marRight w:val="0"/>
          <w:marTop w:val="750"/>
          <w:marBottom w:val="0"/>
          <w:divBdr>
            <w:top w:val="none" w:sz="0" w:space="0" w:color="auto"/>
            <w:left w:val="none" w:sz="0" w:space="0" w:color="auto"/>
            <w:bottom w:val="none" w:sz="0" w:space="0" w:color="auto"/>
            <w:right w:val="none" w:sz="0" w:space="0" w:color="auto"/>
          </w:divBdr>
          <w:divsChild>
            <w:div w:id="1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17751">
      <w:bodyDiv w:val="1"/>
      <w:marLeft w:val="0"/>
      <w:marRight w:val="0"/>
      <w:marTop w:val="0"/>
      <w:marBottom w:val="0"/>
      <w:divBdr>
        <w:top w:val="none" w:sz="0" w:space="0" w:color="auto"/>
        <w:left w:val="none" w:sz="0" w:space="0" w:color="auto"/>
        <w:bottom w:val="none" w:sz="0" w:space="0" w:color="auto"/>
        <w:right w:val="none" w:sz="0" w:space="0" w:color="auto"/>
      </w:divBdr>
      <w:divsChild>
        <w:div w:id="2028557082">
          <w:marLeft w:val="0"/>
          <w:marRight w:val="0"/>
          <w:marTop w:val="750"/>
          <w:marBottom w:val="0"/>
          <w:divBdr>
            <w:top w:val="none" w:sz="0" w:space="0" w:color="auto"/>
            <w:left w:val="none" w:sz="0" w:space="0" w:color="auto"/>
            <w:bottom w:val="none" w:sz="0" w:space="0" w:color="auto"/>
            <w:right w:val="none" w:sz="0" w:space="0" w:color="auto"/>
          </w:divBdr>
          <w:divsChild>
            <w:div w:id="9871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66100">
      <w:bodyDiv w:val="1"/>
      <w:marLeft w:val="0"/>
      <w:marRight w:val="0"/>
      <w:marTop w:val="0"/>
      <w:marBottom w:val="0"/>
      <w:divBdr>
        <w:top w:val="none" w:sz="0" w:space="0" w:color="auto"/>
        <w:left w:val="none" w:sz="0" w:space="0" w:color="auto"/>
        <w:bottom w:val="none" w:sz="0" w:space="0" w:color="auto"/>
        <w:right w:val="none" w:sz="0" w:space="0" w:color="auto"/>
      </w:divBdr>
      <w:divsChild>
        <w:div w:id="1095856895">
          <w:marLeft w:val="0"/>
          <w:marRight w:val="0"/>
          <w:marTop w:val="750"/>
          <w:marBottom w:val="0"/>
          <w:divBdr>
            <w:top w:val="none" w:sz="0" w:space="0" w:color="auto"/>
            <w:left w:val="none" w:sz="0" w:space="0" w:color="auto"/>
            <w:bottom w:val="none" w:sz="0" w:space="0" w:color="auto"/>
            <w:right w:val="none" w:sz="0" w:space="0" w:color="auto"/>
          </w:divBdr>
          <w:divsChild>
            <w:div w:id="13518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868442">
      <w:bodyDiv w:val="1"/>
      <w:marLeft w:val="0"/>
      <w:marRight w:val="0"/>
      <w:marTop w:val="0"/>
      <w:marBottom w:val="0"/>
      <w:divBdr>
        <w:top w:val="none" w:sz="0" w:space="0" w:color="auto"/>
        <w:left w:val="none" w:sz="0" w:space="0" w:color="auto"/>
        <w:bottom w:val="none" w:sz="0" w:space="0" w:color="auto"/>
        <w:right w:val="none" w:sz="0" w:space="0" w:color="auto"/>
      </w:divBdr>
      <w:divsChild>
        <w:div w:id="2126343157">
          <w:marLeft w:val="0"/>
          <w:marRight w:val="0"/>
          <w:marTop w:val="600"/>
          <w:marBottom w:val="0"/>
          <w:divBdr>
            <w:top w:val="none" w:sz="0" w:space="0" w:color="auto"/>
            <w:left w:val="none" w:sz="0" w:space="0" w:color="auto"/>
            <w:bottom w:val="none" w:sz="0" w:space="0" w:color="auto"/>
            <w:right w:val="none" w:sz="0" w:space="0" w:color="auto"/>
          </w:divBdr>
          <w:divsChild>
            <w:div w:id="1314024872">
              <w:marLeft w:val="0"/>
              <w:marRight w:val="0"/>
              <w:marTop w:val="0"/>
              <w:marBottom w:val="0"/>
              <w:divBdr>
                <w:top w:val="none" w:sz="0" w:space="0" w:color="auto"/>
                <w:left w:val="none" w:sz="0" w:space="0" w:color="auto"/>
                <w:bottom w:val="none" w:sz="0" w:space="0" w:color="auto"/>
                <w:right w:val="none" w:sz="0" w:space="0" w:color="auto"/>
              </w:divBdr>
            </w:div>
            <w:div w:id="18801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9136">
      <w:bodyDiv w:val="1"/>
      <w:marLeft w:val="0"/>
      <w:marRight w:val="0"/>
      <w:marTop w:val="0"/>
      <w:marBottom w:val="0"/>
      <w:divBdr>
        <w:top w:val="none" w:sz="0" w:space="0" w:color="auto"/>
        <w:left w:val="none" w:sz="0" w:space="0" w:color="auto"/>
        <w:bottom w:val="none" w:sz="0" w:space="0" w:color="auto"/>
        <w:right w:val="none" w:sz="0" w:space="0" w:color="auto"/>
      </w:divBdr>
      <w:divsChild>
        <w:div w:id="57100084">
          <w:marLeft w:val="0"/>
          <w:marRight w:val="0"/>
          <w:marTop w:val="750"/>
          <w:marBottom w:val="0"/>
          <w:divBdr>
            <w:top w:val="none" w:sz="0" w:space="0" w:color="auto"/>
            <w:left w:val="none" w:sz="0" w:space="0" w:color="auto"/>
            <w:bottom w:val="none" w:sz="0" w:space="0" w:color="auto"/>
            <w:right w:val="none" w:sz="0" w:space="0" w:color="auto"/>
          </w:divBdr>
          <w:divsChild>
            <w:div w:id="96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957503">
      <w:bodyDiv w:val="1"/>
      <w:marLeft w:val="0"/>
      <w:marRight w:val="0"/>
      <w:marTop w:val="0"/>
      <w:marBottom w:val="0"/>
      <w:divBdr>
        <w:top w:val="none" w:sz="0" w:space="0" w:color="auto"/>
        <w:left w:val="none" w:sz="0" w:space="0" w:color="auto"/>
        <w:bottom w:val="none" w:sz="0" w:space="0" w:color="auto"/>
        <w:right w:val="none" w:sz="0" w:space="0" w:color="auto"/>
      </w:divBdr>
      <w:divsChild>
        <w:div w:id="924145161">
          <w:marLeft w:val="0"/>
          <w:marRight w:val="0"/>
          <w:marTop w:val="750"/>
          <w:marBottom w:val="0"/>
          <w:divBdr>
            <w:top w:val="none" w:sz="0" w:space="0" w:color="auto"/>
            <w:left w:val="none" w:sz="0" w:space="0" w:color="auto"/>
            <w:bottom w:val="none" w:sz="0" w:space="0" w:color="auto"/>
            <w:right w:val="none" w:sz="0" w:space="0" w:color="auto"/>
          </w:divBdr>
          <w:divsChild>
            <w:div w:id="11368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720">
      <w:bodyDiv w:val="1"/>
      <w:marLeft w:val="0"/>
      <w:marRight w:val="0"/>
      <w:marTop w:val="0"/>
      <w:marBottom w:val="0"/>
      <w:divBdr>
        <w:top w:val="none" w:sz="0" w:space="0" w:color="auto"/>
        <w:left w:val="none" w:sz="0" w:space="0" w:color="auto"/>
        <w:bottom w:val="none" w:sz="0" w:space="0" w:color="auto"/>
        <w:right w:val="none" w:sz="0" w:space="0" w:color="auto"/>
      </w:divBdr>
      <w:divsChild>
        <w:div w:id="993755073">
          <w:marLeft w:val="0"/>
          <w:marRight w:val="0"/>
          <w:marTop w:val="750"/>
          <w:marBottom w:val="0"/>
          <w:divBdr>
            <w:top w:val="none" w:sz="0" w:space="0" w:color="auto"/>
            <w:left w:val="none" w:sz="0" w:space="0" w:color="auto"/>
            <w:bottom w:val="none" w:sz="0" w:space="0" w:color="auto"/>
            <w:right w:val="none" w:sz="0" w:space="0" w:color="auto"/>
          </w:divBdr>
          <w:divsChild>
            <w:div w:id="18491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22922">
      <w:bodyDiv w:val="1"/>
      <w:marLeft w:val="0"/>
      <w:marRight w:val="0"/>
      <w:marTop w:val="0"/>
      <w:marBottom w:val="0"/>
      <w:divBdr>
        <w:top w:val="none" w:sz="0" w:space="0" w:color="auto"/>
        <w:left w:val="none" w:sz="0" w:space="0" w:color="auto"/>
        <w:bottom w:val="none" w:sz="0" w:space="0" w:color="auto"/>
        <w:right w:val="none" w:sz="0" w:space="0" w:color="auto"/>
      </w:divBdr>
      <w:divsChild>
        <w:div w:id="2050493856">
          <w:marLeft w:val="0"/>
          <w:marRight w:val="0"/>
          <w:marTop w:val="750"/>
          <w:marBottom w:val="0"/>
          <w:divBdr>
            <w:top w:val="none" w:sz="0" w:space="0" w:color="auto"/>
            <w:left w:val="none" w:sz="0" w:space="0" w:color="auto"/>
            <w:bottom w:val="none" w:sz="0" w:space="0" w:color="auto"/>
            <w:right w:val="none" w:sz="0" w:space="0" w:color="auto"/>
          </w:divBdr>
          <w:divsChild>
            <w:div w:id="4682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84">
      <w:bodyDiv w:val="1"/>
      <w:marLeft w:val="0"/>
      <w:marRight w:val="0"/>
      <w:marTop w:val="0"/>
      <w:marBottom w:val="0"/>
      <w:divBdr>
        <w:top w:val="none" w:sz="0" w:space="0" w:color="auto"/>
        <w:left w:val="none" w:sz="0" w:space="0" w:color="auto"/>
        <w:bottom w:val="none" w:sz="0" w:space="0" w:color="auto"/>
        <w:right w:val="none" w:sz="0" w:space="0" w:color="auto"/>
      </w:divBdr>
      <w:divsChild>
        <w:div w:id="75128693">
          <w:marLeft w:val="0"/>
          <w:marRight w:val="0"/>
          <w:marTop w:val="750"/>
          <w:marBottom w:val="0"/>
          <w:divBdr>
            <w:top w:val="none" w:sz="0" w:space="0" w:color="auto"/>
            <w:left w:val="none" w:sz="0" w:space="0" w:color="auto"/>
            <w:bottom w:val="none" w:sz="0" w:space="0" w:color="auto"/>
            <w:right w:val="none" w:sz="0" w:space="0" w:color="auto"/>
          </w:divBdr>
          <w:divsChild>
            <w:div w:id="20961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3267">
      <w:bodyDiv w:val="1"/>
      <w:marLeft w:val="0"/>
      <w:marRight w:val="0"/>
      <w:marTop w:val="0"/>
      <w:marBottom w:val="0"/>
      <w:divBdr>
        <w:top w:val="none" w:sz="0" w:space="0" w:color="auto"/>
        <w:left w:val="none" w:sz="0" w:space="0" w:color="auto"/>
        <w:bottom w:val="none" w:sz="0" w:space="0" w:color="auto"/>
        <w:right w:val="none" w:sz="0" w:space="0" w:color="auto"/>
      </w:divBdr>
      <w:divsChild>
        <w:div w:id="1652058634">
          <w:marLeft w:val="0"/>
          <w:marRight w:val="0"/>
          <w:marTop w:val="750"/>
          <w:marBottom w:val="0"/>
          <w:divBdr>
            <w:top w:val="none" w:sz="0" w:space="0" w:color="auto"/>
            <w:left w:val="none" w:sz="0" w:space="0" w:color="auto"/>
            <w:bottom w:val="none" w:sz="0" w:space="0" w:color="auto"/>
            <w:right w:val="none" w:sz="0" w:space="0" w:color="auto"/>
          </w:divBdr>
          <w:divsChild>
            <w:div w:id="20402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647">
      <w:bodyDiv w:val="1"/>
      <w:marLeft w:val="0"/>
      <w:marRight w:val="0"/>
      <w:marTop w:val="0"/>
      <w:marBottom w:val="0"/>
      <w:divBdr>
        <w:top w:val="none" w:sz="0" w:space="0" w:color="auto"/>
        <w:left w:val="none" w:sz="0" w:space="0" w:color="auto"/>
        <w:bottom w:val="none" w:sz="0" w:space="0" w:color="auto"/>
        <w:right w:val="none" w:sz="0" w:space="0" w:color="auto"/>
      </w:divBdr>
      <w:divsChild>
        <w:div w:id="7676932">
          <w:marLeft w:val="0"/>
          <w:marRight w:val="0"/>
          <w:marTop w:val="750"/>
          <w:marBottom w:val="0"/>
          <w:divBdr>
            <w:top w:val="none" w:sz="0" w:space="0" w:color="auto"/>
            <w:left w:val="none" w:sz="0" w:space="0" w:color="auto"/>
            <w:bottom w:val="none" w:sz="0" w:space="0" w:color="auto"/>
            <w:right w:val="none" w:sz="0" w:space="0" w:color="auto"/>
          </w:divBdr>
          <w:divsChild>
            <w:div w:id="20540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86619">
      <w:bodyDiv w:val="1"/>
      <w:marLeft w:val="0"/>
      <w:marRight w:val="0"/>
      <w:marTop w:val="0"/>
      <w:marBottom w:val="0"/>
      <w:divBdr>
        <w:top w:val="none" w:sz="0" w:space="0" w:color="auto"/>
        <w:left w:val="none" w:sz="0" w:space="0" w:color="auto"/>
        <w:bottom w:val="none" w:sz="0" w:space="0" w:color="auto"/>
        <w:right w:val="none" w:sz="0" w:space="0" w:color="auto"/>
      </w:divBdr>
      <w:divsChild>
        <w:div w:id="1673139653">
          <w:marLeft w:val="0"/>
          <w:marRight w:val="0"/>
          <w:marTop w:val="600"/>
          <w:marBottom w:val="0"/>
          <w:divBdr>
            <w:top w:val="none" w:sz="0" w:space="0" w:color="auto"/>
            <w:left w:val="none" w:sz="0" w:space="0" w:color="auto"/>
            <w:bottom w:val="none" w:sz="0" w:space="0" w:color="auto"/>
            <w:right w:val="none" w:sz="0" w:space="0" w:color="auto"/>
          </w:divBdr>
          <w:divsChild>
            <w:div w:id="681474065">
              <w:marLeft w:val="0"/>
              <w:marRight w:val="0"/>
              <w:marTop w:val="0"/>
              <w:marBottom w:val="0"/>
              <w:divBdr>
                <w:top w:val="none" w:sz="0" w:space="0" w:color="auto"/>
                <w:left w:val="none" w:sz="0" w:space="0" w:color="auto"/>
                <w:bottom w:val="none" w:sz="0" w:space="0" w:color="auto"/>
                <w:right w:val="none" w:sz="0" w:space="0" w:color="auto"/>
              </w:divBdr>
              <w:divsChild>
                <w:div w:id="44254106">
                  <w:marLeft w:val="0"/>
                  <w:marRight w:val="0"/>
                  <w:marTop w:val="0"/>
                  <w:marBottom w:val="0"/>
                  <w:divBdr>
                    <w:top w:val="none" w:sz="0" w:space="0" w:color="auto"/>
                    <w:left w:val="none" w:sz="0" w:space="0" w:color="auto"/>
                    <w:bottom w:val="none" w:sz="0" w:space="0" w:color="auto"/>
                    <w:right w:val="none" w:sz="0" w:space="0" w:color="auto"/>
                  </w:divBdr>
                  <w:divsChild>
                    <w:div w:id="1227296876">
                      <w:marLeft w:val="0"/>
                      <w:marRight w:val="0"/>
                      <w:marTop w:val="750"/>
                      <w:marBottom w:val="0"/>
                      <w:divBdr>
                        <w:top w:val="none" w:sz="0" w:space="0" w:color="auto"/>
                        <w:left w:val="none" w:sz="0" w:space="0" w:color="auto"/>
                        <w:bottom w:val="none" w:sz="0" w:space="0" w:color="auto"/>
                        <w:right w:val="none" w:sz="0" w:space="0" w:color="auto"/>
                      </w:divBdr>
                      <w:divsChild>
                        <w:div w:id="66139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747">
                  <w:marLeft w:val="0"/>
                  <w:marRight w:val="0"/>
                  <w:marTop w:val="0"/>
                  <w:marBottom w:val="0"/>
                  <w:divBdr>
                    <w:top w:val="none" w:sz="0" w:space="0" w:color="auto"/>
                    <w:left w:val="none" w:sz="0" w:space="0" w:color="auto"/>
                    <w:bottom w:val="none" w:sz="0" w:space="0" w:color="auto"/>
                    <w:right w:val="none" w:sz="0" w:space="0" w:color="auto"/>
                  </w:divBdr>
                  <w:divsChild>
                    <w:div w:id="553591174">
                      <w:marLeft w:val="0"/>
                      <w:marRight w:val="0"/>
                      <w:marTop w:val="750"/>
                      <w:marBottom w:val="0"/>
                      <w:divBdr>
                        <w:top w:val="none" w:sz="0" w:space="0" w:color="auto"/>
                        <w:left w:val="none" w:sz="0" w:space="0" w:color="auto"/>
                        <w:bottom w:val="none" w:sz="0" w:space="0" w:color="auto"/>
                        <w:right w:val="none" w:sz="0" w:space="0" w:color="auto"/>
                      </w:divBdr>
                      <w:divsChild>
                        <w:div w:id="4440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79764">
              <w:marLeft w:val="0"/>
              <w:marRight w:val="0"/>
              <w:marTop w:val="0"/>
              <w:marBottom w:val="0"/>
              <w:divBdr>
                <w:top w:val="none" w:sz="0" w:space="0" w:color="auto"/>
                <w:left w:val="none" w:sz="0" w:space="0" w:color="auto"/>
                <w:bottom w:val="none" w:sz="0" w:space="0" w:color="auto"/>
                <w:right w:val="none" w:sz="0" w:space="0" w:color="auto"/>
              </w:divBdr>
              <w:divsChild>
                <w:div w:id="1170221655">
                  <w:marLeft w:val="0"/>
                  <w:marRight w:val="0"/>
                  <w:marTop w:val="0"/>
                  <w:marBottom w:val="0"/>
                  <w:divBdr>
                    <w:top w:val="none" w:sz="0" w:space="0" w:color="auto"/>
                    <w:left w:val="none" w:sz="0" w:space="0" w:color="auto"/>
                    <w:bottom w:val="none" w:sz="0" w:space="0" w:color="auto"/>
                    <w:right w:val="none" w:sz="0" w:space="0" w:color="auto"/>
                  </w:divBdr>
                  <w:divsChild>
                    <w:div w:id="1815293723">
                      <w:marLeft w:val="0"/>
                      <w:marRight w:val="0"/>
                      <w:marTop w:val="750"/>
                      <w:marBottom w:val="0"/>
                      <w:divBdr>
                        <w:top w:val="none" w:sz="0" w:space="0" w:color="auto"/>
                        <w:left w:val="none" w:sz="0" w:space="0" w:color="auto"/>
                        <w:bottom w:val="none" w:sz="0" w:space="0" w:color="auto"/>
                        <w:right w:val="none" w:sz="0" w:space="0" w:color="auto"/>
                      </w:divBdr>
                      <w:divsChild>
                        <w:div w:id="5209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209">
                  <w:marLeft w:val="0"/>
                  <w:marRight w:val="0"/>
                  <w:marTop w:val="0"/>
                  <w:marBottom w:val="0"/>
                  <w:divBdr>
                    <w:top w:val="none" w:sz="0" w:space="0" w:color="auto"/>
                    <w:left w:val="none" w:sz="0" w:space="0" w:color="auto"/>
                    <w:bottom w:val="none" w:sz="0" w:space="0" w:color="auto"/>
                    <w:right w:val="none" w:sz="0" w:space="0" w:color="auto"/>
                  </w:divBdr>
                  <w:divsChild>
                    <w:div w:id="697967360">
                      <w:marLeft w:val="0"/>
                      <w:marRight w:val="0"/>
                      <w:marTop w:val="750"/>
                      <w:marBottom w:val="0"/>
                      <w:divBdr>
                        <w:top w:val="none" w:sz="0" w:space="0" w:color="auto"/>
                        <w:left w:val="none" w:sz="0" w:space="0" w:color="auto"/>
                        <w:bottom w:val="none" w:sz="0" w:space="0" w:color="auto"/>
                        <w:right w:val="none" w:sz="0" w:space="0" w:color="auto"/>
                      </w:divBdr>
                      <w:divsChild>
                        <w:div w:id="15806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580001">
      <w:bodyDiv w:val="1"/>
      <w:marLeft w:val="0"/>
      <w:marRight w:val="0"/>
      <w:marTop w:val="0"/>
      <w:marBottom w:val="0"/>
      <w:divBdr>
        <w:top w:val="none" w:sz="0" w:space="0" w:color="auto"/>
        <w:left w:val="none" w:sz="0" w:space="0" w:color="auto"/>
        <w:bottom w:val="none" w:sz="0" w:space="0" w:color="auto"/>
        <w:right w:val="none" w:sz="0" w:space="0" w:color="auto"/>
      </w:divBdr>
      <w:divsChild>
        <w:div w:id="1657562317">
          <w:marLeft w:val="0"/>
          <w:marRight w:val="0"/>
          <w:marTop w:val="750"/>
          <w:marBottom w:val="0"/>
          <w:divBdr>
            <w:top w:val="none" w:sz="0" w:space="0" w:color="auto"/>
            <w:left w:val="none" w:sz="0" w:space="0" w:color="auto"/>
            <w:bottom w:val="none" w:sz="0" w:space="0" w:color="auto"/>
            <w:right w:val="none" w:sz="0" w:space="0" w:color="auto"/>
          </w:divBdr>
          <w:divsChild>
            <w:div w:id="6006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18646">
      <w:bodyDiv w:val="1"/>
      <w:marLeft w:val="0"/>
      <w:marRight w:val="0"/>
      <w:marTop w:val="0"/>
      <w:marBottom w:val="0"/>
      <w:divBdr>
        <w:top w:val="none" w:sz="0" w:space="0" w:color="auto"/>
        <w:left w:val="none" w:sz="0" w:space="0" w:color="auto"/>
        <w:bottom w:val="none" w:sz="0" w:space="0" w:color="auto"/>
        <w:right w:val="none" w:sz="0" w:space="0" w:color="auto"/>
      </w:divBdr>
      <w:divsChild>
        <w:div w:id="637035408">
          <w:marLeft w:val="0"/>
          <w:marRight w:val="0"/>
          <w:marTop w:val="750"/>
          <w:marBottom w:val="0"/>
          <w:divBdr>
            <w:top w:val="none" w:sz="0" w:space="0" w:color="auto"/>
            <w:left w:val="none" w:sz="0" w:space="0" w:color="auto"/>
            <w:bottom w:val="none" w:sz="0" w:space="0" w:color="auto"/>
            <w:right w:val="none" w:sz="0" w:space="0" w:color="auto"/>
          </w:divBdr>
          <w:divsChild>
            <w:div w:id="32135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78717">
      <w:bodyDiv w:val="1"/>
      <w:marLeft w:val="0"/>
      <w:marRight w:val="0"/>
      <w:marTop w:val="0"/>
      <w:marBottom w:val="0"/>
      <w:divBdr>
        <w:top w:val="none" w:sz="0" w:space="0" w:color="auto"/>
        <w:left w:val="none" w:sz="0" w:space="0" w:color="auto"/>
        <w:bottom w:val="none" w:sz="0" w:space="0" w:color="auto"/>
        <w:right w:val="none" w:sz="0" w:space="0" w:color="auto"/>
      </w:divBdr>
      <w:divsChild>
        <w:div w:id="1347441054">
          <w:marLeft w:val="0"/>
          <w:marRight w:val="0"/>
          <w:marTop w:val="750"/>
          <w:marBottom w:val="0"/>
          <w:divBdr>
            <w:top w:val="none" w:sz="0" w:space="0" w:color="auto"/>
            <w:left w:val="none" w:sz="0" w:space="0" w:color="auto"/>
            <w:bottom w:val="none" w:sz="0" w:space="0" w:color="auto"/>
            <w:right w:val="none" w:sz="0" w:space="0" w:color="auto"/>
          </w:divBdr>
          <w:divsChild>
            <w:div w:id="10389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95848">
      <w:bodyDiv w:val="1"/>
      <w:marLeft w:val="0"/>
      <w:marRight w:val="0"/>
      <w:marTop w:val="0"/>
      <w:marBottom w:val="0"/>
      <w:divBdr>
        <w:top w:val="none" w:sz="0" w:space="0" w:color="auto"/>
        <w:left w:val="none" w:sz="0" w:space="0" w:color="auto"/>
        <w:bottom w:val="none" w:sz="0" w:space="0" w:color="auto"/>
        <w:right w:val="none" w:sz="0" w:space="0" w:color="auto"/>
      </w:divBdr>
      <w:divsChild>
        <w:div w:id="56326030">
          <w:marLeft w:val="0"/>
          <w:marRight w:val="0"/>
          <w:marTop w:val="750"/>
          <w:marBottom w:val="0"/>
          <w:divBdr>
            <w:top w:val="none" w:sz="0" w:space="0" w:color="auto"/>
            <w:left w:val="none" w:sz="0" w:space="0" w:color="auto"/>
            <w:bottom w:val="none" w:sz="0" w:space="0" w:color="auto"/>
            <w:right w:val="none" w:sz="0" w:space="0" w:color="auto"/>
          </w:divBdr>
          <w:divsChild>
            <w:div w:id="18027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3874">
      <w:bodyDiv w:val="1"/>
      <w:marLeft w:val="0"/>
      <w:marRight w:val="0"/>
      <w:marTop w:val="0"/>
      <w:marBottom w:val="0"/>
      <w:divBdr>
        <w:top w:val="none" w:sz="0" w:space="0" w:color="auto"/>
        <w:left w:val="none" w:sz="0" w:space="0" w:color="auto"/>
        <w:bottom w:val="none" w:sz="0" w:space="0" w:color="auto"/>
        <w:right w:val="none" w:sz="0" w:space="0" w:color="auto"/>
      </w:divBdr>
      <w:divsChild>
        <w:div w:id="1139222939">
          <w:marLeft w:val="0"/>
          <w:marRight w:val="0"/>
          <w:marTop w:val="750"/>
          <w:marBottom w:val="0"/>
          <w:divBdr>
            <w:top w:val="none" w:sz="0" w:space="0" w:color="auto"/>
            <w:left w:val="none" w:sz="0" w:space="0" w:color="auto"/>
            <w:bottom w:val="none" w:sz="0" w:space="0" w:color="auto"/>
            <w:right w:val="none" w:sz="0" w:space="0" w:color="auto"/>
          </w:divBdr>
          <w:divsChild>
            <w:div w:id="3061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9211">
      <w:bodyDiv w:val="1"/>
      <w:marLeft w:val="0"/>
      <w:marRight w:val="0"/>
      <w:marTop w:val="0"/>
      <w:marBottom w:val="0"/>
      <w:divBdr>
        <w:top w:val="none" w:sz="0" w:space="0" w:color="auto"/>
        <w:left w:val="none" w:sz="0" w:space="0" w:color="auto"/>
        <w:bottom w:val="none" w:sz="0" w:space="0" w:color="auto"/>
        <w:right w:val="none" w:sz="0" w:space="0" w:color="auto"/>
      </w:divBdr>
      <w:divsChild>
        <w:div w:id="1166437745">
          <w:marLeft w:val="0"/>
          <w:marRight w:val="0"/>
          <w:marTop w:val="750"/>
          <w:marBottom w:val="0"/>
          <w:divBdr>
            <w:top w:val="none" w:sz="0" w:space="0" w:color="auto"/>
            <w:left w:val="none" w:sz="0" w:space="0" w:color="auto"/>
            <w:bottom w:val="none" w:sz="0" w:space="0" w:color="auto"/>
            <w:right w:val="none" w:sz="0" w:space="0" w:color="auto"/>
          </w:divBdr>
          <w:divsChild>
            <w:div w:id="11342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8670">
      <w:bodyDiv w:val="1"/>
      <w:marLeft w:val="0"/>
      <w:marRight w:val="0"/>
      <w:marTop w:val="0"/>
      <w:marBottom w:val="0"/>
      <w:divBdr>
        <w:top w:val="none" w:sz="0" w:space="0" w:color="auto"/>
        <w:left w:val="none" w:sz="0" w:space="0" w:color="auto"/>
        <w:bottom w:val="none" w:sz="0" w:space="0" w:color="auto"/>
        <w:right w:val="none" w:sz="0" w:space="0" w:color="auto"/>
      </w:divBdr>
      <w:divsChild>
        <w:div w:id="1550605080">
          <w:marLeft w:val="0"/>
          <w:marRight w:val="0"/>
          <w:marTop w:val="750"/>
          <w:marBottom w:val="0"/>
          <w:divBdr>
            <w:top w:val="none" w:sz="0" w:space="0" w:color="auto"/>
            <w:left w:val="none" w:sz="0" w:space="0" w:color="auto"/>
            <w:bottom w:val="none" w:sz="0" w:space="0" w:color="auto"/>
            <w:right w:val="none" w:sz="0" w:space="0" w:color="auto"/>
          </w:divBdr>
          <w:divsChild>
            <w:div w:id="19449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9875">
      <w:bodyDiv w:val="1"/>
      <w:marLeft w:val="0"/>
      <w:marRight w:val="0"/>
      <w:marTop w:val="0"/>
      <w:marBottom w:val="0"/>
      <w:divBdr>
        <w:top w:val="none" w:sz="0" w:space="0" w:color="auto"/>
        <w:left w:val="none" w:sz="0" w:space="0" w:color="auto"/>
        <w:bottom w:val="none" w:sz="0" w:space="0" w:color="auto"/>
        <w:right w:val="none" w:sz="0" w:space="0" w:color="auto"/>
      </w:divBdr>
      <w:divsChild>
        <w:div w:id="991953471">
          <w:marLeft w:val="0"/>
          <w:marRight w:val="0"/>
          <w:marTop w:val="750"/>
          <w:marBottom w:val="0"/>
          <w:divBdr>
            <w:top w:val="none" w:sz="0" w:space="0" w:color="auto"/>
            <w:left w:val="none" w:sz="0" w:space="0" w:color="auto"/>
            <w:bottom w:val="none" w:sz="0" w:space="0" w:color="auto"/>
            <w:right w:val="none" w:sz="0" w:space="0" w:color="auto"/>
          </w:divBdr>
          <w:divsChild>
            <w:div w:id="1649552570">
              <w:marLeft w:val="0"/>
              <w:marRight w:val="0"/>
              <w:marTop w:val="0"/>
              <w:marBottom w:val="0"/>
              <w:divBdr>
                <w:top w:val="none" w:sz="0" w:space="0" w:color="auto"/>
                <w:left w:val="none" w:sz="0" w:space="0" w:color="auto"/>
                <w:bottom w:val="none" w:sz="0" w:space="0" w:color="auto"/>
                <w:right w:val="none" w:sz="0" w:space="0" w:color="auto"/>
              </w:divBdr>
            </w:div>
            <w:div w:id="181791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2663">
      <w:bodyDiv w:val="1"/>
      <w:marLeft w:val="0"/>
      <w:marRight w:val="0"/>
      <w:marTop w:val="0"/>
      <w:marBottom w:val="0"/>
      <w:divBdr>
        <w:top w:val="none" w:sz="0" w:space="0" w:color="auto"/>
        <w:left w:val="none" w:sz="0" w:space="0" w:color="auto"/>
        <w:bottom w:val="none" w:sz="0" w:space="0" w:color="auto"/>
        <w:right w:val="none" w:sz="0" w:space="0" w:color="auto"/>
      </w:divBdr>
      <w:divsChild>
        <w:div w:id="547953701">
          <w:marLeft w:val="0"/>
          <w:marRight w:val="0"/>
          <w:marTop w:val="750"/>
          <w:marBottom w:val="0"/>
          <w:divBdr>
            <w:top w:val="none" w:sz="0" w:space="0" w:color="auto"/>
            <w:left w:val="none" w:sz="0" w:space="0" w:color="auto"/>
            <w:bottom w:val="none" w:sz="0" w:space="0" w:color="auto"/>
            <w:right w:val="none" w:sz="0" w:space="0" w:color="auto"/>
          </w:divBdr>
          <w:divsChild>
            <w:div w:id="7097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8032">
      <w:bodyDiv w:val="1"/>
      <w:marLeft w:val="0"/>
      <w:marRight w:val="0"/>
      <w:marTop w:val="0"/>
      <w:marBottom w:val="0"/>
      <w:divBdr>
        <w:top w:val="none" w:sz="0" w:space="0" w:color="auto"/>
        <w:left w:val="none" w:sz="0" w:space="0" w:color="auto"/>
        <w:bottom w:val="none" w:sz="0" w:space="0" w:color="auto"/>
        <w:right w:val="none" w:sz="0" w:space="0" w:color="auto"/>
      </w:divBdr>
      <w:divsChild>
        <w:div w:id="1938323276">
          <w:marLeft w:val="0"/>
          <w:marRight w:val="0"/>
          <w:marTop w:val="750"/>
          <w:marBottom w:val="0"/>
          <w:divBdr>
            <w:top w:val="none" w:sz="0" w:space="0" w:color="auto"/>
            <w:left w:val="none" w:sz="0" w:space="0" w:color="auto"/>
            <w:bottom w:val="none" w:sz="0" w:space="0" w:color="auto"/>
            <w:right w:val="none" w:sz="0" w:space="0" w:color="auto"/>
          </w:divBdr>
          <w:divsChild>
            <w:div w:id="1715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991">
      <w:bodyDiv w:val="1"/>
      <w:marLeft w:val="0"/>
      <w:marRight w:val="0"/>
      <w:marTop w:val="0"/>
      <w:marBottom w:val="0"/>
      <w:divBdr>
        <w:top w:val="none" w:sz="0" w:space="0" w:color="auto"/>
        <w:left w:val="none" w:sz="0" w:space="0" w:color="auto"/>
        <w:bottom w:val="none" w:sz="0" w:space="0" w:color="auto"/>
        <w:right w:val="none" w:sz="0" w:space="0" w:color="auto"/>
      </w:divBdr>
      <w:divsChild>
        <w:div w:id="62460514">
          <w:marLeft w:val="0"/>
          <w:marRight w:val="0"/>
          <w:marTop w:val="750"/>
          <w:marBottom w:val="0"/>
          <w:divBdr>
            <w:top w:val="none" w:sz="0" w:space="0" w:color="auto"/>
            <w:left w:val="none" w:sz="0" w:space="0" w:color="auto"/>
            <w:bottom w:val="none" w:sz="0" w:space="0" w:color="auto"/>
            <w:right w:val="none" w:sz="0" w:space="0" w:color="auto"/>
          </w:divBdr>
          <w:divsChild>
            <w:div w:id="913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805">
      <w:bodyDiv w:val="1"/>
      <w:marLeft w:val="0"/>
      <w:marRight w:val="0"/>
      <w:marTop w:val="0"/>
      <w:marBottom w:val="0"/>
      <w:divBdr>
        <w:top w:val="none" w:sz="0" w:space="0" w:color="auto"/>
        <w:left w:val="none" w:sz="0" w:space="0" w:color="auto"/>
        <w:bottom w:val="none" w:sz="0" w:space="0" w:color="auto"/>
        <w:right w:val="none" w:sz="0" w:space="0" w:color="auto"/>
      </w:divBdr>
      <w:divsChild>
        <w:div w:id="723338180">
          <w:marLeft w:val="0"/>
          <w:marRight w:val="0"/>
          <w:marTop w:val="750"/>
          <w:marBottom w:val="0"/>
          <w:divBdr>
            <w:top w:val="none" w:sz="0" w:space="0" w:color="auto"/>
            <w:left w:val="none" w:sz="0" w:space="0" w:color="auto"/>
            <w:bottom w:val="none" w:sz="0" w:space="0" w:color="auto"/>
            <w:right w:val="none" w:sz="0" w:space="0" w:color="auto"/>
          </w:divBdr>
          <w:divsChild>
            <w:div w:id="5612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4293">
      <w:bodyDiv w:val="1"/>
      <w:marLeft w:val="0"/>
      <w:marRight w:val="0"/>
      <w:marTop w:val="0"/>
      <w:marBottom w:val="0"/>
      <w:divBdr>
        <w:top w:val="none" w:sz="0" w:space="0" w:color="auto"/>
        <w:left w:val="none" w:sz="0" w:space="0" w:color="auto"/>
        <w:bottom w:val="none" w:sz="0" w:space="0" w:color="auto"/>
        <w:right w:val="none" w:sz="0" w:space="0" w:color="auto"/>
      </w:divBdr>
      <w:divsChild>
        <w:div w:id="504974009">
          <w:marLeft w:val="0"/>
          <w:marRight w:val="0"/>
          <w:marTop w:val="750"/>
          <w:marBottom w:val="0"/>
          <w:divBdr>
            <w:top w:val="none" w:sz="0" w:space="0" w:color="auto"/>
            <w:left w:val="none" w:sz="0" w:space="0" w:color="auto"/>
            <w:bottom w:val="none" w:sz="0" w:space="0" w:color="auto"/>
            <w:right w:val="none" w:sz="0" w:space="0" w:color="auto"/>
          </w:divBdr>
          <w:divsChild>
            <w:div w:id="707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125">
      <w:bodyDiv w:val="1"/>
      <w:marLeft w:val="0"/>
      <w:marRight w:val="0"/>
      <w:marTop w:val="0"/>
      <w:marBottom w:val="0"/>
      <w:divBdr>
        <w:top w:val="none" w:sz="0" w:space="0" w:color="auto"/>
        <w:left w:val="none" w:sz="0" w:space="0" w:color="auto"/>
        <w:bottom w:val="none" w:sz="0" w:space="0" w:color="auto"/>
        <w:right w:val="none" w:sz="0" w:space="0" w:color="auto"/>
      </w:divBdr>
      <w:divsChild>
        <w:div w:id="1641230995">
          <w:marLeft w:val="0"/>
          <w:marRight w:val="0"/>
          <w:marTop w:val="750"/>
          <w:marBottom w:val="0"/>
          <w:divBdr>
            <w:top w:val="none" w:sz="0" w:space="0" w:color="auto"/>
            <w:left w:val="none" w:sz="0" w:space="0" w:color="auto"/>
            <w:bottom w:val="none" w:sz="0" w:space="0" w:color="auto"/>
            <w:right w:val="none" w:sz="0" w:space="0" w:color="auto"/>
          </w:divBdr>
          <w:divsChild>
            <w:div w:id="136309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27235">
      <w:bodyDiv w:val="1"/>
      <w:marLeft w:val="0"/>
      <w:marRight w:val="0"/>
      <w:marTop w:val="0"/>
      <w:marBottom w:val="0"/>
      <w:divBdr>
        <w:top w:val="none" w:sz="0" w:space="0" w:color="auto"/>
        <w:left w:val="none" w:sz="0" w:space="0" w:color="auto"/>
        <w:bottom w:val="none" w:sz="0" w:space="0" w:color="auto"/>
        <w:right w:val="none" w:sz="0" w:space="0" w:color="auto"/>
      </w:divBdr>
      <w:divsChild>
        <w:div w:id="121968543">
          <w:marLeft w:val="0"/>
          <w:marRight w:val="0"/>
          <w:marTop w:val="750"/>
          <w:marBottom w:val="0"/>
          <w:divBdr>
            <w:top w:val="none" w:sz="0" w:space="0" w:color="auto"/>
            <w:left w:val="none" w:sz="0" w:space="0" w:color="auto"/>
            <w:bottom w:val="none" w:sz="0" w:space="0" w:color="auto"/>
            <w:right w:val="none" w:sz="0" w:space="0" w:color="auto"/>
          </w:divBdr>
          <w:divsChild>
            <w:div w:id="1095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967">
      <w:bodyDiv w:val="1"/>
      <w:marLeft w:val="0"/>
      <w:marRight w:val="0"/>
      <w:marTop w:val="0"/>
      <w:marBottom w:val="0"/>
      <w:divBdr>
        <w:top w:val="none" w:sz="0" w:space="0" w:color="auto"/>
        <w:left w:val="none" w:sz="0" w:space="0" w:color="auto"/>
        <w:bottom w:val="none" w:sz="0" w:space="0" w:color="auto"/>
        <w:right w:val="none" w:sz="0" w:space="0" w:color="auto"/>
      </w:divBdr>
      <w:divsChild>
        <w:div w:id="44767212">
          <w:marLeft w:val="0"/>
          <w:marRight w:val="0"/>
          <w:marTop w:val="750"/>
          <w:marBottom w:val="0"/>
          <w:divBdr>
            <w:top w:val="none" w:sz="0" w:space="0" w:color="auto"/>
            <w:left w:val="none" w:sz="0" w:space="0" w:color="auto"/>
            <w:bottom w:val="none" w:sz="0" w:space="0" w:color="auto"/>
            <w:right w:val="none" w:sz="0" w:space="0" w:color="auto"/>
          </w:divBdr>
          <w:divsChild>
            <w:div w:id="13374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561007">
      <w:bodyDiv w:val="1"/>
      <w:marLeft w:val="0"/>
      <w:marRight w:val="0"/>
      <w:marTop w:val="0"/>
      <w:marBottom w:val="0"/>
      <w:divBdr>
        <w:top w:val="none" w:sz="0" w:space="0" w:color="auto"/>
        <w:left w:val="none" w:sz="0" w:space="0" w:color="auto"/>
        <w:bottom w:val="none" w:sz="0" w:space="0" w:color="auto"/>
        <w:right w:val="none" w:sz="0" w:space="0" w:color="auto"/>
      </w:divBdr>
      <w:divsChild>
        <w:div w:id="266691756">
          <w:marLeft w:val="0"/>
          <w:marRight w:val="0"/>
          <w:marTop w:val="600"/>
          <w:marBottom w:val="0"/>
          <w:divBdr>
            <w:top w:val="none" w:sz="0" w:space="0" w:color="auto"/>
            <w:left w:val="none" w:sz="0" w:space="0" w:color="auto"/>
            <w:bottom w:val="none" w:sz="0" w:space="0" w:color="auto"/>
            <w:right w:val="none" w:sz="0" w:space="0" w:color="auto"/>
          </w:divBdr>
          <w:divsChild>
            <w:div w:id="2866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10788">
      <w:bodyDiv w:val="1"/>
      <w:marLeft w:val="0"/>
      <w:marRight w:val="0"/>
      <w:marTop w:val="0"/>
      <w:marBottom w:val="0"/>
      <w:divBdr>
        <w:top w:val="none" w:sz="0" w:space="0" w:color="auto"/>
        <w:left w:val="none" w:sz="0" w:space="0" w:color="auto"/>
        <w:bottom w:val="none" w:sz="0" w:space="0" w:color="auto"/>
        <w:right w:val="none" w:sz="0" w:space="0" w:color="auto"/>
      </w:divBdr>
      <w:divsChild>
        <w:div w:id="1981884497">
          <w:marLeft w:val="0"/>
          <w:marRight w:val="0"/>
          <w:marTop w:val="750"/>
          <w:marBottom w:val="0"/>
          <w:divBdr>
            <w:top w:val="none" w:sz="0" w:space="0" w:color="auto"/>
            <w:left w:val="none" w:sz="0" w:space="0" w:color="auto"/>
            <w:bottom w:val="none" w:sz="0" w:space="0" w:color="auto"/>
            <w:right w:val="none" w:sz="0" w:space="0" w:color="auto"/>
          </w:divBdr>
          <w:divsChild>
            <w:div w:id="16032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0748">
      <w:bodyDiv w:val="1"/>
      <w:marLeft w:val="0"/>
      <w:marRight w:val="0"/>
      <w:marTop w:val="0"/>
      <w:marBottom w:val="0"/>
      <w:divBdr>
        <w:top w:val="none" w:sz="0" w:space="0" w:color="auto"/>
        <w:left w:val="none" w:sz="0" w:space="0" w:color="auto"/>
        <w:bottom w:val="none" w:sz="0" w:space="0" w:color="auto"/>
        <w:right w:val="none" w:sz="0" w:space="0" w:color="auto"/>
      </w:divBdr>
      <w:divsChild>
        <w:div w:id="1379470412">
          <w:marLeft w:val="0"/>
          <w:marRight w:val="0"/>
          <w:marTop w:val="750"/>
          <w:marBottom w:val="0"/>
          <w:divBdr>
            <w:top w:val="none" w:sz="0" w:space="0" w:color="auto"/>
            <w:left w:val="none" w:sz="0" w:space="0" w:color="auto"/>
            <w:bottom w:val="none" w:sz="0" w:space="0" w:color="auto"/>
            <w:right w:val="none" w:sz="0" w:space="0" w:color="auto"/>
          </w:divBdr>
          <w:divsChild>
            <w:div w:id="14089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3766">
      <w:bodyDiv w:val="1"/>
      <w:marLeft w:val="0"/>
      <w:marRight w:val="0"/>
      <w:marTop w:val="0"/>
      <w:marBottom w:val="0"/>
      <w:divBdr>
        <w:top w:val="none" w:sz="0" w:space="0" w:color="auto"/>
        <w:left w:val="none" w:sz="0" w:space="0" w:color="auto"/>
        <w:bottom w:val="none" w:sz="0" w:space="0" w:color="auto"/>
        <w:right w:val="none" w:sz="0" w:space="0" w:color="auto"/>
      </w:divBdr>
      <w:divsChild>
        <w:div w:id="2044789939">
          <w:marLeft w:val="0"/>
          <w:marRight w:val="0"/>
          <w:marTop w:val="750"/>
          <w:marBottom w:val="0"/>
          <w:divBdr>
            <w:top w:val="none" w:sz="0" w:space="0" w:color="auto"/>
            <w:left w:val="none" w:sz="0" w:space="0" w:color="auto"/>
            <w:bottom w:val="none" w:sz="0" w:space="0" w:color="auto"/>
            <w:right w:val="none" w:sz="0" w:space="0" w:color="auto"/>
          </w:divBdr>
          <w:divsChild>
            <w:div w:id="9694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6773">
      <w:bodyDiv w:val="1"/>
      <w:marLeft w:val="0"/>
      <w:marRight w:val="0"/>
      <w:marTop w:val="0"/>
      <w:marBottom w:val="0"/>
      <w:divBdr>
        <w:top w:val="none" w:sz="0" w:space="0" w:color="auto"/>
        <w:left w:val="none" w:sz="0" w:space="0" w:color="auto"/>
        <w:bottom w:val="none" w:sz="0" w:space="0" w:color="auto"/>
        <w:right w:val="none" w:sz="0" w:space="0" w:color="auto"/>
      </w:divBdr>
      <w:divsChild>
        <w:div w:id="1721242537">
          <w:marLeft w:val="0"/>
          <w:marRight w:val="0"/>
          <w:marTop w:val="750"/>
          <w:marBottom w:val="0"/>
          <w:divBdr>
            <w:top w:val="none" w:sz="0" w:space="0" w:color="auto"/>
            <w:left w:val="none" w:sz="0" w:space="0" w:color="auto"/>
            <w:bottom w:val="none" w:sz="0" w:space="0" w:color="auto"/>
            <w:right w:val="none" w:sz="0" w:space="0" w:color="auto"/>
          </w:divBdr>
          <w:divsChild>
            <w:div w:id="6125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4011">
      <w:bodyDiv w:val="1"/>
      <w:marLeft w:val="0"/>
      <w:marRight w:val="0"/>
      <w:marTop w:val="0"/>
      <w:marBottom w:val="0"/>
      <w:divBdr>
        <w:top w:val="none" w:sz="0" w:space="0" w:color="auto"/>
        <w:left w:val="none" w:sz="0" w:space="0" w:color="auto"/>
        <w:bottom w:val="none" w:sz="0" w:space="0" w:color="auto"/>
        <w:right w:val="none" w:sz="0" w:space="0" w:color="auto"/>
      </w:divBdr>
      <w:divsChild>
        <w:div w:id="1959330735">
          <w:marLeft w:val="0"/>
          <w:marRight w:val="0"/>
          <w:marTop w:val="750"/>
          <w:marBottom w:val="0"/>
          <w:divBdr>
            <w:top w:val="none" w:sz="0" w:space="0" w:color="auto"/>
            <w:left w:val="none" w:sz="0" w:space="0" w:color="auto"/>
            <w:bottom w:val="none" w:sz="0" w:space="0" w:color="auto"/>
            <w:right w:val="none" w:sz="0" w:space="0" w:color="auto"/>
          </w:divBdr>
          <w:divsChild>
            <w:div w:id="10267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16895">
      <w:bodyDiv w:val="1"/>
      <w:marLeft w:val="0"/>
      <w:marRight w:val="0"/>
      <w:marTop w:val="0"/>
      <w:marBottom w:val="0"/>
      <w:divBdr>
        <w:top w:val="none" w:sz="0" w:space="0" w:color="auto"/>
        <w:left w:val="none" w:sz="0" w:space="0" w:color="auto"/>
        <w:bottom w:val="none" w:sz="0" w:space="0" w:color="auto"/>
        <w:right w:val="none" w:sz="0" w:space="0" w:color="auto"/>
      </w:divBdr>
      <w:divsChild>
        <w:div w:id="2112243038">
          <w:marLeft w:val="0"/>
          <w:marRight w:val="0"/>
          <w:marTop w:val="750"/>
          <w:marBottom w:val="0"/>
          <w:divBdr>
            <w:top w:val="none" w:sz="0" w:space="0" w:color="auto"/>
            <w:left w:val="none" w:sz="0" w:space="0" w:color="auto"/>
            <w:bottom w:val="none" w:sz="0" w:space="0" w:color="auto"/>
            <w:right w:val="none" w:sz="0" w:space="0" w:color="auto"/>
          </w:divBdr>
          <w:divsChild>
            <w:div w:id="214430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11607">
      <w:bodyDiv w:val="1"/>
      <w:marLeft w:val="0"/>
      <w:marRight w:val="0"/>
      <w:marTop w:val="0"/>
      <w:marBottom w:val="0"/>
      <w:divBdr>
        <w:top w:val="none" w:sz="0" w:space="0" w:color="auto"/>
        <w:left w:val="none" w:sz="0" w:space="0" w:color="auto"/>
        <w:bottom w:val="none" w:sz="0" w:space="0" w:color="auto"/>
        <w:right w:val="none" w:sz="0" w:space="0" w:color="auto"/>
      </w:divBdr>
      <w:divsChild>
        <w:div w:id="2116634517">
          <w:marLeft w:val="0"/>
          <w:marRight w:val="0"/>
          <w:marTop w:val="750"/>
          <w:marBottom w:val="0"/>
          <w:divBdr>
            <w:top w:val="none" w:sz="0" w:space="0" w:color="auto"/>
            <w:left w:val="none" w:sz="0" w:space="0" w:color="auto"/>
            <w:bottom w:val="none" w:sz="0" w:space="0" w:color="auto"/>
            <w:right w:val="none" w:sz="0" w:space="0" w:color="auto"/>
          </w:divBdr>
          <w:divsChild>
            <w:div w:id="5439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12">
      <w:bodyDiv w:val="1"/>
      <w:marLeft w:val="0"/>
      <w:marRight w:val="0"/>
      <w:marTop w:val="0"/>
      <w:marBottom w:val="0"/>
      <w:divBdr>
        <w:top w:val="none" w:sz="0" w:space="0" w:color="auto"/>
        <w:left w:val="none" w:sz="0" w:space="0" w:color="auto"/>
        <w:bottom w:val="none" w:sz="0" w:space="0" w:color="auto"/>
        <w:right w:val="none" w:sz="0" w:space="0" w:color="auto"/>
      </w:divBdr>
      <w:divsChild>
        <w:div w:id="1661154867">
          <w:marLeft w:val="0"/>
          <w:marRight w:val="0"/>
          <w:marTop w:val="750"/>
          <w:marBottom w:val="0"/>
          <w:divBdr>
            <w:top w:val="none" w:sz="0" w:space="0" w:color="auto"/>
            <w:left w:val="none" w:sz="0" w:space="0" w:color="auto"/>
            <w:bottom w:val="none" w:sz="0" w:space="0" w:color="auto"/>
            <w:right w:val="none" w:sz="0" w:space="0" w:color="auto"/>
          </w:divBdr>
          <w:divsChild>
            <w:div w:id="569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8880">
      <w:bodyDiv w:val="1"/>
      <w:marLeft w:val="0"/>
      <w:marRight w:val="0"/>
      <w:marTop w:val="0"/>
      <w:marBottom w:val="0"/>
      <w:divBdr>
        <w:top w:val="none" w:sz="0" w:space="0" w:color="auto"/>
        <w:left w:val="none" w:sz="0" w:space="0" w:color="auto"/>
        <w:bottom w:val="none" w:sz="0" w:space="0" w:color="auto"/>
        <w:right w:val="none" w:sz="0" w:space="0" w:color="auto"/>
      </w:divBdr>
      <w:divsChild>
        <w:div w:id="338973444">
          <w:marLeft w:val="0"/>
          <w:marRight w:val="0"/>
          <w:marTop w:val="750"/>
          <w:marBottom w:val="0"/>
          <w:divBdr>
            <w:top w:val="none" w:sz="0" w:space="0" w:color="auto"/>
            <w:left w:val="none" w:sz="0" w:space="0" w:color="auto"/>
            <w:bottom w:val="none" w:sz="0" w:space="0" w:color="auto"/>
            <w:right w:val="none" w:sz="0" w:space="0" w:color="auto"/>
          </w:divBdr>
          <w:divsChild>
            <w:div w:id="73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14823">
      <w:bodyDiv w:val="1"/>
      <w:marLeft w:val="0"/>
      <w:marRight w:val="0"/>
      <w:marTop w:val="0"/>
      <w:marBottom w:val="0"/>
      <w:divBdr>
        <w:top w:val="none" w:sz="0" w:space="0" w:color="auto"/>
        <w:left w:val="none" w:sz="0" w:space="0" w:color="auto"/>
        <w:bottom w:val="none" w:sz="0" w:space="0" w:color="auto"/>
        <w:right w:val="none" w:sz="0" w:space="0" w:color="auto"/>
      </w:divBdr>
      <w:divsChild>
        <w:div w:id="154146336">
          <w:marLeft w:val="0"/>
          <w:marRight w:val="0"/>
          <w:marTop w:val="750"/>
          <w:marBottom w:val="0"/>
          <w:divBdr>
            <w:top w:val="none" w:sz="0" w:space="0" w:color="auto"/>
            <w:left w:val="none" w:sz="0" w:space="0" w:color="auto"/>
            <w:bottom w:val="none" w:sz="0" w:space="0" w:color="auto"/>
            <w:right w:val="none" w:sz="0" w:space="0" w:color="auto"/>
          </w:divBdr>
          <w:divsChild>
            <w:div w:id="4410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540">
      <w:bodyDiv w:val="1"/>
      <w:marLeft w:val="0"/>
      <w:marRight w:val="0"/>
      <w:marTop w:val="0"/>
      <w:marBottom w:val="0"/>
      <w:divBdr>
        <w:top w:val="none" w:sz="0" w:space="0" w:color="auto"/>
        <w:left w:val="none" w:sz="0" w:space="0" w:color="auto"/>
        <w:bottom w:val="none" w:sz="0" w:space="0" w:color="auto"/>
        <w:right w:val="none" w:sz="0" w:space="0" w:color="auto"/>
      </w:divBdr>
      <w:divsChild>
        <w:div w:id="2141461221">
          <w:marLeft w:val="0"/>
          <w:marRight w:val="0"/>
          <w:marTop w:val="750"/>
          <w:marBottom w:val="0"/>
          <w:divBdr>
            <w:top w:val="none" w:sz="0" w:space="0" w:color="auto"/>
            <w:left w:val="none" w:sz="0" w:space="0" w:color="auto"/>
            <w:bottom w:val="none" w:sz="0" w:space="0" w:color="auto"/>
            <w:right w:val="none" w:sz="0" w:space="0" w:color="auto"/>
          </w:divBdr>
          <w:divsChild>
            <w:div w:id="172255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24">
      <w:bodyDiv w:val="1"/>
      <w:marLeft w:val="0"/>
      <w:marRight w:val="0"/>
      <w:marTop w:val="0"/>
      <w:marBottom w:val="0"/>
      <w:divBdr>
        <w:top w:val="none" w:sz="0" w:space="0" w:color="auto"/>
        <w:left w:val="none" w:sz="0" w:space="0" w:color="auto"/>
        <w:bottom w:val="none" w:sz="0" w:space="0" w:color="auto"/>
        <w:right w:val="none" w:sz="0" w:space="0" w:color="auto"/>
      </w:divBdr>
      <w:divsChild>
        <w:div w:id="1484658421">
          <w:marLeft w:val="0"/>
          <w:marRight w:val="0"/>
          <w:marTop w:val="750"/>
          <w:marBottom w:val="0"/>
          <w:divBdr>
            <w:top w:val="none" w:sz="0" w:space="0" w:color="auto"/>
            <w:left w:val="none" w:sz="0" w:space="0" w:color="auto"/>
            <w:bottom w:val="none" w:sz="0" w:space="0" w:color="auto"/>
            <w:right w:val="none" w:sz="0" w:space="0" w:color="auto"/>
          </w:divBdr>
          <w:divsChild>
            <w:div w:id="11614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707">
      <w:bodyDiv w:val="1"/>
      <w:marLeft w:val="0"/>
      <w:marRight w:val="0"/>
      <w:marTop w:val="0"/>
      <w:marBottom w:val="0"/>
      <w:divBdr>
        <w:top w:val="none" w:sz="0" w:space="0" w:color="auto"/>
        <w:left w:val="none" w:sz="0" w:space="0" w:color="auto"/>
        <w:bottom w:val="none" w:sz="0" w:space="0" w:color="auto"/>
        <w:right w:val="none" w:sz="0" w:space="0" w:color="auto"/>
      </w:divBdr>
      <w:divsChild>
        <w:div w:id="1431509930">
          <w:marLeft w:val="0"/>
          <w:marRight w:val="0"/>
          <w:marTop w:val="750"/>
          <w:marBottom w:val="0"/>
          <w:divBdr>
            <w:top w:val="none" w:sz="0" w:space="0" w:color="auto"/>
            <w:left w:val="none" w:sz="0" w:space="0" w:color="auto"/>
            <w:bottom w:val="none" w:sz="0" w:space="0" w:color="auto"/>
            <w:right w:val="none" w:sz="0" w:space="0" w:color="auto"/>
          </w:divBdr>
          <w:divsChild>
            <w:div w:id="9260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41872">
      <w:bodyDiv w:val="1"/>
      <w:marLeft w:val="0"/>
      <w:marRight w:val="0"/>
      <w:marTop w:val="0"/>
      <w:marBottom w:val="0"/>
      <w:divBdr>
        <w:top w:val="none" w:sz="0" w:space="0" w:color="auto"/>
        <w:left w:val="none" w:sz="0" w:space="0" w:color="auto"/>
        <w:bottom w:val="none" w:sz="0" w:space="0" w:color="auto"/>
        <w:right w:val="none" w:sz="0" w:space="0" w:color="auto"/>
      </w:divBdr>
      <w:divsChild>
        <w:div w:id="116805249">
          <w:marLeft w:val="0"/>
          <w:marRight w:val="0"/>
          <w:marTop w:val="750"/>
          <w:marBottom w:val="0"/>
          <w:divBdr>
            <w:top w:val="none" w:sz="0" w:space="0" w:color="auto"/>
            <w:left w:val="none" w:sz="0" w:space="0" w:color="auto"/>
            <w:bottom w:val="none" w:sz="0" w:space="0" w:color="auto"/>
            <w:right w:val="none" w:sz="0" w:space="0" w:color="auto"/>
          </w:divBdr>
          <w:divsChild>
            <w:div w:id="1886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467">
      <w:bodyDiv w:val="1"/>
      <w:marLeft w:val="0"/>
      <w:marRight w:val="0"/>
      <w:marTop w:val="0"/>
      <w:marBottom w:val="0"/>
      <w:divBdr>
        <w:top w:val="none" w:sz="0" w:space="0" w:color="auto"/>
        <w:left w:val="none" w:sz="0" w:space="0" w:color="auto"/>
        <w:bottom w:val="none" w:sz="0" w:space="0" w:color="auto"/>
        <w:right w:val="none" w:sz="0" w:space="0" w:color="auto"/>
      </w:divBdr>
      <w:divsChild>
        <w:div w:id="262105775">
          <w:marLeft w:val="0"/>
          <w:marRight w:val="0"/>
          <w:marTop w:val="750"/>
          <w:marBottom w:val="0"/>
          <w:divBdr>
            <w:top w:val="none" w:sz="0" w:space="0" w:color="auto"/>
            <w:left w:val="none" w:sz="0" w:space="0" w:color="auto"/>
            <w:bottom w:val="none" w:sz="0" w:space="0" w:color="auto"/>
            <w:right w:val="none" w:sz="0" w:space="0" w:color="auto"/>
          </w:divBdr>
          <w:divsChild>
            <w:div w:id="113502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8361">
      <w:bodyDiv w:val="1"/>
      <w:marLeft w:val="0"/>
      <w:marRight w:val="0"/>
      <w:marTop w:val="0"/>
      <w:marBottom w:val="0"/>
      <w:divBdr>
        <w:top w:val="none" w:sz="0" w:space="0" w:color="auto"/>
        <w:left w:val="none" w:sz="0" w:space="0" w:color="auto"/>
        <w:bottom w:val="none" w:sz="0" w:space="0" w:color="auto"/>
        <w:right w:val="none" w:sz="0" w:space="0" w:color="auto"/>
      </w:divBdr>
      <w:divsChild>
        <w:div w:id="1016075421">
          <w:marLeft w:val="0"/>
          <w:marRight w:val="0"/>
          <w:marTop w:val="750"/>
          <w:marBottom w:val="0"/>
          <w:divBdr>
            <w:top w:val="none" w:sz="0" w:space="0" w:color="auto"/>
            <w:left w:val="none" w:sz="0" w:space="0" w:color="auto"/>
            <w:bottom w:val="none" w:sz="0" w:space="0" w:color="auto"/>
            <w:right w:val="none" w:sz="0" w:space="0" w:color="auto"/>
          </w:divBdr>
          <w:divsChild>
            <w:div w:id="14154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9810">
      <w:bodyDiv w:val="1"/>
      <w:marLeft w:val="0"/>
      <w:marRight w:val="0"/>
      <w:marTop w:val="0"/>
      <w:marBottom w:val="0"/>
      <w:divBdr>
        <w:top w:val="none" w:sz="0" w:space="0" w:color="auto"/>
        <w:left w:val="none" w:sz="0" w:space="0" w:color="auto"/>
        <w:bottom w:val="none" w:sz="0" w:space="0" w:color="auto"/>
        <w:right w:val="none" w:sz="0" w:space="0" w:color="auto"/>
      </w:divBdr>
      <w:divsChild>
        <w:div w:id="1753114813">
          <w:marLeft w:val="0"/>
          <w:marRight w:val="0"/>
          <w:marTop w:val="750"/>
          <w:marBottom w:val="0"/>
          <w:divBdr>
            <w:top w:val="none" w:sz="0" w:space="0" w:color="auto"/>
            <w:left w:val="none" w:sz="0" w:space="0" w:color="auto"/>
            <w:bottom w:val="none" w:sz="0" w:space="0" w:color="auto"/>
            <w:right w:val="none" w:sz="0" w:space="0" w:color="auto"/>
          </w:divBdr>
          <w:divsChild>
            <w:div w:id="17165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7592">
      <w:bodyDiv w:val="1"/>
      <w:marLeft w:val="0"/>
      <w:marRight w:val="0"/>
      <w:marTop w:val="0"/>
      <w:marBottom w:val="0"/>
      <w:divBdr>
        <w:top w:val="none" w:sz="0" w:space="0" w:color="auto"/>
        <w:left w:val="none" w:sz="0" w:space="0" w:color="auto"/>
        <w:bottom w:val="none" w:sz="0" w:space="0" w:color="auto"/>
        <w:right w:val="none" w:sz="0" w:space="0" w:color="auto"/>
      </w:divBdr>
      <w:divsChild>
        <w:div w:id="433984846">
          <w:marLeft w:val="0"/>
          <w:marRight w:val="0"/>
          <w:marTop w:val="750"/>
          <w:marBottom w:val="0"/>
          <w:divBdr>
            <w:top w:val="none" w:sz="0" w:space="0" w:color="auto"/>
            <w:left w:val="none" w:sz="0" w:space="0" w:color="auto"/>
            <w:bottom w:val="none" w:sz="0" w:space="0" w:color="auto"/>
            <w:right w:val="none" w:sz="0" w:space="0" w:color="auto"/>
          </w:divBdr>
          <w:divsChild>
            <w:div w:id="82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1664">
      <w:bodyDiv w:val="1"/>
      <w:marLeft w:val="0"/>
      <w:marRight w:val="0"/>
      <w:marTop w:val="0"/>
      <w:marBottom w:val="0"/>
      <w:divBdr>
        <w:top w:val="none" w:sz="0" w:space="0" w:color="auto"/>
        <w:left w:val="none" w:sz="0" w:space="0" w:color="auto"/>
        <w:bottom w:val="none" w:sz="0" w:space="0" w:color="auto"/>
        <w:right w:val="none" w:sz="0" w:space="0" w:color="auto"/>
      </w:divBdr>
      <w:divsChild>
        <w:div w:id="1360546743">
          <w:marLeft w:val="0"/>
          <w:marRight w:val="0"/>
          <w:marTop w:val="750"/>
          <w:marBottom w:val="0"/>
          <w:divBdr>
            <w:top w:val="none" w:sz="0" w:space="0" w:color="auto"/>
            <w:left w:val="none" w:sz="0" w:space="0" w:color="auto"/>
            <w:bottom w:val="none" w:sz="0" w:space="0" w:color="auto"/>
            <w:right w:val="none" w:sz="0" w:space="0" w:color="auto"/>
          </w:divBdr>
          <w:divsChild>
            <w:div w:id="54325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3123">
      <w:bodyDiv w:val="1"/>
      <w:marLeft w:val="0"/>
      <w:marRight w:val="0"/>
      <w:marTop w:val="0"/>
      <w:marBottom w:val="0"/>
      <w:divBdr>
        <w:top w:val="none" w:sz="0" w:space="0" w:color="auto"/>
        <w:left w:val="none" w:sz="0" w:space="0" w:color="auto"/>
        <w:bottom w:val="none" w:sz="0" w:space="0" w:color="auto"/>
        <w:right w:val="none" w:sz="0" w:space="0" w:color="auto"/>
      </w:divBdr>
      <w:divsChild>
        <w:div w:id="2147042287">
          <w:marLeft w:val="0"/>
          <w:marRight w:val="0"/>
          <w:marTop w:val="750"/>
          <w:marBottom w:val="0"/>
          <w:divBdr>
            <w:top w:val="none" w:sz="0" w:space="0" w:color="auto"/>
            <w:left w:val="none" w:sz="0" w:space="0" w:color="auto"/>
            <w:bottom w:val="none" w:sz="0" w:space="0" w:color="auto"/>
            <w:right w:val="none" w:sz="0" w:space="0" w:color="auto"/>
          </w:divBdr>
          <w:divsChild>
            <w:div w:id="16857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2423">
      <w:bodyDiv w:val="1"/>
      <w:marLeft w:val="0"/>
      <w:marRight w:val="0"/>
      <w:marTop w:val="0"/>
      <w:marBottom w:val="0"/>
      <w:divBdr>
        <w:top w:val="none" w:sz="0" w:space="0" w:color="auto"/>
        <w:left w:val="none" w:sz="0" w:space="0" w:color="auto"/>
        <w:bottom w:val="none" w:sz="0" w:space="0" w:color="auto"/>
        <w:right w:val="none" w:sz="0" w:space="0" w:color="auto"/>
      </w:divBdr>
      <w:divsChild>
        <w:div w:id="254167164">
          <w:marLeft w:val="0"/>
          <w:marRight w:val="0"/>
          <w:marTop w:val="750"/>
          <w:marBottom w:val="0"/>
          <w:divBdr>
            <w:top w:val="none" w:sz="0" w:space="0" w:color="auto"/>
            <w:left w:val="none" w:sz="0" w:space="0" w:color="auto"/>
            <w:bottom w:val="none" w:sz="0" w:space="0" w:color="auto"/>
            <w:right w:val="none" w:sz="0" w:space="0" w:color="auto"/>
          </w:divBdr>
          <w:divsChild>
            <w:div w:id="118328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1497">
      <w:bodyDiv w:val="1"/>
      <w:marLeft w:val="0"/>
      <w:marRight w:val="0"/>
      <w:marTop w:val="0"/>
      <w:marBottom w:val="0"/>
      <w:divBdr>
        <w:top w:val="none" w:sz="0" w:space="0" w:color="auto"/>
        <w:left w:val="none" w:sz="0" w:space="0" w:color="auto"/>
        <w:bottom w:val="none" w:sz="0" w:space="0" w:color="auto"/>
        <w:right w:val="none" w:sz="0" w:space="0" w:color="auto"/>
      </w:divBdr>
      <w:divsChild>
        <w:div w:id="39205247">
          <w:marLeft w:val="0"/>
          <w:marRight w:val="0"/>
          <w:marTop w:val="750"/>
          <w:marBottom w:val="0"/>
          <w:divBdr>
            <w:top w:val="none" w:sz="0" w:space="0" w:color="auto"/>
            <w:left w:val="none" w:sz="0" w:space="0" w:color="auto"/>
            <w:bottom w:val="none" w:sz="0" w:space="0" w:color="auto"/>
            <w:right w:val="none" w:sz="0" w:space="0" w:color="auto"/>
          </w:divBdr>
          <w:divsChild>
            <w:div w:id="19772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0376">
      <w:bodyDiv w:val="1"/>
      <w:marLeft w:val="0"/>
      <w:marRight w:val="0"/>
      <w:marTop w:val="0"/>
      <w:marBottom w:val="0"/>
      <w:divBdr>
        <w:top w:val="none" w:sz="0" w:space="0" w:color="auto"/>
        <w:left w:val="none" w:sz="0" w:space="0" w:color="auto"/>
        <w:bottom w:val="none" w:sz="0" w:space="0" w:color="auto"/>
        <w:right w:val="none" w:sz="0" w:space="0" w:color="auto"/>
      </w:divBdr>
      <w:divsChild>
        <w:div w:id="1975022028">
          <w:marLeft w:val="0"/>
          <w:marRight w:val="0"/>
          <w:marTop w:val="750"/>
          <w:marBottom w:val="0"/>
          <w:divBdr>
            <w:top w:val="none" w:sz="0" w:space="0" w:color="auto"/>
            <w:left w:val="none" w:sz="0" w:space="0" w:color="auto"/>
            <w:bottom w:val="none" w:sz="0" w:space="0" w:color="auto"/>
            <w:right w:val="none" w:sz="0" w:space="0" w:color="auto"/>
          </w:divBdr>
          <w:divsChild>
            <w:div w:id="10195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3849">
      <w:bodyDiv w:val="1"/>
      <w:marLeft w:val="0"/>
      <w:marRight w:val="0"/>
      <w:marTop w:val="0"/>
      <w:marBottom w:val="0"/>
      <w:divBdr>
        <w:top w:val="none" w:sz="0" w:space="0" w:color="auto"/>
        <w:left w:val="none" w:sz="0" w:space="0" w:color="auto"/>
        <w:bottom w:val="none" w:sz="0" w:space="0" w:color="auto"/>
        <w:right w:val="none" w:sz="0" w:space="0" w:color="auto"/>
      </w:divBdr>
      <w:divsChild>
        <w:div w:id="1937639043">
          <w:marLeft w:val="0"/>
          <w:marRight w:val="0"/>
          <w:marTop w:val="750"/>
          <w:marBottom w:val="0"/>
          <w:divBdr>
            <w:top w:val="none" w:sz="0" w:space="0" w:color="auto"/>
            <w:left w:val="none" w:sz="0" w:space="0" w:color="auto"/>
            <w:bottom w:val="none" w:sz="0" w:space="0" w:color="auto"/>
            <w:right w:val="none" w:sz="0" w:space="0" w:color="auto"/>
          </w:divBdr>
          <w:divsChild>
            <w:div w:id="21097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2354">
      <w:bodyDiv w:val="1"/>
      <w:marLeft w:val="0"/>
      <w:marRight w:val="0"/>
      <w:marTop w:val="0"/>
      <w:marBottom w:val="0"/>
      <w:divBdr>
        <w:top w:val="none" w:sz="0" w:space="0" w:color="auto"/>
        <w:left w:val="none" w:sz="0" w:space="0" w:color="auto"/>
        <w:bottom w:val="none" w:sz="0" w:space="0" w:color="auto"/>
        <w:right w:val="none" w:sz="0" w:space="0" w:color="auto"/>
      </w:divBdr>
      <w:divsChild>
        <w:div w:id="799617106">
          <w:marLeft w:val="0"/>
          <w:marRight w:val="0"/>
          <w:marTop w:val="750"/>
          <w:marBottom w:val="0"/>
          <w:divBdr>
            <w:top w:val="none" w:sz="0" w:space="0" w:color="auto"/>
            <w:left w:val="none" w:sz="0" w:space="0" w:color="auto"/>
            <w:bottom w:val="none" w:sz="0" w:space="0" w:color="auto"/>
            <w:right w:val="none" w:sz="0" w:space="0" w:color="auto"/>
          </w:divBdr>
          <w:divsChild>
            <w:div w:id="6439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6148">
      <w:bodyDiv w:val="1"/>
      <w:marLeft w:val="0"/>
      <w:marRight w:val="0"/>
      <w:marTop w:val="0"/>
      <w:marBottom w:val="0"/>
      <w:divBdr>
        <w:top w:val="none" w:sz="0" w:space="0" w:color="auto"/>
        <w:left w:val="none" w:sz="0" w:space="0" w:color="auto"/>
        <w:bottom w:val="none" w:sz="0" w:space="0" w:color="auto"/>
        <w:right w:val="none" w:sz="0" w:space="0" w:color="auto"/>
      </w:divBdr>
      <w:divsChild>
        <w:div w:id="55513688">
          <w:marLeft w:val="0"/>
          <w:marRight w:val="0"/>
          <w:marTop w:val="750"/>
          <w:marBottom w:val="0"/>
          <w:divBdr>
            <w:top w:val="none" w:sz="0" w:space="0" w:color="auto"/>
            <w:left w:val="none" w:sz="0" w:space="0" w:color="auto"/>
            <w:bottom w:val="none" w:sz="0" w:space="0" w:color="auto"/>
            <w:right w:val="none" w:sz="0" w:space="0" w:color="auto"/>
          </w:divBdr>
          <w:divsChild>
            <w:div w:id="14195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1576">
      <w:bodyDiv w:val="1"/>
      <w:marLeft w:val="0"/>
      <w:marRight w:val="0"/>
      <w:marTop w:val="0"/>
      <w:marBottom w:val="0"/>
      <w:divBdr>
        <w:top w:val="none" w:sz="0" w:space="0" w:color="auto"/>
        <w:left w:val="none" w:sz="0" w:space="0" w:color="auto"/>
        <w:bottom w:val="none" w:sz="0" w:space="0" w:color="auto"/>
        <w:right w:val="none" w:sz="0" w:space="0" w:color="auto"/>
      </w:divBdr>
      <w:divsChild>
        <w:div w:id="1069571321">
          <w:marLeft w:val="0"/>
          <w:marRight w:val="0"/>
          <w:marTop w:val="750"/>
          <w:marBottom w:val="0"/>
          <w:divBdr>
            <w:top w:val="none" w:sz="0" w:space="0" w:color="auto"/>
            <w:left w:val="none" w:sz="0" w:space="0" w:color="auto"/>
            <w:bottom w:val="none" w:sz="0" w:space="0" w:color="auto"/>
            <w:right w:val="none" w:sz="0" w:space="0" w:color="auto"/>
          </w:divBdr>
          <w:divsChild>
            <w:div w:id="19824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1657">
      <w:bodyDiv w:val="1"/>
      <w:marLeft w:val="0"/>
      <w:marRight w:val="0"/>
      <w:marTop w:val="0"/>
      <w:marBottom w:val="0"/>
      <w:divBdr>
        <w:top w:val="none" w:sz="0" w:space="0" w:color="auto"/>
        <w:left w:val="none" w:sz="0" w:space="0" w:color="auto"/>
        <w:bottom w:val="none" w:sz="0" w:space="0" w:color="auto"/>
        <w:right w:val="none" w:sz="0" w:space="0" w:color="auto"/>
      </w:divBdr>
      <w:divsChild>
        <w:div w:id="371611343">
          <w:marLeft w:val="0"/>
          <w:marRight w:val="0"/>
          <w:marTop w:val="750"/>
          <w:marBottom w:val="0"/>
          <w:divBdr>
            <w:top w:val="none" w:sz="0" w:space="0" w:color="auto"/>
            <w:left w:val="none" w:sz="0" w:space="0" w:color="auto"/>
            <w:bottom w:val="none" w:sz="0" w:space="0" w:color="auto"/>
            <w:right w:val="none" w:sz="0" w:space="0" w:color="auto"/>
          </w:divBdr>
          <w:divsChild>
            <w:div w:id="27251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71485">
      <w:bodyDiv w:val="1"/>
      <w:marLeft w:val="0"/>
      <w:marRight w:val="0"/>
      <w:marTop w:val="0"/>
      <w:marBottom w:val="0"/>
      <w:divBdr>
        <w:top w:val="none" w:sz="0" w:space="0" w:color="auto"/>
        <w:left w:val="none" w:sz="0" w:space="0" w:color="auto"/>
        <w:bottom w:val="none" w:sz="0" w:space="0" w:color="auto"/>
        <w:right w:val="none" w:sz="0" w:space="0" w:color="auto"/>
      </w:divBdr>
      <w:divsChild>
        <w:div w:id="346054895">
          <w:marLeft w:val="0"/>
          <w:marRight w:val="0"/>
          <w:marTop w:val="750"/>
          <w:marBottom w:val="0"/>
          <w:divBdr>
            <w:top w:val="none" w:sz="0" w:space="0" w:color="auto"/>
            <w:left w:val="none" w:sz="0" w:space="0" w:color="auto"/>
            <w:bottom w:val="none" w:sz="0" w:space="0" w:color="auto"/>
            <w:right w:val="none" w:sz="0" w:space="0" w:color="auto"/>
          </w:divBdr>
          <w:divsChild>
            <w:div w:id="12697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0137">
      <w:bodyDiv w:val="1"/>
      <w:marLeft w:val="0"/>
      <w:marRight w:val="0"/>
      <w:marTop w:val="0"/>
      <w:marBottom w:val="0"/>
      <w:divBdr>
        <w:top w:val="none" w:sz="0" w:space="0" w:color="auto"/>
        <w:left w:val="none" w:sz="0" w:space="0" w:color="auto"/>
        <w:bottom w:val="none" w:sz="0" w:space="0" w:color="auto"/>
        <w:right w:val="none" w:sz="0" w:space="0" w:color="auto"/>
      </w:divBdr>
      <w:divsChild>
        <w:div w:id="726496346">
          <w:marLeft w:val="0"/>
          <w:marRight w:val="0"/>
          <w:marTop w:val="750"/>
          <w:marBottom w:val="0"/>
          <w:divBdr>
            <w:top w:val="none" w:sz="0" w:space="0" w:color="auto"/>
            <w:left w:val="none" w:sz="0" w:space="0" w:color="auto"/>
            <w:bottom w:val="none" w:sz="0" w:space="0" w:color="auto"/>
            <w:right w:val="none" w:sz="0" w:space="0" w:color="auto"/>
          </w:divBdr>
          <w:divsChild>
            <w:div w:id="17859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57501">
      <w:bodyDiv w:val="1"/>
      <w:marLeft w:val="0"/>
      <w:marRight w:val="0"/>
      <w:marTop w:val="0"/>
      <w:marBottom w:val="0"/>
      <w:divBdr>
        <w:top w:val="none" w:sz="0" w:space="0" w:color="auto"/>
        <w:left w:val="none" w:sz="0" w:space="0" w:color="auto"/>
        <w:bottom w:val="none" w:sz="0" w:space="0" w:color="auto"/>
        <w:right w:val="none" w:sz="0" w:space="0" w:color="auto"/>
      </w:divBdr>
      <w:divsChild>
        <w:div w:id="1893540745">
          <w:marLeft w:val="0"/>
          <w:marRight w:val="0"/>
          <w:marTop w:val="600"/>
          <w:marBottom w:val="0"/>
          <w:divBdr>
            <w:top w:val="none" w:sz="0" w:space="0" w:color="auto"/>
            <w:left w:val="none" w:sz="0" w:space="0" w:color="auto"/>
            <w:bottom w:val="none" w:sz="0" w:space="0" w:color="auto"/>
            <w:right w:val="none" w:sz="0" w:space="0" w:color="auto"/>
          </w:divBdr>
          <w:divsChild>
            <w:div w:id="1320117021">
              <w:marLeft w:val="0"/>
              <w:marRight w:val="0"/>
              <w:marTop w:val="0"/>
              <w:marBottom w:val="0"/>
              <w:divBdr>
                <w:top w:val="none" w:sz="0" w:space="0" w:color="auto"/>
                <w:left w:val="none" w:sz="0" w:space="0" w:color="auto"/>
                <w:bottom w:val="none" w:sz="0" w:space="0" w:color="auto"/>
                <w:right w:val="none" w:sz="0" w:space="0" w:color="auto"/>
              </w:divBdr>
            </w:div>
            <w:div w:id="17240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91806">
      <w:bodyDiv w:val="1"/>
      <w:marLeft w:val="0"/>
      <w:marRight w:val="0"/>
      <w:marTop w:val="0"/>
      <w:marBottom w:val="0"/>
      <w:divBdr>
        <w:top w:val="none" w:sz="0" w:space="0" w:color="auto"/>
        <w:left w:val="none" w:sz="0" w:space="0" w:color="auto"/>
        <w:bottom w:val="none" w:sz="0" w:space="0" w:color="auto"/>
        <w:right w:val="none" w:sz="0" w:space="0" w:color="auto"/>
      </w:divBdr>
      <w:divsChild>
        <w:div w:id="1188447893">
          <w:marLeft w:val="0"/>
          <w:marRight w:val="0"/>
          <w:marTop w:val="750"/>
          <w:marBottom w:val="0"/>
          <w:divBdr>
            <w:top w:val="none" w:sz="0" w:space="0" w:color="auto"/>
            <w:left w:val="none" w:sz="0" w:space="0" w:color="auto"/>
            <w:bottom w:val="none" w:sz="0" w:space="0" w:color="auto"/>
            <w:right w:val="none" w:sz="0" w:space="0" w:color="auto"/>
          </w:divBdr>
          <w:divsChild>
            <w:div w:id="18524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61422">
      <w:bodyDiv w:val="1"/>
      <w:marLeft w:val="0"/>
      <w:marRight w:val="0"/>
      <w:marTop w:val="0"/>
      <w:marBottom w:val="0"/>
      <w:divBdr>
        <w:top w:val="none" w:sz="0" w:space="0" w:color="auto"/>
        <w:left w:val="none" w:sz="0" w:space="0" w:color="auto"/>
        <w:bottom w:val="none" w:sz="0" w:space="0" w:color="auto"/>
        <w:right w:val="none" w:sz="0" w:space="0" w:color="auto"/>
      </w:divBdr>
      <w:divsChild>
        <w:div w:id="758258195">
          <w:marLeft w:val="0"/>
          <w:marRight w:val="0"/>
          <w:marTop w:val="750"/>
          <w:marBottom w:val="0"/>
          <w:divBdr>
            <w:top w:val="none" w:sz="0" w:space="0" w:color="auto"/>
            <w:left w:val="none" w:sz="0" w:space="0" w:color="auto"/>
            <w:bottom w:val="none" w:sz="0" w:space="0" w:color="auto"/>
            <w:right w:val="none" w:sz="0" w:space="0" w:color="auto"/>
          </w:divBdr>
          <w:divsChild>
            <w:div w:id="3245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4956">
      <w:bodyDiv w:val="1"/>
      <w:marLeft w:val="0"/>
      <w:marRight w:val="0"/>
      <w:marTop w:val="0"/>
      <w:marBottom w:val="0"/>
      <w:divBdr>
        <w:top w:val="none" w:sz="0" w:space="0" w:color="auto"/>
        <w:left w:val="none" w:sz="0" w:space="0" w:color="auto"/>
        <w:bottom w:val="none" w:sz="0" w:space="0" w:color="auto"/>
        <w:right w:val="none" w:sz="0" w:space="0" w:color="auto"/>
      </w:divBdr>
      <w:divsChild>
        <w:div w:id="1526559914">
          <w:marLeft w:val="0"/>
          <w:marRight w:val="0"/>
          <w:marTop w:val="750"/>
          <w:marBottom w:val="0"/>
          <w:divBdr>
            <w:top w:val="none" w:sz="0" w:space="0" w:color="auto"/>
            <w:left w:val="none" w:sz="0" w:space="0" w:color="auto"/>
            <w:bottom w:val="none" w:sz="0" w:space="0" w:color="auto"/>
            <w:right w:val="none" w:sz="0" w:space="0" w:color="auto"/>
          </w:divBdr>
          <w:divsChild>
            <w:div w:id="1753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4592">
      <w:bodyDiv w:val="1"/>
      <w:marLeft w:val="0"/>
      <w:marRight w:val="0"/>
      <w:marTop w:val="0"/>
      <w:marBottom w:val="0"/>
      <w:divBdr>
        <w:top w:val="none" w:sz="0" w:space="0" w:color="auto"/>
        <w:left w:val="none" w:sz="0" w:space="0" w:color="auto"/>
        <w:bottom w:val="none" w:sz="0" w:space="0" w:color="auto"/>
        <w:right w:val="none" w:sz="0" w:space="0" w:color="auto"/>
      </w:divBdr>
      <w:divsChild>
        <w:div w:id="324936065">
          <w:marLeft w:val="0"/>
          <w:marRight w:val="0"/>
          <w:marTop w:val="750"/>
          <w:marBottom w:val="0"/>
          <w:divBdr>
            <w:top w:val="none" w:sz="0" w:space="0" w:color="auto"/>
            <w:left w:val="none" w:sz="0" w:space="0" w:color="auto"/>
            <w:bottom w:val="none" w:sz="0" w:space="0" w:color="auto"/>
            <w:right w:val="none" w:sz="0" w:space="0" w:color="auto"/>
          </w:divBdr>
          <w:divsChild>
            <w:div w:id="4565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2870">
      <w:bodyDiv w:val="1"/>
      <w:marLeft w:val="0"/>
      <w:marRight w:val="0"/>
      <w:marTop w:val="0"/>
      <w:marBottom w:val="0"/>
      <w:divBdr>
        <w:top w:val="none" w:sz="0" w:space="0" w:color="auto"/>
        <w:left w:val="none" w:sz="0" w:space="0" w:color="auto"/>
        <w:bottom w:val="none" w:sz="0" w:space="0" w:color="auto"/>
        <w:right w:val="none" w:sz="0" w:space="0" w:color="auto"/>
      </w:divBdr>
      <w:divsChild>
        <w:div w:id="1520315224">
          <w:marLeft w:val="0"/>
          <w:marRight w:val="0"/>
          <w:marTop w:val="750"/>
          <w:marBottom w:val="0"/>
          <w:divBdr>
            <w:top w:val="none" w:sz="0" w:space="0" w:color="auto"/>
            <w:left w:val="none" w:sz="0" w:space="0" w:color="auto"/>
            <w:bottom w:val="none" w:sz="0" w:space="0" w:color="auto"/>
            <w:right w:val="none" w:sz="0" w:space="0" w:color="auto"/>
          </w:divBdr>
          <w:divsChild>
            <w:div w:id="9113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7188">
      <w:bodyDiv w:val="1"/>
      <w:marLeft w:val="0"/>
      <w:marRight w:val="0"/>
      <w:marTop w:val="0"/>
      <w:marBottom w:val="0"/>
      <w:divBdr>
        <w:top w:val="none" w:sz="0" w:space="0" w:color="auto"/>
        <w:left w:val="none" w:sz="0" w:space="0" w:color="auto"/>
        <w:bottom w:val="none" w:sz="0" w:space="0" w:color="auto"/>
        <w:right w:val="none" w:sz="0" w:space="0" w:color="auto"/>
      </w:divBdr>
      <w:divsChild>
        <w:div w:id="714163384">
          <w:marLeft w:val="0"/>
          <w:marRight w:val="0"/>
          <w:marTop w:val="750"/>
          <w:marBottom w:val="0"/>
          <w:divBdr>
            <w:top w:val="none" w:sz="0" w:space="0" w:color="auto"/>
            <w:left w:val="none" w:sz="0" w:space="0" w:color="auto"/>
            <w:bottom w:val="none" w:sz="0" w:space="0" w:color="auto"/>
            <w:right w:val="none" w:sz="0" w:space="0" w:color="auto"/>
          </w:divBdr>
          <w:divsChild>
            <w:div w:id="11126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959">
      <w:bodyDiv w:val="1"/>
      <w:marLeft w:val="0"/>
      <w:marRight w:val="0"/>
      <w:marTop w:val="0"/>
      <w:marBottom w:val="0"/>
      <w:divBdr>
        <w:top w:val="none" w:sz="0" w:space="0" w:color="auto"/>
        <w:left w:val="none" w:sz="0" w:space="0" w:color="auto"/>
        <w:bottom w:val="none" w:sz="0" w:space="0" w:color="auto"/>
        <w:right w:val="none" w:sz="0" w:space="0" w:color="auto"/>
      </w:divBdr>
      <w:divsChild>
        <w:div w:id="1420100437">
          <w:marLeft w:val="0"/>
          <w:marRight w:val="0"/>
          <w:marTop w:val="750"/>
          <w:marBottom w:val="0"/>
          <w:divBdr>
            <w:top w:val="none" w:sz="0" w:space="0" w:color="auto"/>
            <w:left w:val="none" w:sz="0" w:space="0" w:color="auto"/>
            <w:bottom w:val="none" w:sz="0" w:space="0" w:color="auto"/>
            <w:right w:val="none" w:sz="0" w:space="0" w:color="auto"/>
          </w:divBdr>
          <w:divsChild>
            <w:div w:id="11060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9719">
      <w:bodyDiv w:val="1"/>
      <w:marLeft w:val="0"/>
      <w:marRight w:val="0"/>
      <w:marTop w:val="0"/>
      <w:marBottom w:val="0"/>
      <w:divBdr>
        <w:top w:val="none" w:sz="0" w:space="0" w:color="auto"/>
        <w:left w:val="none" w:sz="0" w:space="0" w:color="auto"/>
        <w:bottom w:val="none" w:sz="0" w:space="0" w:color="auto"/>
        <w:right w:val="none" w:sz="0" w:space="0" w:color="auto"/>
      </w:divBdr>
      <w:divsChild>
        <w:div w:id="1376393881">
          <w:marLeft w:val="0"/>
          <w:marRight w:val="0"/>
          <w:marTop w:val="750"/>
          <w:marBottom w:val="0"/>
          <w:divBdr>
            <w:top w:val="none" w:sz="0" w:space="0" w:color="auto"/>
            <w:left w:val="none" w:sz="0" w:space="0" w:color="auto"/>
            <w:bottom w:val="none" w:sz="0" w:space="0" w:color="auto"/>
            <w:right w:val="none" w:sz="0" w:space="0" w:color="auto"/>
          </w:divBdr>
          <w:divsChild>
            <w:div w:id="5693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854">
      <w:bodyDiv w:val="1"/>
      <w:marLeft w:val="0"/>
      <w:marRight w:val="0"/>
      <w:marTop w:val="0"/>
      <w:marBottom w:val="0"/>
      <w:divBdr>
        <w:top w:val="none" w:sz="0" w:space="0" w:color="auto"/>
        <w:left w:val="none" w:sz="0" w:space="0" w:color="auto"/>
        <w:bottom w:val="none" w:sz="0" w:space="0" w:color="auto"/>
        <w:right w:val="none" w:sz="0" w:space="0" w:color="auto"/>
      </w:divBdr>
      <w:divsChild>
        <w:div w:id="500394124">
          <w:marLeft w:val="0"/>
          <w:marRight w:val="0"/>
          <w:marTop w:val="750"/>
          <w:marBottom w:val="0"/>
          <w:divBdr>
            <w:top w:val="none" w:sz="0" w:space="0" w:color="auto"/>
            <w:left w:val="none" w:sz="0" w:space="0" w:color="auto"/>
            <w:bottom w:val="none" w:sz="0" w:space="0" w:color="auto"/>
            <w:right w:val="none" w:sz="0" w:space="0" w:color="auto"/>
          </w:divBdr>
          <w:divsChild>
            <w:div w:id="21436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77582">
      <w:bodyDiv w:val="1"/>
      <w:marLeft w:val="0"/>
      <w:marRight w:val="0"/>
      <w:marTop w:val="0"/>
      <w:marBottom w:val="0"/>
      <w:divBdr>
        <w:top w:val="none" w:sz="0" w:space="0" w:color="auto"/>
        <w:left w:val="none" w:sz="0" w:space="0" w:color="auto"/>
        <w:bottom w:val="none" w:sz="0" w:space="0" w:color="auto"/>
        <w:right w:val="none" w:sz="0" w:space="0" w:color="auto"/>
      </w:divBdr>
      <w:divsChild>
        <w:div w:id="732509607">
          <w:marLeft w:val="0"/>
          <w:marRight w:val="0"/>
          <w:marTop w:val="750"/>
          <w:marBottom w:val="0"/>
          <w:divBdr>
            <w:top w:val="none" w:sz="0" w:space="0" w:color="auto"/>
            <w:left w:val="none" w:sz="0" w:space="0" w:color="auto"/>
            <w:bottom w:val="none" w:sz="0" w:space="0" w:color="auto"/>
            <w:right w:val="none" w:sz="0" w:space="0" w:color="auto"/>
          </w:divBdr>
          <w:divsChild>
            <w:div w:id="1369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98923">
      <w:bodyDiv w:val="1"/>
      <w:marLeft w:val="0"/>
      <w:marRight w:val="0"/>
      <w:marTop w:val="0"/>
      <w:marBottom w:val="0"/>
      <w:divBdr>
        <w:top w:val="none" w:sz="0" w:space="0" w:color="auto"/>
        <w:left w:val="none" w:sz="0" w:space="0" w:color="auto"/>
        <w:bottom w:val="none" w:sz="0" w:space="0" w:color="auto"/>
        <w:right w:val="none" w:sz="0" w:space="0" w:color="auto"/>
      </w:divBdr>
      <w:divsChild>
        <w:div w:id="466049977">
          <w:marLeft w:val="0"/>
          <w:marRight w:val="0"/>
          <w:marTop w:val="750"/>
          <w:marBottom w:val="0"/>
          <w:divBdr>
            <w:top w:val="none" w:sz="0" w:space="0" w:color="auto"/>
            <w:left w:val="none" w:sz="0" w:space="0" w:color="auto"/>
            <w:bottom w:val="none" w:sz="0" w:space="0" w:color="auto"/>
            <w:right w:val="none" w:sz="0" w:space="0" w:color="auto"/>
          </w:divBdr>
          <w:divsChild>
            <w:div w:id="4303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60653">
      <w:bodyDiv w:val="1"/>
      <w:marLeft w:val="0"/>
      <w:marRight w:val="0"/>
      <w:marTop w:val="0"/>
      <w:marBottom w:val="0"/>
      <w:divBdr>
        <w:top w:val="none" w:sz="0" w:space="0" w:color="auto"/>
        <w:left w:val="none" w:sz="0" w:space="0" w:color="auto"/>
        <w:bottom w:val="none" w:sz="0" w:space="0" w:color="auto"/>
        <w:right w:val="none" w:sz="0" w:space="0" w:color="auto"/>
      </w:divBdr>
      <w:divsChild>
        <w:div w:id="1312324145">
          <w:marLeft w:val="0"/>
          <w:marRight w:val="0"/>
          <w:marTop w:val="750"/>
          <w:marBottom w:val="0"/>
          <w:divBdr>
            <w:top w:val="none" w:sz="0" w:space="0" w:color="auto"/>
            <w:left w:val="none" w:sz="0" w:space="0" w:color="auto"/>
            <w:bottom w:val="none" w:sz="0" w:space="0" w:color="auto"/>
            <w:right w:val="none" w:sz="0" w:space="0" w:color="auto"/>
          </w:divBdr>
          <w:divsChild>
            <w:div w:id="17065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4031">
      <w:bodyDiv w:val="1"/>
      <w:marLeft w:val="0"/>
      <w:marRight w:val="0"/>
      <w:marTop w:val="0"/>
      <w:marBottom w:val="0"/>
      <w:divBdr>
        <w:top w:val="none" w:sz="0" w:space="0" w:color="auto"/>
        <w:left w:val="none" w:sz="0" w:space="0" w:color="auto"/>
        <w:bottom w:val="none" w:sz="0" w:space="0" w:color="auto"/>
        <w:right w:val="none" w:sz="0" w:space="0" w:color="auto"/>
      </w:divBdr>
      <w:divsChild>
        <w:div w:id="2130203252">
          <w:marLeft w:val="0"/>
          <w:marRight w:val="0"/>
          <w:marTop w:val="750"/>
          <w:marBottom w:val="0"/>
          <w:divBdr>
            <w:top w:val="none" w:sz="0" w:space="0" w:color="auto"/>
            <w:left w:val="none" w:sz="0" w:space="0" w:color="auto"/>
            <w:bottom w:val="none" w:sz="0" w:space="0" w:color="auto"/>
            <w:right w:val="none" w:sz="0" w:space="0" w:color="auto"/>
          </w:divBdr>
          <w:divsChild>
            <w:div w:id="20687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7876">
      <w:bodyDiv w:val="1"/>
      <w:marLeft w:val="0"/>
      <w:marRight w:val="0"/>
      <w:marTop w:val="0"/>
      <w:marBottom w:val="0"/>
      <w:divBdr>
        <w:top w:val="none" w:sz="0" w:space="0" w:color="auto"/>
        <w:left w:val="none" w:sz="0" w:space="0" w:color="auto"/>
        <w:bottom w:val="none" w:sz="0" w:space="0" w:color="auto"/>
        <w:right w:val="none" w:sz="0" w:space="0" w:color="auto"/>
      </w:divBdr>
      <w:divsChild>
        <w:div w:id="11227091">
          <w:marLeft w:val="0"/>
          <w:marRight w:val="0"/>
          <w:marTop w:val="750"/>
          <w:marBottom w:val="0"/>
          <w:divBdr>
            <w:top w:val="none" w:sz="0" w:space="0" w:color="auto"/>
            <w:left w:val="none" w:sz="0" w:space="0" w:color="auto"/>
            <w:bottom w:val="none" w:sz="0" w:space="0" w:color="auto"/>
            <w:right w:val="none" w:sz="0" w:space="0" w:color="auto"/>
          </w:divBdr>
          <w:divsChild>
            <w:div w:id="20412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436">
      <w:bodyDiv w:val="1"/>
      <w:marLeft w:val="0"/>
      <w:marRight w:val="0"/>
      <w:marTop w:val="0"/>
      <w:marBottom w:val="0"/>
      <w:divBdr>
        <w:top w:val="none" w:sz="0" w:space="0" w:color="auto"/>
        <w:left w:val="none" w:sz="0" w:space="0" w:color="auto"/>
        <w:bottom w:val="none" w:sz="0" w:space="0" w:color="auto"/>
        <w:right w:val="none" w:sz="0" w:space="0" w:color="auto"/>
      </w:divBdr>
      <w:divsChild>
        <w:div w:id="772671911">
          <w:marLeft w:val="0"/>
          <w:marRight w:val="0"/>
          <w:marTop w:val="750"/>
          <w:marBottom w:val="0"/>
          <w:divBdr>
            <w:top w:val="none" w:sz="0" w:space="0" w:color="auto"/>
            <w:left w:val="none" w:sz="0" w:space="0" w:color="auto"/>
            <w:bottom w:val="none" w:sz="0" w:space="0" w:color="auto"/>
            <w:right w:val="none" w:sz="0" w:space="0" w:color="auto"/>
          </w:divBdr>
          <w:divsChild>
            <w:div w:id="8648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9545">
      <w:bodyDiv w:val="1"/>
      <w:marLeft w:val="0"/>
      <w:marRight w:val="0"/>
      <w:marTop w:val="0"/>
      <w:marBottom w:val="0"/>
      <w:divBdr>
        <w:top w:val="none" w:sz="0" w:space="0" w:color="auto"/>
        <w:left w:val="none" w:sz="0" w:space="0" w:color="auto"/>
        <w:bottom w:val="none" w:sz="0" w:space="0" w:color="auto"/>
        <w:right w:val="none" w:sz="0" w:space="0" w:color="auto"/>
      </w:divBdr>
      <w:divsChild>
        <w:div w:id="234897758">
          <w:marLeft w:val="0"/>
          <w:marRight w:val="0"/>
          <w:marTop w:val="750"/>
          <w:marBottom w:val="0"/>
          <w:divBdr>
            <w:top w:val="none" w:sz="0" w:space="0" w:color="auto"/>
            <w:left w:val="none" w:sz="0" w:space="0" w:color="auto"/>
            <w:bottom w:val="none" w:sz="0" w:space="0" w:color="auto"/>
            <w:right w:val="none" w:sz="0" w:space="0" w:color="auto"/>
          </w:divBdr>
          <w:divsChild>
            <w:div w:id="18749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618">
      <w:bodyDiv w:val="1"/>
      <w:marLeft w:val="0"/>
      <w:marRight w:val="0"/>
      <w:marTop w:val="0"/>
      <w:marBottom w:val="0"/>
      <w:divBdr>
        <w:top w:val="none" w:sz="0" w:space="0" w:color="auto"/>
        <w:left w:val="none" w:sz="0" w:space="0" w:color="auto"/>
        <w:bottom w:val="none" w:sz="0" w:space="0" w:color="auto"/>
        <w:right w:val="none" w:sz="0" w:space="0" w:color="auto"/>
      </w:divBdr>
      <w:divsChild>
        <w:div w:id="2069523389">
          <w:marLeft w:val="0"/>
          <w:marRight w:val="0"/>
          <w:marTop w:val="750"/>
          <w:marBottom w:val="0"/>
          <w:divBdr>
            <w:top w:val="none" w:sz="0" w:space="0" w:color="auto"/>
            <w:left w:val="none" w:sz="0" w:space="0" w:color="auto"/>
            <w:bottom w:val="none" w:sz="0" w:space="0" w:color="auto"/>
            <w:right w:val="none" w:sz="0" w:space="0" w:color="auto"/>
          </w:divBdr>
          <w:divsChild>
            <w:div w:id="1636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88449">
      <w:bodyDiv w:val="1"/>
      <w:marLeft w:val="0"/>
      <w:marRight w:val="0"/>
      <w:marTop w:val="0"/>
      <w:marBottom w:val="0"/>
      <w:divBdr>
        <w:top w:val="none" w:sz="0" w:space="0" w:color="auto"/>
        <w:left w:val="none" w:sz="0" w:space="0" w:color="auto"/>
        <w:bottom w:val="none" w:sz="0" w:space="0" w:color="auto"/>
        <w:right w:val="none" w:sz="0" w:space="0" w:color="auto"/>
      </w:divBdr>
      <w:divsChild>
        <w:div w:id="1036546505">
          <w:marLeft w:val="0"/>
          <w:marRight w:val="0"/>
          <w:marTop w:val="750"/>
          <w:marBottom w:val="0"/>
          <w:divBdr>
            <w:top w:val="none" w:sz="0" w:space="0" w:color="auto"/>
            <w:left w:val="none" w:sz="0" w:space="0" w:color="auto"/>
            <w:bottom w:val="none" w:sz="0" w:space="0" w:color="auto"/>
            <w:right w:val="none" w:sz="0" w:space="0" w:color="auto"/>
          </w:divBdr>
          <w:divsChild>
            <w:div w:id="3113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2208">
      <w:bodyDiv w:val="1"/>
      <w:marLeft w:val="0"/>
      <w:marRight w:val="0"/>
      <w:marTop w:val="0"/>
      <w:marBottom w:val="0"/>
      <w:divBdr>
        <w:top w:val="none" w:sz="0" w:space="0" w:color="auto"/>
        <w:left w:val="none" w:sz="0" w:space="0" w:color="auto"/>
        <w:bottom w:val="none" w:sz="0" w:space="0" w:color="auto"/>
        <w:right w:val="none" w:sz="0" w:space="0" w:color="auto"/>
      </w:divBdr>
      <w:divsChild>
        <w:div w:id="1551569640">
          <w:marLeft w:val="0"/>
          <w:marRight w:val="0"/>
          <w:marTop w:val="750"/>
          <w:marBottom w:val="0"/>
          <w:divBdr>
            <w:top w:val="none" w:sz="0" w:space="0" w:color="auto"/>
            <w:left w:val="none" w:sz="0" w:space="0" w:color="auto"/>
            <w:bottom w:val="none" w:sz="0" w:space="0" w:color="auto"/>
            <w:right w:val="none" w:sz="0" w:space="0" w:color="auto"/>
          </w:divBdr>
          <w:divsChild>
            <w:div w:id="6089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2196">
      <w:bodyDiv w:val="1"/>
      <w:marLeft w:val="0"/>
      <w:marRight w:val="0"/>
      <w:marTop w:val="0"/>
      <w:marBottom w:val="0"/>
      <w:divBdr>
        <w:top w:val="none" w:sz="0" w:space="0" w:color="auto"/>
        <w:left w:val="none" w:sz="0" w:space="0" w:color="auto"/>
        <w:bottom w:val="none" w:sz="0" w:space="0" w:color="auto"/>
        <w:right w:val="none" w:sz="0" w:space="0" w:color="auto"/>
      </w:divBdr>
      <w:divsChild>
        <w:div w:id="408237276">
          <w:marLeft w:val="0"/>
          <w:marRight w:val="0"/>
          <w:marTop w:val="750"/>
          <w:marBottom w:val="0"/>
          <w:divBdr>
            <w:top w:val="none" w:sz="0" w:space="0" w:color="auto"/>
            <w:left w:val="none" w:sz="0" w:space="0" w:color="auto"/>
            <w:bottom w:val="none" w:sz="0" w:space="0" w:color="auto"/>
            <w:right w:val="none" w:sz="0" w:space="0" w:color="auto"/>
          </w:divBdr>
          <w:divsChild>
            <w:div w:id="15940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778">
      <w:bodyDiv w:val="1"/>
      <w:marLeft w:val="0"/>
      <w:marRight w:val="0"/>
      <w:marTop w:val="0"/>
      <w:marBottom w:val="0"/>
      <w:divBdr>
        <w:top w:val="none" w:sz="0" w:space="0" w:color="auto"/>
        <w:left w:val="none" w:sz="0" w:space="0" w:color="auto"/>
        <w:bottom w:val="none" w:sz="0" w:space="0" w:color="auto"/>
        <w:right w:val="none" w:sz="0" w:space="0" w:color="auto"/>
      </w:divBdr>
      <w:divsChild>
        <w:div w:id="1970167747">
          <w:marLeft w:val="0"/>
          <w:marRight w:val="0"/>
          <w:marTop w:val="750"/>
          <w:marBottom w:val="0"/>
          <w:divBdr>
            <w:top w:val="none" w:sz="0" w:space="0" w:color="auto"/>
            <w:left w:val="none" w:sz="0" w:space="0" w:color="auto"/>
            <w:bottom w:val="none" w:sz="0" w:space="0" w:color="auto"/>
            <w:right w:val="none" w:sz="0" w:space="0" w:color="auto"/>
          </w:divBdr>
          <w:divsChild>
            <w:div w:id="17559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0938">
      <w:bodyDiv w:val="1"/>
      <w:marLeft w:val="0"/>
      <w:marRight w:val="0"/>
      <w:marTop w:val="0"/>
      <w:marBottom w:val="0"/>
      <w:divBdr>
        <w:top w:val="none" w:sz="0" w:space="0" w:color="auto"/>
        <w:left w:val="none" w:sz="0" w:space="0" w:color="auto"/>
        <w:bottom w:val="none" w:sz="0" w:space="0" w:color="auto"/>
        <w:right w:val="none" w:sz="0" w:space="0" w:color="auto"/>
      </w:divBdr>
      <w:divsChild>
        <w:div w:id="1351033267">
          <w:marLeft w:val="0"/>
          <w:marRight w:val="0"/>
          <w:marTop w:val="750"/>
          <w:marBottom w:val="0"/>
          <w:divBdr>
            <w:top w:val="none" w:sz="0" w:space="0" w:color="auto"/>
            <w:left w:val="none" w:sz="0" w:space="0" w:color="auto"/>
            <w:bottom w:val="none" w:sz="0" w:space="0" w:color="auto"/>
            <w:right w:val="none" w:sz="0" w:space="0" w:color="auto"/>
          </w:divBdr>
          <w:divsChild>
            <w:div w:id="17908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3314">
      <w:bodyDiv w:val="1"/>
      <w:marLeft w:val="0"/>
      <w:marRight w:val="0"/>
      <w:marTop w:val="0"/>
      <w:marBottom w:val="0"/>
      <w:divBdr>
        <w:top w:val="none" w:sz="0" w:space="0" w:color="auto"/>
        <w:left w:val="none" w:sz="0" w:space="0" w:color="auto"/>
        <w:bottom w:val="none" w:sz="0" w:space="0" w:color="auto"/>
        <w:right w:val="none" w:sz="0" w:space="0" w:color="auto"/>
      </w:divBdr>
      <w:divsChild>
        <w:div w:id="391000400">
          <w:marLeft w:val="0"/>
          <w:marRight w:val="0"/>
          <w:marTop w:val="750"/>
          <w:marBottom w:val="0"/>
          <w:divBdr>
            <w:top w:val="none" w:sz="0" w:space="0" w:color="auto"/>
            <w:left w:val="none" w:sz="0" w:space="0" w:color="auto"/>
            <w:bottom w:val="none" w:sz="0" w:space="0" w:color="auto"/>
            <w:right w:val="none" w:sz="0" w:space="0" w:color="auto"/>
          </w:divBdr>
          <w:divsChild>
            <w:div w:id="130045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995">
      <w:bodyDiv w:val="1"/>
      <w:marLeft w:val="0"/>
      <w:marRight w:val="0"/>
      <w:marTop w:val="0"/>
      <w:marBottom w:val="0"/>
      <w:divBdr>
        <w:top w:val="none" w:sz="0" w:space="0" w:color="auto"/>
        <w:left w:val="none" w:sz="0" w:space="0" w:color="auto"/>
        <w:bottom w:val="none" w:sz="0" w:space="0" w:color="auto"/>
        <w:right w:val="none" w:sz="0" w:space="0" w:color="auto"/>
      </w:divBdr>
      <w:divsChild>
        <w:div w:id="1315646193">
          <w:marLeft w:val="0"/>
          <w:marRight w:val="0"/>
          <w:marTop w:val="750"/>
          <w:marBottom w:val="0"/>
          <w:divBdr>
            <w:top w:val="none" w:sz="0" w:space="0" w:color="auto"/>
            <w:left w:val="none" w:sz="0" w:space="0" w:color="auto"/>
            <w:bottom w:val="none" w:sz="0" w:space="0" w:color="auto"/>
            <w:right w:val="none" w:sz="0" w:space="0" w:color="auto"/>
          </w:divBdr>
          <w:divsChild>
            <w:div w:id="87061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7370">
      <w:bodyDiv w:val="1"/>
      <w:marLeft w:val="0"/>
      <w:marRight w:val="0"/>
      <w:marTop w:val="0"/>
      <w:marBottom w:val="0"/>
      <w:divBdr>
        <w:top w:val="none" w:sz="0" w:space="0" w:color="auto"/>
        <w:left w:val="none" w:sz="0" w:space="0" w:color="auto"/>
        <w:bottom w:val="none" w:sz="0" w:space="0" w:color="auto"/>
        <w:right w:val="none" w:sz="0" w:space="0" w:color="auto"/>
      </w:divBdr>
      <w:divsChild>
        <w:div w:id="107243363">
          <w:marLeft w:val="0"/>
          <w:marRight w:val="0"/>
          <w:marTop w:val="750"/>
          <w:marBottom w:val="0"/>
          <w:divBdr>
            <w:top w:val="none" w:sz="0" w:space="0" w:color="auto"/>
            <w:left w:val="none" w:sz="0" w:space="0" w:color="auto"/>
            <w:bottom w:val="none" w:sz="0" w:space="0" w:color="auto"/>
            <w:right w:val="none" w:sz="0" w:space="0" w:color="auto"/>
          </w:divBdr>
          <w:divsChild>
            <w:div w:id="2081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58670">
      <w:bodyDiv w:val="1"/>
      <w:marLeft w:val="0"/>
      <w:marRight w:val="0"/>
      <w:marTop w:val="0"/>
      <w:marBottom w:val="0"/>
      <w:divBdr>
        <w:top w:val="none" w:sz="0" w:space="0" w:color="auto"/>
        <w:left w:val="none" w:sz="0" w:space="0" w:color="auto"/>
        <w:bottom w:val="none" w:sz="0" w:space="0" w:color="auto"/>
        <w:right w:val="none" w:sz="0" w:space="0" w:color="auto"/>
      </w:divBdr>
      <w:divsChild>
        <w:div w:id="1684211078">
          <w:marLeft w:val="0"/>
          <w:marRight w:val="0"/>
          <w:marTop w:val="750"/>
          <w:marBottom w:val="0"/>
          <w:divBdr>
            <w:top w:val="none" w:sz="0" w:space="0" w:color="auto"/>
            <w:left w:val="none" w:sz="0" w:space="0" w:color="auto"/>
            <w:bottom w:val="none" w:sz="0" w:space="0" w:color="auto"/>
            <w:right w:val="none" w:sz="0" w:space="0" w:color="auto"/>
          </w:divBdr>
          <w:divsChild>
            <w:div w:id="159659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69219">
      <w:bodyDiv w:val="1"/>
      <w:marLeft w:val="0"/>
      <w:marRight w:val="0"/>
      <w:marTop w:val="0"/>
      <w:marBottom w:val="0"/>
      <w:divBdr>
        <w:top w:val="none" w:sz="0" w:space="0" w:color="auto"/>
        <w:left w:val="none" w:sz="0" w:space="0" w:color="auto"/>
        <w:bottom w:val="none" w:sz="0" w:space="0" w:color="auto"/>
        <w:right w:val="none" w:sz="0" w:space="0" w:color="auto"/>
      </w:divBdr>
      <w:divsChild>
        <w:div w:id="96683492">
          <w:marLeft w:val="0"/>
          <w:marRight w:val="0"/>
          <w:marTop w:val="750"/>
          <w:marBottom w:val="0"/>
          <w:divBdr>
            <w:top w:val="none" w:sz="0" w:space="0" w:color="auto"/>
            <w:left w:val="none" w:sz="0" w:space="0" w:color="auto"/>
            <w:bottom w:val="none" w:sz="0" w:space="0" w:color="auto"/>
            <w:right w:val="none" w:sz="0" w:space="0" w:color="auto"/>
          </w:divBdr>
          <w:divsChild>
            <w:div w:id="17953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58279">
      <w:bodyDiv w:val="1"/>
      <w:marLeft w:val="0"/>
      <w:marRight w:val="0"/>
      <w:marTop w:val="0"/>
      <w:marBottom w:val="0"/>
      <w:divBdr>
        <w:top w:val="none" w:sz="0" w:space="0" w:color="auto"/>
        <w:left w:val="none" w:sz="0" w:space="0" w:color="auto"/>
        <w:bottom w:val="none" w:sz="0" w:space="0" w:color="auto"/>
        <w:right w:val="none" w:sz="0" w:space="0" w:color="auto"/>
      </w:divBdr>
      <w:divsChild>
        <w:div w:id="941106438">
          <w:marLeft w:val="0"/>
          <w:marRight w:val="0"/>
          <w:marTop w:val="750"/>
          <w:marBottom w:val="0"/>
          <w:divBdr>
            <w:top w:val="none" w:sz="0" w:space="0" w:color="auto"/>
            <w:left w:val="none" w:sz="0" w:space="0" w:color="auto"/>
            <w:bottom w:val="none" w:sz="0" w:space="0" w:color="auto"/>
            <w:right w:val="none" w:sz="0" w:space="0" w:color="auto"/>
          </w:divBdr>
          <w:divsChild>
            <w:div w:id="980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6509">
      <w:bodyDiv w:val="1"/>
      <w:marLeft w:val="0"/>
      <w:marRight w:val="0"/>
      <w:marTop w:val="0"/>
      <w:marBottom w:val="0"/>
      <w:divBdr>
        <w:top w:val="none" w:sz="0" w:space="0" w:color="auto"/>
        <w:left w:val="none" w:sz="0" w:space="0" w:color="auto"/>
        <w:bottom w:val="none" w:sz="0" w:space="0" w:color="auto"/>
        <w:right w:val="none" w:sz="0" w:space="0" w:color="auto"/>
      </w:divBdr>
      <w:divsChild>
        <w:div w:id="430592832">
          <w:marLeft w:val="0"/>
          <w:marRight w:val="0"/>
          <w:marTop w:val="750"/>
          <w:marBottom w:val="0"/>
          <w:divBdr>
            <w:top w:val="none" w:sz="0" w:space="0" w:color="auto"/>
            <w:left w:val="none" w:sz="0" w:space="0" w:color="auto"/>
            <w:bottom w:val="none" w:sz="0" w:space="0" w:color="auto"/>
            <w:right w:val="none" w:sz="0" w:space="0" w:color="auto"/>
          </w:divBdr>
          <w:divsChild>
            <w:div w:id="9074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62264">
      <w:bodyDiv w:val="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750"/>
          <w:marBottom w:val="0"/>
          <w:divBdr>
            <w:top w:val="none" w:sz="0" w:space="0" w:color="auto"/>
            <w:left w:val="none" w:sz="0" w:space="0" w:color="auto"/>
            <w:bottom w:val="none" w:sz="0" w:space="0" w:color="auto"/>
            <w:right w:val="none" w:sz="0" w:space="0" w:color="auto"/>
          </w:divBdr>
          <w:divsChild>
            <w:div w:id="30585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5440">
      <w:bodyDiv w:val="1"/>
      <w:marLeft w:val="0"/>
      <w:marRight w:val="0"/>
      <w:marTop w:val="0"/>
      <w:marBottom w:val="0"/>
      <w:divBdr>
        <w:top w:val="none" w:sz="0" w:space="0" w:color="auto"/>
        <w:left w:val="none" w:sz="0" w:space="0" w:color="auto"/>
        <w:bottom w:val="none" w:sz="0" w:space="0" w:color="auto"/>
        <w:right w:val="none" w:sz="0" w:space="0" w:color="auto"/>
      </w:divBdr>
      <w:divsChild>
        <w:div w:id="1550144017">
          <w:marLeft w:val="0"/>
          <w:marRight w:val="0"/>
          <w:marTop w:val="750"/>
          <w:marBottom w:val="0"/>
          <w:divBdr>
            <w:top w:val="none" w:sz="0" w:space="0" w:color="auto"/>
            <w:left w:val="none" w:sz="0" w:space="0" w:color="auto"/>
            <w:bottom w:val="none" w:sz="0" w:space="0" w:color="auto"/>
            <w:right w:val="none" w:sz="0" w:space="0" w:color="auto"/>
          </w:divBdr>
          <w:divsChild>
            <w:div w:id="4045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9097">
      <w:bodyDiv w:val="1"/>
      <w:marLeft w:val="0"/>
      <w:marRight w:val="0"/>
      <w:marTop w:val="0"/>
      <w:marBottom w:val="0"/>
      <w:divBdr>
        <w:top w:val="none" w:sz="0" w:space="0" w:color="auto"/>
        <w:left w:val="none" w:sz="0" w:space="0" w:color="auto"/>
        <w:bottom w:val="none" w:sz="0" w:space="0" w:color="auto"/>
        <w:right w:val="none" w:sz="0" w:space="0" w:color="auto"/>
      </w:divBdr>
      <w:divsChild>
        <w:div w:id="1404328829">
          <w:marLeft w:val="0"/>
          <w:marRight w:val="0"/>
          <w:marTop w:val="750"/>
          <w:marBottom w:val="0"/>
          <w:divBdr>
            <w:top w:val="none" w:sz="0" w:space="0" w:color="auto"/>
            <w:left w:val="none" w:sz="0" w:space="0" w:color="auto"/>
            <w:bottom w:val="none" w:sz="0" w:space="0" w:color="auto"/>
            <w:right w:val="none" w:sz="0" w:space="0" w:color="auto"/>
          </w:divBdr>
          <w:divsChild>
            <w:div w:id="437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2072">
      <w:bodyDiv w:val="1"/>
      <w:marLeft w:val="0"/>
      <w:marRight w:val="0"/>
      <w:marTop w:val="0"/>
      <w:marBottom w:val="0"/>
      <w:divBdr>
        <w:top w:val="none" w:sz="0" w:space="0" w:color="auto"/>
        <w:left w:val="none" w:sz="0" w:space="0" w:color="auto"/>
        <w:bottom w:val="none" w:sz="0" w:space="0" w:color="auto"/>
        <w:right w:val="none" w:sz="0" w:space="0" w:color="auto"/>
      </w:divBdr>
      <w:divsChild>
        <w:div w:id="594481830">
          <w:marLeft w:val="0"/>
          <w:marRight w:val="0"/>
          <w:marTop w:val="750"/>
          <w:marBottom w:val="0"/>
          <w:divBdr>
            <w:top w:val="none" w:sz="0" w:space="0" w:color="auto"/>
            <w:left w:val="none" w:sz="0" w:space="0" w:color="auto"/>
            <w:bottom w:val="none" w:sz="0" w:space="0" w:color="auto"/>
            <w:right w:val="none" w:sz="0" w:space="0" w:color="auto"/>
          </w:divBdr>
          <w:divsChild>
            <w:div w:id="87832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741">
      <w:bodyDiv w:val="1"/>
      <w:marLeft w:val="0"/>
      <w:marRight w:val="0"/>
      <w:marTop w:val="0"/>
      <w:marBottom w:val="0"/>
      <w:divBdr>
        <w:top w:val="none" w:sz="0" w:space="0" w:color="auto"/>
        <w:left w:val="none" w:sz="0" w:space="0" w:color="auto"/>
        <w:bottom w:val="none" w:sz="0" w:space="0" w:color="auto"/>
        <w:right w:val="none" w:sz="0" w:space="0" w:color="auto"/>
      </w:divBdr>
      <w:divsChild>
        <w:div w:id="278075083">
          <w:marLeft w:val="0"/>
          <w:marRight w:val="0"/>
          <w:marTop w:val="750"/>
          <w:marBottom w:val="0"/>
          <w:divBdr>
            <w:top w:val="none" w:sz="0" w:space="0" w:color="auto"/>
            <w:left w:val="none" w:sz="0" w:space="0" w:color="auto"/>
            <w:bottom w:val="none" w:sz="0" w:space="0" w:color="auto"/>
            <w:right w:val="none" w:sz="0" w:space="0" w:color="auto"/>
          </w:divBdr>
          <w:divsChild>
            <w:div w:id="205850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8546">
      <w:bodyDiv w:val="1"/>
      <w:marLeft w:val="0"/>
      <w:marRight w:val="0"/>
      <w:marTop w:val="0"/>
      <w:marBottom w:val="0"/>
      <w:divBdr>
        <w:top w:val="none" w:sz="0" w:space="0" w:color="auto"/>
        <w:left w:val="none" w:sz="0" w:space="0" w:color="auto"/>
        <w:bottom w:val="none" w:sz="0" w:space="0" w:color="auto"/>
        <w:right w:val="none" w:sz="0" w:space="0" w:color="auto"/>
      </w:divBdr>
      <w:divsChild>
        <w:div w:id="416555447">
          <w:marLeft w:val="0"/>
          <w:marRight w:val="0"/>
          <w:marTop w:val="750"/>
          <w:marBottom w:val="0"/>
          <w:divBdr>
            <w:top w:val="none" w:sz="0" w:space="0" w:color="auto"/>
            <w:left w:val="none" w:sz="0" w:space="0" w:color="auto"/>
            <w:bottom w:val="none" w:sz="0" w:space="0" w:color="auto"/>
            <w:right w:val="none" w:sz="0" w:space="0" w:color="auto"/>
          </w:divBdr>
          <w:divsChild>
            <w:div w:id="9208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7818">
      <w:bodyDiv w:val="1"/>
      <w:marLeft w:val="0"/>
      <w:marRight w:val="0"/>
      <w:marTop w:val="0"/>
      <w:marBottom w:val="0"/>
      <w:divBdr>
        <w:top w:val="none" w:sz="0" w:space="0" w:color="auto"/>
        <w:left w:val="none" w:sz="0" w:space="0" w:color="auto"/>
        <w:bottom w:val="none" w:sz="0" w:space="0" w:color="auto"/>
        <w:right w:val="none" w:sz="0" w:space="0" w:color="auto"/>
      </w:divBdr>
      <w:divsChild>
        <w:div w:id="1121724702">
          <w:marLeft w:val="0"/>
          <w:marRight w:val="0"/>
          <w:marTop w:val="750"/>
          <w:marBottom w:val="0"/>
          <w:divBdr>
            <w:top w:val="none" w:sz="0" w:space="0" w:color="auto"/>
            <w:left w:val="none" w:sz="0" w:space="0" w:color="auto"/>
            <w:bottom w:val="none" w:sz="0" w:space="0" w:color="auto"/>
            <w:right w:val="none" w:sz="0" w:space="0" w:color="auto"/>
          </w:divBdr>
          <w:divsChild>
            <w:div w:id="16986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190">
      <w:bodyDiv w:val="1"/>
      <w:marLeft w:val="0"/>
      <w:marRight w:val="0"/>
      <w:marTop w:val="0"/>
      <w:marBottom w:val="0"/>
      <w:divBdr>
        <w:top w:val="none" w:sz="0" w:space="0" w:color="auto"/>
        <w:left w:val="none" w:sz="0" w:space="0" w:color="auto"/>
        <w:bottom w:val="none" w:sz="0" w:space="0" w:color="auto"/>
        <w:right w:val="none" w:sz="0" w:space="0" w:color="auto"/>
      </w:divBdr>
      <w:divsChild>
        <w:div w:id="2102488595">
          <w:marLeft w:val="0"/>
          <w:marRight w:val="0"/>
          <w:marTop w:val="750"/>
          <w:marBottom w:val="0"/>
          <w:divBdr>
            <w:top w:val="none" w:sz="0" w:space="0" w:color="auto"/>
            <w:left w:val="none" w:sz="0" w:space="0" w:color="auto"/>
            <w:bottom w:val="none" w:sz="0" w:space="0" w:color="auto"/>
            <w:right w:val="none" w:sz="0" w:space="0" w:color="auto"/>
          </w:divBdr>
          <w:divsChild>
            <w:div w:id="7632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5734">
      <w:bodyDiv w:val="1"/>
      <w:marLeft w:val="0"/>
      <w:marRight w:val="0"/>
      <w:marTop w:val="0"/>
      <w:marBottom w:val="0"/>
      <w:divBdr>
        <w:top w:val="none" w:sz="0" w:space="0" w:color="auto"/>
        <w:left w:val="none" w:sz="0" w:space="0" w:color="auto"/>
        <w:bottom w:val="none" w:sz="0" w:space="0" w:color="auto"/>
        <w:right w:val="none" w:sz="0" w:space="0" w:color="auto"/>
      </w:divBdr>
      <w:divsChild>
        <w:div w:id="1892110318">
          <w:marLeft w:val="0"/>
          <w:marRight w:val="0"/>
          <w:marTop w:val="750"/>
          <w:marBottom w:val="0"/>
          <w:divBdr>
            <w:top w:val="none" w:sz="0" w:space="0" w:color="auto"/>
            <w:left w:val="none" w:sz="0" w:space="0" w:color="auto"/>
            <w:bottom w:val="none" w:sz="0" w:space="0" w:color="auto"/>
            <w:right w:val="none" w:sz="0" w:space="0" w:color="auto"/>
          </w:divBdr>
          <w:divsChild>
            <w:div w:id="74799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6795">
      <w:bodyDiv w:val="1"/>
      <w:marLeft w:val="0"/>
      <w:marRight w:val="0"/>
      <w:marTop w:val="0"/>
      <w:marBottom w:val="0"/>
      <w:divBdr>
        <w:top w:val="none" w:sz="0" w:space="0" w:color="auto"/>
        <w:left w:val="none" w:sz="0" w:space="0" w:color="auto"/>
        <w:bottom w:val="none" w:sz="0" w:space="0" w:color="auto"/>
        <w:right w:val="none" w:sz="0" w:space="0" w:color="auto"/>
      </w:divBdr>
      <w:divsChild>
        <w:div w:id="1415200235">
          <w:marLeft w:val="0"/>
          <w:marRight w:val="0"/>
          <w:marTop w:val="750"/>
          <w:marBottom w:val="0"/>
          <w:divBdr>
            <w:top w:val="none" w:sz="0" w:space="0" w:color="auto"/>
            <w:left w:val="none" w:sz="0" w:space="0" w:color="auto"/>
            <w:bottom w:val="none" w:sz="0" w:space="0" w:color="auto"/>
            <w:right w:val="none" w:sz="0" w:space="0" w:color="auto"/>
          </w:divBdr>
          <w:divsChild>
            <w:div w:id="20947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5421">
      <w:bodyDiv w:val="1"/>
      <w:marLeft w:val="0"/>
      <w:marRight w:val="0"/>
      <w:marTop w:val="0"/>
      <w:marBottom w:val="0"/>
      <w:divBdr>
        <w:top w:val="none" w:sz="0" w:space="0" w:color="auto"/>
        <w:left w:val="none" w:sz="0" w:space="0" w:color="auto"/>
        <w:bottom w:val="none" w:sz="0" w:space="0" w:color="auto"/>
        <w:right w:val="none" w:sz="0" w:space="0" w:color="auto"/>
      </w:divBdr>
      <w:divsChild>
        <w:div w:id="1504739093">
          <w:marLeft w:val="0"/>
          <w:marRight w:val="0"/>
          <w:marTop w:val="750"/>
          <w:marBottom w:val="0"/>
          <w:divBdr>
            <w:top w:val="none" w:sz="0" w:space="0" w:color="auto"/>
            <w:left w:val="none" w:sz="0" w:space="0" w:color="auto"/>
            <w:bottom w:val="none" w:sz="0" w:space="0" w:color="auto"/>
            <w:right w:val="none" w:sz="0" w:space="0" w:color="auto"/>
          </w:divBdr>
          <w:divsChild>
            <w:div w:id="9845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24452">
      <w:bodyDiv w:val="1"/>
      <w:marLeft w:val="0"/>
      <w:marRight w:val="0"/>
      <w:marTop w:val="0"/>
      <w:marBottom w:val="0"/>
      <w:divBdr>
        <w:top w:val="none" w:sz="0" w:space="0" w:color="auto"/>
        <w:left w:val="none" w:sz="0" w:space="0" w:color="auto"/>
        <w:bottom w:val="none" w:sz="0" w:space="0" w:color="auto"/>
        <w:right w:val="none" w:sz="0" w:space="0" w:color="auto"/>
      </w:divBdr>
      <w:divsChild>
        <w:div w:id="525169475">
          <w:marLeft w:val="0"/>
          <w:marRight w:val="0"/>
          <w:marTop w:val="750"/>
          <w:marBottom w:val="0"/>
          <w:divBdr>
            <w:top w:val="none" w:sz="0" w:space="0" w:color="auto"/>
            <w:left w:val="none" w:sz="0" w:space="0" w:color="auto"/>
            <w:bottom w:val="none" w:sz="0" w:space="0" w:color="auto"/>
            <w:right w:val="none" w:sz="0" w:space="0" w:color="auto"/>
          </w:divBdr>
          <w:divsChild>
            <w:div w:id="12808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68715">
      <w:bodyDiv w:val="1"/>
      <w:marLeft w:val="0"/>
      <w:marRight w:val="0"/>
      <w:marTop w:val="0"/>
      <w:marBottom w:val="0"/>
      <w:divBdr>
        <w:top w:val="none" w:sz="0" w:space="0" w:color="auto"/>
        <w:left w:val="none" w:sz="0" w:space="0" w:color="auto"/>
        <w:bottom w:val="none" w:sz="0" w:space="0" w:color="auto"/>
        <w:right w:val="none" w:sz="0" w:space="0" w:color="auto"/>
      </w:divBdr>
      <w:divsChild>
        <w:div w:id="1055472337">
          <w:marLeft w:val="0"/>
          <w:marRight w:val="0"/>
          <w:marTop w:val="750"/>
          <w:marBottom w:val="0"/>
          <w:divBdr>
            <w:top w:val="none" w:sz="0" w:space="0" w:color="auto"/>
            <w:left w:val="none" w:sz="0" w:space="0" w:color="auto"/>
            <w:bottom w:val="none" w:sz="0" w:space="0" w:color="auto"/>
            <w:right w:val="none" w:sz="0" w:space="0" w:color="auto"/>
          </w:divBdr>
          <w:divsChild>
            <w:div w:id="196446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87837">
      <w:bodyDiv w:val="1"/>
      <w:marLeft w:val="0"/>
      <w:marRight w:val="0"/>
      <w:marTop w:val="0"/>
      <w:marBottom w:val="0"/>
      <w:divBdr>
        <w:top w:val="none" w:sz="0" w:space="0" w:color="auto"/>
        <w:left w:val="none" w:sz="0" w:space="0" w:color="auto"/>
        <w:bottom w:val="none" w:sz="0" w:space="0" w:color="auto"/>
        <w:right w:val="none" w:sz="0" w:space="0" w:color="auto"/>
      </w:divBdr>
      <w:divsChild>
        <w:div w:id="2032144131">
          <w:marLeft w:val="0"/>
          <w:marRight w:val="0"/>
          <w:marTop w:val="600"/>
          <w:marBottom w:val="0"/>
          <w:divBdr>
            <w:top w:val="none" w:sz="0" w:space="0" w:color="auto"/>
            <w:left w:val="none" w:sz="0" w:space="0" w:color="auto"/>
            <w:bottom w:val="none" w:sz="0" w:space="0" w:color="auto"/>
            <w:right w:val="none" w:sz="0" w:space="0" w:color="auto"/>
          </w:divBdr>
          <w:divsChild>
            <w:div w:id="15656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319">
      <w:bodyDiv w:val="1"/>
      <w:marLeft w:val="0"/>
      <w:marRight w:val="0"/>
      <w:marTop w:val="0"/>
      <w:marBottom w:val="0"/>
      <w:divBdr>
        <w:top w:val="none" w:sz="0" w:space="0" w:color="auto"/>
        <w:left w:val="none" w:sz="0" w:space="0" w:color="auto"/>
        <w:bottom w:val="none" w:sz="0" w:space="0" w:color="auto"/>
        <w:right w:val="none" w:sz="0" w:space="0" w:color="auto"/>
      </w:divBdr>
      <w:divsChild>
        <w:div w:id="869152271">
          <w:marLeft w:val="0"/>
          <w:marRight w:val="0"/>
          <w:marTop w:val="750"/>
          <w:marBottom w:val="0"/>
          <w:divBdr>
            <w:top w:val="none" w:sz="0" w:space="0" w:color="auto"/>
            <w:left w:val="none" w:sz="0" w:space="0" w:color="auto"/>
            <w:bottom w:val="none" w:sz="0" w:space="0" w:color="auto"/>
            <w:right w:val="none" w:sz="0" w:space="0" w:color="auto"/>
          </w:divBdr>
          <w:divsChild>
            <w:div w:id="528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9910">
      <w:bodyDiv w:val="1"/>
      <w:marLeft w:val="0"/>
      <w:marRight w:val="0"/>
      <w:marTop w:val="0"/>
      <w:marBottom w:val="0"/>
      <w:divBdr>
        <w:top w:val="none" w:sz="0" w:space="0" w:color="auto"/>
        <w:left w:val="none" w:sz="0" w:space="0" w:color="auto"/>
        <w:bottom w:val="none" w:sz="0" w:space="0" w:color="auto"/>
        <w:right w:val="none" w:sz="0" w:space="0" w:color="auto"/>
      </w:divBdr>
      <w:divsChild>
        <w:div w:id="335352686">
          <w:marLeft w:val="0"/>
          <w:marRight w:val="0"/>
          <w:marTop w:val="750"/>
          <w:marBottom w:val="0"/>
          <w:divBdr>
            <w:top w:val="none" w:sz="0" w:space="0" w:color="auto"/>
            <w:left w:val="none" w:sz="0" w:space="0" w:color="auto"/>
            <w:bottom w:val="none" w:sz="0" w:space="0" w:color="auto"/>
            <w:right w:val="none" w:sz="0" w:space="0" w:color="auto"/>
          </w:divBdr>
          <w:divsChild>
            <w:div w:id="872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389">
      <w:bodyDiv w:val="1"/>
      <w:marLeft w:val="0"/>
      <w:marRight w:val="0"/>
      <w:marTop w:val="0"/>
      <w:marBottom w:val="0"/>
      <w:divBdr>
        <w:top w:val="none" w:sz="0" w:space="0" w:color="auto"/>
        <w:left w:val="none" w:sz="0" w:space="0" w:color="auto"/>
        <w:bottom w:val="none" w:sz="0" w:space="0" w:color="auto"/>
        <w:right w:val="none" w:sz="0" w:space="0" w:color="auto"/>
      </w:divBdr>
      <w:divsChild>
        <w:div w:id="1372994137">
          <w:marLeft w:val="0"/>
          <w:marRight w:val="0"/>
          <w:marTop w:val="750"/>
          <w:marBottom w:val="0"/>
          <w:divBdr>
            <w:top w:val="none" w:sz="0" w:space="0" w:color="auto"/>
            <w:left w:val="none" w:sz="0" w:space="0" w:color="auto"/>
            <w:bottom w:val="none" w:sz="0" w:space="0" w:color="auto"/>
            <w:right w:val="none" w:sz="0" w:space="0" w:color="auto"/>
          </w:divBdr>
          <w:divsChild>
            <w:div w:id="9225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0006">
      <w:bodyDiv w:val="1"/>
      <w:marLeft w:val="0"/>
      <w:marRight w:val="0"/>
      <w:marTop w:val="0"/>
      <w:marBottom w:val="0"/>
      <w:divBdr>
        <w:top w:val="none" w:sz="0" w:space="0" w:color="auto"/>
        <w:left w:val="none" w:sz="0" w:space="0" w:color="auto"/>
        <w:bottom w:val="none" w:sz="0" w:space="0" w:color="auto"/>
        <w:right w:val="none" w:sz="0" w:space="0" w:color="auto"/>
      </w:divBdr>
      <w:divsChild>
        <w:div w:id="1597204730">
          <w:marLeft w:val="0"/>
          <w:marRight w:val="0"/>
          <w:marTop w:val="750"/>
          <w:marBottom w:val="0"/>
          <w:divBdr>
            <w:top w:val="none" w:sz="0" w:space="0" w:color="auto"/>
            <w:left w:val="none" w:sz="0" w:space="0" w:color="auto"/>
            <w:bottom w:val="none" w:sz="0" w:space="0" w:color="auto"/>
            <w:right w:val="none" w:sz="0" w:space="0" w:color="auto"/>
          </w:divBdr>
          <w:divsChild>
            <w:div w:id="139697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80311">
      <w:bodyDiv w:val="1"/>
      <w:marLeft w:val="0"/>
      <w:marRight w:val="0"/>
      <w:marTop w:val="0"/>
      <w:marBottom w:val="0"/>
      <w:divBdr>
        <w:top w:val="none" w:sz="0" w:space="0" w:color="auto"/>
        <w:left w:val="none" w:sz="0" w:space="0" w:color="auto"/>
        <w:bottom w:val="none" w:sz="0" w:space="0" w:color="auto"/>
        <w:right w:val="none" w:sz="0" w:space="0" w:color="auto"/>
      </w:divBdr>
      <w:divsChild>
        <w:div w:id="4868825">
          <w:marLeft w:val="0"/>
          <w:marRight w:val="0"/>
          <w:marTop w:val="750"/>
          <w:marBottom w:val="0"/>
          <w:divBdr>
            <w:top w:val="none" w:sz="0" w:space="0" w:color="auto"/>
            <w:left w:val="none" w:sz="0" w:space="0" w:color="auto"/>
            <w:bottom w:val="none" w:sz="0" w:space="0" w:color="auto"/>
            <w:right w:val="none" w:sz="0" w:space="0" w:color="auto"/>
          </w:divBdr>
          <w:divsChild>
            <w:div w:id="11252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156">
      <w:bodyDiv w:val="1"/>
      <w:marLeft w:val="0"/>
      <w:marRight w:val="0"/>
      <w:marTop w:val="0"/>
      <w:marBottom w:val="0"/>
      <w:divBdr>
        <w:top w:val="none" w:sz="0" w:space="0" w:color="auto"/>
        <w:left w:val="none" w:sz="0" w:space="0" w:color="auto"/>
        <w:bottom w:val="none" w:sz="0" w:space="0" w:color="auto"/>
        <w:right w:val="none" w:sz="0" w:space="0" w:color="auto"/>
      </w:divBdr>
      <w:divsChild>
        <w:div w:id="1168447252">
          <w:marLeft w:val="0"/>
          <w:marRight w:val="0"/>
          <w:marTop w:val="750"/>
          <w:marBottom w:val="0"/>
          <w:divBdr>
            <w:top w:val="none" w:sz="0" w:space="0" w:color="auto"/>
            <w:left w:val="none" w:sz="0" w:space="0" w:color="auto"/>
            <w:bottom w:val="none" w:sz="0" w:space="0" w:color="auto"/>
            <w:right w:val="none" w:sz="0" w:space="0" w:color="auto"/>
          </w:divBdr>
          <w:divsChild>
            <w:div w:id="18687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2160">
      <w:bodyDiv w:val="1"/>
      <w:marLeft w:val="0"/>
      <w:marRight w:val="0"/>
      <w:marTop w:val="0"/>
      <w:marBottom w:val="0"/>
      <w:divBdr>
        <w:top w:val="none" w:sz="0" w:space="0" w:color="auto"/>
        <w:left w:val="none" w:sz="0" w:space="0" w:color="auto"/>
        <w:bottom w:val="none" w:sz="0" w:space="0" w:color="auto"/>
        <w:right w:val="none" w:sz="0" w:space="0" w:color="auto"/>
      </w:divBdr>
      <w:divsChild>
        <w:div w:id="1839729434">
          <w:marLeft w:val="0"/>
          <w:marRight w:val="0"/>
          <w:marTop w:val="750"/>
          <w:marBottom w:val="0"/>
          <w:divBdr>
            <w:top w:val="none" w:sz="0" w:space="0" w:color="auto"/>
            <w:left w:val="none" w:sz="0" w:space="0" w:color="auto"/>
            <w:bottom w:val="none" w:sz="0" w:space="0" w:color="auto"/>
            <w:right w:val="none" w:sz="0" w:space="0" w:color="auto"/>
          </w:divBdr>
          <w:divsChild>
            <w:div w:id="9865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66114">
      <w:bodyDiv w:val="1"/>
      <w:marLeft w:val="0"/>
      <w:marRight w:val="0"/>
      <w:marTop w:val="0"/>
      <w:marBottom w:val="0"/>
      <w:divBdr>
        <w:top w:val="none" w:sz="0" w:space="0" w:color="auto"/>
        <w:left w:val="none" w:sz="0" w:space="0" w:color="auto"/>
        <w:bottom w:val="none" w:sz="0" w:space="0" w:color="auto"/>
        <w:right w:val="none" w:sz="0" w:space="0" w:color="auto"/>
      </w:divBdr>
      <w:divsChild>
        <w:div w:id="2108885523">
          <w:marLeft w:val="0"/>
          <w:marRight w:val="0"/>
          <w:marTop w:val="600"/>
          <w:marBottom w:val="0"/>
          <w:divBdr>
            <w:top w:val="none" w:sz="0" w:space="0" w:color="auto"/>
            <w:left w:val="none" w:sz="0" w:space="0" w:color="auto"/>
            <w:bottom w:val="none" w:sz="0" w:space="0" w:color="auto"/>
            <w:right w:val="none" w:sz="0" w:space="0" w:color="auto"/>
          </w:divBdr>
          <w:divsChild>
            <w:div w:id="182662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4388">
      <w:bodyDiv w:val="1"/>
      <w:marLeft w:val="0"/>
      <w:marRight w:val="0"/>
      <w:marTop w:val="0"/>
      <w:marBottom w:val="0"/>
      <w:divBdr>
        <w:top w:val="none" w:sz="0" w:space="0" w:color="auto"/>
        <w:left w:val="none" w:sz="0" w:space="0" w:color="auto"/>
        <w:bottom w:val="none" w:sz="0" w:space="0" w:color="auto"/>
        <w:right w:val="none" w:sz="0" w:space="0" w:color="auto"/>
      </w:divBdr>
      <w:divsChild>
        <w:div w:id="336925410">
          <w:marLeft w:val="0"/>
          <w:marRight w:val="0"/>
          <w:marTop w:val="750"/>
          <w:marBottom w:val="0"/>
          <w:divBdr>
            <w:top w:val="none" w:sz="0" w:space="0" w:color="auto"/>
            <w:left w:val="none" w:sz="0" w:space="0" w:color="auto"/>
            <w:bottom w:val="none" w:sz="0" w:space="0" w:color="auto"/>
            <w:right w:val="none" w:sz="0" w:space="0" w:color="auto"/>
          </w:divBdr>
          <w:divsChild>
            <w:div w:id="11872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24955">
      <w:bodyDiv w:val="1"/>
      <w:marLeft w:val="0"/>
      <w:marRight w:val="0"/>
      <w:marTop w:val="0"/>
      <w:marBottom w:val="0"/>
      <w:divBdr>
        <w:top w:val="none" w:sz="0" w:space="0" w:color="auto"/>
        <w:left w:val="none" w:sz="0" w:space="0" w:color="auto"/>
        <w:bottom w:val="none" w:sz="0" w:space="0" w:color="auto"/>
        <w:right w:val="none" w:sz="0" w:space="0" w:color="auto"/>
      </w:divBdr>
      <w:divsChild>
        <w:div w:id="1915167142">
          <w:marLeft w:val="0"/>
          <w:marRight w:val="0"/>
          <w:marTop w:val="750"/>
          <w:marBottom w:val="0"/>
          <w:divBdr>
            <w:top w:val="none" w:sz="0" w:space="0" w:color="auto"/>
            <w:left w:val="none" w:sz="0" w:space="0" w:color="auto"/>
            <w:bottom w:val="none" w:sz="0" w:space="0" w:color="auto"/>
            <w:right w:val="none" w:sz="0" w:space="0" w:color="auto"/>
          </w:divBdr>
          <w:divsChild>
            <w:div w:id="16177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2000">
      <w:bodyDiv w:val="1"/>
      <w:marLeft w:val="0"/>
      <w:marRight w:val="0"/>
      <w:marTop w:val="0"/>
      <w:marBottom w:val="0"/>
      <w:divBdr>
        <w:top w:val="none" w:sz="0" w:space="0" w:color="auto"/>
        <w:left w:val="none" w:sz="0" w:space="0" w:color="auto"/>
        <w:bottom w:val="none" w:sz="0" w:space="0" w:color="auto"/>
        <w:right w:val="none" w:sz="0" w:space="0" w:color="auto"/>
      </w:divBdr>
      <w:divsChild>
        <w:div w:id="949551110">
          <w:marLeft w:val="0"/>
          <w:marRight w:val="0"/>
          <w:marTop w:val="750"/>
          <w:marBottom w:val="0"/>
          <w:divBdr>
            <w:top w:val="none" w:sz="0" w:space="0" w:color="auto"/>
            <w:left w:val="none" w:sz="0" w:space="0" w:color="auto"/>
            <w:bottom w:val="none" w:sz="0" w:space="0" w:color="auto"/>
            <w:right w:val="none" w:sz="0" w:space="0" w:color="auto"/>
          </w:divBdr>
          <w:divsChild>
            <w:div w:id="9594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5802">
      <w:bodyDiv w:val="1"/>
      <w:marLeft w:val="0"/>
      <w:marRight w:val="0"/>
      <w:marTop w:val="0"/>
      <w:marBottom w:val="0"/>
      <w:divBdr>
        <w:top w:val="none" w:sz="0" w:space="0" w:color="auto"/>
        <w:left w:val="none" w:sz="0" w:space="0" w:color="auto"/>
        <w:bottom w:val="none" w:sz="0" w:space="0" w:color="auto"/>
        <w:right w:val="none" w:sz="0" w:space="0" w:color="auto"/>
      </w:divBdr>
      <w:divsChild>
        <w:div w:id="1515224466">
          <w:marLeft w:val="0"/>
          <w:marRight w:val="0"/>
          <w:marTop w:val="750"/>
          <w:marBottom w:val="0"/>
          <w:divBdr>
            <w:top w:val="none" w:sz="0" w:space="0" w:color="auto"/>
            <w:left w:val="none" w:sz="0" w:space="0" w:color="auto"/>
            <w:bottom w:val="none" w:sz="0" w:space="0" w:color="auto"/>
            <w:right w:val="none" w:sz="0" w:space="0" w:color="auto"/>
          </w:divBdr>
          <w:divsChild>
            <w:div w:id="14347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322">
      <w:bodyDiv w:val="1"/>
      <w:marLeft w:val="0"/>
      <w:marRight w:val="0"/>
      <w:marTop w:val="0"/>
      <w:marBottom w:val="0"/>
      <w:divBdr>
        <w:top w:val="none" w:sz="0" w:space="0" w:color="auto"/>
        <w:left w:val="none" w:sz="0" w:space="0" w:color="auto"/>
        <w:bottom w:val="none" w:sz="0" w:space="0" w:color="auto"/>
        <w:right w:val="none" w:sz="0" w:space="0" w:color="auto"/>
      </w:divBdr>
      <w:divsChild>
        <w:div w:id="626662925">
          <w:marLeft w:val="0"/>
          <w:marRight w:val="0"/>
          <w:marTop w:val="750"/>
          <w:marBottom w:val="0"/>
          <w:divBdr>
            <w:top w:val="none" w:sz="0" w:space="0" w:color="auto"/>
            <w:left w:val="none" w:sz="0" w:space="0" w:color="auto"/>
            <w:bottom w:val="none" w:sz="0" w:space="0" w:color="auto"/>
            <w:right w:val="none" w:sz="0" w:space="0" w:color="auto"/>
          </w:divBdr>
          <w:divsChild>
            <w:div w:id="16323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4093">
      <w:bodyDiv w:val="1"/>
      <w:marLeft w:val="0"/>
      <w:marRight w:val="0"/>
      <w:marTop w:val="0"/>
      <w:marBottom w:val="0"/>
      <w:divBdr>
        <w:top w:val="none" w:sz="0" w:space="0" w:color="auto"/>
        <w:left w:val="none" w:sz="0" w:space="0" w:color="auto"/>
        <w:bottom w:val="none" w:sz="0" w:space="0" w:color="auto"/>
        <w:right w:val="none" w:sz="0" w:space="0" w:color="auto"/>
      </w:divBdr>
      <w:divsChild>
        <w:div w:id="1977951468">
          <w:marLeft w:val="0"/>
          <w:marRight w:val="0"/>
          <w:marTop w:val="750"/>
          <w:marBottom w:val="0"/>
          <w:divBdr>
            <w:top w:val="none" w:sz="0" w:space="0" w:color="auto"/>
            <w:left w:val="none" w:sz="0" w:space="0" w:color="auto"/>
            <w:bottom w:val="none" w:sz="0" w:space="0" w:color="auto"/>
            <w:right w:val="none" w:sz="0" w:space="0" w:color="auto"/>
          </w:divBdr>
          <w:divsChild>
            <w:div w:id="20891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01259">
      <w:bodyDiv w:val="1"/>
      <w:marLeft w:val="0"/>
      <w:marRight w:val="0"/>
      <w:marTop w:val="0"/>
      <w:marBottom w:val="0"/>
      <w:divBdr>
        <w:top w:val="none" w:sz="0" w:space="0" w:color="auto"/>
        <w:left w:val="none" w:sz="0" w:space="0" w:color="auto"/>
        <w:bottom w:val="none" w:sz="0" w:space="0" w:color="auto"/>
        <w:right w:val="none" w:sz="0" w:space="0" w:color="auto"/>
      </w:divBdr>
      <w:divsChild>
        <w:div w:id="122038388">
          <w:marLeft w:val="0"/>
          <w:marRight w:val="0"/>
          <w:marTop w:val="750"/>
          <w:marBottom w:val="0"/>
          <w:divBdr>
            <w:top w:val="none" w:sz="0" w:space="0" w:color="auto"/>
            <w:left w:val="none" w:sz="0" w:space="0" w:color="auto"/>
            <w:bottom w:val="none" w:sz="0" w:space="0" w:color="auto"/>
            <w:right w:val="none" w:sz="0" w:space="0" w:color="auto"/>
          </w:divBdr>
          <w:divsChild>
            <w:div w:id="21444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60780">
      <w:bodyDiv w:val="1"/>
      <w:marLeft w:val="0"/>
      <w:marRight w:val="0"/>
      <w:marTop w:val="0"/>
      <w:marBottom w:val="0"/>
      <w:divBdr>
        <w:top w:val="none" w:sz="0" w:space="0" w:color="auto"/>
        <w:left w:val="none" w:sz="0" w:space="0" w:color="auto"/>
        <w:bottom w:val="none" w:sz="0" w:space="0" w:color="auto"/>
        <w:right w:val="none" w:sz="0" w:space="0" w:color="auto"/>
      </w:divBdr>
      <w:divsChild>
        <w:div w:id="1274291823">
          <w:marLeft w:val="0"/>
          <w:marRight w:val="0"/>
          <w:marTop w:val="750"/>
          <w:marBottom w:val="0"/>
          <w:divBdr>
            <w:top w:val="none" w:sz="0" w:space="0" w:color="auto"/>
            <w:left w:val="none" w:sz="0" w:space="0" w:color="auto"/>
            <w:bottom w:val="none" w:sz="0" w:space="0" w:color="auto"/>
            <w:right w:val="none" w:sz="0" w:space="0" w:color="auto"/>
          </w:divBdr>
          <w:divsChild>
            <w:div w:id="17903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7375">
      <w:bodyDiv w:val="1"/>
      <w:marLeft w:val="0"/>
      <w:marRight w:val="0"/>
      <w:marTop w:val="0"/>
      <w:marBottom w:val="0"/>
      <w:divBdr>
        <w:top w:val="none" w:sz="0" w:space="0" w:color="auto"/>
        <w:left w:val="none" w:sz="0" w:space="0" w:color="auto"/>
        <w:bottom w:val="none" w:sz="0" w:space="0" w:color="auto"/>
        <w:right w:val="none" w:sz="0" w:space="0" w:color="auto"/>
      </w:divBdr>
      <w:divsChild>
        <w:div w:id="1064599364">
          <w:marLeft w:val="0"/>
          <w:marRight w:val="0"/>
          <w:marTop w:val="750"/>
          <w:marBottom w:val="0"/>
          <w:divBdr>
            <w:top w:val="none" w:sz="0" w:space="0" w:color="auto"/>
            <w:left w:val="none" w:sz="0" w:space="0" w:color="auto"/>
            <w:bottom w:val="none" w:sz="0" w:space="0" w:color="auto"/>
            <w:right w:val="none" w:sz="0" w:space="0" w:color="auto"/>
          </w:divBdr>
          <w:divsChild>
            <w:div w:id="2418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20986">
      <w:bodyDiv w:val="1"/>
      <w:marLeft w:val="0"/>
      <w:marRight w:val="0"/>
      <w:marTop w:val="0"/>
      <w:marBottom w:val="0"/>
      <w:divBdr>
        <w:top w:val="none" w:sz="0" w:space="0" w:color="auto"/>
        <w:left w:val="none" w:sz="0" w:space="0" w:color="auto"/>
        <w:bottom w:val="none" w:sz="0" w:space="0" w:color="auto"/>
        <w:right w:val="none" w:sz="0" w:space="0" w:color="auto"/>
      </w:divBdr>
      <w:divsChild>
        <w:div w:id="2042316982">
          <w:marLeft w:val="0"/>
          <w:marRight w:val="0"/>
          <w:marTop w:val="750"/>
          <w:marBottom w:val="0"/>
          <w:divBdr>
            <w:top w:val="none" w:sz="0" w:space="0" w:color="auto"/>
            <w:left w:val="none" w:sz="0" w:space="0" w:color="auto"/>
            <w:bottom w:val="none" w:sz="0" w:space="0" w:color="auto"/>
            <w:right w:val="none" w:sz="0" w:space="0" w:color="auto"/>
          </w:divBdr>
          <w:divsChild>
            <w:div w:id="12328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776">
      <w:bodyDiv w:val="1"/>
      <w:marLeft w:val="0"/>
      <w:marRight w:val="0"/>
      <w:marTop w:val="0"/>
      <w:marBottom w:val="0"/>
      <w:divBdr>
        <w:top w:val="none" w:sz="0" w:space="0" w:color="auto"/>
        <w:left w:val="none" w:sz="0" w:space="0" w:color="auto"/>
        <w:bottom w:val="none" w:sz="0" w:space="0" w:color="auto"/>
        <w:right w:val="none" w:sz="0" w:space="0" w:color="auto"/>
      </w:divBdr>
      <w:divsChild>
        <w:div w:id="1283534708">
          <w:marLeft w:val="0"/>
          <w:marRight w:val="0"/>
          <w:marTop w:val="750"/>
          <w:marBottom w:val="0"/>
          <w:divBdr>
            <w:top w:val="none" w:sz="0" w:space="0" w:color="auto"/>
            <w:left w:val="none" w:sz="0" w:space="0" w:color="auto"/>
            <w:bottom w:val="none" w:sz="0" w:space="0" w:color="auto"/>
            <w:right w:val="none" w:sz="0" w:space="0" w:color="auto"/>
          </w:divBdr>
          <w:divsChild>
            <w:div w:id="9717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475042">
      <w:bodyDiv w:val="1"/>
      <w:marLeft w:val="0"/>
      <w:marRight w:val="0"/>
      <w:marTop w:val="0"/>
      <w:marBottom w:val="0"/>
      <w:divBdr>
        <w:top w:val="none" w:sz="0" w:space="0" w:color="auto"/>
        <w:left w:val="none" w:sz="0" w:space="0" w:color="auto"/>
        <w:bottom w:val="none" w:sz="0" w:space="0" w:color="auto"/>
        <w:right w:val="none" w:sz="0" w:space="0" w:color="auto"/>
      </w:divBdr>
      <w:divsChild>
        <w:div w:id="307511887">
          <w:marLeft w:val="0"/>
          <w:marRight w:val="0"/>
          <w:marTop w:val="750"/>
          <w:marBottom w:val="0"/>
          <w:divBdr>
            <w:top w:val="none" w:sz="0" w:space="0" w:color="auto"/>
            <w:left w:val="none" w:sz="0" w:space="0" w:color="auto"/>
            <w:bottom w:val="none" w:sz="0" w:space="0" w:color="auto"/>
            <w:right w:val="none" w:sz="0" w:space="0" w:color="auto"/>
          </w:divBdr>
          <w:divsChild>
            <w:div w:id="7877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4716">
      <w:bodyDiv w:val="1"/>
      <w:marLeft w:val="0"/>
      <w:marRight w:val="0"/>
      <w:marTop w:val="0"/>
      <w:marBottom w:val="0"/>
      <w:divBdr>
        <w:top w:val="none" w:sz="0" w:space="0" w:color="auto"/>
        <w:left w:val="none" w:sz="0" w:space="0" w:color="auto"/>
        <w:bottom w:val="none" w:sz="0" w:space="0" w:color="auto"/>
        <w:right w:val="none" w:sz="0" w:space="0" w:color="auto"/>
      </w:divBdr>
      <w:divsChild>
        <w:div w:id="627666475">
          <w:marLeft w:val="0"/>
          <w:marRight w:val="0"/>
          <w:marTop w:val="750"/>
          <w:marBottom w:val="0"/>
          <w:divBdr>
            <w:top w:val="none" w:sz="0" w:space="0" w:color="auto"/>
            <w:left w:val="none" w:sz="0" w:space="0" w:color="auto"/>
            <w:bottom w:val="none" w:sz="0" w:space="0" w:color="auto"/>
            <w:right w:val="none" w:sz="0" w:space="0" w:color="auto"/>
          </w:divBdr>
          <w:divsChild>
            <w:div w:id="44423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76806">
      <w:bodyDiv w:val="1"/>
      <w:marLeft w:val="0"/>
      <w:marRight w:val="0"/>
      <w:marTop w:val="0"/>
      <w:marBottom w:val="0"/>
      <w:divBdr>
        <w:top w:val="none" w:sz="0" w:space="0" w:color="auto"/>
        <w:left w:val="none" w:sz="0" w:space="0" w:color="auto"/>
        <w:bottom w:val="none" w:sz="0" w:space="0" w:color="auto"/>
        <w:right w:val="none" w:sz="0" w:space="0" w:color="auto"/>
      </w:divBdr>
      <w:divsChild>
        <w:div w:id="991953920">
          <w:marLeft w:val="0"/>
          <w:marRight w:val="0"/>
          <w:marTop w:val="750"/>
          <w:marBottom w:val="0"/>
          <w:divBdr>
            <w:top w:val="none" w:sz="0" w:space="0" w:color="auto"/>
            <w:left w:val="none" w:sz="0" w:space="0" w:color="auto"/>
            <w:bottom w:val="none" w:sz="0" w:space="0" w:color="auto"/>
            <w:right w:val="none" w:sz="0" w:space="0" w:color="auto"/>
          </w:divBdr>
          <w:divsChild>
            <w:div w:id="990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XXX局       检查单</dc:title>
  <dc:creator>史凯</dc:creator>
  <cp:lastModifiedBy>Administrator</cp:lastModifiedBy>
  <cp:revision>4</cp:revision>
  <cp:lastPrinted>2019-08-07T01:09:00Z</cp:lastPrinted>
  <dcterms:created xsi:type="dcterms:W3CDTF">2020-07-02T06:46:00Z</dcterms:created>
  <dcterms:modified xsi:type="dcterms:W3CDTF">2020-07-02T06:49:00Z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