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F0" w:rsidRPr="008D39D2" w:rsidRDefault="004848F0" w:rsidP="004848F0">
      <w:pPr>
        <w:rPr>
          <w:rFonts w:asciiTheme="majorEastAsia" w:eastAsiaTheme="majorEastAsia" w:hAnsiTheme="majorEastAsia"/>
          <w:b/>
          <w:color w:val="000000"/>
          <w:sz w:val="28"/>
          <w:szCs w:val="28"/>
          <w:shd w:val="clear" w:color="auto" w:fill="FFFFFF"/>
        </w:rPr>
      </w:pPr>
      <w:r w:rsidRPr="008D39D2">
        <w:rPr>
          <w:rFonts w:asciiTheme="majorEastAsia" w:eastAsiaTheme="majorEastAsia" w:hAnsiTheme="majorEastAsia" w:hint="eastAsia"/>
          <w:b/>
          <w:color w:val="000000"/>
          <w:sz w:val="28"/>
          <w:szCs w:val="28"/>
          <w:shd w:val="clear" w:color="auto" w:fill="FFFFFF"/>
        </w:rPr>
        <w:t>北京通州文化旅游区管理委员会2018年政府信息公开工作年度报告</w:t>
      </w:r>
    </w:p>
    <w:p w:rsidR="004848F0" w:rsidRDefault="004848F0" w:rsidP="004848F0">
      <w:pPr>
        <w:rPr>
          <w:color w:val="000000"/>
          <w:sz w:val="24"/>
          <w:shd w:val="clear" w:color="auto" w:fill="FFFFFF"/>
        </w:rPr>
      </w:pPr>
    </w:p>
    <w:p w:rsidR="004848F0" w:rsidRDefault="004848F0" w:rsidP="004848F0">
      <w:pPr>
        <w:ind w:firstLineChars="200" w:firstLine="480"/>
        <w:rPr>
          <w:color w:val="000000"/>
          <w:sz w:val="24"/>
          <w:shd w:val="clear" w:color="auto" w:fill="FFFFFF"/>
        </w:rPr>
      </w:pPr>
      <w:r w:rsidRPr="008D39D2">
        <w:rPr>
          <w:rFonts w:hint="eastAsia"/>
          <w:color w:val="000000"/>
          <w:sz w:val="24"/>
          <w:shd w:val="clear" w:color="auto" w:fill="FFFFFF"/>
        </w:rPr>
        <w:t>根据《中华人民共和国政府信息公开条例》规定</w:t>
      </w:r>
      <w:r w:rsidRPr="008D39D2">
        <w:rPr>
          <w:rFonts w:hint="eastAsia"/>
          <w:color w:val="000000"/>
          <w:sz w:val="24"/>
          <w:shd w:val="clear" w:color="auto" w:fill="FFFFFF"/>
        </w:rPr>
        <w:t>,</w:t>
      </w:r>
      <w:r w:rsidRPr="008D39D2">
        <w:rPr>
          <w:rFonts w:hint="eastAsia"/>
          <w:color w:val="000000"/>
          <w:sz w:val="24"/>
          <w:shd w:val="clear" w:color="auto" w:fill="FFFFFF"/>
        </w:rPr>
        <w:t>现公布北京通州文化旅游区管理委员会</w:t>
      </w:r>
      <w:r w:rsidRPr="008D39D2">
        <w:rPr>
          <w:rFonts w:hint="eastAsia"/>
          <w:color w:val="000000"/>
          <w:sz w:val="24"/>
          <w:shd w:val="clear" w:color="auto" w:fill="FFFFFF"/>
        </w:rPr>
        <w:t>2018</w:t>
      </w:r>
      <w:r w:rsidRPr="008D39D2">
        <w:rPr>
          <w:rFonts w:hint="eastAsia"/>
          <w:color w:val="000000"/>
          <w:sz w:val="24"/>
          <w:shd w:val="clear" w:color="auto" w:fill="FFFFFF"/>
        </w:rPr>
        <w:t>年政府信息公开工作年度报告。如对报告内容有疑问</w:t>
      </w:r>
      <w:r w:rsidRPr="008D39D2">
        <w:rPr>
          <w:rFonts w:hint="eastAsia"/>
          <w:color w:val="000000"/>
          <w:sz w:val="24"/>
          <w:shd w:val="clear" w:color="auto" w:fill="FFFFFF"/>
        </w:rPr>
        <w:t>,</w:t>
      </w:r>
      <w:r w:rsidRPr="008D39D2">
        <w:rPr>
          <w:rFonts w:hint="eastAsia"/>
          <w:color w:val="000000"/>
          <w:sz w:val="24"/>
          <w:shd w:val="clear" w:color="auto" w:fill="FFFFFF"/>
        </w:rPr>
        <w:t>请与北京通州文化旅游区管理委员会办公室联系</w:t>
      </w:r>
      <w:r w:rsidRPr="008D39D2">
        <w:rPr>
          <w:rFonts w:hint="eastAsia"/>
          <w:color w:val="000000"/>
          <w:sz w:val="24"/>
          <w:shd w:val="clear" w:color="auto" w:fill="FFFFFF"/>
        </w:rPr>
        <w:t>(</w:t>
      </w:r>
      <w:r w:rsidRPr="008D39D2">
        <w:rPr>
          <w:rFonts w:hint="eastAsia"/>
          <w:color w:val="000000"/>
          <w:sz w:val="24"/>
          <w:shd w:val="clear" w:color="auto" w:fill="FFFFFF"/>
        </w:rPr>
        <w:t>电话</w:t>
      </w:r>
      <w:r w:rsidRPr="008D39D2">
        <w:rPr>
          <w:rFonts w:hint="eastAsia"/>
          <w:color w:val="000000"/>
          <w:sz w:val="24"/>
          <w:shd w:val="clear" w:color="auto" w:fill="FFFFFF"/>
        </w:rPr>
        <w:t>:81593002)</w:t>
      </w:r>
      <w:r w:rsidRPr="008D39D2">
        <w:rPr>
          <w:rFonts w:hint="eastAsia"/>
          <w:color w:val="000000"/>
          <w:sz w:val="24"/>
          <w:shd w:val="clear" w:color="auto" w:fill="FFFFFF"/>
        </w:rPr>
        <w:t>。</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一、基本概况</w:t>
      </w:r>
      <w:r w:rsidRPr="008D39D2">
        <w:rPr>
          <w:rStyle w:val="apple-converted-space"/>
          <w:rFonts w:hint="eastAsia"/>
          <w:color w:val="000000"/>
          <w:sz w:val="24"/>
          <w:shd w:val="clear" w:color="auto" w:fill="FFFFFF"/>
        </w:rPr>
        <w:t> </w:t>
      </w:r>
      <w:r w:rsidRPr="008D39D2">
        <w:rPr>
          <w:rFonts w:hint="eastAsia"/>
          <w:color w:val="000000"/>
          <w:sz w:val="24"/>
        </w:rPr>
        <w:br/>
      </w:r>
      <w:r w:rsidRPr="008D39D2">
        <w:rPr>
          <w:rFonts w:hint="eastAsia"/>
          <w:color w:val="000000"/>
          <w:sz w:val="24"/>
          <w:shd w:val="clear" w:color="auto" w:fill="FFFFFF"/>
        </w:rPr>
        <w:t>2018</w:t>
      </w:r>
      <w:r w:rsidRPr="008D39D2">
        <w:rPr>
          <w:rFonts w:hint="eastAsia"/>
          <w:color w:val="000000"/>
          <w:sz w:val="24"/>
          <w:shd w:val="clear" w:color="auto" w:fill="FFFFFF"/>
        </w:rPr>
        <w:t>年</w:t>
      </w:r>
      <w:r w:rsidRPr="008D39D2">
        <w:rPr>
          <w:rFonts w:hint="eastAsia"/>
          <w:color w:val="000000"/>
          <w:sz w:val="24"/>
          <w:shd w:val="clear" w:color="auto" w:fill="FFFFFF"/>
        </w:rPr>
        <w:t>,</w:t>
      </w:r>
      <w:r w:rsidRPr="008D39D2">
        <w:rPr>
          <w:rFonts w:hint="eastAsia"/>
          <w:color w:val="000000"/>
          <w:sz w:val="24"/>
          <w:shd w:val="clear" w:color="auto" w:fill="FFFFFF"/>
        </w:rPr>
        <w:t>北京通州文化旅游区管理委员会在区政府信息公开办公室的正确领导下</w:t>
      </w:r>
      <w:r w:rsidRPr="008D39D2">
        <w:rPr>
          <w:rFonts w:hint="eastAsia"/>
          <w:color w:val="000000"/>
          <w:sz w:val="24"/>
          <w:shd w:val="clear" w:color="auto" w:fill="FFFFFF"/>
        </w:rPr>
        <w:t>,</w:t>
      </w:r>
      <w:r w:rsidRPr="008D39D2">
        <w:rPr>
          <w:rFonts w:hint="eastAsia"/>
          <w:color w:val="000000"/>
          <w:sz w:val="24"/>
          <w:shd w:val="clear" w:color="auto" w:fill="FFFFFF"/>
        </w:rPr>
        <w:t>推行阳光政务</w:t>
      </w:r>
      <w:r w:rsidRPr="008D39D2">
        <w:rPr>
          <w:rFonts w:hint="eastAsia"/>
          <w:color w:val="000000"/>
          <w:sz w:val="24"/>
          <w:shd w:val="clear" w:color="auto" w:fill="FFFFFF"/>
        </w:rPr>
        <w:t>,</w:t>
      </w:r>
      <w:r w:rsidRPr="008D39D2">
        <w:rPr>
          <w:rFonts w:hint="eastAsia"/>
          <w:color w:val="000000"/>
          <w:sz w:val="24"/>
          <w:shd w:val="clear" w:color="auto" w:fill="FFFFFF"/>
        </w:rPr>
        <w:t>健全机构组织</w:t>
      </w:r>
      <w:r w:rsidRPr="008D39D2">
        <w:rPr>
          <w:rFonts w:hint="eastAsia"/>
          <w:color w:val="000000"/>
          <w:sz w:val="24"/>
          <w:shd w:val="clear" w:color="auto" w:fill="FFFFFF"/>
        </w:rPr>
        <w:t>,</w:t>
      </w:r>
      <w:r w:rsidRPr="008D39D2">
        <w:rPr>
          <w:rFonts w:hint="eastAsia"/>
          <w:color w:val="000000"/>
          <w:sz w:val="24"/>
          <w:shd w:val="clear" w:color="auto" w:fill="FFFFFF"/>
        </w:rPr>
        <w:t>拓宽信息渠道</w:t>
      </w:r>
      <w:r w:rsidRPr="008D39D2">
        <w:rPr>
          <w:rFonts w:hint="eastAsia"/>
          <w:color w:val="000000"/>
          <w:sz w:val="24"/>
          <w:shd w:val="clear" w:color="auto" w:fill="FFFFFF"/>
        </w:rPr>
        <w:t>,</w:t>
      </w:r>
      <w:r w:rsidRPr="008D39D2">
        <w:rPr>
          <w:rFonts w:hint="eastAsia"/>
          <w:color w:val="000000"/>
          <w:sz w:val="24"/>
          <w:shd w:val="clear" w:color="auto" w:fill="FFFFFF"/>
        </w:rPr>
        <w:t>稳步提升信息公开工作规范化管理水平</w:t>
      </w:r>
      <w:r w:rsidRPr="008D39D2">
        <w:rPr>
          <w:rFonts w:hint="eastAsia"/>
          <w:color w:val="000000"/>
          <w:sz w:val="24"/>
          <w:shd w:val="clear" w:color="auto" w:fill="FFFFFF"/>
        </w:rPr>
        <w:t>,</w:t>
      </w:r>
      <w:r w:rsidRPr="008D39D2">
        <w:rPr>
          <w:rFonts w:hint="eastAsia"/>
          <w:color w:val="000000"/>
          <w:sz w:val="24"/>
          <w:shd w:val="clear" w:color="auto" w:fill="FFFFFF"/>
        </w:rPr>
        <w:t>积极向社会各界提供有价值的政务信息</w:t>
      </w:r>
      <w:r w:rsidRPr="008D39D2">
        <w:rPr>
          <w:rFonts w:hint="eastAsia"/>
          <w:color w:val="000000"/>
          <w:sz w:val="24"/>
          <w:shd w:val="clear" w:color="auto" w:fill="FFFFFF"/>
        </w:rPr>
        <w:t>,</w:t>
      </w:r>
      <w:r w:rsidRPr="008D39D2">
        <w:rPr>
          <w:rFonts w:hint="eastAsia"/>
          <w:color w:val="000000"/>
          <w:sz w:val="24"/>
          <w:shd w:val="clear" w:color="auto" w:fill="FFFFFF"/>
        </w:rPr>
        <w:t>较好地满足了广大市民对文化旅游区工作的信息需求。</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二、政府信息主动公开、依申请公开等基本情况</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w:t>
      </w:r>
      <w:proofErr w:type="gramStart"/>
      <w:r w:rsidRPr="008D39D2">
        <w:rPr>
          <w:rFonts w:hint="eastAsia"/>
          <w:color w:val="000000"/>
          <w:sz w:val="24"/>
          <w:shd w:val="clear" w:color="auto" w:fill="FFFFFF"/>
        </w:rPr>
        <w:t>一</w:t>
      </w:r>
      <w:proofErr w:type="gramEnd"/>
      <w:r w:rsidRPr="008D39D2">
        <w:rPr>
          <w:rFonts w:hint="eastAsia"/>
          <w:color w:val="000000"/>
          <w:sz w:val="24"/>
          <w:shd w:val="clear" w:color="auto" w:fill="FFFFFF"/>
        </w:rPr>
        <w:t>)</w:t>
      </w:r>
      <w:r w:rsidRPr="008D39D2">
        <w:rPr>
          <w:rFonts w:hint="eastAsia"/>
          <w:color w:val="000000"/>
          <w:sz w:val="24"/>
          <w:shd w:val="clear" w:color="auto" w:fill="FFFFFF"/>
        </w:rPr>
        <w:t>主动公开政府信息情况</w:t>
      </w:r>
      <w:r w:rsidRPr="008D39D2">
        <w:rPr>
          <w:rFonts w:hint="eastAsia"/>
          <w:color w:val="000000"/>
          <w:sz w:val="24"/>
          <w:shd w:val="clear" w:color="auto" w:fill="FFFFFF"/>
        </w:rPr>
        <w:t>:</w:t>
      </w:r>
      <w:proofErr w:type="gramStart"/>
      <w:r w:rsidRPr="008D39D2">
        <w:rPr>
          <w:rFonts w:hint="eastAsia"/>
          <w:color w:val="000000"/>
          <w:sz w:val="24"/>
          <w:shd w:val="clear" w:color="auto" w:fill="FFFFFF"/>
        </w:rPr>
        <w:t>全年我</w:t>
      </w:r>
      <w:proofErr w:type="gramEnd"/>
      <w:r w:rsidRPr="008D39D2">
        <w:rPr>
          <w:rFonts w:hint="eastAsia"/>
          <w:color w:val="000000"/>
          <w:sz w:val="24"/>
          <w:shd w:val="clear" w:color="auto" w:fill="FFFFFF"/>
        </w:rPr>
        <w:t>单位共计主动公开政府信息数量</w:t>
      </w:r>
      <w:r w:rsidRPr="008D39D2">
        <w:rPr>
          <w:rFonts w:hint="eastAsia"/>
          <w:color w:val="000000"/>
          <w:sz w:val="24"/>
          <w:shd w:val="clear" w:color="auto" w:fill="FFFFFF"/>
        </w:rPr>
        <w:t>2</w:t>
      </w:r>
      <w:r w:rsidRPr="008D39D2">
        <w:rPr>
          <w:rFonts w:hint="eastAsia"/>
          <w:color w:val="000000"/>
          <w:sz w:val="24"/>
          <w:shd w:val="clear" w:color="auto" w:fill="FFFFFF"/>
        </w:rPr>
        <w:t>条</w:t>
      </w:r>
      <w:r w:rsidRPr="008D39D2">
        <w:rPr>
          <w:rFonts w:hint="eastAsia"/>
          <w:color w:val="000000"/>
          <w:sz w:val="24"/>
          <w:shd w:val="clear" w:color="auto" w:fill="FFFFFF"/>
        </w:rPr>
        <w:t>,</w:t>
      </w:r>
      <w:r w:rsidRPr="008D39D2">
        <w:rPr>
          <w:rFonts w:hint="eastAsia"/>
          <w:color w:val="000000"/>
          <w:sz w:val="24"/>
          <w:shd w:val="clear" w:color="auto" w:fill="FFFFFF"/>
        </w:rPr>
        <w:t>具体包括财政预算决算、“三公经费”和行政经费等内容。</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w:t>
      </w:r>
      <w:r w:rsidRPr="008D39D2">
        <w:rPr>
          <w:rFonts w:hint="eastAsia"/>
          <w:color w:val="000000"/>
          <w:sz w:val="24"/>
          <w:shd w:val="clear" w:color="auto" w:fill="FFFFFF"/>
        </w:rPr>
        <w:t>二</w:t>
      </w:r>
      <w:r w:rsidRPr="008D39D2">
        <w:rPr>
          <w:rFonts w:hint="eastAsia"/>
          <w:color w:val="000000"/>
          <w:sz w:val="24"/>
          <w:shd w:val="clear" w:color="auto" w:fill="FFFFFF"/>
        </w:rPr>
        <w:t>)</w:t>
      </w:r>
      <w:r w:rsidRPr="008D39D2">
        <w:rPr>
          <w:rFonts w:hint="eastAsia"/>
          <w:color w:val="000000"/>
          <w:sz w:val="24"/>
          <w:shd w:val="clear" w:color="auto" w:fill="FFFFFF"/>
        </w:rPr>
        <w:t>依申请公开政府信息情况</w:t>
      </w:r>
      <w:r w:rsidRPr="008D39D2">
        <w:rPr>
          <w:rFonts w:hint="eastAsia"/>
          <w:color w:val="000000"/>
          <w:sz w:val="24"/>
          <w:shd w:val="clear" w:color="auto" w:fill="FFFFFF"/>
        </w:rPr>
        <w:t>:2018</w:t>
      </w:r>
      <w:r w:rsidRPr="008D39D2">
        <w:rPr>
          <w:rFonts w:hint="eastAsia"/>
          <w:color w:val="000000"/>
          <w:sz w:val="24"/>
          <w:shd w:val="clear" w:color="auto" w:fill="FFFFFF"/>
        </w:rPr>
        <w:t>年</w:t>
      </w:r>
      <w:r w:rsidRPr="008D39D2">
        <w:rPr>
          <w:rFonts w:hint="eastAsia"/>
          <w:color w:val="000000"/>
          <w:sz w:val="24"/>
          <w:shd w:val="clear" w:color="auto" w:fill="FFFFFF"/>
        </w:rPr>
        <w:t>,</w:t>
      </w:r>
      <w:r w:rsidRPr="008D39D2">
        <w:rPr>
          <w:rFonts w:hint="eastAsia"/>
          <w:color w:val="000000"/>
          <w:sz w:val="24"/>
          <w:shd w:val="clear" w:color="auto" w:fill="FFFFFF"/>
        </w:rPr>
        <w:t>我单位共计接到依申请公开信息数量</w:t>
      </w:r>
      <w:r w:rsidRPr="008D39D2">
        <w:rPr>
          <w:rFonts w:hint="eastAsia"/>
          <w:color w:val="000000"/>
          <w:sz w:val="24"/>
          <w:shd w:val="clear" w:color="auto" w:fill="FFFFFF"/>
        </w:rPr>
        <w:t>1</w:t>
      </w:r>
      <w:r w:rsidRPr="008D39D2">
        <w:rPr>
          <w:rFonts w:hint="eastAsia"/>
          <w:color w:val="000000"/>
          <w:sz w:val="24"/>
          <w:shd w:val="clear" w:color="auto" w:fill="FFFFFF"/>
        </w:rPr>
        <w:t>条，并按照依申请公开要求在政府信息公开网站公开。</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w:t>
      </w:r>
      <w:r w:rsidRPr="008D39D2">
        <w:rPr>
          <w:rFonts w:hint="eastAsia"/>
          <w:color w:val="000000"/>
          <w:sz w:val="24"/>
          <w:shd w:val="clear" w:color="auto" w:fill="FFFFFF"/>
        </w:rPr>
        <w:t>三</w:t>
      </w:r>
      <w:r w:rsidRPr="008D39D2">
        <w:rPr>
          <w:rFonts w:hint="eastAsia"/>
          <w:color w:val="000000"/>
          <w:sz w:val="24"/>
          <w:shd w:val="clear" w:color="auto" w:fill="FFFFFF"/>
        </w:rPr>
        <w:t>)</w:t>
      </w:r>
      <w:r w:rsidRPr="008D39D2">
        <w:rPr>
          <w:rFonts w:hint="eastAsia"/>
          <w:color w:val="000000"/>
          <w:sz w:val="24"/>
          <w:shd w:val="clear" w:color="auto" w:fill="FFFFFF"/>
        </w:rPr>
        <w:t>行政复议和诉讼情况</w:t>
      </w:r>
      <w:r w:rsidRPr="008D39D2">
        <w:rPr>
          <w:rFonts w:hint="eastAsia"/>
          <w:color w:val="000000"/>
          <w:sz w:val="24"/>
          <w:shd w:val="clear" w:color="auto" w:fill="FFFFFF"/>
        </w:rPr>
        <w:t>:</w:t>
      </w:r>
      <w:r w:rsidRPr="008D39D2">
        <w:rPr>
          <w:rFonts w:hint="eastAsia"/>
          <w:color w:val="000000"/>
          <w:sz w:val="24"/>
          <w:shd w:val="clear" w:color="auto" w:fill="FFFFFF"/>
        </w:rPr>
        <w:t>无。</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三、主要问题及改进措施</w:t>
      </w:r>
      <w:r w:rsidRPr="008D39D2">
        <w:rPr>
          <w:rStyle w:val="apple-converted-space"/>
          <w:rFonts w:hint="eastAsia"/>
          <w:color w:val="000000"/>
          <w:sz w:val="24"/>
          <w:shd w:val="clear" w:color="auto" w:fill="FFFFFF"/>
        </w:rPr>
        <w:t> </w:t>
      </w:r>
      <w:r w:rsidRPr="008D39D2">
        <w:rPr>
          <w:rFonts w:hint="eastAsia"/>
          <w:color w:val="000000"/>
          <w:sz w:val="24"/>
        </w:rPr>
        <w:br/>
      </w:r>
      <w:r w:rsidRPr="008D39D2">
        <w:rPr>
          <w:rFonts w:hint="eastAsia"/>
          <w:color w:val="000000"/>
          <w:sz w:val="24"/>
          <w:shd w:val="clear" w:color="auto" w:fill="FFFFFF"/>
        </w:rPr>
        <w:t>2018</w:t>
      </w:r>
      <w:r w:rsidRPr="008D39D2">
        <w:rPr>
          <w:rFonts w:hint="eastAsia"/>
          <w:color w:val="000000"/>
          <w:sz w:val="24"/>
          <w:shd w:val="clear" w:color="auto" w:fill="FFFFFF"/>
        </w:rPr>
        <w:t>年</w:t>
      </w:r>
      <w:r w:rsidRPr="008D39D2">
        <w:rPr>
          <w:rFonts w:hint="eastAsia"/>
          <w:color w:val="000000"/>
          <w:sz w:val="24"/>
          <w:shd w:val="clear" w:color="auto" w:fill="FFFFFF"/>
        </w:rPr>
        <w:t>,</w:t>
      </w:r>
      <w:r w:rsidRPr="008D39D2">
        <w:rPr>
          <w:rFonts w:hint="eastAsia"/>
          <w:color w:val="000000"/>
          <w:sz w:val="24"/>
          <w:shd w:val="clear" w:color="auto" w:fill="FFFFFF"/>
        </w:rPr>
        <w:t>我单位政府信息公开工作虽然取得了明显成效</w:t>
      </w:r>
      <w:r w:rsidRPr="008D39D2">
        <w:rPr>
          <w:rFonts w:hint="eastAsia"/>
          <w:color w:val="000000"/>
          <w:sz w:val="24"/>
          <w:shd w:val="clear" w:color="auto" w:fill="FFFFFF"/>
        </w:rPr>
        <w:t>,</w:t>
      </w:r>
      <w:r w:rsidRPr="008D39D2">
        <w:rPr>
          <w:rFonts w:hint="eastAsia"/>
          <w:color w:val="000000"/>
          <w:sz w:val="24"/>
          <w:shd w:val="clear" w:color="auto" w:fill="FFFFFF"/>
        </w:rPr>
        <w:t>但还存在一些问题。</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一是实施信息公开还没有做到平衡</w:t>
      </w:r>
      <w:r w:rsidRPr="008D39D2">
        <w:rPr>
          <w:rFonts w:hint="eastAsia"/>
          <w:color w:val="000000"/>
          <w:sz w:val="24"/>
          <w:shd w:val="clear" w:color="auto" w:fill="FFFFFF"/>
        </w:rPr>
        <w:t>,</w:t>
      </w:r>
      <w:r w:rsidRPr="008D39D2">
        <w:rPr>
          <w:rFonts w:hint="eastAsia"/>
          <w:color w:val="000000"/>
          <w:sz w:val="24"/>
          <w:shd w:val="clear" w:color="auto" w:fill="FFFFFF"/>
        </w:rPr>
        <w:t>还存在少部分人对信息公开工作的重要性认识还不到位</w:t>
      </w:r>
      <w:r w:rsidRPr="008D39D2">
        <w:rPr>
          <w:rFonts w:hint="eastAsia"/>
          <w:color w:val="000000"/>
          <w:sz w:val="24"/>
          <w:shd w:val="clear" w:color="auto" w:fill="FFFFFF"/>
        </w:rPr>
        <w:t>,</w:t>
      </w:r>
      <w:r w:rsidRPr="008D39D2">
        <w:rPr>
          <w:rFonts w:hint="eastAsia"/>
          <w:color w:val="000000"/>
          <w:sz w:val="24"/>
          <w:shd w:val="clear" w:color="auto" w:fill="FFFFFF"/>
        </w:rPr>
        <w:t>队伍建设有待加强。</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二是信息采集和发布力度不够充分</w:t>
      </w:r>
      <w:r w:rsidRPr="008D39D2">
        <w:rPr>
          <w:rFonts w:hint="eastAsia"/>
          <w:color w:val="000000"/>
          <w:sz w:val="24"/>
          <w:shd w:val="clear" w:color="auto" w:fill="FFFFFF"/>
        </w:rPr>
        <w:t>,</w:t>
      </w:r>
      <w:r w:rsidRPr="008D39D2">
        <w:rPr>
          <w:rFonts w:hint="eastAsia"/>
          <w:color w:val="000000"/>
          <w:sz w:val="24"/>
          <w:shd w:val="clear" w:color="auto" w:fill="FFFFFF"/>
        </w:rPr>
        <w:t>部分信息公开内容不够丰富</w:t>
      </w:r>
      <w:r w:rsidRPr="008D39D2">
        <w:rPr>
          <w:rFonts w:hint="eastAsia"/>
          <w:color w:val="000000"/>
          <w:sz w:val="24"/>
          <w:shd w:val="clear" w:color="auto" w:fill="FFFFFF"/>
        </w:rPr>
        <w:t>,</w:t>
      </w:r>
      <w:r w:rsidRPr="008D39D2">
        <w:rPr>
          <w:rFonts w:hint="eastAsia"/>
          <w:color w:val="000000"/>
          <w:sz w:val="24"/>
          <w:shd w:val="clear" w:color="auto" w:fill="FFFFFF"/>
        </w:rPr>
        <w:t>信息质量有待提高</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针对上述问题</w:t>
      </w:r>
      <w:r w:rsidRPr="008D39D2">
        <w:rPr>
          <w:rFonts w:hint="eastAsia"/>
          <w:color w:val="000000"/>
          <w:sz w:val="24"/>
          <w:shd w:val="clear" w:color="auto" w:fill="FFFFFF"/>
        </w:rPr>
        <w:t>,2019</w:t>
      </w:r>
      <w:r w:rsidRPr="008D39D2">
        <w:rPr>
          <w:rFonts w:hint="eastAsia"/>
          <w:color w:val="000000"/>
          <w:sz w:val="24"/>
          <w:shd w:val="clear" w:color="auto" w:fill="FFFFFF"/>
        </w:rPr>
        <w:t>年我单位将采取以下措施改进政府信息公开工作</w:t>
      </w:r>
      <w:r w:rsidRPr="008D39D2">
        <w:rPr>
          <w:rFonts w:hint="eastAsia"/>
          <w:color w:val="000000"/>
          <w:sz w:val="24"/>
          <w:shd w:val="clear" w:color="auto" w:fill="FFFFFF"/>
        </w:rPr>
        <w:t>,</w:t>
      </w:r>
      <w:r w:rsidRPr="008D39D2">
        <w:rPr>
          <w:rFonts w:hint="eastAsia"/>
          <w:color w:val="000000"/>
          <w:sz w:val="24"/>
          <w:shd w:val="clear" w:color="auto" w:fill="FFFFFF"/>
        </w:rPr>
        <w:t>充分保障社会各界对文化旅游区工作的知情权和监督权。</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一是持续增强公开意识。加强对《条例》和有关政府信息公开文件的学习</w:t>
      </w:r>
      <w:r w:rsidRPr="008D39D2">
        <w:rPr>
          <w:rFonts w:hint="eastAsia"/>
          <w:color w:val="000000"/>
          <w:sz w:val="24"/>
          <w:shd w:val="clear" w:color="auto" w:fill="FFFFFF"/>
        </w:rPr>
        <w:t>,</w:t>
      </w:r>
      <w:r w:rsidRPr="008D39D2">
        <w:rPr>
          <w:rFonts w:hint="eastAsia"/>
          <w:color w:val="000000"/>
          <w:sz w:val="24"/>
          <w:shd w:val="clear" w:color="auto" w:fill="FFFFFF"/>
        </w:rPr>
        <w:t>准确理解政府信息公开的重要意义</w:t>
      </w:r>
      <w:r w:rsidRPr="008D39D2">
        <w:rPr>
          <w:rFonts w:hint="eastAsia"/>
          <w:color w:val="000000"/>
          <w:sz w:val="24"/>
          <w:shd w:val="clear" w:color="auto" w:fill="FFFFFF"/>
        </w:rPr>
        <w:t>,</w:t>
      </w:r>
      <w:r w:rsidRPr="008D39D2">
        <w:rPr>
          <w:rFonts w:hint="eastAsia"/>
          <w:color w:val="000000"/>
          <w:sz w:val="24"/>
          <w:shd w:val="clear" w:color="auto" w:fill="FFFFFF"/>
        </w:rPr>
        <w:t>进一步增强全管委会工作人员政府信息公开的意识</w:t>
      </w:r>
      <w:r w:rsidRPr="008D39D2">
        <w:rPr>
          <w:rFonts w:hint="eastAsia"/>
          <w:color w:val="000000"/>
          <w:sz w:val="24"/>
          <w:shd w:val="clear" w:color="auto" w:fill="FFFFFF"/>
        </w:rPr>
        <w:t>;</w:t>
      </w:r>
      <w:r w:rsidRPr="008D39D2">
        <w:rPr>
          <w:rFonts w:hint="eastAsia"/>
          <w:color w:val="000000"/>
          <w:sz w:val="24"/>
          <w:shd w:val="clear" w:color="auto" w:fill="FFFFFF"/>
        </w:rPr>
        <w:t>严格按照“以公开为原则</w:t>
      </w:r>
      <w:r w:rsidRPr="008D39D2">
        <w:rPr>
          <w:rFonts w:hint="eastAsia"/>
          <w:color w:val="000000"/>
          <w:sz w:val="24"/>
          <w:shd w:val="clear" w:color="auto" w:fill="FFFFFF"/>
        </w:rPr>
        <w:t>,</w:t>
      </w:r>
      <w:r w:rsidRPr="008D39D2">
        <w:rPr>
          <w:rFonts w:hint="eastAsia"/>
          <w:color w:val="000000"/>
          <w:sz w:val="24"/>
          <w:shd w:val="clear" w:color="auto" w:fill="FFFFFF"/>
        </w:rPr>
        <w:t>不公开为例外”的总体要求</w:t>
      </w:r>
      <w:r w:rsidRPr="008D39D2">
        <w:rPr>
          <w:rFonts w:hint="eastAsia"/>
          <w:color w:val="000000"/>
          <w:sz w:val="24"/>
          <w:shd w:val="clear" w:color="auto" w:fill="FFFFFF"/>
        </w:rPr>
        <w:t>,</w:t>
      </w:r>
      <w:r w:rsidRPr="008D39D2">
        <w:rPr>
          <w:rFonts w:hint="eastAsia"/>
          <w:color w:val="000000"/>
          <w:sz w:val="24"/>
          <w:shd w:val="clear" w:color="auto" w:fill="FFFFFF"/>
        </w:rPr>
        <w:t>开展信息公开工作实务培训</w:t>
      </w:r>
      <w:r w:rsidRPr="008D39D2">
        <w:rPr>
          <w:rFonts w:hint="eastAsia"/>
          <w:color w:val="000000"/>
          <w:sz w:val="24"/>
          <w:shd w:val="clear" w:color="auto" w:fill="FFFFFF"/>
        </w:rPr>
        <w:t>,</w:t>
      </w:r>
      <w:r w:rsidRPr="008D39D2">
        <w:rPr>
          <w:rFonts w:hint="eastAsia"/>
          <w:color w:val="000000"/>
          <w:sz w:val="24"/>
          <w:shd w:val="clear" w:color="auto" w:fill="FFFFFF"/>
        </w:rPr>
        <w:t>进一步提高工作人员信息公开的业务能力。</w:t>
      </w:r>
      <w:r w:rsidRPr="008D39D2">
        <w:rPr>
          <w:rStyle w:val="apple-converted-space"/>
          <w:rFonts w:hint="eastAsia"/>
          <w:color w:val="000000"/>
          <w:sz w:val="24"/>
          <w:shd w:val="clear" w:color="auto" w:fill="FFFFFF"/>
        </w:rPr>
        <w:t> </w:t>
      </w:r>
      <w:r w:rsidRPr="008D39D2">
        <w:rPr>
          <w:rFonts w:hint="eastAsia"/>
          <w:color w:val="000000"/>
          <w:sz w:val="24"/>
        </w:rPr>
        <w:br/>
      </w:r>
      <w:r>
        <w:rPr>
          <w:rFonts w:hint="eastAsia"/>
          <w:color w:val="000000"/>
          <w:sz w:val="24"/>
          <w:shd w:val="clear" w:color="auto" w:fill="FFFFFF"/>
        </w:rPr>
        <w:t xml:space="preserve">    </w:t>
      </w:r>
      <w:r w:rsidRPr="008D39D2">
        <w:rPr>
          <w:rFonts w:hint="eastAsia"/>
          <w:color w:val="000000"/>
          <w:sz w:val="24"/>
          <w:shd w:val="clear" w:color="auto" w:fill="FFFFFF"/>
        </w:rPr>
        <w:t>二是持续完善公开内容。加强调研和分析</w:t>
      </w:r>
      <w:r w:rsidRPr="008D39D2">
        <w:rPr>
          <w:rFonts w:hint="eastAsia"/>
          <w:color w:val="000000"/>
          <w:sz w:val="24"/>
          <w:shd w:val="clear" w:color="auto" w:fill="FFFFFF"/>
        </w:rPr>
        <w:t>,</w:t>
      </w:r>
      <w:r w:rsidRPr="008D39D2">
        <w:rPr>
          <w:rFonts w:hint="eastAsia"/>
          <w:color w:val="000000"/>
          <w:sz w:val="24"/>
          <w:shd w:val="clear" w:color="auto" w:fill="FFFFFF"/>
        </w:rPr>
        <w:t>结合日常工作实际</w:t>
      </w:r>
      <w:r w:rsidRPr="008D39D2">
        <w:rPr>
          <w:rFonts w:hint="eastAsia"/>
          <w:color w:val="000000"/>
          <w:sz w:val="24"/>
          <w:shd w:val="clear" w:color="auto" w:fill="FFFFFF"/>
        </w:rPr>
        <w:t>,</w:t>
      </w:r>
      <w:r w:rsidRPr="008D39D2">
        <w:rPr>
          <w:rFonts w:hint="eastAsia"/>
          <w:color w:val="000000"/>
          <w:sz w:val="24"/>
          <w:shd w:val="clear" w:color="auto" w:fill="FFFFFF"/>
        </w:rPr>
        <w:t>及时梳理社会公众普遍关心</w:t>
      </w:r>
      <w:r w:rsidRPr="008D39D2">
        <w:rPr>
          <w:rFonts w:hint="eastAsia"/>
          <w:color w:val="000000"/>
          <w:sz w:val="24"/>
          <w:shd w:val="clear" w:color="auto" w:fill="FFFFFF"/>
        </w:rPr>
        <w:t>,</w:t>
      </w:r>
      <w:r w:rsidRPr="008D39D2">
        <w:rPr>
          <w:rFonts w:hint="eastAsia"/>
          <w:color w:val="000000"/>
          <w:sz w:val="24"/>
          <w:shd w:val="clear" w:color="auto" w:fill="FFFFFF"/>
        </w:rPr>
        <w:t>以及与群众生活密切相关信息</w:t>
      </w:r>
      <w:r w:rsidRPr="008D39D2">
        <w:rPr>
          <w:rFonts w:hint="eastAsia"/>
          <w:color w:val="000000"/>
          <w:sz w:val="24"/>
          <w:shd w:val="clear" w:color="auto" w:fill="FFFFFF"/>
        </w:rPr>
        <w:t>,</w:t>
      </w:r>
      <w:r w:rsidRPr="008D39D2">
        <w:rPr>
          <w:rFonts w:hint="eastAsia"/>
          <w:color w:val="000000"/>
          <w:sz w:val="24"/>
          <w:shd w:val="clear" w:color="auto" w:fill="FFFFFF"/>
        </w:rPr>
        <w:t>适时予以公开。加强政府信息公开阵地建设</w:t>
      </w:r>
      <w:r w:rsidRPr="008D39D2">
        <w:rPr>
          <w:rFonts w:hint="eastAsia"/>
          <w:color w:val="000000"/>
          <w:sz w:val="24"/>
          <w:shd w:val="clear" w:color="auto" w:fill="FFFFFF"/>
        </w:rPr>
        <w:t>,</w:t>
      </w:r>
      <w:r w:rsidRPr="008D39D2">
        <w:rPr>
          <w:rFonts w:hint="eastAsia"/>
          <w:color w:val="000000"/>
          <w:sz w:val="24"/>
          <w:shd w:val="clear" w:color="auto" w:fill="FFFFFF"/>
        </w:rPr>
        <w:t>按要求在区政府信息公开网站公开。</w:t>
      </w:r>
    </w:p>
    <w:p w:rsidR="004848F0" w:rsidRDefault="004848F0" w:rsidP="004848F0">
      <w:pPr>
        <w:ind w:firstLineChars="200" w:firstLine="480"/>
        <w:rPr>
          <w:color w:val="000000"/>
          <w:sz w:val="24"/>
          <w:shd w:val="clear" w:color="auto" w:fill="FFFFFF"/>
        </w:rPr>
      </w:pPr>
    </w:p>
    <w:p w:rsidR="004848F0" w:rsidRDefault="004848F0" w:rsidP="004848F0">
      <w:pPr>
        <w:ind w:firstLineChars="200" w:firstLine="480"/>
        <w:rPr>
          <w:color w:val="000000"/>
          <w:sz w:val="24"/>
          <w:shd w:val="clear" w:color="auto" w:fill="FFFFFF"/>
        </w:rPr>
      </w:pPr>
    </w:p>
    <w:p w:rsidR="004848F0" w:rsidRDefault="004848F0" w:rsidP="004848F0">
      <w:pPr>
        <w:ind w:firstLineChars="200" w:firstLine="480"/>
        <w:rPr>
          <w:rFonts w:hint="eastAsia"/>
          <w:color w:val="000000"/>
          <w:sz w:val="24"/>
          <w:shd w:val="clear" w:color="auto" w:fill="FFFFFF"/>
        </w:rPr>
      </w:pPr>
      <w:r>
        <w:rPr>
          <w:rFonts w:hint="eastAsia"/>
          <w:color w:val="000000"/>
          <w:sz w:val="24"/>
          <w:shd w:val="clear" w:color="auto" w:fill="FFFFFF"/>
        </w:rPr>
        <w:t xml:space="preserve">                                     </w:t>
      </w:r>
    </w:p>
    <w:p w:rsidR="004848F0" w:rsidRDefault="004848F0" w:rsidP="004848F0">
      <w:pPr>
        <w:ind w:firstLineChars="2000" w:firstLine="4800"/>
        <w:rPr>
          <w:color w:val="000000"/>
          <w:sz w:val="24"/>
          <w:shd w:val="clear" w:color="auto" w:fill="FFFFFF"/>
        </w:rPr>
      </w:pPr>
      <w:r>
        <w:rPr>
          <w:rFonts w:hint="eastAsia"/>
          <w:color w:val="000000"/>
          <w:sz w:val="24"/>
          <w:shd w:val="clear" w:color="auto" w:fill="FFFFFF"/>
        </w:rPr>
        <w:t>北京通州文化旅游区管理委员会</w:t>
      </w:r>
    </w:p>
    <w:p w:rsidR="007B61A6" w:rsidRDefault="004848F0" w:rsidP="004848F0">
      <w:pPr>
        <w:ind w:firstLineChars="200" w:firstLine="480"/>
        <w:rPr>
          <w:rFonts w:hint="eastAsia"/>
          <w:color w:val="000000"/>
          <w:sz w:val="24"/>
          <w:shd w:val="clear" w:color="auto" w:fill="FFFFFF"/>
        </w:rPr>
      </w:pPr>
      <w:r>
        <w:rPr>
          <w:rFonts w:hint="eastAsia"/>
          <w:color w:val="000000"/>
          <w:sz w:val="24"/>
          <w:shd w:val="clear" w:color="auto" w:fill="FFFFFF"/>
        </w:rPr>
        <w:t xml:space="preserve">                                             2019</w:t>
      </w:r>
      <w:r>
        <w:rPr>
          <w:rFonts w:hint="eastAsia"/>
          <w:color w:val="000000"/>
          <w:sz w:val="24"/>
          <w:shd w:val="clear" w:color="auto" w:fill="FFFFFF"/>
        </w:rPr>
        <w:t>年</w:t>
      </w:r>
      <w:r>
        <w:rPr>
          <w:rFonts w:hint="eastAsia"/>
          <w:color w:val="000000"/>
          <w:sz w:val="24"/>
          <w:shd w:val="clear" w:color="auto" w:fill="FFFFFF"/>
        </w:rPr>
        <w:t>3</w:t>
      </w:r>
      <w:r>
        <w:rPr>
          <w:rFonts w:hint="eastAsia"/>
          <w:color w:val="000000"/>
          <w:sz w:val="24"/>
          <w:shd w:val="clear" w:color="auto" w:fill="FFFFFF"/>
        </w:rPr>
        <w:t>月</w:t>
      </w:r>
    </w:p>
    <w:p w:rsidR="004848F0" w:rsidRDefault="004848F0" w:rsidP="004848F0">
      <w:pPr>
        <w:ind w:firstLineChars="200" w:firstLine="480"/>
        <w:rPr>
          <w:rFonts w:hint="eastAsia"/>
          <w:color w:val="000000"/>
          <w:sz w:val="24"/>
          <w:shd w:val="clear" w:color="auto" w:fill="FFFFFF"/>
        </w:rPr>
      </w:pPr>
    </w:p>
    <w:p w:rsidR="004848F0" w:rsidRDefault="004848F0" w:rsidP="004848F0">
      <w:pPr>
        <w:ind w:firstLineChars="200" w:firstLine="480"/>
        <w:rPr>
          <w:rFonts w:hint="eastAsia"/>
          <w:color w:val="000000"/>
          <w:sz w:val="24"/>
          <w:shd w:val="clear" w:color="auto" w:fill="FFFFFF"/>
        </w:rPr>
      </w:pPr>
    </w:p>
    <w:p w:rsidR="004848F0" w:rsidRDefault="004848F0" w:rsidP="004848F0">
      <w:pPr>
        <w:ind w:firstLineChars="200" w:firstLine="480"/>
        <w:rPr>
          <w:rFonts w:hint="eastAsia"/>
          <w:color w:val="000000"/>
          <w:sz w:val="24"/>
          <w:shd w:val="clear" w:color="auto" w:fill="FFFFFF"/>
        </w:rPr>
      </w:pPr>
    </w:p>
    <w:p w:rsidR="004848F0" w:rsidRDefault="004848F0" w:rsidP="004848F0">
      <w:pPr>
        <w:ind w:firstLineChars="200" w:firstLine="480"/>
        <w:rPr>
          <w:rFonts w:hint="eastAsia"/>
          <w:color w:val="000000"/>
          <w:sz w:val="24"/>
          <w:shd w:val="clear" w:color="auto" w:fill="FFFFFF"/>
        </w:rPr>
      </w:pPr>
    </w:p>
    <w:p w:rsidR="004848F0" w:rsidRPr="004848F0" w:rsidRDefault="004848F0" w:rsidP="004848F0">
      <w:pPr>
        <w:ind w:firstLineChars="200" w:firstLine="480"/>
        <w:rPr>
          <w:sz w:val="24"/>
        </w:rPr>
      </w:pPr>
    </w:p>
    <w:tbl>
      <w:tblPr>
        <w:tblW w:w="9555" w:type="dxa"/>
        <w:jc w:val="center"/>
        <w:tblInd w:w="93" w:type="dxa"/>
        <w:tblLayout w:type="fixed"/>
        <w:tblLook w:val="04A0"/>
      </w:tblPr>
      <w:tblGrid>
        <w:gridCol w:w="7470"/>
        <w:gridCol w:w="285"/>
        <w:gridCol w:w="475"/>
        <w:gridCol w:w="245"/>
        <w:gridCol w:w="1080"/>
      </w:tblGrid>
      <w:tr w:rsidR="007B61A6">
        <w:trPr>
          <w:trHeight w:val="375"/>
          <w:jc w:val="center"/>
        </w:trPr>
        <w:tc>
          <w:tcPr>
            <w:tcW w:w="7470" w:type="dxa"/>
            <w:tcBorders>
              <w:top w:val="nil"/>
              <w:left w:val="nil"/>
              <w:bottom w:val="nil"/>
              <w:right w:val="nil"/>
            </w:tcBorders>
            <w:shd w:val="clear" w:color="FFFFFF" w:fill="auto"/>
            <w:vAlign w:val="center"/>
          </w:tcPr>
          <w:p w:rsidR="007B61A6" w:rsidRDefault="007B61A6">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vAlign w:val="center"/>
          </w:tcPr>
          <w:p w:rsidR="007B61A6" w:rsidRDefault="007B61A6">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vAlign w:val="center"/>
          </w:tcPr>
          <w:p w:rsidR="007B61A6" w:rsidRDefault="007B61A6">
            <w:pPr>
              <w:widowControl/>
              <w:jc w:val="left"/>
              <w:rPr>
                <w:rFonts w:ascii="宋体" w:hAnsi="宋体" w:cs="宋体"/>
                <w:color w:val="000000"/>
                <w:kern w:val="0"/>
                <w:sz w:val="22"/>
                <w:szCs w:val="22"/>
              </w:rPr>
            </w:pPr>
          </w:p>
        </w:tc>
      </w:tr>
      <w:tr w:rsidR="007B61A6">
        <w:trPr>
          <w:trHeight w:val="540"/>
          <w:jc w:val="center"/>
        </w:trPr>
        <w:tc>
          <w:tcPr>
            <w:tcW w:w="9555" w:type="dxa"/>
            <w:gridSpan w:val="5"/>
            <w:tcBorders>
              <w:top w:val="nil"/>
              <w:left w:val="nil"/>
              <w:bottom w:val="nil"/>
              <w:right w:val="nil"/>
            </w:tcBorders>
            <w:shd w:val="clear" w:color="FFFFFF" w:fill="auto"/>
            <w:vAlign w:val="center"/>
          </w:tcPr>
          <w:p w:rsidR="007B61A6" w:rsidRDefault="00700860">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lastRenderedPageBreak/>
              <w:t>政府信息公开情况统计表</w:t>
            </w:r>
          </w:p>
        </w:tc>
      </w:tr>
      <w:tr w:rsidR="007B61A6">
        <w:trPr>
          <w:trHeight w:val="285"/>
          <w:jc w:val="center"/>
        </w:trPr>
        <w:tc>
          <w:tcPr>
            <w:tcW w:w="9555" w:type="dxa"/>
            <w:gridSpan w:val="5"/>
            <w:tcBorders>
              <w:top w:val="nil"/>
              <w:left w:val="nil"/>
              <w:bottom w:val="nil"/>
              <w:right w:val="nil"/>
            </w:tcBorders>
            <w:shd w:val="clear" w:color="FFFFFF" w:fill="auto"/>
            <w:vAlign w:val="center"/>
          </w:tcPr>
          <w:p w:rsidR="007B61A6" w:rsidRDefault="00700860">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w:t>
            </w:r>
            <w:r>
              <w:rPr>
                <w:rFonts w:ascii="楷体_GB2312" w:eastAsia="楷体_GB2312" w:hAnsi="宋体" w:cs="宋体" w:hint="eastAsia"/>
                <w:kern w:val="0"/>
                <w:sz w:val="32"/>
                <w:szCs w:val="32"/>
              </w:rPr>
              <w:t>2018</w:t>
            </w:r>
            <w:r>
              <w:rPr>
                <w:rFonts w:ascii="楷体_GB2312" w:eastAsia="楷体_GB2312" w:hAnsi="宋体" w:cs="宋体" w:hint="eastAsia"/>
                <w:kern w:val="0"/>
                <w:sz w:val="32"/>
                <w:szCs w:val="32"/>
              </w:rPr>
              <w:t xml:space="preserve"> </w:t>
            </w:r>
            <w:r>
              <w:rPr>
                <w:rFonts w:ascii="楷体_GB2312" w:eastAsia="楷体_GB2312" w:hAnsi="宋体" w:cs="宋体" w:hint="eastAsia"/>
                <w:kern w:val="0"/>
                <w:sz w:val="32"/>
                <w:szCs w:val="32"/>
              </w:rPr>
              <w:t>年度）</w:t>
            </w:r>
          </w:p>
        </w:tc>
      </w:tr>
      <w:tr w:rsidR="007B61A6">
        <w:trPr>
          <w:trHeight w:val="405"/>
          <w:jc w:val="center"/>
        </w:trPr>
        <w:tc>
          <w:tcPr>
            <w:tcW w:w="7755" w:type="dxa"/>
            <w:gridSpan w:val="2"/>
            <w:tcBorders>
              <w:top w:val="nil"/>
              <w:left w:val="nil"/>
              <w:bottom w:val="nil"/>
              <w:right w:val="nil"/>
            </w:tcBorders>
            <w:shd w:val="clear" w:color="FFFFFF" w:fill="auto"/>
            <w:vAlign w:val="center"/>
          </w:tcPr>
          <w:p w:rsidR="007B61A6" w:rsidRDefault="007B61A6">
            <w:pPr>
              <w:widowControl/>
              <w:jc w:val="left"/>
              <w:rPr>
                <w:rFonts w:ascii="宋体" w:hAnsi="宋体" w:cs="宋体"/>
                <w:color w:val="000000"/>
                <w:kern w:val="0"/>
                <w:sz w:val="22"/>
                <w:szCs w:val="22"/>
              </w:rPr>
            </w:pPr>
          </w:p>
        </w:tc>
        <w:tc>
          <w:tcPr>
            <w:tcW w:w="720" w:type="dxa"/>
            <w:gridSpan w:val="2"/>
            <w:tcBorders>
              <w:top w:val="nil"/>
              <w:left w:val="nil"/>
              <w:bottom w:val="nil"/>
              <w:right w:val="nil"/>
            </w:tcBorders>
            <w:shd w:val="clear" w:color="FFFFFF" w:fill="auto"/>
            <w:vAlign w:val="center"/>
          </w:tcPr>
          <w:p w:rsidR="007B61A6" w:rsidRDefault="007B61A6">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vAlign w:val="center"/>
          </w:tcPr>
          <w:p w:rsidR="007B61A6" w:rsidRDefault="007B61A6">
            <w:pPr>
              <w:widowControl/>
              <w:jc w:val="left"/>
              <w:rPr>
                <w:rFonts w:ascii="宋体" w:hAnsi="宋体" w:cs="宋体"/>
                <w:color w:val="000000"/>
                <w:kern w:val="0"/>
                <w:sz w:val="22"/>
                <w:szCs w:val="22"/>
              </w:rPr>
            </w:pPr>
          </w:p>
        </w:tc>
      </w:tr>
      <w:tr w:rsidR="007B61A6">
        <w:trPr>
          <w:trHeight w:val="300"/>
          <w:jc w:val="center"/>
        </w:trPr>
        <w:tc>
          <w:tcPr>
            <w:tcW w:w="7755" w:type="dxa"/>
            <w:gridSpan w:val="2"/>
            <w:tcBorders>
              <w:top w:val="nil"/>
              <w:left w:val="nil"/>
              <w:bottom w:val="single" w:sz="8" w:space="0" w:color="auto"/>
              <w:right w:val="nil"/>
            </w:tcBorders>
            <w:shd w:val="clear" w:color="FFFFFF"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填报单位（盖章）：</w:t>
            </w:r>
          </w:p>
        </w:tc>
        <w:tc>
          <w:tcPr>
            <w:tcW w:w="720" w:type="dxa"/>
            <w:gridSpan w:val="2"/>
            <w:tcBorders>
              <w:top w:val="nil"/>
              <w:left w:val="nil"/>
              <w:bottom w:val="single" w:sz="8" w:space="0" w:color="auto"/>
              <w:right w:val="nil"/>
            </w:tcBorders>
            <w:shd w:val="clear" w:color="FFFFFF" w:fill="auto"/>
            <w:vAlign w:val="center"/>
          </w:tcPr>
          <w:p w:rsidR="007B61A6" w:rsidRDefault="007008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auto"/>
              <w:right w:val="nil"/>
            </w:tcBorders>
            <w:shd w:val="clear" w:color="FFFFFF" w:fill="auto"/>
            <w:vAlign w:val="center"/>
          </w:tcPr>
          <w:p w:rsidR="007B61A6" w:rsidRDefault="0070086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B61A6">
        <w:trPr>
          <w:trHeight w:val="402"/>
          <w:jc w:val="center"/>
        </w:trPr>
        <w:tc>
          <w:tcPr>
            <w:tcW w:w="7755"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B61A6" w:rsidRDefault="00700860">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w:t>
            </w:r>
            <w:r>
              <w:rPr>
                <w:rFonts w:ascii="黑体" w:eastAsia="黑体" w:hAnsi="宋体" w:cs="宋体" w:hint="eastAsia"/>
                <w:color w:val="000000"/>
                <w:kern w:val="0"/>
                <w:sz w:val="24"/>
              </w:rPr>
              <w:t xml:space="preserve"> </w:t>
            </w:r>
            <w:r>
              <w:rPr>
                <w:rFonts w:ascii="黑体" w:eastAsia="黑体" w:hAnsi="宋体" w:cs="宋体" w:hint="eastAsia"/>
                <w:color w:val="000000"/>
                <w:kern w:val="0"/>
                <w:sz w:val="24"/>
              </w:rPr>
              <w:t>计</w:t>
            </w:r>
            <w:r>
              <w:rPr>
                <w:rFonts w:ascii="黑体" w:eastAsia="黑体" w:hAnsi="宋体" w:cs="宋体" w:hint="eastAsia"/>
                <w:color w:val="000000"/>
                <w:kern w:val="0"/>
                <w:sz w:val="24"/>
              </w:rPr>
              <w:t xml:space="preserve"> </w:t>
            </w:r>
            <w:r>
              <w:rPr>
                <w:rFonts w:ascii="黑体" w:eastAsia="黑体" w:hAnsi="宋体" w:cs="宋体" w:hint="eastAsia"/>
                <w:color w:val="000000"/>
                <w:kern w:val="0"/>
                <w:sz w:val="24"/>
              </w:rPr>
              <w:t>指</w:t>
            </w:r>
            <w:r>
              <w:rPr>
                <w:rFonts w:ascii="黑体" w:eastAsia="黑体" w:hAnsi="宋体" w:cs="宋体" w:hint="eastAsia"/>
                <w:color w:val="000000"/>
                <w:kern w:val="0"/>
                <w:sz w:val="24"/>
              </w:rPr>
              <w:t xml:space="preserve"> </w:t>
            </w:r>
            <w:r>
              <w:rPr>
                <w:rFonts w:ascii="黑体" w:eastAsia="黑体" w:hAnsi="宋体" w:cs="宋体" w:hint="eastAsia"/>
                <w:color w:val="000000"/>
                <w:kern w:val="0"/>
                <w:sz w:val="24"/>
              </w:rPr>
              <w:t>标</w:t>
            </w:r>
          </w:p>
        </w:tc>
        <w:tc>
          <w:tcPr>
            <w:tcW w:w="720" w:type="dxa"/>
            <w:gridSpan w:val="2"/>
            <w:tcBorders>
              <w:top w:val="single" w:sz="8" w:space="0" w:color="auto"/>
              <w:left w:val="nil"/>
              <w:bottom w:val="single" w:sz="4" w:space="0" w:color="auto"/>
              <w:right w:val="single" w:sz="4" w:space="0" w:color="auto"/>
            </w:tcBorders>
            <w:shd w:val="clear" w:color="auto" w:fill="auto"/>
            <w:vAlign w:val="center"/>
          </w:tcPr>
          <w:p w:rsidR="007B61A6" w:rsidRDefault="00700860">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vAlign w:val="center"/>
          </w:tcPr>
          <w:p w:rsidR="007B61A6" w:rsidRDefault="00700860">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统计数</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一、主动公开情况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vAlign w:val="center"/>
          </w:tcPr>
          <w:p w:rsidR="007B61A6" w:rsidRDefault="007B61A6">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vAlign w:val="center"/>
          </w:tcPr>
          <w:p w:rsidR="007B61A6" w:rsidRDefault="007B61A6">
            <w:pPr>
              <w:widowControl/>
              <w:jc w:val="center"/>
              <w:rPr>
                <w:rFonts w:ascii="宋体" w:hAnsi="宋体" w:cs="宋体"/>
                <w:color w:val="000000"/>
                <w:kern w:val="0"/>
                <w:sz w:val="24"/>
              </w:rPr>
            </w:pPr>
          </w:p>
        </w:tc>
      </w:tr>
      <w:tr w:rsidR="007B61A6">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（一）主动公开政府信息数</w:t>
            </w:r>
            <w:r>
              <w:rPr>
                <w:rFonts w:ascii="仿宋_GB2312" w:eastAsia="仿宋_GB2312" w:hAnsi="宋体" w:cs="宋体" w:hint="eastAsia"/>
                <w:kern w:val="0"/>
                <w:sz w:val="24"/>
              </w:rPr>
              <w:br/>
              <w:t xml:space="preserve">       </w:t>
            </w:r>
            <w:r>
              <w:rPr>
                <w:rFonts w:ascii="仿宋_GB2312" w:eastAsia="仿宋_GB2312" w:hAnsi="宋体" w:cs="宋体" w:hint="eastAsia"/>
                <w:kern w:val="0"/>
                <w:sz w:val="24"/>
              </w:rPr>
              <w:t>（不同渠道和方式公开相同信息计</w:t>
            </w:r>
            <w:r>
              <w:rPr>
                <w:rFonts w:ascii="仿宋_GB2312" w:eastAsia="仿宋_GB2312" w:hAnsi="宋体" w:cs="宋体" w:hint="eastAsia"/>
                <w:kern w:val="0"/>
                <w:sz w:val="24"/>
              </w:rPr>
              <w:t>1</w:t>
            </w:r>
            <w:r>
              <w:rPr>
                <w:rFonts w:ascii="仿宋_GB2312" w:eastAsia="仿宋_GB2312" w:hAnsi="宋体" w:cs="宋体" w:hint="eastAsia"/>
                <w:kern w:val="0"/>
                <w:sz w:val="24"/>
              </w:rPr>
              <w:t>条）</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其中：主动公开规范性文件数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nil"/>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制发规范性文件总数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660"/>
          <w:jc w:val="center"/>
        </w:trPr>
        <w:tc>
          <w:tcPr>
            <w:tcW w:w="77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（二）重点领域公开政府信息数</w:t>
            </w:r>
            <w:r>
              <w:rPr>
                <w:rFonts w:ascii="仿宋_GB2312" w:eastAsia="仿宋_GB2312" w:hAnsi="宋体" w:cs="宋体" w:hint="eastAsia"/>
                <w:kern w:val="0"/>
                <w:sz w:val="24"/>
              </w:rPr>
              <w:br/>
              <w:t xml:space="preserve">       </w:t>
            </w:r>
            <w:r>
              <w:rPr>
                <w:rFonts w:ascii="仿宋_GB2312" w:eastAsia="仿宋_GB2312" w:hAnsi="宋体" w:cs="宋体" w:hint="eastAsia"/>
                <w:kern w:val="0"/>
                <w:sz w:val="24"/>
              </w:rPr>
              <w:t>（不同渠道和方式公开相同信息计</w:t>
            </w:r>
            <w:r>
              <w:rPr>
                <w:rFonts w:ascii="仿宋_GB2312" w:eastAsia="仿宋_GB2312" w:hAnsi="宋体" w:cs="宋体" w:hint="eastAsia"/>
                <w:kern w:val="0"/>
                <w:sz w:val="24"/>
              </w:rPr>
              <w:t>1</w:t>
            </w:r>
            <w:r>
              <w:rPr>
                <w:rFonts w:ascii="仿宋_GB2312" w:eastAsia="仿宋_GB2312" w:hAnsi="宋体" w:cs="宋体" w:hint="eastAsia"/>
                <w:kern w:val="0"/>
                <w:sz w:val="24"/>
              </w:rPr>
              <w:t>条）</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7B61A6">
        <w:trPr>
          <w:trHeight w:val="60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其中：主动公开财政预算决算、“三公经费”和行政经费信息数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7B61A6">
        <w:trPr>
          <w:trHeight w:val="64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主动公开保障性安居工程建设计划、项目开工和竣工情况，保障性住房的分配和退出等信息数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57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主动公开食品安全标准，食品生产经营许可、专项检查整治等信息数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主动公开环境核查审批、环境状况公报和重特大突发环境事件等信息数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78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主动公开招投标违法违规行为及处理情况、国有资金占控股或者主导地位依法应当招标的项目等信息数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55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主动公开生产安全事故的政府举措、处置进展、风险预警、防范措施等信息数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69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主动公开农用地转为建设用地批准、征收集体土地批准、征地公告、征地补偿安置公示、集体土地征收结案等信息数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72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主动公开政府指导价、政府定价和收费标准调整的项目、价格、依据、执行时间和范围等信息数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52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主动公开本市企业信用信息系统中的警示信息和良好信息等信息数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主动公开政府部门预算执行审计结果等信息数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67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主动公开行政机关对与人民群众利益密切相关的公共企事业单位进行监督管理的信息数</w:t>
            </w:r>
          </w:p>
        </w:tc>
        <w:tc>
          <w:tcPr>
            <w:tcW w:w="720" w:type="dxa"/>
            <w:gridSpan w:val="2"/>
            <w:tcBorders>
              <w:top w:val="nil"/>
              <w:left w:val="single" w:sz="4" w:space="0" w:color="auto"/>
              <w:bottom w:val="single" w:sz="8"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主动公开市人民政府决定主动公开的其他信息数</w:t>
            </w:r>
          </w:p>
        </w:tc>
        <w:tc>
          <w:tcPr>
            <w:tcW w:w="72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（三）通过不同渠道和方式公开政府信息的情况</w:t>
            </w:r>
          </w:p>
        </w:tc>
        <w:tc>
          <w:tcPr>
            <w:tcW w:w="720" w:type="dxa"/>
            <w:gridSpan w:val="2"/>
            <w:tcBorders>
              <w:top w:val="single" w:sz="8" w:space="0" w:color="auto"/>
              <w:left w:val="nil"/>
              <w:bottom w:val="single" w:sz="4" w:space="0" w:color="auto"/>
              <w:right w:val="single" w:sz="4" w:space="0" w:color="auto"/>
              <w:tr2bl w:val="single" w:sz="4" w:space="0" w:color="auto"/>
            </w:tcBorders>
            <w:shd w:val="clear" w:color="auto" w:fill="auto"/>
            <w:vAlign w:val="center"/>
          </w:tcPr>
          <w:p w:rsidR="007B61A6" w:rsidRDefault="007B61A6">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1.</w:t>
            </w:r>
            <w:r>
              <w:rPr>
                <w:rFonts w:ascii="仿宋_GB2312" w:eastAsia="仿宋_GB2312" w:hAnsi="宋体" w:cs="宋体" w:hint="eastAsia"/>
                <w:kern w:val="0"/>
                <w:sz w:val="24"/>
              </w:rPr>
              <w:t>政府公报公开政府信息数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政府网站公开政府信息数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w:t>
            </w:r>
            <w:r>
              <w:rPr>
                <w:rFonts w:ascii="仿宋_GB2312" w:eastAsia="仿宋_GB2312" w:hAnsi="宋体" w:cs="宋体" w:hint="eastAsia"/>
                <w:kern w:val="0"/>
                <w:sz w:val="24"/>
              </w:rPr>
              <w:t>政务</w:t>
            </w:r>
            <w:proofErr w:type="gramStart"/>
            <w:r>
              <w:rPr>
                <w:rFonts w:ascii="仿宋_GB2312" w:eastAsia="仿宋_GB2312" w:hAnsi="宋体" w:cs="宋体" w:hint="eastAsia"/>
                <w:kern w:val="0"/>
                <w:sz w:val="24"/>
              </w:rPr>
              <w:t>微博公开</w:t>
            </w:r>
            <w:proofErr w:type="gramEnd"/>
            <w:r>
              <w:rPr>
                <w:rFonts w:ascii="仿宋_GB2312" w:eastAsia="仿宋_GB2312" w:hAnsi="宋体" w:cs="宋体" w:hint="eastAsia"/>
                <w:kern w:val="0"/>
                <w:sz w:val="24"/>
              </w:rPr>
              <w:t>政府信息数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政务微信公开</w:t>
            </w:r>
            <w:proofErr w:type="gramEnd"/>
            <w:r>
              <w:rPr>
                <w:rFonts w:ascii="仿宋_GB2312" w:eastAsia="仿宋_GB2312" w:hAnsi="宋体" w:cs="宋体" w:hint="eastAsia"/>
                <w:kern w:val="0"/>
                <w:sz w:val="24"/>
              </w:rPr>
              <w:t>政府信息数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w:t>
            </w:r>
            <w:r>
              <w:rPr>
                <w:rFonts w:ascii="仿宋_GB2312" w:eastAsia="仿宋_GB2312" w:hAnsi="宋体" w:cs="宋体" w:hint="eastAsia"/>
                <w:kern w:val="0"/>
                <w:sz w:val="24"/>
              </w:rPr>
              <w:t>其他方式公开政府信息数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二、回应解读情况</w:t>
            </w:r>
          </w:p>
        </w:tc>
        <w:tc>
          <w:tcPr>
            <w:tcW w:w="720" w:type="dxa"/>
            <w:gridSpan w:val="2"/>
            <w:tcBorders>
              <w:top w:val="nil"/>
              <w:left w:val="nil"/>
              <w:bottom w:val="single" w:sz="4" w:space="0" w:color="auto"/>
              <w:right w:val="single" w:sz="4" w:space="0" w:color="auto"/>
              <w:tr2bl w:val="single" w:sz="4"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7B61A6" w:rsidRDefault="007B61A6">
            <w:pPr>
              <w:widowControl/>
              <w:jc w:val="center"/>
              <w:rPr>
                <w:rFonts w:ascii="宋体" w:hAnsi="宋体" w:cs="宋体"/>
                <w:color w:val="000000"/>
                <w:kern w:val="0"/>
                <w:sz w:val="24"/>
              </w:rPr>
            </w:pPr>
          </w:p>
        </w:tc>
      </w:tr>
      <w:tr w:rsidR="007B61A6">
        <w:trPr>
          <w:trHeight w:val="66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（一）回应公众关注热点或重大舆情数</w:t>
            </w:r>
            <w:r>
              <w:rPr>
                <w:rFonts w:ascii="仿宋_GB2312" w:eastAsia="仿宋_GB2312" w:hAnsi="宋体" w:cs="宋体" w:hint="eastAsia"/>
                <w:kern w:val="0"/>
                <w:sz w:val="24"/>
              </w:rPr>
              <w:br/>
              <w:t xml:space="preserve">         </w:t>
            </w:r>
            <w:r>
              <w:rPr>
                <w:rFonts w:ascii="仿宋_GB2312" w:eastAsia="仿宋_GB2312" w:hAnsi="宋体" w:cs="宋体" w:hint="eastAsia"/>
                <w:kern w:val="0"/>
                <w:sz w:val="24"/>
              </w:rPr>
              <w:t>（不同方式回应同一热点或舆情计</w:t>
            </w:r>
            <w:r>
              <w:rPr>
                <w:rFonts w:ascii="仿宋_GB2312" w:eastAsia="仿宋_GB2312" w:hAnsi="宋体" w:cs="宋体" w:hint="eastAsia"/>
                <w:kern w:val="0"/>
                <w:sz w:val="24"/>
              </w:rPr>
              <w:t>1</w:t>
            </w:r>
            <w:r>
              <w:rPr>
                <w:rFonts w:ascii="仿宋_GB2312" w:eastAsia="仿宋_GB2312" w:hAnsi="宋体" w:cs="宋体" w:hint="eastAsia"/>
                <w:kern w:val="0"/>
                <w:sz w:val="24"/>
              </w:rPr>
              <w:t>次）</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（二）通过不同渠道和方式回应解读的情况</w:t>
            </w:r>
          </w:p>
        </w:tc>
        <w:tc>
          <w:tcPr>
            <w:tcW w:w="720" w:type="dxa"/>
            <w:gridSpan w:val="2"/>
            <w:tcBorders>
              <w:top w:val="nil"/>
              <w:left w:val="nil"/>
              <w:bottom w:val="single" w:sz="4" w:space="0" w:color="auto"/>
              <w:right w:val="single" w:sz="4" w:space="0" w:color="auto"/>
              <w:tr2bl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参加或举办新闻发布会总次数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其中：主要负责同志参加新闻发布会次数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政府网站在线访谈次数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其中：主要负责同志参加政府网站在线访谈次数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w:t>
            </w:r>
            <w:r>
              <w:rPr>
                <w:rFonts w:ascii="仿宋_GB2312" w:eastAsia="仿宋_GB2312" w:hAnsi="宋体" w:cs="宋体" w:hint="eastAsia"/>
                <w:kern w:val="0"/>
                <w:sz w:val="24"/>
              </w:rPr>
              <w:t>政策解读稿件发布数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微博微信回应</w:t>
            </w:r>
            <w:proofErr w:type="gramEnd"/>
            <w:r>
              <w:rPr>
                <w:rFonts w:ascii="仿宋_GB2312" w:eastAsia="仿宋_GB2312" w:hAnsi="宋体" w:cs="宋体" w:hint="eastAsia"/>
                <w:kern w:val="0"/>
                <w:sz w:val="24"/>
              </w:rPr>
              <w:t>事件数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w:t>
            </w:r>
            <w:r>
              <w:rPr>
                <w:rFonts w:ascii="仿宋_GB2312" w:eastAsia="仿宋_GB2312" w:hAnsi="宋体" w:cs="宋体" w:hint="eastAsia"/>
                <w:kern w:val="0"/>
                <w:sz w:val="24"/>
              </w:rPr>
              <w:t>其他方式回应事件数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三、依申请公开情况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7B61A6" w:rsidRDefault="007B61A6">
            <w:pPr>
              <w:widowControl/>
              <w:jc w:val="center"/>
              <w:rPr>
                <w:rFonts w:ascii="宋体" w:hAnsi="宋体" w:cs="宋体"/>
                <w:color w:val="000000"/>
                <w:kern w:val="0"/>
                <w:sz w:val="24"/>
              </w:rPr>
            </w:pP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（一）收到申请数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当面申请数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传真申请数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w:t>
            </w:r>
            <w:r>
              <w:rPr>
                <w:rFonts w:ascii="仿宋_GB2312" w:eastAsia="仿宋_GB2312" w:hAnsi="宋体" w:cs="宋体" w:hint="eastAsia"/>
                <w:kern w:val="0"/>
                <w:sz w:val="24"/>
              </w:rPr>
              <w:t>网络申请数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r>
              <w:rPr>
                <w:rFonts w:ascii="仿宋_GB2312" w:eastAsia="仿宋_GB2312" w:hAnsi="宋体" w:cs="宋体" w:hint="eastAsia"/>
                <w:kern w:val="0"/>
                <w:sz w:val="24"/>
              </w:rPr>
              <w:t>信函申请数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（二）申请</w:t>
            </w:r>
            <w:proofErr w:type="gramStart"/>
            <w:r>
              <w:rPr>
                <w:rFonts w:ascii="仿宋_GB2312" w:eastAsia="仿宋_GB2312" w:hAnsi="宋体" w:cs="宋体" w:hint="eastAsia"/>
                <w:kern w:val="0"/>
                <w:sz w:val="24"/>
              </w:rPr>
              <w:t>办结数</w:t>
            </w:r>
            <w:proofErr w:type="gramEnd"/>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按时</w:t>
            </w:r>
            <w:proofErr w:type="gramStart"/>
            <w:r>
              <w:rPr>
                <w:rFonts w:ascii="仿宋_GB2312" w:eastAsia="仿宋_GB2312" w:hAnsi="宋体" w:cs="宋体" w:hint="eastAsia"/>
                <w:kern w:val="0"/>
                <w:sz w:val="24"/>
              </w:rPr>
              <w:t>办结数</w:t>
            </w:r>
            <w:proofErr w:type="gramEnd"/>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延期</w:t>
            </w:r>
            <w:proofErr w:type="gramStart"/>
            <w:r>
              <w:rPr>
                <w:rFonts w:ascii="仿宋_GB2312" w:eastAsia="仿宋_GB2312" w:hAnsi="宋体" w:cs="宋体" w:hint="eastAsia"/>
                <w:kern w:val="0"/>
                <w:sz w:val="24"/>
              </w:rPr>
              <w:t>办结数</w:t>
            </w:r>
            <w:proofErr w:type="gramEnd"/>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（三）申请答复数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属于已主动公开范围数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同意公开答复数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w:t>
            </w:r>
            <w:r>
              <w:rPr>
                <w:rFonts w:ascii="仿宋_GB2312" w:eastAsia="仿宋_GB2312" w:hAnsi="宋体" w:cs="宋体" w:hint="eastAsia"/>
                <w:kern w:val="0"/>
                <w:sz w:val="24"/>
              </w:rPr>
              <w:t>同意部分公开答复数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r>
              <w:rPr>
                <w:rFonts w:ascii="仿宋_GB2312" w:eastAsia="仿宋_GB2312" w:hAnsi="宋体" w:cs="宋体" w:hint="eastAsia"/>
                <w:kern w:val="0"/>
                <w:sz w:val="24"/>
              </w:rPr>
              <w:t>不同意公开答复数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其中：涉及国家秘密</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涉及商业秘密</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涉及个人隐私</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ind w:left="2400" w:hangingChars="1000" w:hanging="2400"/>
              <w:jc w:val="left"/>
              <w:rPr>
                <w:rFonts w:ascii="仿宋_GB2312" w:eastAsia="仿宋_GB2312" w:hAnsi="宋体" w:cs="宋体"/>
                <w:kern w:val="0"/>
                <w:sz w:val="24"/>
              </w:rPr>
            </w:pPr>
            <w:r>
              <w:rPr>
                <w:rFonts w:ascii="仿宋_GB2312" w:eastAsia="仿宋_GB2312" w:hAnsi="宋体" w:cs="宋体" w:hint="eastAsia"/>
                <w:kern w:val="0"/>
                <w:sz w:val="24"/>
              </w:rPr>
              <w:t xml:space="preserve">　　　　　　　　　　危及国家安全、公共安全、经济安全和社会稳定</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不是《条例》所指政府信息</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法律法规规定的其他情形</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w:t>
            </w:r>
            <w:r>
              <w:rPr>
                <w:rFonts w:ascii="仿宋_GB2312" w:eastAsia="仿宋_GB2312" w:hAnsi="宋体" w:cs="宋体" w:hint="eastAsia"/>
                <w:kern w:val="0"/>
                <w:sz w:val="24"/>
              </w:rPr>
              <w:t>不属于本行政机关公开数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6.</w:t>
            </w:r>
            <w:r>
              <w:rPr>
                <w:rFonts w:ascii="仿宋_GB2312" w:eastAsia="仿宋_GB2312" w:hAnsi="宋体" w:cs="宋体" w:hint="eastAsia"/>
                <w:kern w:val="0"/>
                <w:sz w:val="24"/>
              </w:rPr>
              <w:t>申请信息不存在数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7.</w:t>
            </w:r>
            <w:r>
              <w:rPr>
                <w:rFonts w:ascii="仿宋_GB2312" w:eastAsia="仿宋_GB2312" w:hAnsi="宋体" w:cs="宋体" w:hint="eastAsia"/>
                <w:kern w:val="0"/>
                <w:sz w:val="24"/>
              </w:rPr>
              <w:t>告知</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更改补充数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w:t>
            </w:r>
            <w:r>
              <w:rPr>
                <w:rFonts w:ascii="仿宋_GB2312" w:eastAsia="仿宋_GB2312" w:hAnsi="宋体" w:cs="宋体" w:hint="eastAsia"/>
                <w:kern w:val="0"/>
                <w:sz w:val="24"/>
              </w:rPr>
              <w:t>告知通过其他途径办理数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四、行政复议数量</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（一）维持具体行政行为数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（二）被依法纠错数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（三）其他情形数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五、行政诉讼数量</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（一）维持具体行政行为或者驳回原告诉讼请求数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（二）被依法纠错数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（三）其他情形数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六、举报投诉数量</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七、依申请公开信息收取的费用</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八、机构建设和保障经费情况</w:t>
            </w:r>
          </w:p>
        </w:tc>
        <w:tc>
          <w:tcPr>
            <w:tcW w:w="720" w:type="dxa"/>
            <w:gridSpan w:val="2"/>
            <w:tcBorders>
              <w:top w:val="nil"/>
              <w:left w:val="nil"/>
              <w:bottom w:val="single" w:sz="4" w:space="0" w:color="auto"/>
              <w:right w:val="single" w:sz="4" w:space="0" w:color="auto"/>
              <w:tr2bl w:val="single" w:sz="4" w:space="0" w:color="auto"/>
            </w:tcBorders>
            <w:shd w:val="clear" w:color="auto" w:fill="auto"/>
            <w:vAlign w:val="center"/>
          </w:tcPr>
          <w:p w:rsidR="007B61A6" w:rsidRDefault="0070086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7B61A6" w:rsidRDefault="007B61A6">
            <w:pPr>
              <w:widowControl/>
              <w:jc w:val="center"/>
              <w:rPr>
                <w:rFonts w:ascii="宋体" w:hAnsi="宋体" w:cs="宋体"/>
                <w:color w:val="000000"/>
                <w:kern w:val="0"/>
                <w:sz w:val="24"/>
              </w:rPr>
            </w:pP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（一）政府信息公开工作专门机构数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（二）设置政府信息公开查阅点数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vAlign w:val="center"/>
          </w:tcPr>
          <w:p w:rsidR="007B61A6" w:rsidRDefault="004848F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（三）从事政府信息公开工作人员数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w:t>
            </w:r>
            <w:r>
              <w:rPr>
                <w:rFonts w:ascii="仿宋_GB2312" w:eastAsia="仿宋_GB2312" w:hAnsi="宋体" w:cs="宋体" w:hint="eastAsia"/>
                <w:kern w:val="0"/>
                <w:sz w:val="24"/>
              </w:rPr>
              <w:t>专职人员数（不包括政府公报及政府网站工作人员数）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w:t>
            </w:r>
            <w:r>
              <w:rPr>
                <w:rFonts w:ascii="仿宋_GB2312" w:eastAsia="仿宋_GB2312" w:hAnsi="宋体" w:cs="宋体" w:hint="eastAsia"/>
                <w:kern w:val="0"/>
                <w:sz w:val="24"/>
              </w:rPr>
              <w:t>兼职人员数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7B61A6">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ind w:left="960" w:hangingChars="400" w:hanging="96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（四）政府信息公开专项经费（不包括用于政府公报编辑管理及政府网站建设维护等方面的经费）</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九、政府信息公开会议和培训情况</w:t>
            </w:r>
          </w:p>
        </w:tc>
        <w:tc>
          <w:tcPr>
            <w:tcW w:w="720" w:type="dxa"/>
            <w:gridSpan w:val="2"/>
            <w:tcBorders>
              <w:top w:val="nil"/>
              <w:left w:val="nil"/>
              <w:bottom w:val="single" w:sz="4" w:space="0" w:color="auto"/>
              <w:right w:val="single" w:sz="4" w:space="0" w:color="auto"/>
              <w:tr2bl w:val="single" w:sz="4" w:space="0" w:color="auto"/>
            </w:tcBorders>
            <w:shd w:val="clear" w:color="auto" w:fill="auto"/>
            <w:vAlign w:val="center"/>
          </w:tcPr>
          <w:p w:rsidR="007B61A6" w:rsidRDefault="007B61A6">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vAlign w:val="center"/>
          </w:tcPr>
          <w:p w:rsidR="007B61A6" w:rsidRDefault="007B61A6">
            <w:pPr>
              <w:widowControl/>
              <w:jc w:val="center"/>
              <w:rPr>
                <w:rFonts w:ascii="宋体" w:hAnsi="宋体" w:cs="宋体"/>
                <w:color w:val="000000"/>
                <w:kern w:val="0"/>
                <w:sz w:val="24"/>
              </w:rPr>
            </w:pP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（一）召开政府信息公开工作会议或专题会议数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（二）举办各类培训班数</w:t>
            </w:r>
          </w:p>
        </w:tc>
        <w:tc>
          <w:tcPr>
            <w:tcW w:w="720" w:type="dxa"/>
            <w:gridSpan w:val="2"/>
            <w:tcBorders>
              <w:top w:val="nil"/>
              <w:left w:val="nil"/>
              <w:bottom w:val="single" w:sz="4"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7755" w:type="dxa"/>
            <w:gridSpan w:val="2"/>
            <w:tcBorders>
              <w:top w:val="nil"/>
              <w:left w:val="single" w:sz="8" w:space="0" w:color="auto"/>
              <w:bottom w:val="single" w:sz="8" w:space="0" w:color="auto"/>
              <w:right w:val="single" w:sz="4" w:space="0" w:color="auto"/>
            </w:tcBorders>
            <w:shd w:val="clear" w:color="auto" w:fill="auto"/>
            <w:vAlign w:val="center"/>
          </w:tcPr>
          <w:p w:rsidR="007B61A6" w:rsidRDefault="0070086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（三）接受培训人员数</w:t>
            </w:r>
          </w:p>
        </w:tc>
        <w:tc>
          <w:tcPr>
            <w:tcW w:w="720" w:type="dxa"/>
            <w:gridSpan w:val="2"/>
            <w:tcBorders>
              <w:top w:val="nil"/>
              <w:left w:val="nil"/>
              <w:bottom w:val="single" w:sz="8" w:space="0" w:color="auto"/>
              <w:right w:val="single" w:sz="4"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vAlign w:val="center"/>
          </w:tcPr>
          <w:p w:rsidR="007B61A6" w:rsidRDefault="0070086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7B61A6">
        <w:trPr>
          <w:trHeight w:val="402"/>
          <w:jc w:val="center"/>
        </w:trPr>
        <w:tc>
          <w:tcPr>
            <w:tcW w:w="9555" w:type="dxa"/>
            <w:gridSpan w:val="5"/>
            <w:tcBorders>
              <w:top w:val="single" w:sz="8" w:space="0" w:color="auto"/>
              <w:left w:val="nil"/>
              <w:bottom w:val="nil"/>
              <w:right w:val="nil"/>
            </w:tcBorders>
            <w:shd w:val="clear" w:color="auto" w:fill="auto"/>
            <w:vAlign w:val="center"/>
          </w:tcPr>
          <w:p w:rsidR="007B61A6" w:rsidRDefault="007B61A6">
            <w:pPr>
              <w:widowControl/>
              <w:jc w:val="left"/>
              <w:rPr>
                <w:rFonts w:ascii="仿宋_GB2312" w:eastAsia="仿宋_GB2312" w:hAnsi="宋体" w:cs="宋体"/>
                <w:kern w:val="0"/>
                <w:sz w:val="24"/>
              </w:rPr>
            </w:pPr>
          </w:p>
        </w:tc>
      </w:tr>
      <w:tr w:rsidR="007B61A6">
        <w:trPr>
          <w:trHeight w:val="402"/>
          <w:jc w:val="center"/>
        </w:trPr>
        <w:tc>
          <w:tcPr>
            <w:tcW w:w="9555" w:type="dxa"/>
            <w:gridSpan w:val="5"/>
            <w:tcBorders>
              <w:top w:val="nil"/>
              <w:left w:val="nil"/>
              <w:bottom w:val="nil"/>
              <w:right w:val="nil"/>
            </w:tcBorders>
            <w:shd w:val="clear" w:color="auto" w:fill="auto"/>
            <w:vAlign w:val="center"/>
          </w:tcPr>
          <w:p w:rsidR="007B61A6" w:rsidRDefault="007B61A6">
            <w:pPr>
              <w:widowControl/>
              <w:jc w:val="left"/>
              <w:rPr>
                <w:rFonts w:ascii="仿宋_GB2312" w:eastAsia="仿宋_GB2312" w:hAnsi="宋体" w:cs="宋体"/>
                <w:kern w:val="0"/>
                <w:sz w:val="24"/>
              </w:rPr>
            </w:pPr>
          </w:p>
        </w:tc>
      </w:tr>
    </w:tbl>
    <w:p w:rsidR="007B61A6" w:rsidRDefault="007B61A6">
      <w:pPr>
        <w:pStyle w:val="a3"/>
        <w:widowControl/>
        <w:shd w:val="clear" w:color="auto" w:fill="FFFFFF"/>
        <w:spacing w:beforeAutospacing="0" w:afterAutospacing="0" w:line="360" w:lineRule="auto"/>
        <w:ind w:firstLine="641"/>
        <w:jc w:val="right"/>
        <w:rPr>
          <w:rFonts w:ascii="仿宋_GB2312" w:eastAsia="仿宋_GB2312" w:hAnsi="仿宋_GB2312" w:cs="仿宋_GB2312"/>
          <w:sz w:val="32"/>
          <w:szCs w:val="32"/>
        </w:rPr>
      </w:pPr>
    </w:p>
    <w:p w:rsidR="007B61A6" w:rsidRDefault="007B61A6">
      <w:pPr>
        <w:rPr>
          <w:rFonts w:ascii="仿宋_GB2312" w:eastAsia="仿宋_GB2312" w:hAnsi="仿宋_GB2312" w:cs="仿宋_GB2312"/>
          <w:sz w:val="32"/>
          <w:szCs w:val="32"/>
        </w:rPr>
      </w:pPr>
    </w:p>
    <w:sectPr w:rsidR="007B61A6" w:rsidSect="007B61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860" w:rsidRDefault="00700860" w:rsidP="004848F0">
      <w:r>
        <w:separator/>
      </w:r>
    </w:p>
  </w:endnote>
  <w:endnote w:type="continuationSeparator" w:id="0">
    <w:p w:rsidR="00700860" w:rsidRDefault="00700860" w:rsidP="00484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860" w:rsidRDefault="00700860" w:rsidP="004848F0">
      <w:r>
        <w:separator/>
      </w:r>
    </w:p>
  </w:footnote>
  <w:footnote w:type="continuationSeparator" w:id="0">
    <w:p w:rsidR="00700860" w:rsidRDefault="00700860" w:rsidP="004848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B61A6"/>
    <w:rsid w:val="004848F0"/>
    <w:rsid w:val="00700860"/>
    <w:rsid w:val="007B61A6"/>
    <w:rsid w:val="02E32A05"/>
    <w:rsid w:val="05386D2A"/>
    <w:rsid w:val="088D36C7"/>
    <w:rsid w:val="0E1751A6"/>
    <w:rsid w:val="10B278A1"/>
    <w:rsid w:val="14056E7A"/>
    <w:rsid w:val="1F08524D"/>
    <w:rsid w:val="39A809C1"/>
    <w:rsid w:val="50C320BF"/>
    <w:rsid w:val="7A052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1A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B61A6"/>
    <w:pPr>
      <w:spacing w:beforeAutospacing="1" w:afterAutospacing="1"/>
      <w:jc w:val="left"/>
    </w:pPr>
    <w:rPr>
      <w:rFonts w:cs="Times New Roman"/>
      <w:kern w:val="0"/>
      <w:sz w:val="24"/>
    </w:rPr>
  </w:style>
  <w:style w:type="character" w:styleId="a4">
    <w:name w:val="Strong"/>
    <w:basedOn w:val="a0"/>
    <w:qFormat/>
    <w:rsid w:val="007B61A6"/>
    <w:rPr>
      <w:b/>
    </w:rPr>
  </w:style>
  <w:style w:type="character" w:styleId="a5">
    <w:name w:val="FollowedHyperlink"/>
    <w:basedOn w:val="a0"/>
    <w:qFormat/>
    <w:rsid w:val="007B61A6"/>
    <w:rPr>
      <w:color w:val="333333"/>
      <w:u w:val="none"/>
    </w:rPr>
  </w:style>
  <w:style w:type="character" w:styleId="a6">
    <w:name w:val="Emphasis"/>
    <w:basedOn w:val="a0"/>
    <w:qFormat/>
    <w:rsid w:val="007B61A6"/>
  </w:style>
  <w:style w:type="character" w:styleId="a7">
    <w:name w:val="Hyperlink"/>
    <w:basedOn w:val="a0"/>
    <w:qFormat/>
    <w:rsid w:val="007B61A6"/>
    <w:rPr>
      <w:color w:val="333333"/>
      <w:u w:val="none"/>
    </w:rPr>
  </w:style>
  <w:style w:type="character" w:customStyle="1" w:styleId="jiuc">
    <w:name w:val="jiuc"/>
    <w:basedOn w:val="a0"/>
    <w:qFormat/>
    <w:rsid w:val="007B61A6"/>
  </w:style>
  <w:style w:type="paragraph" w:styleId="a8">
    <w:name w:val="header"/>
    <w:basedOn w:val="a"/>
    <w:link w:val="Char"/>
    <w:rsid w:val="00484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848F0"/>
    <w:rPr>
      <w:rFonts w:asciiTheme="minorHAnsi" w:eastAsiaTheme="minorEastAsia" w:hAnsiTheme="minorHAnsi" w:cstheme="minorBidi"/>
      <w:kern w:val="2"/>
      <w:sz w:val="18"/>
      <w:szCs w:val="18"/>
    </w:rPr>
  </w:style>
  <w:style w:type="paragraph" w:styleId="a9">
    <w:name w:val="footer"/>
    <w:basedOn w:val="a"/>
    <w:link w:val="Char0"/>
    <w:rsid w:val="004848F0"/>
    <w:pPr>
      <w:tabs>
        <w:tab w:val="center" w:pos="4153"/>
        <w:tab w:val="right" w:pos="8306"/>
      </w:tabs>
      <w:snapToGrid w:val="0"/>
      <w:jc w:val="left"/>
    </w:pPr>
    <w:rPr>
      <w:sz w:val="18"/>
      <w:szCs w:val="18"/>
    </w:rPr>
  </w:style>
  <w:style w:type="character" w:customStyle="1" w:styleId="Char0">
    <w:name w:val="页脚 Char"/>
    <w:basedOn w:val="a0"/>
    <w:link w:val="a9"/>
    <w:rsid w:val="004848F0"/>
    <w:rPr>
      <w:rFonts w:asciiTheme="minorHAnsi" w:eastAsiaTheme="minorEastAsia" w:hAnsiTheme="minorHAnsi" w:cstheme="minorBidi"/>
      <w:kern w:val="2"/>
      <w:sz w:val="18"/>
      <w:szCs w:val="18"/>
    </w:rPr>
  </w:style>
  <w:style w:type="character" w:customStyle="1" w:styleId="apple-converted-space">
    <w:name w:val="apple-converted-space"/>
    <w:basedOn w:val="a0"/>
    <w:rsid w:val="004848F0"/>
  </w:style>
  <w:style w:type="paragraph" w:styleId="aa">
    <w:name w:val="Date"/>
    <w:basedOn w:val="a"/>
    <w:next w:val="a"/>
    <w:link w:val="Char1"/>
    <w:rsid w:val="004848F0"/>
    <w:pPr>
      <w:ind w:leftChars="2500" w:left="100"/>
    </w:pPr>
  </w:style>
  <w:style w:type="character" w:customStyle="1" w:styleId="Char1">
    <w:name w:val="日期 Char"/>
    <w:basedOn w:val="a0"/>
    <w:link w:val="aa"/>
    <w:rsid w:val="004848F0"/>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cp:revision>
  <dcterms:created xsi:type="dcterms:W3CDTF">2014-10-29T12:08:00Z</dcterms:created>
  <dcterms:modified xsi:type="dcterms:W3CDTF">2019-03-20T00:51:00Z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