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1F" w:rsidRPr="0092083B" w:rsidRDefault="00867CAA" w:rsidP="00751728">
      <w:pPr>
        <w:pStyle w:val="a5"/>
        <w:adjustRightInd w:val="0"/>
        <w:spacing w:beforeLines="100" w:before="312" w:afterLines="100" w:after="312" w:line="360" w:lineRule="exact"/>
        <w:ind w:firstLineChars="550" w:firstLine="1980"/>
        <w:jc w:val="both"/>
        <w:rPr>
          <w:rFonts w:ascii="华文中宋" w:eastAsia="华文中宋" w:hAnsi="华文中宋"/>
          <w:color w:val="auto"/>
          <w:sz w:val="36"/>
          <w:szCs w:val="36"/>
        </w:rPr>
      </w:pPr>
      <w:bookmarkStart w:id="0" w:name="OLE_LINK3"/>
      <w:r>
        <w:rPr>
          <w:rFonts w:ascii="华文中宋" w:eastAsia="华文中宋" w:hAnsi="华文中宋" w:hint="eastAsia"/>
          <w:color w:val="auto"/>
          <w:sz w:val="36"/>
          <w:szCs w:val="36"/>
        </w:rPr>
        <w:t>20</w:t>
      </w:r>
      <w:r w:rsidR="0009522D">
        <w:rPr>
          <w:rFonts w:ascii="华文中宋" w:eastAsia="华文中宋" w:hAnsi="华文中宋" w:hint="eastAsia"/>
          <w:color w:val="auto"/>
          <w:sz w:val="36"/>
          <w:szCs w:val="36"/>
        </w:rPr>
        <w:t>1</w:t>
      </w:r>
      <w:r w:rsidR="001401E4">
        <w:rPr>
          <w:rFonts w:ascii="华文中宋" w:eastAsia="华文中宋" w:hAnsi="华文中宋"/>
          <w:color w:val="auto"/>
          <w:sz w:val="36"/>
          <w:szCs w:val="36"/>
        </w:rPr>
        <w:t>8</w:t>
      </w:r>
      <w:r w:rsidR="003A2DE8" w:rsidRPr="0092083B">
        <w:rPr>
          <w:rFonts w:ascii="华文中宋" w:eastAsia="华文中宋" w:hAnsi="华文中宋" w:hint="eastAsia"/>
          <w:color w:val="auto"/>
          <w:sz w:val="36"/>
          <w:szCs w:val="36"/>
        </w:rPr>
        <w:t>年</w:t>
      </w:r>
      <w:r w:rsidR="00312FA6" w:rsidRPr="0092083B">
        <w:rPr>
          <w:rFonts w:ascii="华文中宋" w:eastAsia="华文中宋" w:hAnsi="华文中宋" w:hint="eastAsia"/>
          <w:color w:val="auto"/>
          <w:sz w:val="36"/>
          <w:szCs w:val="36"/>
        </w:rPr>
        <w:t>北京市</w:t>
      </w:r>
      <w:r>
        <w:rPr>
          <w:rFonts w:ascii="华文中宋" w:eastAsia="华文中宋" w:hAnsi="华文中宋" w:hint="eastAsia"/>
          <w:color w:val="auto"/>
          <w:sz w:val="36"/>
          <w:szCs w:val="36"/>
        </w:rPr>
        <w:t>通州区水</w:t>
      </w:r>
      <w:proofErr w:type="gramStart"/>
      <w:r>
        <w:rPr>
          <w:rFonts w:ascii="华文中宋" w:eastAsia="华文中宋" w:hAnsi="华文中宋" w:hint="eastAsia"/>
          <w:color w:val="auto"/>
          <w:sz w:val="36"/>
          <w:szCs w:val="36"/>
        </w:rPr>
        <w:t>务</w:t>
      </w:r>
      <w:proofErr w:type="gramEnd"/>
      <w:r>
        <w:rPr>
          <w:rFonts w:ascii="华文中宋" w:eastAsia="华文中宋" w:hAnsi="华文中宋" w:hint="eastAsia"/>
          <w:color w:val="auto"/>
          <w:sz w:val="36"/>
          <w:szCs w:val="36"/>
        </w:rPr>
        <w:t>局</w:t>
      </w:r>
    </w:p>
    <w:p w:rsidR="00FF34FE" w:rsidRDefault="00FF34FE" w:rsidP="0045638A">
      <w:pPr>
        <w:pStyle w:val="a5"/>
        <w:adjustRightInd w:val="0"/>
        <w:spacing w:beforeLines="100" w:before="312" w:afterLines="100" w:after="312" w:line="360" w:lineRule="exact"/>
        <w:rPr>
          <w:rFonts w:ascii="华文中宋" w:eastAsia="华文中宋" w:hAnsi="华文中宋"/>
          <w:sz w:val="36"/>
          <w:szCs w:val="36"/>
        </w:rPr>
      </w:pPr>
      <w:r w:rsidRPr="0045638A">
        <w:rPr>
          <w:rFonts w:ascii="华文中宋" w:eastAsia="华文中宋" w:hAnsi="华文中宋" w:hint="eastAsia"/>
          <w:sz w:val="36"/>
          <w:szCs w:val="36"/>
        </w:rPr>
        <w:t>政府信息公开年度报告</w:t>
      </w:r>
    </w:p>
    <w:p w:rsidR="00751728" w:rsidRPr="0045638A" w:rsidRDefault="00751728" w:rsidP="0045638A">
      <w:pPr>
        <w:pStyle w:val="a5"/>
        <w:adjustRightInd w:val="0"/>
        <w:spacing w:beforeLines="100" w:before="312" w:afterLines="100" w:after="312" w:line="360" w:lineRule="exact"/>
        <w:rPr>
          <w:rFonts w:ascii="华文中宋" w:eastAsia="华文中宋" w:hAnsi="华文中宋"/>
          <w:color w:val="auto"/>
          <w:sz w:val="36"/>
          <w:szCs w:val="36"/>
        </w:rPr>
      </w:pPr>
    </w:p>
    <w:p w:rsidR="00CF1B2B" w:rsidRDefault="00FE759B" w:rsidP="00B128C1">
      <w:pPr>
        <w:widowControl/>
        <w:spacing w:line="560" w:lineRule="exact"/>
        <w:ind w:firstLineChars="200" w:firstLine="640"/>
        <w:rPr>
          <w:rFonts w:ascii="仿宋_GB2312" w:eastAsia="仿宋_GB2312" w:hAnsi="宋体" w:cs="宋体"/>
          <w:color w:val="000000"/>
          <w:kern w:val="0"/>
          <w:sz w:val="32"/>
          <w:szCs w:val="32"/>
        </w:rPr>
      </w:pPr>
      <w:bookmarkStart w:id="1" w:name="OLE_LINK1"/>
      <w:r>
        <w:rPr>
          <w:rFonts w:ascii="仿宋_GB2312" w:eastAsia="仿宋_GB2312" w:hAnsi="宋体" w:hint="eastAsia"/>
          <w:sz w:val="32"/>
          <w:szCs w:val="32"/>
        </w:rPr>
        <w:t>本</w:t>
      </w:r>
      <w:r w:rsidR="00455D1F">
        <w:rPr>
          <w:rFonts w:ascii="仿宋_GB2312" w:eastAsia="仿宋_GB2312" w:hAnsi="宋体" w:hint="eastAsia"/>
          <w:sz w:val="32"/>
          <w:szCs w:val="32"/>
        </w:rPr>
        <w:t>报告是</w:t>
      </w:r>
      <w:r w:rsidR="00FF34FE" w:rsidRPr="00FF54D2">
        <w:rPr>
          <w:rFonts w:ascii="仿宋_GB2312" w:eastAsia="仿宋_GB2312" w:hAnsi="宋体" w:hint="eastAsia"/>
          <w:sz w:val="32"/>
          <w:szCs w:val="32"/>
        </w:rPr>
        <w:t>根据《中华人民共和国政府信息公开条例》</w:t>
      </w:r>
      <w:r w:rsidR="00FF34FE">
        <w:rPr>
          <w:rFonts w:ascii="仿宋_GB2312" w:eastAsia="仿宋_GB2312" w:hAnsi="宋体" w:cs="宋体" w:hint="eastAsia"/>
          <w:color w:val="000000"/>
          <w:kern w:val="0"/>
          <w:sz w:val="32"/>
          <w:szCs w:val="32"/>
        </w:rPr>
        <w:t>（</w:t>
      </w:r>
      <w:r w:rsidR="00FF34FE" w:rsidRPr="00FF54D2">
        <w:rPr>
          <w:rFonts w:ascii="仿宋_GB2312" w:eastAsia="仿宋_GB2312" w:hAnsi="宋体" w:hint="eastAsia"/>
          <w:sz w:val="32"/>
          <w:szCs w:val="32"/>
        </w:rPr>
        <w:t>以下简称《条例》）</w:t>
      </w:r>
      <w:r w:rsidR="00455D1F">
        <w:rPr>
          <w:rFonts w:ascii="仿宋_GB2312" w:eastAsia="仿宋_GB2312" w:hAnsi="宋体" w:hint="eastAsia"/>
          <w:sz w:val="32"/>
          <w:szCs w:val="32"/>
        </w:rPr>
        <w:t>要求</w:t>
      </w:r>
      <w:r w:rsidR="00FF34FE" w:rsidRPr="00B371F0">
        <w:rPr>
          <w:rFonts w:ascii="仿宋_GB2312" w:eastAsia="仿宋_GB2312" w:hAnsi="宋体" w:hint="eastAsia"/>
          <w:color w:val="000000"/>
          <w:sz w:val="32"/>
          <w:szCs w:val="32"/>
        </w:rPr>
        <w:t>，</w:t>
      </w:r>
      <w:r w:rsidR="00455D1F">
        <w:rPr>
          <w:rFonts w:ascii="仿宋_GB2312" w:eastAsia="仿宋_GB2312" w:hAnsi="宋体" w:hint="eastAsia"/>
          <w:color w:val="000000"/>
          <w:sz w:val="32"/>
          <w:szCs w:val="32"/>
        </w:rPr>
        <w:t>由北京市</w:t>
      </w:r>
      <w:r w:rsidR="00867CAA">
        <w:rPr>
          <w:rFonts w:ascii="仿宋_GB2312" w:eastAsia="仿宋_GB2312" w:hAnsi="宋体" w:cs="宋体" w:hint="eastAsia"/>
          <w:color w:val="000000"/>
          <w:kern w:val="0"/>
          <w:sz w:val="32"/>
          <w:szCs w:val="32"/>
        </w:rPr>
        <w:t>通州区水</w:t>
      </w:r>
      <w:proofErr w:type="gramStart"/>
      <w:r w:rsidR="00867CAA">
        <w:rPr>
          <w:rFonts w:ascii="仿宋_GB2312" w:eastAsia="仿宋_GB2312" w:hAnsi="宋体" w:cs="宋体" w:hint="eastAsia"/>
          <w:color w:val="000000"/>
          <w:kern w:val="0"/>
          <w:sz w:val="32"/>
          <w:szCs w:val="32"/>
        </w:rPr>
        <w:t>务</w:t>
      </w:r>
      <w:proofErr w:type="gramEnd"/>
      <w:r w:rsidR="00867CAA">
        <w:rPr>
          <w:rFonts w:ascii="仿宋_GB2312" w:eastAsia="仿宋_GB2312" w:hAnsi="宋体" w:cs="宋体" w:hint="eastAsia"/>
          <w:color w:val="000000"/>
          <w:kern w:val="0"/>
          <w:sz w:val="32"/>
          <w:szCs w:val="32"/>
        </w:rPr>
        <w:t>局</w:t>
      </w:r>
      <w:r w:rsidR="00FF34FE" w:rsidRPr="00B371F0">
        <w:rPr>
          <w:rFonts w:ascii="仿宋_GB2312" w:eastAsia="仿宋_GB2312" w:hAnsi="宋体" w:cs="宋体" w:hint="eastAsia"/>
          <w:color w:val="000000"/>
          <w:kern w:val="0"/>
          <w:sz w:val="32"/>
          <w:szCs w:val="32"/>
        </w:rPr>
        <w:t>编制</w:t>
      </w:r>
      <w:r w:rsidR="00455D1F">
        <w:rPr>
          <w:rFonts w:ascii="仿宋_GB2312" w:eastAsia="仿宋_GB2312" w:hAnsi="宋体" w:cs="宋体" w:hint="eastAsia"/>
          <w:color w:val="000000"/>
          <w:kern w:val="0"/>
          <w:sz w:val="32"/>
          <w:szCs w:val="32"/>
        </w:rPr>
        <w:t>的</w:t>
      </w:r>
      <w:r w:rsidR="00867CAA">
        <w:rPr>
          <w:rFonts w:ascii="仿宋_GB2312" w:eastAsia="仿宋_GB2312" w:hAnsi="宋体" w:cs="宋体" w:hint="eastAsia"/>
          <w:color w:val="000000"/>
          <w:kern w:val="0"/>
          <w:sz w:val="32"/>
          <w:szCs w:val="32"/>
        </w:rPr>
        <w:t>20</w:t>
      </w:r>
      <w:r w:rsidR="0009522D">
        <w:rPr>
          <w:rFonts w:ascii="仿宋_GB2312" w:eastAsia="仿宋_GB2312" w:hAnsi="宋体" w:cs="宋体" w:hint="eastAsia"/>
          <w:color w:val="000000"/>
          <w:kern w:val="0"/>
          <w:sz w:val="32"/>
          <w:szCs w:val="32"/>
        </w:rPr>
        <w:t>1</w:t>
      </w:r>
      <w:r w:rsidR="001401E4">
        <w:rPr>
          <w:rFonts w:ascii="仿宋_GB2312" w:eastAsia="仿宋_GB2312" w:hAnsi="宋体" w:cs="宋体"/>
          <w:color w:val="000000"/>
          <w:kern w:val="0"/>
          <w:sz w:val="32"/>
          <w:szCs w:val="32"/>
        </w:rPr>
        <w:t>8</w:t>
      </w:r>
      <w:r w:rsidR="00A20BE9">
        <w:rPr>
          <w:rFonts w:ascii="仿宋_GB2312" w:eastAsia="仿宋_GB2312" w:hAnsi="宋体" w:cs="宋体" w:hint="eastAsia"/>
          <w:color w:val="000000"/>
          <w:kern w:val="0"/>
          <w:sz w:val="32"/>
          <w:szCs w:val="32"/>
        </w:rPr>
        <w:t>年度政府信息公开</w:t>
      </w:r>
      <w:r w:rsidR="00455D1F" w:rsidRPr="00455D1F">
        <w:rPr>
          <w:rFonts w:ascii="仿宋_GB2312" w:eastAsia="仿宋_GB2312" w:hAnsi="宋体" w:cs="宋体" w:hint="eastAsia"/>
          <w:color w:val="000000"/>
          <w:kern w:val="0"/>
          <w:sz w:val="32"/>
          <w:szCs w:val="32"/>
        </w:rPr>
        <w:t>年度</w:t>
      </w:r>
      <w:r w:rsidR="00FF34FE" w:rsidRPr="00B371F0">
        <w:rPr>
          <w:rFonts w:ascii="仿宋_GB2312" w:eastAsia="仿宋_GB2312" w:hAnsi="宋体" w:cs="宋体" w:hint="eastAsia"/>
          <w:color w:val="000000"/>
          <w:kern w:val="0"/>
          <w:sz w:val="32"/>
          <w:szCs w:val="32"/>
        </w:rPr>
        <w:t>报告。</w:t>
      </w:r>
    </w:p>
    <w:p w:rsidR="00FA2867" w:rsidRDefault="00455D1F" w:rsidP="00FA286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全文包括</w:t>
      </w:r>
      <w:r w:rsidR="003F0526">
        <w:rPr>
          <w:rFonts w:ascii="仿宋_GB2312" w:eastAsia="仿宋_GB2312" w:hAnsi="宋体" w:cs="宋体" w:hint="eastAsia"/>
          <w:color w:val="000000"/>
          <w:kern w:val="0"/>
          <w:sz w:val="32"/>
          <w:szCs w:val="32"/>
        </w:rPr>
        <w:t>概述，</w:t>
      </w:r>
      <w:r w:rsidR="00FF34FE" w:rsidRPr="00FF54D2">
        <w:rPr>
          <w:rFonts w:ascii="仿宋_GB2312" w:eastAsia="仿宋_GB2312" w:hAnsi="宋体" w:cs="宋体" w:hint="eastAsia"/>
          <w:color w:val="000000"/>
          <w:kern w:val="0"/>
          <w:sz w:val="32"/>
          <w:szCs w:val="32"/>
        </w:rPr>
        <w:t>主动公开</w:t>
      </w:r>
      <w:r w:rsidR="003F0526">
        <w:rPr>
          <w:rFonts w:ascii="仿宋_GB2312" w:eastAsia="仿宋_GB2312" w:hAnsi="宋体" w:cs="宋体" w:hint="eastAsia"/>
          <w:color w:val="000000"/>
          <w:kern w:val="0"/>
          <w:sz w:val="32"/>
          <w:szCs w:val="32"/>
        </w:rPr>
        <w:t>政府信息的</w:t>
      </w:r>
      <w:r w:rsidR="00FF34FE" w:rsidRPr="00FF54D2">
        <w:rPr>
          <w:rFonts w:ascii="仿宋_GB2312" w:eastAsia="仿宋_GB2312" w:hAnsi="宋体" w:cs="宋体" w:hint="eastAsia"/>
          <w:color w:val="000000"/>
          <w:kern w:val="0"/>
          <w:sz w:val="32"/>
          <w:szCs w:val="32"/>
        </w:rPr>
        <w:t>情况，</w:t>
      </w:r>
      <w:r w:rsidR="003F0526">
        <w:rPr>
          <w:rFonts w:ascii="仿宋_GB2312" w:eastAsia="仿宋_GB2312" w:hAnsi="宋体" w:cs="宋体" w:hint="eastAsia"/>
          <w:color w:val="000000"/>
          <w:kern w:val="0"/>
          <w:sz w:val="32"/>
          <w:szCs w:val="32"/>
        </w:rPr>
        <w:t>依申请公开政府信息和不予公开政府信息的情况</w:t>
      </w:r>
      <w:r w:rsidR="00FF34FE" w:rsidRPr="00FF54D2">
        <w:rPr>
          <w:rFonts w:ascii="仿宋_GB2312" w:eastAsia="仿宋_GB2312" w:hAnsi="宋体" w:cs="宋体" w:hint="eastAsia"/>
          <w:color w:val="000000"/>
          <w:kern w:val="0"/>
          <w:sz w:val="32"/>
          <w:szCs w:val="32"/>
        </w:rPr>
        <w:t>，</w:t>
      </w:r>
      <w:r w:rsidR="003F0526">
        <w:rPr>
          <w:rFonts w:ascii="仿宋_GB2312" w:eastAsia="仿宋_GB2312" w:hAnsi="宋体" w:cs="宋体" w:hint="eastAsia"/>
          <w:color w:val="000000"/>
          <w:kern w:val="0"/>
          <w:sz w:val="32"/>
          <w:szCs w:val="32"/>
        </w:rPr>
        <w:t>政府信息公开的</w:t>
      </w:r>
      <w:r w:rsidR="00282A54">
        <w:rPr>
          <w:rFonts w:ascii="仿宋_GB2312" w:eastAsia="仿宋_GB2312" w:hAnsi="宋体" w:cs="宋体" w:hint="eastAsia"/>
          <w:color w:val="000000"/>
          <w:kern w:val="0"/>
          <w:sz w:val="32"/>
          <w:szCs w:val="32"/>
        </w:rPr>
        <w:t>人员、</w:t>
      </w:r>
      <w:r w:rsidR="003F0526">
        <w:rPr>
          <w:rFonts w:ascii="仿宋_GB2312" w:eastAsia="仿宋_GB2312" w:hAnsi="宋体" w:cs="宋体" w:hint="eastAsia"/>
          <w:color w:val="000000"/>
          <w:kern w:val="0"/>
          <w:sz w:val="32"/>
          <w:szCs w:val="32"/>
        </w:rPr>
        <w:t>收费及减免情况，</w:t>
      </w:r>
      <w:r w:rsidR="009D2611">
        <w:rPr>
          <w:rFonts w:ascii="仿宋_GB2312" w:eastAsia="仿宋_GB2312" w:hAnsi="宋体" w:cs="宋体" w:hint="eastAsia"/>
          <w:color w:val="000000"/>
          <w:kern w:val="0"/>
          <w:sz w:val="32"/>
          <w:szCs w:val="32"/>
        </w:rPr>
        <w:t>政府信息公开</w:t>
      </w:r>
      <w:r w:rsidR="00282A54">
        <w:rPr>
          <w:rFonts w:ascii="仿宋_GB2312" w:eastAsia="仿宋_GB2312" w:hAnsi="宋体" w:cs="宋体" w:hint="eastAsia"/>
          <w:color w:val="000000"/>
          <w:kern w:val="0"/>
          <w:sz w:val="32"/>
          <w:szCs w:val="32"/>
        </w:rPr>
        <w:t>咨询情况，</w:t>
      </w:r>
      <w:r w:rsidR="003F0526">
        <w:rPr>
          <w:rFonts w:ascii="仿宋_GB2312" w:eastAsia="仿宋_GB2312" w:hAnsi="宋体" w:cs="宋体" w:hint="eastAsia"/>
          <w:color w:val="000000"/>
          <w:kern w:val="0"/>
          <w:sz w:val="32"/>
          <w:szCs w:val="32"/>
        </w:rPr>
        <w:t>因政府信息公开申</w:t>
      </w:r>
      <w:r w:rsidR="00A61446">
        <w:rPr>
          <w:rFonts w:ascii="仿宋_GB2312" w:eastAsia="仿宋_GB2312" w:hAnsi="宋体" w:cs="宋体" w:hint="eastAsia"/>
          <w:color w:val="000000"/>
          <w:kern w:val="0"/>
          <w:sz w:val="32"/>
          <w:szCs w:val="32"/>
        </w:rPr>
        <w:t>请行政复议、提起行政诉讼的情况，政府信息公开工作存在的主要问题、</w:t>
      </w:r>
      <w:r w:rsidR="003F0526">
        <w:rPr>
          <w:rFonts w:ascii="仿宋_GB2312" w:eastAsia="仿宋_GB2312" w:hAnsi="宋体" w:cs="宋体" w:hint="eastAsia"/>
          <w:color w:val="000000"/>
          <w:kern w:val="0"/>
          <w:sz w:val="32"/>
          <w:szCs w:val="32"/>
        </w:rPr>
        <w:t>改进情况和其他需要报告的事项</w:t>
      </w:r>
      <w:r w:rsidR="009F3F88">
        <w:rPr>
          <w:rFonts w:ascii="仿宋_GB2312" w:eastAsia="仿宋_GB2312" w:hAnsi="宋体" w:cs="宋体" w:hint="eastAsia"/>
          <w:color w:val="000000"/>
          <w:kern w:val="0"/>
          <w:sz w:val="32"/>
          <w:szCs w:val="32"/>
        </w:rPr>
        <w:t>。</w:t>
      </w:r>
    </w:p>
    <w:p w:rsidR="00FF34FE" w:rsidRDefault="005C4FC2" w:rsidP="00B128C1">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如对本报告有任何疑问，请联系：</w:t>
      </w:r>
      <w:r w:rsidR="00E43DA8">
        <w:rPr>
          <w:rFonts w:ascii="仿宋_GB2312" w:eastAsia="仿宋_GB2312" w:hAnsi="宋体" w:cs="宋体" w:hint="eastAsia"/>
          <w:color w:val="000000"/>
          <w:kern w:val="0"/>
          <w:sz w:val="32"/>
          <w:szCs w:val="32"/>
        </w:rPr>
        <w:t>69544658</w:t>
      </w:r>
      <w:r>
        <w:rPr>
          <w:rFonts w:ascii="仿宋_GB2312" w:eastAsia="仿宋_GB2312" w:hAnsi="宋体" w:cs="宋体" w:hint="eastAsia"/>
          <w:color w:val="000000"/>
          <w:kern w:val="0"/>
          <w:sz w:val="32"/>
          <w:szCs w:val="32"/>
        </w:rPr>
        <w:t>。</w:t>
      </w:r>
    </w:p>
    <w:bookmarkEnd w:id="1"/>
    <w:p w:rsidR="00E74F2C" w:rsidRPr="00AF7359" w:rsidRDefault="00E74F2C" w:rsidP="00B128C1">
      <w:pPr>
        <w:widowControl/>
        <w:spacing w:line="560" w:lineRule="exact"/>
        <w:ind w:firstLineChars="200" w:firstLine="640"/>
        <w:rPr>
          <w:rFonts w:ascii="仿宋_GB2312" w:eastAsia="仿宋_GB2312" w:hAnsi="宋体" w:cs="宋体"/>
          <w:color w:val="000000"/>
          <w:kern w:val="0"/>
          <w:sz w:val="32"/>
          <w:szCs w:val="32"/>
        </w:rPr>
      </w:pPr>
    </w:p>
    <w:p w:rsidR="00E74F2C" w:rsidRDefault="00E74F2C" w:rsidP="00B128C1">
      <w:pPr>
        <w:widowControl/>
        <w:spacing w:line="560" w:lineRule="exact"/>
        <w:ind w:firstLineChars="200" w:firstLine="640"/>
        <w:rPr>
          <w:rFonts w:ascii="仿宋_GB2312" w:eastAsia="仿宋_GB2312" w:hAnsi="宋体" w:cs="宋体"/>
          <w:color w:val="000000"/>
          <w:kern w:val="0"/>
          <w:sz w:val="32"/>
          <w:szCs w:val="32"/>
        </w:rPr>
      </w:pPr>
    </w:p>
    <w:p w:rsidR="00E74F2C" w:rsidRDefault="00E74F2C" w:rsidP="00B128C1">
      <w:pPr>
        <w:widowControl/>
        <w:spacing w:line="560" w:lineRule="exact"/>
        <w:ind w:firstLineChars="200" w:firstLine="640"/>
        <w:rPr>
          <w:rFonts w:ascii="仿宋_GB2312" w:eastAsia="仿宋_GB2312" w:hAnsi="宋体" w:cs="宋体"/>
          <w:color w:val="000000"/>
          <w:kern w:val="0"/>
          <w:sz w:val="32"/>
          <w:szCs w:val="32"/>
        </w:rPr>
      </w:pPr>
    </w:p>
    <w:p w:rsidR="00442F1C" w:rsidRDefault="00442F1C"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p>
    <w:p w:rsidR="00E43DA8" w:rsidRDefault="00E43DA8"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p>
    <w:p w:rsidR="00C15302" w:rsidRDefault="00C15302"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p>
    <w:p w:rsidR="00C15302" w:rsidRDefault="00C15302"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p>
    <w:p w:rsidR="00C15302" w:rsidRDefault="00C15302"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p>
    <w:p w:rsidR="00FF34FE" w:rsidRPr="005F42E9" w:rsidRDefault="005C4FC2" w:rsidP="00EE31CF">
      <w:pPr>
        <w:widowControl/>
        <w:spacing w:beforeLines="100" w:before="312" w:afterLines="100" w:after="312" w:line="560" w:lineRule="exact"/>
        <w:ind w:firstLineChars="1050" w:firstLine="336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lastRenderedPageBreak/>
        <w:t>一</w:t>
      </w:r>
      <w:r w:rsidR="00FF34FE" w:rsidRPr="005F42E9">
        <w:rPr>
          <w:rFonts w:ascii="黑体" w:eastAsia="黑体" w:hAnsi="宋体" w:cs="宋体" w:hint="eastAsia"/>
          <w:color w:val="000000"/>
          <w:kern w:val="0"/>
          <w:sz w:val="32"/>
          <w:szCs w:val="32"/>
        </w:rPr>
        <w:t>、概述</w:t>
      </w:r>
    </w:p>
    <w:p w:rsidR="005C4FC2" w:rsidRDefault="005C4FC2" w:rsidP="00B128C1">
      <w:pPr>
        <w:widowControl/>
        <w:spacing w:line="560" w:lineRule="exact"/>
        <w:ind w:firstLineChars="200" w:firstLine="640"/>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根据《条例》要求，200</w:t>
      </w:r>
      <w:r w:rsidR="003C4B6C">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w:t>
      </w:r>
      <w:r w:rsidR="003C4B6C">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月</w:t>
      </w:r>
      <w:r w:rsidR="003C4B6C">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w:t>
      </w:r>
      <w:r w:rsidR="00315E66">
        <w:rPr>
          <w:rFonts w:ascii="仿宋_GB2312" w:eastAsia="仿宋_GB2312" w:hAnsi="宋体" w:cs="宋体" w:hint="eastAsia"/>
          <w:kern w:val="0"/>
          <w:sz w:val="32"/>
          <w:szCs w:val="32"/>
        </w:rPr>
        <w:t>起</w:t>
      </w:r>
      <w:r w:rsidR="001401E4">
        <w:rPr>
          <w:rFonts w:ascii="仿宋_GB2312" w:eastAsia="仿宋_GB2312" w:hAnsi="宋体" w:cs="宋体" w:hint="eastAsia"/>
          <w:kern w:val="0"/>
          <w:sz w:val="32"/>
          <w:szCs w:val="32"/>
        </w:rPr>
        <w:t>通州</w:t>
      </w:r>
      <w:r w:rsidR="00315E66">
        <w:rPr>
          <w:rFonts w:ascii="仿宋_GB2312" w:eastAsia="仿宋_GB2312" w:hAnsi="宋体" w:cs="宋体" w:hint="eastAsia"/>
          <w:kern w:val="0"/>
          <w:sz w:val="32"/>
          <w:szCs w:val="32"/>
        </w:rPr>
        <w:t>区</w:t>
      </w:r>
      <w:r w:rsidR="00E43DA8">
        <w:rPr>
          <w:rFonts w:ascii="仿宋_GB2312" w:eastAsia="仿宋_GB2312" w:hAnsi="宋体" w:cs="宋体" w:hint="eastAsia"/>
          <w:kern w:val="0"/>
          <w:sz w:val="32"/>
          <w:szCs w:val="32"/>
        </w:rPr>
        <w:t>水</w:t>
      </w:r>
      <w:proofErr w:type="gramStart"/>
      <w:r w:rsidR="00E43DA8">
        <w:rPr>
          <w:rFonts w:ascii="仿宋_GB2312" w:eastAsia="仿宋_GB2312" w:hAnsi="宋体" w:cs="宋体" w:hint="eastAsia"/>
          <w:kern w:val="0"/>
          <w:sz w:val="32"/>
          <w:szCs w:val="32"/>
        </w:rPr>
        <w:t>务</w:t>
      </w:r>
      <w:proofErr w:type="gramEnd"/>
      <w:r w:rsidR="00E43DA8">
        <w:rPr>
          <w:rFonts w:ascii="仿宋_GB2312" w:eastAsia="仿宋_GB2312" w:hAnsi="宋体" w:cs="宋体" w:hint="eastAsia"/>
          <w:kern w:val="0"/>
          <w:sz w:val="32"/>
          <w:szCs w:val="32"/>
        </w:rPr>
        <w:t>局</w:t>
      </w:r>
      <w:r>
        <w:rPr>
          <w:rFonts w:ascii="仿宋_GB2312" w:eastAsia="仿宋_GB2312" w:hAnsi="宋体" w:cs="宋体" w:hint="eastAsia"/>
          <w:kern w:val="0"/>
          <w:sz w:val="32"/>
          <w:szCs w:val="32"/>
        </w:rPr>
        <w:t>开始开展政府信息公开工作。为此，专门配备了</w:t>
      </w:r>
      <w:r w:rsidR="00E43DA8">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名全职</w:t>
      </w:r>
      <w:r w:rsidR="00783355">
        <w:rPr>
          <w:rFonts w:ascii="仿宋_GB2312" w:eastAsia="仿宋_GB2312" w:hAnsi="宋体" w:cs="宋体" w:hint="eastAsia"/>
          <w:kern w:val="0"/>
          <w:sz w:val="32"/>
          <w:szCs w:val="32"/>
        </w:rPr>
        <w:t>和1名兼职</w:t>
      </w:r>
      <w:r>
        <w:rPr>
          <w:rFonts w:ascii="仿宋_GB2312" w:eastAsia="仿宋_GB2312" w:hAnsi="宋体" w:cs="宋体" w:hint="eastAsia"/>
          <w:kern w:val="0"/>
          <w:sz w:val="32"/>
          <w:szCs w:val="32"/>
        </w:rPr>
        <w:t>工作人员，设立了</w:t>
      </w:r>
      <w:r w:rsidR="00E43DA8">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个专门的信息申请受理点。截至</w:t>
      </w:r>
      <w:r w:rsidR="00E43DA8">
        <w:rPr>
          <w:rFonts w:ascii="仿宋_GB2312" w:eastAsia="仿宋_GB2312" w:hAnsi="宋体" w:cs="宋体" w:hint="eastAsia"/>
          <w:kern w:val="0"/>
          <w:sz w:val="32"/>
          <w:szCs w:val="32"/>
        </w:rPr>
        <w:t>20</w:t>
      </w:r>
      <w:r w:rsidR="0009522D">
        <w:rPr>
          <w:rFonts w:ascii="仿宋_GB2312" w:eastAsia="仿宋_GB2312" w:hAnsi="宋体" w:cs="宋体" w:hint="eastAsia"/>
          <w:kern w:val="0"/>
          <w:sz w:val="32"/>
          <w:szCs w:val="32"/>
        </w:rPr>
        <w:t>1</w:t>
      </w:r>
      <w:r w:rsidR="001401E4">
        <w:rPr>
          <w:rFonts w:ascii="仿宋_GB2312" w:eastAsia="仿宋_GB2312" w:hAnsi="宋体" w:cs="宋体"/>
          <w:kern w:val="0"/>
          <w:sz w:val="32"/>
          <w:szCs w:val="32"/>
        </w:rPr>
        <w:t>8</w:t>
      </w:r>
      <w:r>
        <w:rPr>
          <w:rFonts w:ascii="仿宋_GB2312" w:eastAsia="仿宋_GB2312" w:hAnsi="宋体" w:cs="宋体" w:hint="eastAsia"/>
          <w:kern w:val="0"/>
          <w:sz w:val="32"/>
          <w:szCs w:val="32"/>
        </w:rPr>
        <w:t>年底，</w:t>
      </w:r>
      <w:r w:rsidR="0057505F">
        <w:rPr>
          <w:rFonts w:ascii="仿宋_GB2312" w:eastAsia="仿宋_GB2312" w:hAnsi="宋体" w:cs="宋体" w:hint="eastAsia"/>
          <w:kern w:val="0"/>
          <w:sz w:val="32"/>
          <w:szCs w:val="32"/>
        </w:rPr>
        <w:t>我区</w:t>
      </w:r>
      <w:r w:rsidR="00E43DA8">
        <w:rPr>
          <w:rFonts w:ascii="仿宋_GB2312" w:eastAsia="仿宋_GB2312" w:hAnsi="宋体" w:cs="宋体" w:hint="eastAsia"/>
          <w:kern w:val="0"/>
          <w:sz w:val="32"/>
          <w:szCs w:val="32"/>
        </w:rPr>
        <w:t>水</w:t>
      </w:r>
      <w:proofErr w:type="gramStart"/>
      <w:r w:rsidR="00E43DA8">
        <w:rPr>
          <w:rFonts w:ascii="仿宋_GB2312" w:eastAsia="仿宋_GB2312" w:hAnsi="宋体" w:cs="宋体" w:hint="eastAsia"/>
          <w:kern w:val="0"/>
          <w:sz w:val="32"/>
          <w:szCs w:val="32"/>
        </w:rPr>
        <w:t>务</w:t>
      </w:r>
      <w:proofErr w:type="gramEnd"/>
      <w:r w:rsidR="00E43DA8">
        <w:rPr>
          <w:rFonts w:ascii="仿宋_GB2312" w:eastAsia="仿宋_GB2312" w:hAnsi="宋体" w:cs="宋体" w:hint="eastAsia"/>
          <w:kern w:val="0"/>
          <w:sz w:val="32"/>
          <w:szCs w:val="32"/>
        </w:rPr>
        <w:t>局</w:t>
      </w:r>
      <w:r>
        <w:rPr>
          <w:rFonts w:ascii="仿宋_GB2312" w:eastAsia="仿宋_GB2312" w:hAnsi="宋体" w:cs="宋体" w:hint="eastAsia"/>
          <w:kern w:val="0"/>
          <w:sz w:val="32"/>
          <w:szCs w:val="32"/>
        </w:rPr>
        <w:t>政府信息公开工作运行正常，政府信息公开咨询、申请以及答复工作均得到了顺利开展。</w:t>
      </w:r>
    </w:p>
    <w:p w:rsidR="00762489" w:rsidRDefault="00762489" w:rsidP="00B128C1">
      <w:pPr>
        <w:widowControl/>
        <w:spacing w:line="560" w:lineRule="exact"/>
        <w:ind w:firstLineChars="200" w:firstLine="640"/>
        <w:rPr>
          <w:rFonts w:ascii="仿宋_GB2312" w:eastAsia="仿宋_GB2312" w:hAnsi="宋体" w:cs="宋体"/>
          <w:kern w:val="0"/>
          <w:sz w:val="32"/>
          <w:szCs w:val="32"/>
        </w:rPr>
      </w:pPr>
      <w:r w:rsidRPr="00762489">
        <w:rPr>
          <w:rFonts w:ascii="仿宋_GB2312" w:eastAsia="仿宋_GB2312" w:hAnsi="宋体" w:cs="宋体" w:hint="eastAsia"/>
          <w:kern w:val="0"/>
          <w:sz w:val="32"/>
          <w:szCs w:val="32"/>
        </w:rPr>
        <w:t>201</w:t>
      </w:r>
      <w:r w:rsidRPr="00762489">
        <w:rPr>
          <w:rFonts w:ascii="仿宋_GB2312" w:eastAsia="仿宋_GB2312" w:hAnsi="宋体" w:cs="宋体"/>
          <w:kern w:val="0"/>
          <w:sz w:val="32"/>
          <w:szCs w:val="32"/>
        </w:rPr>
        <w:t>8</w:t>
      </w:r>
      <w:r w:rsidRPr="00762489">
        <w:rPr>
          <w:rFonts w:ascii="仿宋_GB2312" w:eastAsia="仿宋_GB2312" w:hAnsi="宋体" w:cs="宋体" w:hint="eastAsia"/>
          <w:kern w:val="0"/>
          <w:sz w:val="32"/>
          <w:szCs w:val="32"/>
        </w:rPr>
        <w:t>年，在区委、区政府的正确领导下，在区信息公开办的积极指导下，按照政务公开工作有关要求，区水</w:t>
      </w:r>
      <w:proofErr w:type="gramStart"/>
      <w:r w:rsidRPr="00762489">
        <w:rPr>
          <w:rFonts w:ascii="仿宋_GB2312" w:eastAsia="仿宋_GB2312" w:hAnsi="宋体" w:cs="宋体" w:hint="eastAsia"/>
          <w:kern w:val="0"/>
          <w:sz w:val="32"/>
          <w:szCs w:val="32"/>
        </w:rPr>
        <w:t>务</w:t>
      </w:r>
      <w:proofErr w:type="gramEnd"/>
      <w:r w:rsidRPr="00762489">
        <w:rPr>
          <w:rFonts w:ascii="仿宋_GB2312" w:eastAsia="仿宋_GB2312" w:hAnsi="宋体" w:cs="宋体" w:hint="eastAsia"/>
          <w:kern w:val="0"/>
          <w:sz w:val="32"/>
          <w:szCs w:val="32"/>
        </w:rPr>
        <w:t>局不断拓展公开内容，创新公开形式，完善公开制度，强化公开监督，取得了一定成效。</w:t>
      </w:r>
    </w:p>
    <w:p w:rsidR="00FF34FE" w:rsidRPr="005F42E9" w:rsidRDefault="005C4FC2"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二</w:t>
      </w:r>
      <w:r w:rsidR="00FF34FE" w:rsidRPr="005F42E9">
        <w:rPr>
          <w:rFonts w:ascii="黑体" w:eastAsia="黑体" w:hAnsi="宋体" w:cs="宋体" w:hint="eastAsia"/>
          <w:color w:val="000000"/>
          <w:kern w:val="0"/>
          <w:sz w:val="32"/>
          <w:szCs w:val="32"/>
        </w:rPr>
        <w:t>、政府信息主动公开情况</w:t>
      </w:r>
    </w:p>
    <w:p w:rsidR="00804A0A" w:rsidRPr="0006724E" w:rsidRDefault="00804A0A" w:rsidP="00285E5E">
      <w:pPr>
        <w:widowControl/>
        <w:spacing w:line="56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（一）公开</w:t>
      </w:r>
      <w:r w:rsidR="004E7A7F" w:rsidRPr="0006724E">
        <w:rPr>
          <w:rFonts w:ascii="楷体_GB2312" w:eastAsia="楷体_GB2312" w:hAnsi="宋体" w:cs="宋体" w:hint="eastAsia"/>
          <w:b/>
          <w:color w:val="000000"/>
          <w:kern w:val="0"/>
          <w:sz w:val="32"/>
          <w:szCs w:val="32"/>
        </w:rPr>
        <w:t>情况</w:t>
      </w:r>
    </w:p>
    <w:p w:rsidR="005C4FC2" w:rsidRPr="00827B5B" w:rsidRDefault="006A4B60" w:rsidP="006A4B60">
      <w:pPr>
        <w:widowControl/>
        <w:spacing w:line="560" w:lineRule="exact"/>
        <w:ind w:firstLineChars="200" w:firstLine="640"/>
        <w:rPr>
          <w:rFonts w:ascii="仿宋_GB2312" w:eastAsia="仿宋_GB2312" w:hAnsi="宋体" w:cs="宋体"/>
          <w:kern w:val="0"/>
          <w:sz w:val="32"/>
          <w:szCs w:val="32"/>
        </w:rPr>
      </w:pPr>
      <w:r w:rsidRPr="006A4B60">
        <w:rPr>
          <w:rFonts w:ascii="仿宋_GB2312" w:eastAsia="仿宋_GB2312" w:hAnsi="宋体" w:cs="宋体" w:hint="eastAsia"/>
          <w:kern w:val="0"/>
          <w:sz w:val="32"/>
          <w:szCs w:val="32"/>
        </w:rPr>
        <w:t>整体网站可用性、栏目建设水平、安全运行情况稳定，办事服务、互动交流等栏目运行正常。</w:t>
      </w:r>
      <w:r w:rsidR="00A90797" w:rsidRPr="00827B5B">
        <w:rPr>
          <w:rFonts w:ascii="仿宋_GB2312" w:eastAsia="仿宋_GB2312" w:hAnsi="宋体" w:cs="宋体" w:hint="eastAsia"/>
          <w:kern w:val="0"/>
          <w:sz w:val="32"/>
          <w:szCs w:val="32"/>
        </w:rPr>
        <w:t>区</w:t>
      </w:r>
      <w:r w:rsidR="00E43DA8" w:rsidRPr="00827B5B">
        <w:rPr>
          <w:rFonts w:ascii="仿宋_GB2312" w:eastAsia="仿宋_GB2312" w:hAnsi="宋体" w:cs="宋体" w:hint="eastAsia"/>
          <w:kern w:val="0"/>
          <w:sz w:val="32"/>
          <w:szCs w:val="32"/>
        </w:rPr>
        <w:t>水</w:t>
      </w:r>
      <w:proofErr w:type="gramStart"/>
      <w:r w:rsidR="00E43DA8" w:rsidRPr="00827B5B">
        <w:rPr>
          <w:rFonts w:ascii="仿宋_GB2312" w:eastAsia="仿宋_GB2312" w:hAnsi="宋体" w:cs="宋体" w:hint="eastAsia"/>
          <w:kern w:val="0"/>
          <w:sz w:val="32"/>
          <w:szCs w:val="32"/>
        </w:rPr>
        <w:t>务</w:t>
      </w:r>
      <w:proofErr w:type="gramEnd"/>
      <w:r w:rsidR="00E43DA8" w:rsidRPr="00827B5B">
        <w:rPr>
          <w:rFonts w:ascii="仿宋_GB2312" w:eastAsia="仿宋_GB2312" w:hAnsi="宋体" w:cs="宋体" w:hint="eastAsia"/>
          <w:kern w:val="0"/>
          <w:sz w:val="32"/>
          <w:szCs w:val="32"/>
        </w:rPr>
        <w:t>局</w:t>
      </w:r>
      <w:r w:rsidR="0026725E" w:rsidRPr="00827B5B">
        <w:rPr>
          <w:rFonts w:ascii="仿宋_GB2312" w:eastAsia="仿宋_GB2312" w:hAnsi="宋体" w:cs="宋体" w:hint="eastAsia"/>
          <w:kern w:val="0"/>
          <w:sz w:val="32"/>
          <w:szCs w:val="32"/>
        </w:rPr>
        <w:t>截止</w:t>
      </w:r>
      <w:r w:rsidR="00E43DA8" w:rsidRPr="00827B5B">
        <w:rPr>
          <w:rFonts w:ascii="仿宋_GB2312" w:eastAsia="仿宋_GB2312" w:hAnsi="宋体" w:cs="宋体" w:hint="eastAsia"/>
          <w:kern w:val="0"/>
          <w:sz w:val="32"/>
          <w:szCs w:val="32"/>
        </w:rPr>
        <w:t>20</w:t>
      </w:r>
      <w:r w:rsidR="00FA40D5" w:rsidRPr="00827B5B">
        <w:rPr>
          <w:rFonts w:ascii="仿宋_GB2312" w:eastAsia="仿宋_GB2312" w:hAnsi="宋体" w:cs="宋体" w:hint="eastAsia"/>
          <w:kern w:val="0"/>
          <w:sz w:val="32"/>
          <w:szCs w:val="32"/>
        </w:rPr>
        <w:t>1</w:t>
      </w:r>
      <w:r w:rsidR="00CE2E4B" w:rsidRPr="00827B5B">
        <w:rPr>
          <w:rFonts w:ascii="仿宋_GB2312" w:eastAsia="仿宋_GB2312" w:hAnsi="宋体" w:cs="宋体"/>
          <w:kern w:val="0"/>
          <w:sz w:val="32"/>
          <w:szCs w:val="32"/>
        </w:rPr>
        <w:t>8</w:t>
      </w:r>
      <w:r w:rsidR="005C4FC2" w:rsidRPr="00827B5B">
        <w:rPr>
          <w:rFonts w:ascii="仿宋_GB2312" w:eastAsia="仿宋_GB2312" w:hAnsi="宋体" w:cs="宋体" w:hint="eastAsia"/>
          <w:kern w:val="0"/>
          <w:sz w:val="32"/>
          <w:szCs w:val="32"/>
        </w:rPr>
        <w:t>年共主动公开政府信息</w:t>
      </w:r>
      <w:r w:rsidR="00E15DB6" w:rsidRPr="00827B5B">
        <w:rPr>
          <w:rFonts w:ascii="仿宋_GB2312" w:eastAsia="仿宋_GB2312" w:hAnsi="宋体" w:cs="宋体" w:hint="eastAsia"/>
          <w:kern w:val="0"/>
          <w:sz w:val="32"/>
          <w:szCs w:val="32"/>
        </w:rPr>
        <w:t>89</w:t>
      </w:r>
      <w:r w:rsidR="005C4FC2" w:rsidRPr="00827B5B">
        <w:rPr>
          <w:rFonts w:ascii="仿宋_GB2312" w:eastAsia="仿宋_GB2312" w:hAnsi="宋体" w:cs="宋体" w:hint="eastAsia"/>
          <w:kern w:val="0"/>
          <w:sz w:val="32"/>
          <w:szCs w:val="32"/>
        </w:rPr>
        <w:t>条，其中全文电子化</w:t>
      </w:r>
      <w:r w:rsidR="00FC27C7" w:rsidRPr="00827B5B">
        <w:rPr>
          <w:rFonts w:ascii="仿宋_GB2312" w:eastAsia="仿宋_GB2312" w:hAnsi="宋体" w:cs="宋体" w:hint="eastAsia"/>
          <w:kern w:val="0"/>
          <w:sz w:val="32"/>
          <w:szCs w:val="32"/>
        </w:rPr>
        <w:t>率达</w:t>
      </w:r>
      <w:r w:rsidR="00E43DA8" w:rsidRPr="00827B5B">
        <w:rPr>
          <w:rFonts w:ascii="仿宋_GB2312" w:eastAsia="仿宋_GB2312" w:hAnsi="宋体" w:cs="宋体" w:hint="eastAsia"/>
          <w:kern w:val="0"/>
          <w:sz w:val="32"/>
          <w:szCs w:val="32"/>
        </w:rPr>
        <w:t>100</w:t>
      </w:r>
      <w:r w:rsidR="00FC27C7" w:rsidRPr="00827B5B">
        <w:rPr>
          <w:rFonts w:ascii="仿宋_GB2312" w:eastAsia="仿宋_GB2312" w:hAnsi="宋体" w:cs="宋体" w:hint="eastAsia"/>
          <w:kern w:val="0"/>
          <w:sz w:val="32"/>
          <w:szCs w:val="32"/>
        </w:rPr>
        <w:t>%。</w:t>
      </w:r>
    </w:p>
    <w:p w:rsidR="00FC27C7" w:rsidRDefault="00FC27C7" w:rsidP="00E40223">
      <w:pPr>
        <w:ind w:firstLineChars="200" w:firstLine="640"/>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在主动公开的信息中，</w:t>
      </w:r>
      <w:r w:rsidR="0028198B" w:rsidRPr="00827B5B">
        <w:rPr>
          <w:rFonts w:ascii="仿宋_GB2312" w:eastAsia="仿宋_GB2312" w:hAnsi="宋体" w:cs="宋体" w:hint="eastAsia"/>
          <w:kern w:val="0"/>
          <w:sz w:val="32"/>
          <w:szCs w:val="32"/>
        </w:rPr>
        <w:t>规划计划类信息</w:t>
      </w:r>
      <w:r w:rsidR="00E15DB6" w:rsidRPr="00827B5B">
        <w:rPr>
          <w:rFonts w:ascii="仿宋_GB2312" w:eastAsia="仿宋_GB2312" w:hAnsi="宋体" w:cs="宋体" w:hint="eastAsia"/>
          <w:kern w:val="0"/>
          <w:sz w:val="32"/>
          <w:szCs w:val="32"/>
        </w:rPr>
        <w:t>3</w:t>
      </w:r>
      <w:r w:rsidR="0028198B" w:rsidRPr="00827B5B">
        <w:rPr>
          <w:rFonts w:ascii="仿宋_GB2312" w:eastAsia="仿宋_GB2312" w:hAnsi="宋体" w:cs="宋体" w:hint="eastAsia"/>
          <w:kern w:val="0"/>
          <w:sz w:val="32"/>
          <w:szCs w:val="32"/>
        </w:rPr>
        <w:t>条，涉及工作计划，年度预算，部门预算，占总体比例的</w:t>
      </w:r>
      <w:r w:rsidR="00E15DB6" w:rsidRPr="00827B5B">
        <w:rPr>
          <w:rFonts w:ascii="仿宋_GB2312" w:eastAsia="仿宋_GB2312" w:hAnsi="宋体" w:cs="宋体" w:hint="eastAsia"/>
          <w:kern w:val="0"/>
          <w:sz w:val="32"/>
          <w:szCs w:val="32"/>
        </w:rPr>
        <w:t>3.37</w:t>
      </w:r>
      <w:r w:rsidR="0028198B" w:rsidRPr="00827B5B">
        <w:rPr>
          <w:rFonts w:ascii="仿宋_GB2312" w:eastAsia="仿宋_GB2312" w:hAnsi="宋体" w:cs="宋体" w:hint="eastAsia"/>
          <w:kern w:val="0"/>
          <w:sz w:val="32"/>
          <w:szCs w:val="32"/>
        </w:rPr>
        <w:t>%：行政职责信息</w:t>
      </w:r>
      <w:r w:rsidR="005E62AB" w:rsidRPr="00827B5B">
        <w:rPr>
          <w:rFonts w:ascii="仿宋_GB2312" w:eastAsia="仿宋_GB2312" w:hAnsi="宋体" w:cs="宋体"/>
          <w:kern w:val="0"/>
          <w:sz w:val="32"/>
          <w:szCs w:val="32"/>
        </w:rPr>
        <w:t>43</w:t>
      </w:r>
      <w:r w:rsidR="0028198B" w:rsidRPr="00827B5B">
        <w:rPr>
          <w:rFonts w:ascii="仿宋_GB2312" w:eastAsia="仿宋_GB2312" w:hAnsi="宋体" w:cs="宋体" w:hint="eastAsia"/>
          <w:kern w:val="0"/>
          <w:sz w:val="32"/>
          <w:szCs w:val="32"/>
        </w:rPr>
        <w:t>条，涉及全程代办，占总体比例的</w:t>
      </w:r>
      <w:r w:rsidR="005E62AB" w:rsidRPr="00827B5B">
        <w:rPr>
          <w:rFonts w:ascii="仿宋_GB2312" w:eastAsia="仿宋_GB2312" w:hAnsi="宋体" w:cs="宋体"/>
          <w:kern w:val="0"/>
          <w:sz w:val="32"/>
          <w:szCs w:val="32"/>
        </w:rPr>
        <w:t>48</w:t>
      </w:r>
      <w:r w:rsidR="00E15DB6" w:rsidRPr="00827B5B">
        <w:rPr>
          <w:rFonts w:ascii="仿宋_GB2312" w:eastAsia="仿宋_GB2312" w:hAnsi="宋体" w:cs="宋体" w:hint="eastAsia"/>
          <w:kern w:val="0"/>
          <w:sz w:val="32"/>
          <w:szCs w:val="32"/>
        </w:rPr>
        <w:t>.3</w:t>
      </w:r>
      <w:r w:rsidR="005E62AB" w:rsidRPr="00827B5B">
        <w:rPr>
          <w:rFonts w:ascii="仿宋_GB2312" w:eastAsia="仿宋_GB2312" w:hAnsi="宋体" w:cs="宋体"/>
          <w:kern w:val="0"/>
          <w:sz w:val="32"/>
          <w:szCs w:val="32"/>
        </w:rPr>
        <w:t>1</w:t>
      </w:r>
      <w:r w:rsidR="0028198B" w:rsidRPr="00827B5B">
        <w:rPr>
          <w:rFonts w:ascii="仿宋_GB2312" w:eastAsia="仿宋_GB2312" w:hAnsi="宋体" w:cs="宋体" w:hint="eastAsia"/>
          <w:kern w:val="0"/>
          <w:sz w:val="32"/>
          <w:szCs w:val="32"/>
        </w:rPr>
        <w:t>%：</w:t>
      </w:r>
      <w:r w:rsidR="00A90797" w:rsidRPr="00827B5B">
        <w:rPr>
          <w:rFonts w:ascii="仿宋_GB2312" w:eastAsia="仿宋_GB2312" w:hAnsi="宋体" w:cs="宋体" w:hint="eastAsia"/>
          <w:kern w:val="0"/>
          <w:sz w:val="32"/>
          <w:szCs w:val="32"/>
        </w:rPr>
        <w:t>业务动态</w:t>
      </w:r>
      <w:r w:rsidRPr="00827B5B">
        <w:rPr>
          <w:rFonts w:ascii="仿宋_GB2312" w:eastAsia="仿宋_GB2312" w:hAnsi="宋体" w:cs="宋体" w:hint="eastAsia"/>
          <w:kern w:val="0"/>
          <w:sz w:val="32"/>
          <w:szCs w:val="32"/>
        </w:rPr>
        <w:t>类信息</w:t>
      </w:r>
      <w:r w:rsidR="005E62AB" w:rsidRPr="00827B5B">
        <w:rPr>
          <w:rFonts w:ascii="仿宋_GB2312" w:eastAsia="仿宋_GB2312" w:hAnsi="宋体" w:cs="宋体"/>
          <w:kern w:val="0"/>
          <w:sz w:val="32"/>
          <w:szCs w:val="32"/>
        </w:rPr>
        <w:t>43</w:t>
      </w:r>
      <w:r w:rsidRPr="00827B5B">
        <w:rPr>
          <w:rFonts w:ascii="仿宋_GB2312" w:eastAsia="仿宋_GB2312" w:hAnsi="宋体" w:cs="宋体" w:hint="eastAsia"/>
          <w:kern w:val="0"/>
          <w:sz w:val="32"/>
          <w:szCs w:val="32"/>
        </w:rPr>
        <w:t>条，</w:t>
      </w:r>
      <w:r w:rsidR="009F697D" w:rsidRPr="00827B5B">
        <w:rPr>
          <w:rFonts w:ascii="仿宋_GB2312" w:eastAsia="仿宋_GB2312" w:hAnsi="宋体" w:cs="宋体" w:hint="eastAsia"/>
          <w:kern w:val="0"/>
          <w:sz w:val="32"/>
          <w:szCs w:val="32"/>
        </w:rPr>
        <w:t>主要包含水</w:t>
      </w:r>
      <w:proofErr w:type="gramStart"/>
      <w:r w:rsidR="009F697D" w:rsidRPr="00827B5B">
        <w:rPr>
          <w:rFonts w:ascii="仿宋_GB2312" w:eastAsia="仿宋_GB2312" w:hAnsi="宋体" w:cs="宋体" w:hint="eastAsia"/>
          <w:kern w:val="0"/>
          <w:sz w:val="32"/>
          <w:szCs w:val="32"/>
        </w:rPr>
        <w:t>务</w:t>
      </w:r>
      <w:proofErr w:type="gramEnd"/>
      <w:r w:rsidR="009F697D" w:rsidRPr="00827B5B">
        <w:rPr>
          <w:rFonts w:ascii="仿宋_GB2312" w:eastAsia="仿宋_GB2312" w:hAnsi="宋体" w:cs="宋体" w:hint="eastAsia"/>
          <w:kern w:val="0"/>
          <w:sz w:val="32"/>
          <w:szCs w:val="32"/>
        </w:rPr>
        <w:t>新闻和信息，</w:t>
      </w:r>
      <w:r w:rsidRPr="00827B5B">
        <w:rPr>
          <w:rFonts w:ascii="仿宋_GB2312" w:eastAsia="仿宋_GB2312" w:hAnsi="宋体" w:cs="宋体" w:hint="eastAsia"/>
          <w:kern w:val="0"/>
          <w:sz w:val="32"/>
          <w:szCs w:val="32"/>
        </w:rPr>
        <w:t>占总体的比例为</w:t>
      </w:r>
      <w:r w:rsidR="005E62AB" w:rsidRPr="00827B5B">
        <w:rPr>
          <w:rFonts w:ascii="仿宋_GB2312" w:eastAsia="仿宋_GB2312" w:hAnsi="宋体" w:cs="宋体"/>
          <w:kern w:val="0"/>
          <w:sz w:val="32"/>
          <w:szCs w:val="32"/>
        </w:rPr>
        <w:t>48</w:t>
      </w:r>
      <w:r w:rsidR="005E62AB" w:rsidRPr="00827B5B">
        <w:rPr>
          <w:rFonts w:ascii="仿宋_GB2312" w:eastAsia="仿宋_GB2312" w:hAnsi="宋体" w:cs="宋体" w:hint="eastAsia"/>
          <w:kern w:val="0"/>
          <w:sz w:val="32"/>
          <w:szCs w:val="32"/>
        </w:rPr>
        <w:t>.3</w:t>
      </w:r>
      <w:r w:rsidR="005E62AB" w:rsidRPr="00827B5B">
        <w:rPr>
          <w:rFonts w:ascii="仿宋_GB2312" w:eastAsia="仿宋_GB2312" w:hAnsi="宋体" w:cs="宋体"/>
          <w:kern w:val="0"/>
          <w:sz w:val="32"/>
          <w:szCs w:val="32"/>
        </w:rPr>
        <w:t>1</w:t>
      </w:r>
      <w:r w:rsidRPr="00827B5B">
        <w:rPr>
          <w:rFonts w:ascii="仿宋_GB2312" w:eastAsia="仿宋_GB2312" w:hAnsi="宋体" w:cs="宋体" w:hint="eastAsia"/>
          <w:kern w:val="0"/>
          <w:sz w:val="32"/>
          <w:szCs w:val="32"/>
        </w:rPr>
        <w:t>%</w:t>
      </w:r>
      <w:r w:rsidR="00FE5955" w:rsidRPr="00827B5B">
        <w:rPr>
          <w:rFonts w:ascii="仿宋_GB2312" w:eastAsia="仿宋_GB2312" w:hAnsi="宋体" w:cs="宋体" w:hint="eastAsia"/>
          <w:kern w:val="0"/>
          <w:sz w:val="32"/>
          <w:szCs w:val="32"/>
        </w:rPr>
        <w:t>。</w:t>
      </w:r>
    </w:p>
    <w:p w:rsidR="006224C6" w:rsidRPr="006224C6" w:rsidRDefault="006224C6" w:rsidP="006224C6">
      <w:pPr>
        <w:widowControl/>
        <w:shd w:val="clear" w:color="auto" w:fill="FFFFFF"/>
        <w:ind w:firstLineChars="200" w:firstLine="640"/>
        <w:rPr>
          <w:rFonts w:ascii="仿宋_GB2312" w:eastAsia="仿宋_GB2312" w:hAnsi="宋体" w:cs="宋体"/>
          <w:kern w:val="0"/>
          <w:sz w:val="32"/>
          <w:szCs w:val="32"/>
        </w:rPr>
      </w:pPr>
      <w:r w:rsidRPr="006224C6">
        <w:rPr>
          <w:rFonts w:ascii="仿宋_GB2312" w:eastAsia="仿宋_GB2312" w:hAnsi="宋体" w:cs="宋体" w:hint="eastAsia"/>
          <w:kern w:val="0"/>
          <w:sz w:val="32"/>
          <w:szCs w:val="32"/>
        </w:rPr>
        <w:lastRenderedPageBreak/>
        <w:t>依申请公开政府信息和不予公开政府信息的情况。201</w:t>
      </w:r>
      <w:r w:rsidR="007A5A03">
        <w:rPr>
          <w:rFonts w:ascii="仿宋_GB2312" w:eastAsia="仿宋_GB2312" w:hAnsi="宋体" w:cs="宋体"/>
          <w:kern w:val="0"/>
          <w:sz w:val="32"/>
          <w:szCs w:val="32"/>
        </w:rPr>
        <w:t>8</w:t>
      </w:r>
      <w:r w:rsidRPr="006224C6">
        <w:rPr>
          <w:rFonts w:ascii="仿宋_GB2312" w:eastAsia="仿宋_GB2312" w:hAnsi="宋体" w:cs="宋体" w:hint="eastAsia"/>
          <w:kern w:val="0"/>
          <w:sz w:val="32"/>
          <w:szCs w:val="32"/>
        </w:rPr>
        <w:t>年度我局接到提出公开政务信息的申请16项，均以按期办结。</w:t>
      </w:r>
    </w:p>
    <w:p w:rsidR="006224C6" w:rsidRPr="0002388A" w:rsidRDefault="006224C6" w:rsidP="0002388A">
      <w:pPr>
        <w:widowControl/>
        <w:shd w:val="clear" w:color="auto" w:fill="FFFFFF"/>
        <w:ind w:firstLineChars="200" w:firstLine="640"/>
        <w:rPr>
          <w:rFonts w:ascii="仿宋_GB2312" w:eastAsia="仿宋_GB2312" w:hAnsi="宋体" w:cs="宋体"/>
          <w:kern w:val="0"/>
          <w:sz w:val="32"/>
          <w:szCs w:val="32"/>
        </w:rPr>
      </w:pPr>
      <w:r w:rsidRPr="006224C6">
        <w:rPr>
          <w:rFonts w:ascii="仿宋_GB2312" w:eastAsia="仿宋_GB2312" w:hAnsi="宋体" w:cs="宋体" w:hint="eastAsia"/>
          <w:kern w:val="0"/>
          <w:sz w:val="32"/>
          <w:szCs w:val="32"/>
        </w:rPr>
        <w:t>因政府信息公开申请行政复议、提起行政诉讼的情况。201</w:t>
      </w:r>
      <w:r w:rsidR="007A5A03">
        <w:rPr>
          <w:rFonts w:ascii="仿宋_GB2312" w:eastAsia="仿宋_GB2312" w:hAnsi="宋体" w:cs="宋体"/>
          <w:kern w:val="0"/>
          <w:sz w:val="32"/>
          <w:szCs w:val="32"/>
        </w:rPr>
        <w:t>8</w:t>
      </w:r>
      <w:r w:rsidRPr="006224C6">
        <w:rPr>
          <w:rFonts w:ascii="仿宋_GB2312" w:eastAsia="仿宋_GB2312" w:hAnsi="宋体" w:cs="宋体" w:hint="eastAsia"/>
          <w:kern w:val="0"/>
          <w:sz w:val="32"/>
          <w:szCs w:val="32"/>
        </w:rPr>
        <w:t>年度我局未发生因政府信息公开申请行政复议、提起行政诉讼的案件。</w:t>
      </w:r>
    </w:p>
    <w:p w:rsidR="00804A0A" w:rsidRPr="0006724E" w:rsidRDefault="00804A0A" w:rsidP="00285E5E">
      <w:pPr>
        <w:widowControl/>
        <w:spacing w:line="56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（二）公开形式</w:t>
      </w:r>
    </w:p>
    <w:p w:rsidR="00FC27C7" w:rsidRPr="00827B5B" w:rsidRDefault="00971C58" w:rsidP="0001550B">
      <w:pPr>
        <w:widowControl/>
        <w:spacing w:line="560" w:lineRule="exact"/>
        <w:ind w:firstLineChars="200" w:firstLine="640"/>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在主动公开的信息中，为方便</w:t>
      </w:r>
      <w:r w:rsidR="002C6CC3" w:rsidRPr="00827B5B">
        <w:rPr>
          <w:rFonts w:ascii="仿宋_GB2312" w:eastAsia="仿宋_GB2312" w:hAnsi="宋体" w:cs="宋体" w:hint="eastAsia"/>
          <w:kern w:val="0"/>
          <w:sz w:val="32"/>
          <w:szCs w:val="32"/>
        </w:rPr>
        <w:t>公众了解信息，</w:t>
      </w:r>
      <w:r w:rsidR="00834472" w:rsidRPr="00827B5B">
        <w:rPr>
          <w:rFonts w:ascii="仿宋_GB2312" w:eastAsia="仿宋_GB2312" w:hAnsi="宋体" w:cs="宋体" w:hint="eastAsia"/>
          <w:kern w:val="0"/>
          <w:sz w:val="32"/>
          <w:szCs w:val="32"/>
        </w:rPr>
        <w:t>通州</w:t>
      </w:r>
      <w:r w:rsidR="00756A1C" w:rsidRPr="00827B5B">
        <w:rPr>
          <w:rFonts w:ascii="仿宋_GB2312" w:eastAsia="仿宋_GB2312" w:hAnsi="宋体" w:cs="宋体" w:hint="eastAsia"/>
          <w:kern w:val="0"/>
          <w:sz w:val="32"/>
          <w:szCs w:val="32"/>
        </w:rPr>
        <w:t>区水</w:t>
      </w:r>
      <w:proofErr w:type="gramStart"/>
      <w:r w:rsidR="00756A1C" w:rsidRPr="00827B5B">
        <w:rPr>
          <w:rFonts w:ascii="仿宋_GB2312" w:eastAsia="仿宋_GB2312" w:hAnsi="宋体" w:cs="宋体" w:hint="eastAsia"/>
          <w:kern w:val="0"/>
          <w:sz w:val="32"/>
          <w:szCs w:val="32"/>
        </w:rPr>
        <w:t>务</w:t>
      </w:r>
      <w:proofErr w:type="gramEnd"/>
      <w:r w:rsidR="00756A1C" w:rsidRPr="00827B5B">
        <w:rPr>
          <w:rFonts w:ascii="仿宋_GB2312" w:eastAsia="仿宋_GB2312" w:hAnsi="宋体" w:cs="宋体" w:hint="eastAsia"/>
          <w:kern w:val="0"/>
          <w:sz w:val="32"/>
          <w:szCs w:val="32"/>
        </w:rPr>
        <w:t>局</w:t>
      </w:r>
      <w:r w:rsidR="00BC3B1C" w:rsidRPr="00827B5B">
        <w:rPr>
          <w:rFonts w:ascii="仿宋_GB2312" w:eastAsia="仿宋_GB2312" w:hAnsi="宋体" w:cs="宋体" w:hint="eastAsia"/>
          <w:kern w:val="0"/>
          <w:sz w:val="32"/>
          <w:szCs w:val="32"/>
        </w:rPr>
        <w:t>在</w:t>
      </w:r>
      <w:r w:rsidR="002C6CC3" w:rsidRPr="00827B5B">
        <w:rPr>
          <w:rFonts w:ascii="仿宋_GB2312" w:eastAsia="仿宋_GB2312" w:hAnsi="宋体" w:cs="宋体" w:hint="eastAsia"/>
          <w:kern w:val="0"/>
          <w:sz w:val="32"/>
          <w:szCs w:val="32"/>
        </w:rPr>
        <w:t>主动公开政府信息的形式上做</w:t>
      </w:r>
      <w:r w:rsidR="00756A1C" w:rsidRPr="00827B5B">
        <w:rPr>
          <w:rFonts w:ascii="仿宋_GB2312" w:eastAsia="仿宋_GB2312" w:hAnsi="宋体" w:cs="宋体" w:hint="eastAsia"/>
          <w:kern w:val="0"/>
          <w:sz w:val="32"/>
          <w:szCs w:val="32"/>
        </w:rPr>
        <w:t>了政府信息网站上公开的</w:t>
      </w:r>
      <w:r w:rsidR="002C6CC3" w:rsidRPr="00827B5B">
        <w:rPr>
          <w:rFonts w:ascii="仿宋_GB2312" w:eastAsia="仿宋_GB2312" w:hAnsi="宋体" w:cs="宋体" w:hint="eastAsia"/>
          <w:kern w:val="0"/>
          <w:sz w:val="32"/>
          <w:szCs w:val="32"/>
        </w:rPr>
        <w:t>工作。</w:t>
      </w:r>
    </w:p>
    <w:p w:rsidR="00FF34FE" w:rsidRPr="005F42E9" w:rsidRDefault="00D35E05"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三</w:t>
      </w:r>
      <w:r w:rsidR="00FF34FE" w:rsidRPr="005F42E9">
        <w:rPr>
          <w:rFonts w:ascii="黑体" w:eastAsia="黑体" w:hAnsi="宋体" w:cs="宋体" w:hint="eastAsia"/>
          <w:color w:val="000000"/>
          <w:kern w:val="0"/>
          <w:sz w:val="32"/>
          <w:szCs w:val="32"/>
        </w:rPr>
        <w:t>、</w:t>
      </w:r>
      <w:r w:rsidR="00B128C1" w:rsidRPr="005F42E9">
        <w:rPr>
          <w:rFonts w:ascii="黑体" w:eastAsia="黑体" w:hAnsi="宋体" w:cs="宋体" w:hint="eastAsia"/>
          <w:color w:val="000000"/>
          <w:kern w:val="0"/>
          <w:sz w:val="32"/>
          <w:szCs w:val="32"/>
        </w:rPr>
        <w:t>政府信息</w:t>
      </w:r>
      <w:r w:rsidR="00FF34FE" w:rsidRPr="005F42E9">
        <w:rPr>
          <w:rFonts w:ascii="黑体" w:eastAsia="黑体" w:hAnsi="宋体" w:cs="宋体" w:hint="eastAsia"/>
          <w:color w:val="000000"/>
          <w:kern w:val="0"/>
          <w:sz w:val="32"/>
          <w:szCs w:val="32"/>
        </w:rPr>
        <w:t>依申请公开情况</w:t>
      </w:r>
    </w:p>
    <w:p w:rsidR="00BB329A" w:rsidRPr="0006724E" w:rsidRDefault="00BB329A" w:rsidP="00285E5E">
      <w:pPr>
        <w:widowControl/>
        <w:spacing w:line="56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（一）申请情况</w:t>
      </w:r>
    </w:p>
    <w:p w:rsidR="00FF34FE" w:rsidRPr="00827B5B" w:rsidRDefault="00FF34FE" w:rsidP="00B128C1">
      <w:pPr>
        <w:widowControl/>
        <w:spacing w:line="560" w:lineRule="exact"/>
        <w:ind w:firstLineChars="200" w:firstLine="640"/>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本</w:t>
      </w:r>
      <w:r w:rsidR="00756A1C" w:rsidRPr="00827B5B">
        <w:rPr>
          <w:rFonts w:ascii="仿宋_GB2312" w:eastAsia="仿宋_GB2312" w:hAnsi="宋体" w:cs="宋体" w:hint="eastAsia"/>
          <w:kern w:val="0"/>
          <w:sz w:val="32"/>
          <w:szCs w:val="32"/>
        </w:rPr>
        <w:t>区水</w:t>
      </w:r>
      <w:proofErr w:type="gramStart"/>
      <w:r w:rsidR="00756A1C" w:rsidRPr="00827B5B">
        <w:rPr>
          <w:rFonts w:ascii="仿宋_GB2312" w:eastAsia="仿宋_GB2312" w:hAnsi="宋体" w:cs="宋体" w:hint="eastAsia"/>
          <w:kern w:val="0"/>
          <w:sz w:val="32"/>
          <w:szCs w:val="32"/>
        </w:rPr>
        <w:t>务</w:t>
      </w:r>
      <w:proofErr w:type="gramEnd"/>
      <w:r w:rsidR="00756A1C" w:rsidRPr="00827B5B">
        <w:rPr>
          <w:rFonts w:ascii="仿宋_GB2312" w:eastAsia="仿宋_GB2312" w:hAnsi="宋体" w:cs="宋体" w:hint="eastAsia"/>
          <w:kern w:val="0"/>
          <w:sz w:val="32"/>
          <w:szCs w:val="32"/>
        </w:rPr>
        <w:t>局20</w:t>
      </w:r>
      <w:r w:rsidR="00532EC2" w:rsidRPr="00827B5B">
        <w:rPr>
          <w:rFonts w:ascii="仿宋_GB2312" w:eastAsia="仿宋_GB2312" w:hAnsi="宋体" w:cs="宋体" w:hint="eastAsia"/>
          <w:kern w:val="0"/>
          <w:sz w:val="32"/>
          <w:szCs w:val="32"/>
        </w:rPr>
        <w:t>1</w:t>
      </w:r>
      <w:r w:rsidR="00E15DB6" w:rsidRPr="00827B5B">
        <w:rPr>
          <w:rFonts w:ascii="仿宋_GB2312" w:eastAsia="仿宋_GB2312" w:hAnsi="宋体" w:cs="宋体" w:hint="eastAsia"/>
          <w:kern w:val="0"/>
          <w:sz w:val="32"/>
          <w:szCs w:val="32"/>
        </w:rPr>
        <w:t>7</w:t>
      </w:r>
      <w:r w:rsidR="00ED2A5C" w:rsidRPr="00827B5B">
        <w:rPr>
          <w:rFonts w:ascii="仿宋_GB2312" w:eastAsia="仿宋_GB2312" w:hAnsi="宋体" w:cs="宋体" w:hint="eastAsia"/>
          <w:kern w:val="0"/>
          <w:sz w:val="32"/>
          <w:szCs w:val="32"/>
        </w:rPr>
        <w:t>年度</w:t>
      </w:r>
      <w:r w:rsidRPr="00827B5B">
        <w:rPr>
          <w:rFonts w:ascii="仿宋_GB2312" w:eastAsia="仿宋_GB2312" w:hAnsi="宋体" w:cs="宋体" w:hint="eastAsia"/>
          <w:kern w:val="0"/>
          <w:sz w:val="32"/>
          <w:szCs w:val="32"/>
        </w:rPr>
        <w:t>共收到政府信息公开申请</w:t>
      </w:r>
      <w:r w:rsidR="00672063" w:rsidRPr="00827B5B">
        <w:rPr>
          <w:rFonts w:ascii="仿宋_GB2312" w:eastAsia="仿宋_GB2312" w:hAnsi="宋体" w:cs="宋体" w:hint="eastAsia"/>
          <w:kern w:val="0"/>
          <w:sz w:val="32"/>
          <w:szCs w:val="32"/>
        </w:rPr>
        <w:t>0</w:t>
      </w:r>
      <w:r w:rsidRPr="00827B5B">
        <w:rPr>
          <w:rFonts w:ascii="仿宋_GB2312" w:eastAsia="仿宋_GB2312" w:hAnsi="宋体" w:cs="宋体" w:hint="eastAsia"/>
          <w:kern w:val="0"/>
          <w:sz w:val="32"/>
          <w:szCs w:val="32"/>
        </w:rPr>
        <w:t>件，同上年相比，增加（</w:t>
      </w:r>
      <w:r w:rsidR="008E196E" w:rsidRPr="00827B5B">
        <w:rPr>
          <w:rFonts w:ascii="仿宋_GB2312" w:eastAsia="仿宋_GB2312" w:hAnsi="宋体" w:cs="宋体" w:hint="eastAsia"/>
          <w:kern w:val="0"/>
          <w:sz w:val="32"/>
          <w:szCs w:val="32"/>
        </w:rPr>
        <w:t>减少</w:t>
      </w:r>
      <w:r w:rsidRPr="00827B5B">
        <w:rPr>
          <w:rFonts w:ascii="仿宋_GB2312" w:eastAsia="仿宋_GB2312" w:hAnsi="宋体" w:cs="宋体" w:hint="eastAsia"/>
          <w:kern w:val="0"/>
          <w:sz w:val="32"/>
          <w:szCs w:val="32"/>
        </w:rPr>
        <w:t>）</w:t>
      </w:r>
      <w:r w:rsidR="00672063" w:rsidRPr="00827B5B">
        <w:rPr>
          <w:rFonts w:ascii="仿宋_GB2312" w:eastAsia="仿宋_GB2312" w:hAnsi="宋体" w:cs="宋体" w:hint="eastAsia"/>
          <w:kern w:val="0"/>
          <w:sz w:val="32"/>
          <w:szCs w:val="32"/>
        </w:rPr>
        <w:t>0</w:t>
      </w:r>
      <w:r w:rsidRPr="00827B5B">
        <w:rPr>
          <w:rFonts w:ascii="仿宋_GB2312" w:eastAsia="仿宋_GB2312" w:hAnsi="宋体" w:cs="宋体" w:hint="eastAsia"/>
          <w:kern w:val="0"/>
          <w:sz w:val="32"/>
          <w:szCs w:val="32"/>
        </w:rPr>
        <w:t>条。</w:t>
      </w:r>
    </w:p>
    <w:p w:rsidR="00BB329A" w:rsidRPr="0006724E" w:rsidRDefault="00BB329A" w:rsidP="00285E5E">
      <w:pPr>
        <w:widowControl/>
        <w:spacing w:line="56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（二）答复情况</w:t>
      </w:r>
    </w:p>
    <w:p w:rsidR="00EE462E" w:rsidRPr="00715366" w:rsidRDefault="00672063" w:rsidP="00B128C1">
      <w:pPr>
        <w:widowControl/>
        <w:spacing w:line="360" w:lineRule="auto"/>
        <w:ind w:firstLineChars="200" w:firstLine="640"/>
        <w:rPr>
          <w:rFonts w:asciiTheme="minorEastAsia" w:eastAsiaTheme="minorEastAsia" w:hAnsiTheme="minorEastAsia" w:cs="宋体"/>
          <w:color w:val="000000"/>
          <w:kern w:val="0"/>
          <w:sz w:val="32"/>
          <w:szCs w:val="32"/>
        </w:rPr>
      </w:pPr>
      <w:r w:rsidRPr="00827B5B">
        <w:rPr>
          <w:rFonts w:ascii="仿宋_GB2312" w:eastAsia="仿宋_GB2312" w:hAnsi="宋体" w:cs="宋体" w:hint="eastAsia"/>
          <w:kern w:val="0"/>
          <w:sz w:val="32"/>
          <w:szCs w:val="32"/>
        </w:rPr>
        <w:t>暂无答复情况</w:t>
      </w:r>
      <w:r w:rsidR="00FF34FE" w:rsidRPr="00827B5B">
        <w:rPr>
          <w:rFonts w:ascii="仿宋_GB2312" w:eastAsia="仿宋_GB2312" w:hAnsi="宋体" w:cs="宋体" w:hint="eastAsia"/>
          <w:kern w:val="0"/>
          <w:sz w:val="32"/>
          <w:szCs w:val="32"/>
        </w:rPr>
        <w:t xml:space="preserve">　</w:t>
      </w:r>
      <w:r w:rsidR="00FF34FE" w:rsidRPr="00715366">
        <w:rPr>
          <w:rFonts w:asciiTheme="minorEastAsia" w:eastAsiaTheme="minorEastAsia" w:hAnsiTheme="minorEastAsia" w:cs="宋体" w:hint="eastAsia"/>
          <w:color w:val="000000"/>
          <w:kern w:val="0"/>
          <w:sz w:val="32"/>
          <w:szCs w:val="32"/>
        </w:rPr>
        <w:t xml:space="preserve">　</w:t>
      </w:r>
    </w:p>
    <w:p w:rsidR="00DE64AB" w:rsidRDefault="00BB329A" w:rsidP="00285E5E">
      <w:pPr>
        <w:widowControl/>
        <w:spacing w:line="56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（三）其他</w:t>
      </w:r>
      <w:r w:rsidR="004B1F88" w:rsidRPr="0006724E">
        <w:rPr>
          <w:rFonts w:ascii="楷体_GB2312" w:eastAsia="楷体_GB2312" w:hAnsi="宋体" w:cs="宋体" w:hint="eastAsia"/>
          <w:b/>
          <w:color w:val="000000"/>
          <w:kern w:val="0"/>
          <w:sz w:val="32"/>
          <w:szCs w:val="32"/>
        </w:rPr>
        <w:t>需</w:t>
      </w:r>
      <w:r w:rsidRPr="0006724E">
        <w:rPr>
          <w:rFonts w:ascii="楷体_GB2312" w:eastAsia="楷体_GB2312" w:hAnsi="宋体" w:cs="宋体" w:hint="eastAsia"/>
          <w:b/>
          <w:color w:val="000000"/>
          <w:kern w:val="0"/>
          <w:sz w:val="32"/>
          <w:szCs w:val="32"/>
        </w:rPr>
        <w:t>要说明的问题</w:t>
      </w:r>
    </w:p>
    <w:p w:rsidR="00D5789B" w:rsidRPr="00D5789B" w:rsidRDefault="00D5789B" w:rsidP="00DE64AB">
      <w:pPr>
        <w:widowControl/>
        <w:spacing w:line="560" w:lineRule="exact"/>
        <w:ind w:firstLineChars="200" w:firstLine="643"/>
        <w:rPr>
          <w:rFonts w:ascii="仿宋_GB2312" w:eastAsia="仿宋_GB2312" w:hAnsi="宋体" w:cs="宋体"/>
          <w:color w:val="000000"/>
          <w:kern w:val="0"/>
          <w:sz w:val="32"/>
          <w:szCs w:val="32"/>
        </w:rPr>
      </w:pPr>
      <w:r w:rsidRPr="00D5789B">
        <w:rPr>
          <w:rFonts w:ascii="仿宋_GB2312" w:eastAsia="仿宋_GB2312" w:hAnsi="宋体" w:cs="宋体" w:hint="eastAsia"/>
          <w:b/>
          <w:color w:val="000000"/>
          <w:kern w:val="0"/>
          <w:sz w:val="32"/>
          <w:szCs w:val="32"/>
        </w:rPr>
        <w:t xml:space="preserve"> </w:t>
      </w:r>
      <w:r w:rsidRPr="00D5789B">
        <w:rPr>
          <w:rFonts w:ascii="仿宋_GB2312" w:eastAsia="仿宋_GB2312" w:hAnsi="宋体" w:cs="宋体" w:hint="eastAsia"/>
          <w:color w:val="000000"/>
          <w:kern w:val="0"/>
          <w:sz w:val="32"/>
          <w:szCs w:val="32"/>
        </w:rPr>
        <w:t xml:space="preserve"> 无</w:t>
      </w:r>
    </w:p>
    <w:p w:rsidR="00FF34FE" w:rsidRPr="005F42E9" w:rsidRDefault="00FF34FE" w:rsidP="005F42E9">
      <w:pPr>
        <w:widowControl/>
        <w:spacing w:beforeLines="100" w:before="312" w:afterLines="100" w:after="312" w:line="560" w:lineRule="exact"/>
        <w:ind w:firstLineChars="200" w:firstLine="723"/>
        <w:jc w:val="center"/>
        <w:outlineLvl w:val="0"/>
        <w:rPr>
          <w:rFonts w:ascii="黑体" w:eastAsia="黑体" w:hAnsi="宋体" w:cs="宋体"/>
          <w:color w:val="000000"/>
          <w:kern w:val="0"/>
          <w:sz w:val="32"/>
          <w:szCs w:val="32"/>
        </w:rPr>
      </w:pPr>
      <w:r w:rsidRPr="00B128C1">
        <w:rPr>
          <w:rFonts w:ascii="宋体" w:hAnsi="宋体" w:cs="宋体" w:hint="eastAsia"/>
          <w:b/>
          <w:color w:val="000000"/>
          <w:kern w:val="0"/>
          <w:sz w:val="36"/>
          <w:szCs w:val="36"/>
        </w:rPr>
        <w:t xml:space="preserve">　　</w:t>
      </w:r>
      <w:r w:rsidR="0045638A">
        <w:rPr>
          <w:rFonts w:ascii="黑体" w:eastAsia="黑体" w:hAnsi="宋体" w:cs="宋体" w:hint="eastAsia"/>
          <w:color w:val="000000"/>
          <w:kern w:val="0"/>
          <w:sz w:val="32"/>
          <w:szCs w:val="32"/>
        </w:rPr>
        <w:t>四</w:t>
      </w:r>
      <w:r w:rsidR="00E219EF" w:rsidRPr="005F42E9">
        <w:rPr>
          <w:rFonts w:ascii="黑体" w:eastAsia="黑体" w:hAnsi="宋体" w:cs="宋体" w:hint="eastAsia"/>
          <w:color w:val="000000"/>
          <w:kern w:val="0"/>
          <w:sz w:val="32"/>
          <w:szCs w:val="32"/>
        </w:rPr>
        <w:t>、行政复议和行政诉讼</w:t>
      </w:r>
      <w:r w:rsidRPr="005F42E9">
        <w:rPr>
          <w:rFonts w:ascii="黑体" w:eastAsia="黑体" w:hAnsi="宋体" w:cs="宋体" w:hint="eastAsia"/>
          <w:color w:val="000000"/>
          <w:kern w:val="0"/>
          <w:sz w:val="32"/>
          <w:szCs w:val="32"/>
        </w:rPr>
        <w:t>情况</w:t>
      </w:r>
    </w:p>
    <w:p w:rsidR="00FF34FE" w:rsidRPr="00827B5B" w:rsidRDefault="00DE64AB" w:rsidP="00B128C1">
      <w:pPr>
        <w:widowControl/>
        <w:spacing w:line="560" w:lineRule="exact"/>
        <w:ind w:firstLineChars="200" w:firstLine="640"/>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20</w:t>
      </w:r>
      <w:r w:rsidR="00532EC2" w:rsidRPr="00827B5B">
        <w:rPr>
          <w:rFonts w:ascii="仿宋_GB2312" w:eastAsia="仿宋_GB2312" w:hAnsi="宋体" w:cs="宋体" w:hint="eastAsia"/>
          <w:kern w:val="0"/>
          <w:sz w:val="32"/>
          <w:szCs w:val="32"/>
        </w:rPr>
        <w:t>1</w:t>
      </w:r>
      <w:r w:rsidR="00834472" w:rsidRPr="00827B5B">
        <w:rPr>
          <w:rFonts w:ascii="仿宋_GB2312" w:eastAsia="仿宋_GB2312" w:hAnsi="宋体" w:cs="宋体"/>
          <w:kern w:val="0"/>
          <w:sz w:val="32"/>
          <w:szCs w:val="32"/>
        </w:rPr>
        <w:t>8</w:t>
      </w:r>
      <w:r w:rsidR="00FF34FE" w:rsidRPr="00827B5B">
        <w:rPr>
          <w:rFonts w:ascii="仿宋_GB2312" w:eastAsia="仿宋_GB2312" w:hAnsi="宋体" w:cs="宋体" w:hint="eastAsia"/>
          <w:kern w:val="0"/>
          <w:sz w:val="32"/>
          <w:szCs w:val="32"/>
        </w:rPr>
        <w:t>年，</w:t>
      </w:r>
      <w:r w:rsidR="00EA0880" w:rsidRPr="00827B5B">
        <w:rPr>
          <w:rFonts w:ascii="仿宋_GB2312" w:eastAsia="仿宋_GB2312" w:hAnsi="宋体" w:cs="宋体" w:hint="eastAsia"/>
          <w:kern w:val="0"/>
          <w:sz w:val="32"/>
          <w:szCs w:val="32"/>
        </w:rPr>
        <w:t>针对</w:t>
      </w:r>
      <w:r w:rsidR="00FF34FE" w:rsidRPr="00827B5B">
        <w:rPr>
          <w:rFonts w:ascii="仿宋_GB2312" w:eastAsia="仿宋_GB2312" w:hAnsi="宋体" w:cs="宋体" w:hint="eastAsia"/>
          <w:kern w:val="0"/>
          <w:sz w:val="32"/>
          <w:szCs w:val="32"/>
        </w:rPr>
        <w:t>本</w:t>
      </w:r>
      <w:r w:rsidR="008C1089" w:rsidRPr="00827B5B">
        <w:rPr>
          <w:rFonts w:ascii="仿宋_GB2312" w:eastAsia="仿宋_GB2312" w:hAnsi="宋体" w:cs="宋体" w:hint="eastAsia"/>
          <w:kern w:val="0"/>
          <w:sz w:val="32"/>
          <w:szCs w:val="32"/>
        </w:rPr>
        <w:t>区</w:t>
      </w:r>
      <w:r w:rsidRPr="00827B5B">
        <w:rPr>
          <w:rFonts w:ascii="仿宋_GB2312" w:eastAsia="仿宋_GB2312" w:hAnsi="宋体" w:cs="宋体" w:hint="eastAsia"/>
          <w:kern w:val="0"/>
          <w:sz w:val="32"/>
          <w:szCs w:val="32"/>
        </w:rPr>
        <w:t>水</w:t>
      </w:r>
      <w:proofErr w:type="gramStart"/>
      <w:r w:rsidRPr="00827B5B">
        <w:rPr>
          <w:rFonts w:ascii="仿宋_GB2312" w:eastAsia="仿宋_GB2312" w:hAnsi="宋体" w:cs="宋体" w:hint="eastAsia"/>
          <w:kern w:val="0"/>
          <w:sz w:val="32"/>
          <w:szCs w:val="32"/>
        </w:rPr>
        <w:t>务</w:t>
      </w:r>
      <w:proofErr w:type="gramEnd"/>
      <w:r w:rsidRPr="00827B5B">
        <w:rPr>
          <w:rFonts w:ascii="仿宋_GB2312" w:eastAsia="仿宋_GB2312" w:hAnsi="宋体" w:cs="宋体" w:hint="eastAsia"/>
          <w:kern w:val="0"/>
          <w:sz w:val="32"/>
          <w:szCs w:val="32"/>
        </w:rPr>
        <w:t>局</w:t>
      </w:r>
      <w:r w:rsidR="00EA0880" w:rsidRPr="00827B5B">
        <w:rPr>
          <w:rFonts w:ascii="仿宋_GB2312" w:eastAsia="仿宋_GB2312" w:hAnsi="宋体" w:cs="宋体"/>
          <w:kern w:val="0"/>
          <w:sz w:val="32"/>
          <w:szCs w:val="32"/>
        </w:rPr>
        <w:t>政府信息公开</w:t>
      </w:r>
      <w:r w:rsidR="00FF34FE" w:rsidRPr="00827B5B">
        <w:rPr>
          <w:rFonts w:ascii="仿宋_GB2312" w:eastAsia="仿宋_GB2312" w:hAnsi="宋体" w:cs="宋体" w:hint="eastAsia"/>
          <w:kern w:val="0"/>
          <w:sz w:val="32"/>
          <w:szCs w:val="32"/>
        </w:rPr>
        <w:t>的行政复议申请</w:t>
      </w:r>
      <w:r w:rsidRPr="00827B5B">
        <w:rPr>
          <w:rFonts w:ascii="仿宋_GB2312" w:eastAsia="仿宋_GB2312" w:hAnsi="宋体" w:cs="宋体" w:hint="eastAsia"/>
          <w:kern w:val="0"/>
          <w:sz w:val="32"/>
          <w:szCs w:val="32"/>
        </w:rPr>
        <w:t>0</w:t>
      </w:r>
      <w:r w:rsidR="00FF34FE" w:rsidRPr="00827B5B">
        <w:rPr>
          <w:rFonts w:ascii="仿宋_GB2312" w:eastAsia="仿宋_GB2312" w:hAnsi="宋体" w:cs="宋体" w:hint="eastAsia"/>
          <w:kern w:val="0"/>
          <w:sz w:val="32"/>
          <w:szCs w:val="32"/>
        </w:rPr>
        <w:t>件。</w:t>
      </w:r>
    </w:p>
    <w:p w:rsidR="00C07A13" w:rsidRDefault="00C07A13"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五、要点落实情况</w:t>
      </w:r>
    </w:p>
    <w:p w:rsidR="00C07A13" w:rsidRPr="00827B5B" w:rsidRDefault="00C07A13" w:rsidP="00C07A13">
      <w:pPr>
        <w:widowControl/>
        <w:spacing w:beforeLines="100" w:before="312" w:afterLines="100" w:after="312" w:line="560" w:lineRule="exact"/>
        <w:ind w:firstLineChars="200" w:firstLine="640"/>
        <w:outlineLvl w:val="0"/>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自2014年起，我局以及下属参公</w:t>
      </w:r>
      <w:r w:rsidR="0002388A">
        <w:rPr>
          <w:rFonts w:ascii="仿宋_GB2312" w:eastAsia="仿宋_GB2312" w:hAnsi="宋体" w:cs="宋体" w:hint="eastAsia"/>
          <w:kern w:val="0"/>
          <w:sz w:val="32"/>
          <w:szCs w:val="32"/>
        </w:rPr>
        <w:t>、</w:t>
      </w:r>
      <w:r w:rsidR="0002388A">
        <w:rPr>
          <w:rFonts w:ascii="仿宋_GB2312" w:eastAsia="仿宋_GB2312" w:hAnsi="宋体" w:cs="宋体"/>
          <w:kern w:val="0"/>
          <w:sz w:val="32"/>
          <w:szCs w:val="32"/>
        </w:rPr>
        <w:t>事业</w:t>
      </w:r>
      <w:r w:rsidRPr="00827B5B">
        <w:rPr>
          <w:rFonts w:ascii="仿宋_GB2312" w:eastAsia="仿宋_GB2312" w:hAnsi="宋体" w:cs="宋体" w:hint="eastAsia"/>
          <w:kern w:val="0"/>
          <w:sz w:val="32"/>
          <w:szCs w:val="32"/>
        </w:rPr>
        <w:t>单位每年都按照要求把预算、决算公开到政务公开以及政府门户网站上。</w:t>
      </w:r>
    </w:p>
    <w:p w:rsidR="00FF34FE" w:rsidRPr="005F42E9" w:rsidRDefault="00C07A13" w:rsidP="005F42E9">
      <w:pPr>
        <w:widowControl/>
        <w:spacing w:beforeLines="100" w:before="312" w:afterLines="100" w:after="312" w:line="560" w:lineRule="exact"/>
        <w:ind w:firstLineChars="200" w:firstLine="640"/>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t>六</w:t>
      </w:r>
      <w:r w:rsidR="00FF34FE" w:rsidRPr="005F42E9">
        <w:rPr>
          <w:rFonts w:ascii="黑体" w:eastAsia="黑体" w:hAnsi="宋体" w:cs="宋体" w:hint="eastAsia"/>
          <w:color w:val="000000"/>
          <w:kern w:val="0"/>
          <w:sz w:val="32"/>
          <w:szCs w:val="32"/>
        </w:rPr>
        <w:t>、主要问题和改进措施</w:t>
      </w:r>
    </w:p>
    <w:p w:rsidR="00C15302" w:rsidRPr="00827B5B" w:rsidRDefault="00C15302" w:rsidP="00C15302">
      <w:pPr>
        <w:widowControl/>
        <w:spacing w:line="520" w:lineRule="atLeast"/>
        <w:ind w:firstLine="640"/>
        <w:jc w:val="left"/>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我局按照《条例》要求开展各项工作，但尚存在以下不足：对政府信息公开工作认识需要进一步提高；工作制度和工作机制需要在实践中进一步完善；主动公开和依申请公开服务需要进一步加强；政府信息公开专栏的查阅方式有待优化。</w:t>
      </w:r>
    </w:p>
    <w:p w:rsidR="0002388A" w:rsidRDefault="00C15302" w:rsidP="0002388A">
      <w:pPr>
        <w:widowControl/>
        <w:shd w:val="clear" w:color="auto" w:fill="FFFFFF"/>
        <w:ind w:firstLineChars="250" w:firstLine="800"/>
        <w:jc w:val="left"/>
        <w:rPr>
          <w:rFonts w:ascii="仿宋_GB2312" w:eastAsia="仿宋_GB2312" w:hAnsi="宋体" w:cs="宋体"/>
          <w:kern w:val="0"/>
          <w:sz w:val="32"/>
          <w:szCs w:val="32"/>
        </w:rPr>
      </w:pPr>
      <w:r w:rsidRPr="00827B5B">
        <w:rPr>
          <w:rFonts w:ascii="仿宋_GB2312" w:eastAsia="仿宋_GB2312" w:hAnsi="宋体" w:cs="宋体" w:hint="eastAsia"/>
          <w:kern w:val="0"/>
          <w:sz w:val="32"/>
          <w:szCs w:val="32"/>
        </w:rPr>
        <w:t>201</w:t>
      </w:r>
      <w:r w:rsidR="00C533E0" w:rsidRPr="00827B5B">
        <w:rPr>
          <w:rFonts w:ascii="仿宋_GB2312" w:eastAsia="仿宋_GB2312" w:hAnsi="宋体" w:cs="宋体"/>
          <w:kern w:val="0"/>
          <w:sz w:val="32"/>
          <w:szCs w:val="32"/>
        </w:rPr>
        <w:t>9</w:t>
      </w:r>
      <w:r w:rsidRPr="00827B5B">
        <w:rPr>
          <w:rFonts w:ascii="仿宋_GB2312" w:eastAsia="仿宋_GB2312" w:hAnsi="宋体" w:cs="宋体" w:hint="eastAsia"/>
          <w:kern w:val="0"/>
          <w:sz w:val="32"/>
          <w:szCs w:val="32"/>
        </w:rPr>
        <w:t>年我局将从以下三个方面改进：</w:t>
      </w:r>
    </w:p>
    <w:p w:rsidR="0002388A" w:rsidRPr="0002388A" w:rsidRDefault="0002388A" w:rsidP="0002388A">
      <w:pPr>
        <w:widowControl/>
        <w:shd w:val="clear" w:color="auto" w:fill="FFFFFF"/>
        <w:ind w:firstLineChars="250" w:firstLine="800"/>
        <w:jc w:val="left"/>
        <w:rPr>
          <w:rFonts w:ascii="仿宋_GB2312" w:eastAsia="仿宋_GB2312" w:hAnsi="宋体" w:cs="宋体"/>
          <w:kern w:val="0"/>
          <w:sz w:val="32"/>
          <w:szCs w:val="32"/>
        </w:rPr>
      </w:pPr>
      <w:r w:rsidRPr="0002388A">
        <w:rPr>
          <w:rFonts w:ascii="仿宋_GB2312" w:eastAsia="仿宋_GB2312" w:hAnsi="宋体" w:cs="宋体" w:hint="eastAsia"/>
          <w:kern w:val="0"/>
          <w:sz w:val="32"/>
          <w:szCs w:val="32"/>
        </w:rPr>
        <w:t>1.明确职责，协调配合抓落实。强化组织领导，保证政务公开工作落到实处。各科室明确1名同志为信息发布员，负责与本单位有关的信息发布工作。定时按要求向局信息中心汇总公开。</w:t>
      </w:r>
      <w:proofErr w:type="gramStart"/>
      <w:r w:rsidRPr="0002388A">
        <w:rPr>
          <w:rFonts w:ascii="仿宋_GB2312" w:eastAsia="仿宋_GB2312" w:hAnsi="宋体" w:cs="宋体" w:hint="eastAsia"/>
          <w:kern w:val="0"/>
          <w:sz w:val="32"/>
          <w:szCs w:val="32"/>
        </w:rPr>
        <w:t>完善局官网、微信</w:t>
      </w:r>
      <w:proofErr w:type="gramEnd"/>
      <w:r w:rsidRPr="0002388A">
        <w:rPr>
          <w:rFonts w:ascii="仿宋_GB2312" w:eastAsia="仿宋_GB2312" w:hAnsi="宋体" w:cs="宋体" w:hint="eastAsia"/>
          <w:kern w:val="0"/>
          <w:sz w:val="32"/>
          <w:szCs w:val="32"/>
        </w:rPr>
        <w:t>的发布，拓宽政务信息公开渠道。除有保密规定的以外，均在一定范围向社会公开，增加工作的透明度，充分保障公众的知情权、参与权和监督权。坚持多渠道、多形式开展政务公开工作，丰富公开形式，创新公开载体，不断扩大各项政策及工作的知晓面。</w:t>
      </w:r>
    </w:p>
    <w:p w:rsidR="0002388A" w:rsidRPr="0002388A" w:rsidRDefault="0002388A" w:rsidP="0002388A">
      <w:pPr>
        <w:widowControl/>
        <w:shd w:val="clear" w:color="auto" w:fill="FFFFFF"/>
        <w:ind w:firstLineChars="250" w:firstLine="800"/>
        <w:rPr>
          <w:rFonts w:ascii="仿宋_GB2312" w:eastAsia="仿宋_GB2312" w:hAnsi="宋体" w:cs="宋体"/>
          <w:kern w:val="0"/>
          <w:sz w:val="32"/>
          <w:szCs w:val="32"/>
        </w:rPr>
      </w:pPr>
      <w:r w:rsidRPr="0002388A">
        <w:rPr>
          <w:rFonts w:ascii="仿宋_GB2312" w:eastAsia="仿宋_GB2312" w:hAnsi="宋体" w:cs="宋体" w:hint="eastAsia"/>
          <w:kern w:val="0"/>
          <w:sz w:val="32"/>
          <w:szCs w:val="32"/>
        </w:rPr>
        <w:t>2.规范行为，建立公开机制。依据《政府环境信息公开目录》，明确了政务信息公开的基本原则，细化了政务公开的具体内容，并结合各科室实际工作明确了公开的重点内</w:t>
      </w:r>
      <w:r w:rsidRPr="0002388A">
        <w:rPr>
          <w:rFonts w:ascii="仿宋_GB2312" w:eastAsia="仿宋_GB2312" w:hAnsi="宋体" w:cs="宋体" w:hint="eastAsia"/>
          <w:kern w:val="0"/>
          <w:sz w:val="32"/>
          <w:szCs w:val="32"/>
        </w:rPr>
        <w:lastRenderedPageBreak/>
        <w:t>容。坚持把环境质量、创新举措、监管情况以及群众最关心、最需要了解的信息作为政务公开的重点，根据环保工作发展的需要和广大群众的诉求，围绕“方便群众办事、方便群众监督”的原则，不断扩大政务信息公开的范围，及时更新和充实政务公开内容，做到应公开尽公开。细化公开内容。对工作职责、行政执法事项、政策法规、服务承诺等，细化公开内容，在政策调整后及时更换公开内容。除有保密规定的以外，均在一定范围向社会公开，增加工作的透明度，充分保障公众的知情权、参与权和监督权。坚持多渠道、多形式开展政务公开工作，丰富公开形式，创新公开载体，不断扩大各项政策及工作的知晓面。</w:t>
      </w:r>
    </w:p>
    <w:p w:rsidR="0002388A" w:rsidRPr="0002388A" w:rsidRDefault="0002388A" w:rsidP="0002388A">
      <w:pPr>
        <w:widowControl/>
        <w:shd w:val="clear" w:color="auto" w:fill="FFFFFF"/>
        <w:ind w:firstLineChars="250" w:firstLine="800"/>
        <w:rPr>
          <w:rFonts w:ascii="仿宋_GB2312" w:eastAsia="仿宋_GB2312" w:hAnsi="宋体" w:cs="宋体"/>
          <w:kern w:val="0"/>
          <w:sz w:val="32"/>
          <w:szCs w:val="32"/>
        </w:rPr>
      </w:pPr>
      <w:r w:rsidRPr="0002388A">
        <w:rPr>
          <w:rFonts w:ascii="仿宋_GB2312" w:eastAsia="仿宋_GB2312" w:hAnsi="宋体" w:cs="宋体" w:hint="eastAsia"/>
          <w:kern w:val="0"/>
          <w:sz w:val="32"/>
          <w:szCs w:val="32"/>
        </w:rPr>
        <w:t>3.强化监督，提升政务公开水平。进一步落实公开责任，加强监督检查，通过建立督查落实制度、引进外部监督力量不断提高公开质量和公开水平。认真落实政务公开考评制度和责任追究制度，对各科室公开信息的数量、更新的时效进行监督检查，对不作为或违反规定的追究其责任。建立督查通报机制。不断加强学习交流，提升政务公开水平。</w:t>
      </w:r>
    </w:p>
    <w:p w:rsidR="002563DB" w:rsidRDefault="005D6A69" w:rsidP="002563DB">
      <w:pPr>
        <w:widowControl/>
        <w:shd w:val="clear" w:color="auto" w:fill="FFFFFF"/>
        <w:ind w:firstLineChars="200" w:firstLine="640"/>
        <w:jc w:val="left"/>
        <w:rPr>
          <w:rFonts w:ascii="仿宋_GB2312" w:eastAsia="仿宋_GB2312" w:hAnsi="宋体" w:cs="宋体" w:hint="eastAsia"/>
          <w:kern w:val="0"/>
          <w:sz w:val="32"/>
          <w:szCs w:val="32"/>
        </w:rPr>
      </w:pPr>
      <w:r w:rsidRPr="005D6A69">
        <w:rPr>
          <w:rFonts w:ascii="仿宋_GB2312" w:eastAsia="仿宋_GB2312" w:hAnsi="宋体" w:cs="宋体" w:hint="eastAsia"/>
          <w:kern w:val="0"/>
          <w:sz w:val="32"/>
          <w:szCs w:val="32"/>
        </w:rPr>
        <w:t>在今后的工作中，我们将进一步提高对工作重要性的认识，进一步完善各项规章制度，进一步落实领导责任制，积极探索政务信息公开方式、方法，完善政务信息公开的内容及形式</w:t>
      </w:r>
      <w:r>
        <w:rPr>
          <w:rFonts w:ascii="仿宋_GB2312" w:eastAsia="仿宋_GB2312" w:hAnsi="宋体" w:cs="宋体" w:hint="eastAsia"/>
          <w:kern w:val="0"/>
          <w:sz w:val="32"/>
          <w:szCs w:val="32"/>
        </w:rPr>
        <w:t>，不断提升政务信息公开工作水平，切实将政务公开各项工作做到实处</w:t>
      </w:r>
      <w:r w:rsidRPr="005D6A69">
        <w:rPr>
          <w:rFonts w:ascii="仿宋_GB2312" w:eastAsia="仿宋_GB2312" w:hAnsi="宋体" w:cs="宋体" w:hint="eastAsia"/>
          <w:kern w:val="0"/>
          <w:sz w:val="32"/>
          <w:szCs w:val="32"/>
        </w:rPr>
        <w:t>。及时公开实施最严格水资源管理制度相</w:t>
      </w:r>
      <w:r>
        <w:rPr>
          <w:rFonts w:ascii="仿宋_GB2312" w:eastAsia="仿宋_GB2312" w:hAnsi="宋体" w:cs="宋体" w:hint="eastAsia"/>
          <w:kern w:val="0"/>
          <w:sz w:val="32"/>
          <w:szCs w:val="32"/>
        </w:rPr>
        <w:lastRenderedPageBreak/>
        <w:t>关信息、河长名单</w:t>
      </w:r>
      <w:r w:rsidRPr="005D6A69">
        <w:rPr>
          <w:rFonts w:ascii="仿宋_GB2312" w:eastAsia="仿宋_GB2312" w:hAnsi="宋体" w:cs="宋体" w:hint="eastAsia"/>
          <w:kern w:val="0"/>
          <w:sz w:val="32"/>
          <w:szCs w:val="32"/>
        </w:rPr>
        <w:t>、管理保护目标、中小河道综合整治与长效管理、河湖保护情况</w:t>
      </w:r>
      <w:r>
        <w:rPr>
          <w:rFonts w:ascii="仿宋_GB2312" w:eastAsia="仿宋_GB2312" w:hAnsi="宋体" w:cs="宋体" w:hint="eastAsia"/>
          <w:kern w:val="0"/>
          <w:sz w:val="32"/>
          <w:szCs w:val="32"/>
        </w:rPr>
        <w:t>，</w:t>
      </w:r>
      <w:r w:rsidRPr="005D6A69">
        <w:rPr>
          <w:rFonts w:ascii="仿宋_GB2312" w:eastAsia="仿宋_GB2312" w:hAnsi="宋体" w:cs="宋体" w:hint="eastAsia"/>
          <w:kern w:val="0"/>
          <w:sz w:val="32"/>
          <w:szCs w:val="32"/>
        </w:rPr>
        <w:t>继续做好供水水质信息公开。</w:t>
      </w:r>
    </w:p>
    <w:p w:rsidR="002563DB" w:rsidRPr="002563DB" w:rsidRDefault="002563DB" w:rsidP="002563DB">
      <w:pPr>
        <w:widowControl/>
        <w:shd w:val="clear" w:color="auto" w:fill="FFFFFF"/>
        <w:spacing w:before="100" w:beforeAutospacing="1" w:after="120"/>
        <w:ind w:firstLine="480"/>
        <w:jc w:val="center"/>
        <w:rPr>
          <w:rFonts w:ascii="宋体" w:hAnsi="宋体" w:cs="宋体"/>
          <w:color w:val="404040"/>
          <w:kern w:val="0"/>
          <w:sz w:val="24"/>
        </w:rPr>
      </w:pPr>
      <w:bookmarkStart w:id="2" w:name="OLE_LINK4"/>
      <w:bookmarkEnd w:id="0"/>
      <w:r>
        <w:rPr>
          <w:rFonts w:ascii="宋体" w:hAnsi="宋体" w:cs="宋体" w:hint="eastAsia"/>
          <w:b/>
          <w:bCs/>
          <w:color w:val="000000"/>
          <w:kern w:val="0"/>
          <w:sz w:val="24"/>
        </w:rPr>
        <w:t>通州区水</w:t>
      </w:r>
      <w:proofErr w:type="gramStart"/>
      <w:r>
        <w:rPr>
          <w:rFonts w:ascii="宋体" w:hAnsi="宋体" w:cs="宋体" w:hint="eastAsia"/>
          <w:b/>
          <w:bCs/>
          <w:color w:val="000000"/>
          <w:kern w:val="0"/>
          <w:sz w:val="24"/>
        </w:rPr>
        <w:t>务</w:t>
      </w:r>
      <w:proofErr w:type="gramEnd"/>
      <w:r>
        <w:rPr>
          <w:rFonts w:ascii="宋体" w:hAnsi="宋体" w:cs="宋体" w:hint="eastAsia"/>
          <w:b/>
          <w:bCs/>
          <w:color w:val="000000"/>
          <w:kern w:val="0"/>
          <w:sz w:val="24"/>
        </w:rPr>
        <w:t>局</w:t>
      </w:r>
      <w:proofErr w:type="gramStart"/>
      <w:r w:rsidRPr="002563DB">
        <w:rPr>
          <w:rFonts w:ascii="宋体" w:hAnsi="宋体" w:cs="宋体" w:hint="eastAsia"/>
          <w:b/>
          <w:bCs/>
          <w:color w:val="000000"/>
          <w:kern w:val="0"/>
          <w:sz w:val="24"/>
        </w:rPr>
        <w:t>信息公开信息公开</w:t>
      </w:r>
      <w:proofErr w:type="gramEnd"/>
      <w:r w:rsidRPr="002563DB">
        <w:rPr>
          <w:rFonts w:ascii="宋体" w:hAnsi="宋体" w:cs="宋体" w:hint="eastAsia"/>
          <w:b/>
          <w:bCs/>
          <w:color w:val="000000"/>
          <w:kern w:val="0"/>
          <w:sz w:val="24"/>
        </w:rPr>
        <w:t>情况统计表</w:t>
      </w:r>
    </w:p>
    <w:p w:rsidR="002563DB" w:rsidRPr="002563DB" w:rsidRDefault="002563DB" w:rsidP="002563DB">
      <w:pPr>
        <w:widowControl/>
        <w:shd w:val="clear" w:color="auto" w:fill="FFFFFF"/>
        <w:spacing w:before="100" w:beforeAutospacing="1" w:after="120"/>
        <w:ind w:firstLine="480"/>
        <w:jc w:val="center"/>
        <w:rPr>
          <w:rFonts w:ascii="宋体" w:hAnsi="宋体" w:cs="宋体" w:hint="eastAsia"/>
          <w:color w:val="404040"/>
          <w:kern w:val="0"/>
          <w:sz w:val="24"/>
        </w:rPr>
      </w:pPr>
      <w:r w:rsidRPr="002563DB">
        <w:rPr>
          <w:rFonts w:ascii="宋体" w:hAnsi="宋体" w:cs="宋体" w:hint="eastAsia"/>
          <w:b/>
          <w:bCs/>
          <w:color w:val="000000"/>
          <w:kern w:val="0"/>
          <w:sz w:val="24"/>
        </w:rPr>
        <w:t>（2018年度） </w:t>
      </w:r>
    </w:p>
    <w:tbl>
      <w:tblPr>
        <w:tblW w:w="9555" w:type="dxa"/>
        <w:jc w:val="center"/>
        <w:tblLayout w:type="fixed"/>
        <w:tblLook w:val="04A0" w:firstRow="1" w:lastRow="0" w:firstColumn="1" w:lastColumn="0" w:noHBand="0" w:noVBand="1"/>
      </w:tblPr>
      <w:tblGrid>
        <w:gridCol w:w="7755"/>
        <w:gridCol w:w="720"/>
        <w:gridCol w:w="1080"/>
      </w:tblGrid>
      <w:tr w:rsidR="002563DB" w:rsidTr="0038434F">
        <w:trPr>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2563DB" w:rsidTr="0038434F">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（一）主动公开政府信息数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nil"/>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p>
        </w:tc>
      </w:tr>
      <w:tr w:rsidR="002563DB" w:rsidTr="0038434F">
        <w:trPr>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（二）重点领域公开政府信息数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p>
        </w:tc>
      </w:tr>
      <w:tr w:rsidR="002563DB" w:rsidTr="0038434F">
        <w:trPr>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 xml:space="preserve">        其中：主动公开财政预算决算、“三公经费”和行政经费信息数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主动公开保障性安居工程建设计划、项目开工和竣工情况，保障性住房的分配和退出等信息数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2563DB" w:rsidTr="0038434F">
        <w:trPr>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主动公开食品安全标准，食品生产经营许可、专项检查整治等信息数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0　</w:t>
            </w:r>
          </w:p>
        </w:tc>
      </w:tr>
      <w:tr w:rsidR="002563DB" w:rsidTr="0038434F">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主动公开环境核查审批、环境状况公报和重特大突发环境事件等信息数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0　</w:t>
            </w:r>
          </w:p>
        </w:tc>
      </w:tr>
      <w:tr w:rsidR="002563DB" w:rsidTr="0038434F">
        <w:trPr>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主动公开招投标违法违规行为及处理情况、国有资金占控股或者主导地位依法应当招标的项目等信息数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0　</w:t>
            </w:r>
          </w:p>
        </w:tc>
      </w:tr>
      <w:tr w:rsidR="002563DB" w:rsidTr="0038434F">
        <w:trPr>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主动公开生产安全事故的政府举措、处置进展、风险预警、防范措施等信息数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0　</w:t>
            </w:r>
          </w:p>
        </w:tc>
      </w:tr>
      <w:tr w:rsidR="002563DB" w:rsidTr="0038434F">
        <w:trPr>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2563DB" w:rsidTr="0038434F">
        <w:trPr>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主动公开政府指导价、政府定价和收费标准调整的项目、价格、依据、执行时间和范围等信息数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2563DB" w:rsidTr="0038434F">
        <w:trPr>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主动公开本市企业信用信息系统中的警示信息和良好信息等信息数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0　</w:t>
            </w:r>
          </w:p>
        </w:tc>
      </w:tr>
      <w:tr w:rsidR="002563DB" w:rsidTr="0038434F">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主动公开政府部门预算执行审计结果等信息数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主动公开行政机关对与人民群众利益密切相关的公共企事业单位进行监督管理的信息数</w:t>
            </w:r>
          </w:p>
        </w:tc>
        <w:tc>
          <w:tcPr>
            <w:tcW w:w="720" w:type="dxa"/>
            <w:tcBorders>
              <w:top w:val="nil"/>
              <w:left w:val="single" w:sz="4" w:space="0" w:color="auto"/>
              <w:bottom w:val="single" w:sz="8"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2563DB" w:rsidTr="0038434F">
        <w:trPr>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主动公开市人民政府决定主动公开的其他信息数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1.政府公报公开政府信息数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2.政府网站公开政府信息数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3.政务</w:t>
            </w:r>
            <w:proofErr w:type="gramStart"/>
            <w:r>
              <w:rPr>
                <w:rFonts w:ascii="仿宋_GB2312" w:eastAsia="仿宋_GB2312" w:hAnsi="宋体" w:cs="宋体" w:hint="eastAsia"/>
                <w:kern w:val="0"/>
                <w:sz w:val="24"/>
              </w:rPr>
              <w:t>微博公开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政务微信公开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5.其他方式公开政府信息数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2563DB" w:rsidTr="0038434F">
        <w:trPr>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（一）回应公众关注热点或重大舆情数</w:t>
            </w:r>
            <w:r>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微博微信回应</w:t>
            </w:r>
            <w:proofErr w:type="gramEnd"/>
            <w:r>
              <w:rPr>
                <w:rFonts w:ascii="仿宋_GB2312" w:eastAsia="仿宋_GB2312" w:hAnsi="宋体" w:cs="宋体" w:hint="eastAsia"/>
                <w:kern w:val="0"/>
                <w:sz w:val="24"/>
              </w:rPr>
              <w:t>事件数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（二）申请</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1.按时</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2.延期</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不是《条例》所指政府信息</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法律法规规定的其他情形</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6.申请信息不存在数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7.告知</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更改补充数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（一）维持具体行政行为或者驳回原告诉讼请求数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r>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35</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2563DB" w:rsidRDefault="002563DB" w:rsidP="0038434F">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（一）召开政府信息公开工作会议或专题会议数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r w:rsidR="002563DB" w:rsidTr="0038434F">
        <w:trPr>
          <w:trHeight w:val="402"/>
          <w:jc w:val="center"/>
        </w:trPr>
        <w:tc>
          <w:tcPr>
            <w:tcW w:w="7755" w:type="dxa"/>
            <w:tcBorders>
              <w:top w:val="nil"/>
              <w:left w:val="single" w:sz="8" w:space="0" w:color="auto"/>
              <w:bottom w:val="single" w:sz="8" w:space="0" w:color="auto"/>
              <w:right w:val="single" w:sz="4"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（三）接受培训人员数</w:t>
            </w:r>
          </w:p>
        </w:tc>
        <w:tc>
          <w:tcPr>
            <w:tcW w:w="720" w:type="dxa"/>
            <w:tcBorders>
              <w:top w:val="nil"/>
              <w:left w:val="nil"/>
              <w:bottom w:val="single" w:sz="8" w:space="0" w:color="auto"/>
              <w:right w:val="single" w:sz="4" w:space="0" w:color="auto"/>
            </w:tcBorders>
            <w:shd w:val="clear" w:color="auto" w:fill="auto"/>
            <w:vAlign w:val="center"/>
          </w:tcPr>
          <w:p w:rsidR="002563DB" w:rsidRDefault="002563DB" w:rsidP="0038434F">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vAlign w:val="center"/>
          </w:tcPr>
          <w:p w:rsidR="002563DB" w:rsidRDefault="002563DB" w:rsidP="0038434F">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0</w:t>
            </w:r>
          </w:p>
        </w:tc>
      </w:tr>
    </w:tbl>
    <w:p w:rsidR="005D6A69" w:rsidRPr="005D6A69" w:rsidRDefault="005D6A69" w:rsidP="002563DB">
      <w:pPr>
        <w:widowControl/>
        <w:shd w:val="clear" w:color="auto" w:fill="FFFFFF"/>
        <w:jc w:val="left"/>
        <w:rPr>
          <w:rFonts w:ascii="仿宋_GB2312" w:eastAsia="仿宋_GB2312" w:hAnsi="宋体" w:cs="宋体" w:hint="eastAsia"/>
          <w:kern w:val="0"/>
          <w:sz w:val="32"/>
          <w:szCs w:val="32"/>
        </w:rPr>
      </w:pPr>
    </w:p>
    <w:p w:rsidR="001E4900" w:rsidRPr="0002388A" w:rsidRDefault="005D6A69" w:rsidP="005D6A69">
      <w:pPr>
        <w:widowControl/>
        <w:spacing w:line="520" w:lineRule="atLeast"/>
        <w:ind w:firstLineChars="1500" w:firstLine="4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北京市</w:t>
      </w:r>
      <w:r>
        <w:rPr>
          <w:rFonts w:ascii="仿宋_GB2312" w:eastAsia="仿宋_GB2312" w:hAnsi="宋体" w:cs="宋体"/>
          <w:kern w:val="0"/>
          <w:sz w:val="32"/>
          <w:szCs w:val="32"/>
        </w:rPr>
        <w:t>通州</w:t>
      </w:r>
      <w:r>
        <w:rPr>
          <w:rFonts w:ascii="仿宋_GB2312" w:eastAsia="仿宋_GB2312" w:hAnsi="宋体" w:cs="宋体" w:hint="eastAsia"/>
          <w:kern w:val="0"/>
          <w:sz w:val="32"/>
          <w:szCs w:val="32"/>
        </w:rPr>
        <w:t>区</w:t>
      </w:r>
      <w:r>
        <w:rPr>
          <w:rFonts w:ascii="仿宋_GB2312" w:eastAsia="仿宋_GB2312" w:hAnsi="宋体" w:cs="宋体"/>
          <w:kern w:val="0"/>
          <w:sz w:val="32"/>
          <w:szCs w:val="32"/>
        </w:rPr>
        <w:t>水</w:t>
      </w:r>
      <w:proofErr w:type="gramStart"/>
      <w:r>
        <w:rPr>
          <w:rFonts w:ascii="仿宋_GB2312" w:eastAsia="仿宋_GB2312" w:hAnsi="宋体" w:cs="宋体"/>
          <w:kern w:val="0"/>
          <w:sz w:val="32"/>
          <w:szCs w:val="32"/>
        </w:rPr>
        <w:t>务</w:t>
      </w:r>
      <w:proofErr w:type="gramEnd"/>
      <w:r>
        <w:rPr>
          <w:rFonts w:ascii="仿宋_GB2312" w:eastAsia="仿宋_GB2312" w:hAnsi="宋体" w:cs="宋体"/>
          <w:kern w:val="0"/>
          <w:sz w:val="32"/>
          <w:szCs w:val="32"/>
        </w:rPr>
        <w:t>局</w:t>
      </w:r>
    </w:p>
    <w:p w:rsidR="00FF34FE" w:rsidRPr="00827B5B" w:rsidRDefault="00FA2867" w:rsidP="00AE3D7C">
      <w:pPr>
        <w:widowControl/>
        <w:spacing w:line="520" w:lineRule="atLeast"/>
        <w:ind w:firstLineChars="1600" w:firstLine="5120"/>
        <w:rPr>
          <w:rFonts w:ascii="仿宋_GB2312" w:eastAsia="仿宋_GB2312" w:hAnsi="宋体" w:cs="宋体"/>
          <w:kern w:val="0"/>
          <w:sz w:val="32"/>
          <w:szCs w:val="32"/>
        </w:rPr>
      </w:pPr>
      <w:bookmarkStart w:id="3" w:name="_GoBack"/>
      <w:bookmarkEnd w:id="3"/>
      <w:r w:rsidRPr="00827B5B">
        <w:rPr>
          <w:rFonts w:ascii="仿宋_GB2312" w:eastAsia="仿宋_GB2312" w:hAnsi="宋体" w:cs="宋体" w:hint="eastAsia"/>
          <w:kern w:val="0"/>
          <w:sz w:val="32"/>
          <w:szCs w:val="32"/>
        </w:rPr>
        <w:t>二〇一</w:t>
      </w:r>
      <w:r w:rsidR="00D22434" w:rsidRPr="00827B5B">
        <w:rPr>
          <w:rFonts w:ascii="仿宋_GB2312" w:eastAsia="仿宋_GB2312" w:hAnsi="宋体" w:cs="宋体" w:hint="eastAsia"/>
          <w:kern w:val="0"/>
          <w:sz w:val="32"/>
          <w:szCs w:val="32"/>
        </w:rPr>
        <w:t>九</w:t>
      </w:r>
      <w:r w:rsidRPr="00827B5B">
        <w:rPr>
          <w:rFonts w:ascii="仿宋_GB2312" w:eastAsia="仿宋_GB2312" w:hAnsi="宋体" w:cs="宋体" w:hint="eastAsia"/>
          <w:kern w:val="0"/>
          <w:sz w:val="32"/>
          <w:szCs w:val="32"/>
        </w:rPr>
        <w:t>年</w:t>
      </w:r>
      <w:r w:rsidR="00AE3D7C">
        <w:rPr>
          <w:rFonts w:ascii="仿宋_GB2312" w:eastAsia="仿宋_GB2312" w:hAnsi="宋体" w:cs="宋体" w:hint="eastAsia"/>
          <w:kern w:val="0"/>
          <w:sz w:val="32"/>
          <w:szCs w:val="32"/>
        </w:rPr>
        <w:t>三</w:t>
      </w:r>
      <w:r w:rsidR="00375625" w:rsidRPr="00827B5B">
        <w:rPr>
          <w:rFonts w:ascii="仿宋_GB2312" w:eastAsia="仿宋_GB2312" w:hAnsi="宋体" w:cs="宋体" w:hint="eastAsia"/>
          <w:kern w:val="0"/>
          <w:sz w:val="32"/>
          <w:szCs w:val="32"/>
        </w:rPr>
        <w:t>月</w:t>
      </w:r>
      <w:bookmarkEnd w:id="2"/>
    </w:p>
    <w:sectPr w:rsidR="00FF34FE" w:rsidRPr="00827B5B">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9DB" w:rsidRDefault="007079DB">
      <w:r>
        <w:separator/>
      </w:r>
    </w:p>
  </w:endnote>
  <w:endnote w:type="continuationSeparator" w:id="0">
    <w:p w:rsidR="007079DB" w:rsidRDefault="0070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80E0000" w:usb2="00000000" w:usb3="00000000" w:csb0="00040000" w:csb1="00000000"/>
  </w:font>
  <w:font w:name="汉仪大宋简">
    <w:altName w:val="Arial"/>
    <w:charset w:val="00"/>
    <w:family w:val="swiss"/>
    <w:pitch w:val="variable"/>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8A" w:rsidRDefault="0077218A" w:rsidP="003331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218A" w:rsidRDefault="007721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8A" w:rsidRDefault="0077218A" w:rsidP="003331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00C7">
      <w:rPr>
        <w:rStyle w:val="a7"/>
        <w:noProof/>
      </w:rPr>
      <w:t>8</w:t>
    </w:r>
    <w:r>
      <w:rPr>
        <w:rStyle w:val="a7"/>
      </w:rPr>
      <w:fldChar w:fldCharType="end"/>
    </w:r>
  </w:p>
  <w:p w:rsidR="0077218A" w:rsidRDefault="007721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9DB" w:rsidRDefault="007079DB">
      <w:r>
        <w:separator/>
      </w:r>
    </w:p>
  </w:footnote>
  <w:footnote w:type="continuationSeparator" w:id="0">
    <w:p w:rsidR="007079DB" w:rsidRDefault="00707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17" w:rsidRDefault="00926E17" w:rsidP="007658C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FE"/>
    <w:rsid w:val="000032DF"/>
    <w:rsid w:val="0001399A"/>
    <w:rsid w:val="0001550B"/>
    <w:rsid w:val="0002388A"/>
    <w:rsid w:val="00024A33"/>
    <w:rsid w:val="00030ED2"/>
    <w:rsid w:val="00035EAA"/>
    <w:rsid w:val="00054BCD"/>
    <w:rsid w:val="00061A8B"/>
    <w:rsid w:val="0006724E"/>
    <w:rsid w:val="00091B5A"/>
    <w:rsid w:val="00093548"/>
    <w:rsid w:val="0009522D"/>
    <w:rsid w:val="00095C94"/>
    <w:rsid w:val="000E18D5"/>
    <w:rsid w:val="000F4AA3"/>
    <w:rsid w:val="00102FDE"/>
    <w:rsid w:val="00135812"/>
    <w:rsid w:val="00136479"/>
    <w:rsid w:val="001401E4"/>
    <w:rsid w:val="0014696E"/>
    <w:rsid w:val="001542FF"/>
    <w:rsid w:val="001649F9"/>
    <w:rsid w:val="00165D78"/>
    <w:rsid w:val="001770DC"/>
    <w:rsid w:val="0018268B"/>
    <w:rsid w:val="001852CB"/>
    <w:rsid w:val="001876EB"/>
    <w:rsid w:val="00191E43"/>
    <w:rsid w:val="001A132F"/>
    <w:rsid w:val="001A438D"/>
    <w:rsid w:val="001C335D"/>
    <w:rsid w:val="001E0EDB"/>
    <w:rsid w:val="001E4900"/>
    <w:rsid w:val="001F1E77"/>
    <w:rsid w:val="0020438B"/>
    <w:rsid w:val="002050C9"/>
    <w:rsid w:val="002077F8"/>
    <w:rsid w:val="00215A1F"/>
    <w:rsid w:val="00220270"/>
    <w:rsid w:val="002414D0"/>
    <w:rsid w:val="002563DB"/>
    <w:rsid w:val="00263CF6"/>
    <w:rsid w:val="0026725E"/>
    <w:rsid w:val="00267AC0"/>
    <w:rsid w:val="00276839"/>
    <w:rsid w:val="0028198B"/>
    <w:rsid w:val="00282A54"/>
    <w:rsid w:val="00285E5E"/>
    <w:rsid w:val="002A61EF"/>
    <w:rsid w:val="002B00C7"/>
    <w:rsid w:val="002B3EA2"/>
    <w:rsid w:val="002C6CC3"/>
    <w:rsid w:val="002D1542"/>
    <w:rsid w:val="002D25F5"/>
    <w:rsid w:val="002E4D22"/>
    <w:rsid w:val="00312FA6"/>
    <w:rsid w:val="00315E66"/>
    <w:rsid w:val="00323318"/>
    <w:rsid w:val="0033311E"/>
    <w:rsid w:val="0034527E"/>
    <w:rsid w:val="00350B99"/>
    <w:rsid w:val="003612BF"/>
    <w:rsid w:val="00364095"/>
    <w:rsid w:val="00375625"/>
    <w:rsid w:val="00385531"/>
    <w:rsid w:val="003A2DE8"/>
    <w:rsid w:val="003C2EA7"/>
    <w:rsid w:val="003C3529"/>
    <w:rsid w:val="003C4B6C"/>
    <w:rsid w:val="003C583F"/>
    <w:rsid w:val="003F0526"/>
    <w:rsid w:val="003F06D1"/>
    <w:rsid w:val="003F386C"/>
    <w:rsid w:val="0040195E"/>
    <w:rsid w:val="00404D78"/>
    <w:rsid w:val="00421771"/>
    <w:rsid w:val="00421E36"/>
    <w:rsid w:val="0043061A"/>
    <w:rsid w:val="00430A10"/>
    <w:rsid w:val="0043690A"/>
    <w:rsid w:val="00436E6F"/>
    <w:rsid w:val="00442F1C"/>
    <w:rsid w:val="00444749"/>
    <w:rsid w:val="00455D1F"/>
    <w:rsid w:val="0045638A"/>
    <w:rsid w:val="00464DE1"/>
    <w:rsid w:val="0047232B"/>
    <w:rsid w:val="00493506"/>
    <w:rsid w:val="004A4470"/>
    <w:rsid w:val="004B1F88"/>
    <w:rsid w:val="004C6485"/>
    <w:rsid w:val="004E5895"/>
    <w:rsid w:val="004E7A7F"/>
    <w:rsid w:val="00500F43"/>
    <w:rsid w:val="005051AA"/>
    <w:rsid w:val="0050767D"/>
    <w:rsid w:val="00511D6A"/>
    <w:rsid w:val="00516051"/>
    <w:rsid w:val="00532EC2"/>
    <w:rsid w:val="00552C13"/>
    <w:rsid w:val="00561B6A"/>
    <w:rsid w:val="00566A85"/>
    <w:rsid w:val="0057505F"/>
    <w:rsid w:val="005A43F9"/>
    <w:rsid w:val="005A5BA1"/>
    <w:rsid w:val="005C4FC2"/>
    <w:rsid w:val="005C5EB9"/>
    <w:rsid w:val="005D24E0"/>
    <w:rsid w:val="005D35EC"/>
    <w:rsid w:val="005D38A7"/>
    <w:rsid w:val="005D454A"/>
    <w:rsid w:val="005D6A69"/>
    <w:rsid w:val="005D70D9"/>
    <w:rsid w:val="005E137E"/>
    <w:rsid w:val="005E3B9B"/>
    <w:rsid w:val="005E62AB"/>
    <w:rsid w:val="005F42E9"/>
    <w:rsid w:val="006078AB"/>
    <w:rsid w:val="006224C6"/>
    <w:rsid w:val="006335C3"/>
    <w:rsid w:val="006456F4"/>
    <w:rsid w:val="006714F7"/>
    <w:rsid w:val="00672063"/>
    <w:rsid w:val="00673972"/>
    <w:rsid w:val="006800C1"/>
    <w:rsid w:val="006806E4"/>
    <w:rsid w:val="0068740C"/>
    <w:rsid w:val="00690FB6"/>
    <w:rsid w:val="006A4B60"/>
    <w:rsid w:val="006D3C9C"/>
    <w:rsid w:val="006D49D6"/>
    <w:rsid w:val="006D5228"/>
    <w:rsid w:val="00704AAF"/>
    <w:rsid w:val="007079DB"/>
    <w:rsid w:val="00715366"/>
    <w:rsid w:val="00716195"/>
    <w:rsid w:val="00733332"/>
    <w:rsid w:val="0073390C"/>
    <w:rsid w:val="007464A2"/>
    <w:rsid w:val="00750D2A"/>
    <w:rsid w:val="00751728"/>
    <w:rsid w:val="00756A1C"/>
    <w:rsid w:val="00762489"/>
    <w:rsid w:val="007658C3"/>
    <w:rsid w:val="0077218A"/>
    <w:rsid w:val="007746CC"/>
    <w:rsid w:val="00783355"/>
    <w:rsid w:val="007939C3"/>
    <w:rsid w:val="007A2BF5"/>
    <w:rsid w:val="007A5A03"/>
    <w:rsid w:val="007C71C1"/>
    <w:rsid w:val="00800AA7"/>
    <w:rsid w:val="00804A0A"/>
    <w:rsid w:val="00812D89"/>
    <w:rsid w:val="008238B3"/>
    <w:rsid w:val="00824136"/>
    <w:rsid w:val="00827B5B"/>
    <w:rsid w:val="00834472"/>
    <w:rsid w:val="00845ADF"/>
    <w:rsid w:val="0085222D"/>
    <w:rsid w:val="00860E3E"/>
    <w:rsid w:val="00867CAA"/>
    <w:rsid w:val="00875C8E"/>
    <w:rsid w:val="008A2B14"/>
    <w:rsid w:val="008B3382"/>
    <w:rsid w:val="008C1089"/>
    <w:rsid w:val="008C4A16"/>
    <w:rsid w:val="008C4AF7"/>
    <w:rsid w:val="008E15A5"/>
    <w:rsid w:val="008E196E"/>
    <w:rsid w:val="008E6450"/>
    <w:rsid w:val="00904D37"/>
    <w:rsid w:val="00910CBB"/>
    <w:rsid w:val="009151F2"/>
    <w:rsid w:val="0092083B"/>
    <w:rsid w:val="00926E17"/>
    <w:rsid w:val="009271F8"/>
    <w:rsid w:val="0094334E"/>
    <w:rsid w:val="009442C5"/>
    <w:rsid w:val="0096004D"/>
    <w:rsid w:val="00966CFB"/>
    <w:rsid w:val="009706DE"/>
    <w:rsid w:val="00971C58"/>
    <w:rsid w:val="009746D0"/>
    <w:rsid w:val="00985906"/>
    <w:rsid w:val="009D2611"/>
    <w:rsid w:val="009F3F88"/>
    <w:rsid w:val="009F697D"/>
    <w:rsid w:val="00A0311A"/>
    <w:rsid w:val="00A14795"/>
    <w:rsid w:val="00A17A3E"/>
    <w:rsid w:val="00A20BE9"/>
    <w:rsid w:val="00A23A68"/>
    <w:rsid w:val="00A4597D"/>
    <w:rsid w:val="00A61446"/>
    <w:rsid w:val="00A90797"/>
    <w:rsid w:val="00A94CF4"/>
    <w:rsid w:val="00AD6B74"/>
    <w:rsid w:val="00AE3D7C"/>
    <w:rsid w:val="00AE73D2"/>
    <w:rsid w:val="00AF39B8"/>
    <w:rsid w:val="00AF7359"/>
    <w:rsid w:val="00B128C1"/>
    <w:rsid w:val="00B25C1F"/>
    <w:rsid w:val="00B44A18"/>
    <w:rsid w:val="00B50454"/>
    <w:rsid w:val="00B72A12"/>
    <w:rsid w:val="00B87C7D"/>
    <w:rsid w:val="00B92952"/>
    <w:rsid w:val="00B92F2B"/>
    <w:rsid w:val="00BA1750"/>
    <w:rsid w:val="00BB329A"/>
    <w:rsid w:val="00BC3B1C"/>
    <w:rsid w:val="00BD0DF3"/>
    <w:rsid w:val="00C07A13"/>
    <w:rsid w:val="00C1318D"/>
    <w:rsid w:val="00C15302"/>
    <w:rsid w:val="00C2000A"/>
    <w:rsid w:val="00C533E0"/>
    <w:rsid w:val="00C66BED"/>
    <w:rsid w:val="00C70936"/>
    <w:rsid w:val="00C92922"/>
    <w:rsid w:val="00CC6F1F"/>
    <w:rsid w:val="00CD70A9"/>
    <w:rsid w:val="00CE2E4B"/>
    <w:rsid w:val="00CE626C"/>
    <w:rsid w:val="00CF1B2B"/>
    <w:rsid w:val="00D14DEE"/>
    <w:rsid w:val="00D22434"/>
    <w:rsid w:val="00D35E05"/>
    <w:rsid w:val="00D445B2"/>
    <w:rsid w:val="00D5789B"/>
    <w:rsid w:val="00D622F1"/>
    <w:rsid w:val="00D85D81"/>
    <w:rsid w:val="00DA26B0"/>
    <w:rsid w:val="00DC068E"/>
    <w:rsid w:val="00DE49A7"/>
    <w:rsid w:val="00DE52B6"/>
    <w:rsid w:val="00DE64AB"/>
    <w:rsid w:val="00DF0BD8"/>
    <w:rsid w:val="00DF4EBD"/>
    <w:rsid w:val="00E02AE0"/>
    <w:rsid w:val="00E07FAA"/>
    <w:rsid w:val="00E128C4"/>
    <w:rsid w:val="00E15DB6"/>
    <w:rsid w:val="00E20935"/>
    <w:rsid w:val="00E219EF"/>
    <w:rsid w:val="00E32008"/>
    <w:rsid w:val="00E40223"/>
    <w:rsid w:val="00E43DA8"/>
    <w:rsid w:val="00E64EFD"/>
    <w:rsid w:val="00E71476"/>
    <w:rsid w:val="00E74F2C"/>
    <w:rsid w:val="00E90178"/>
    <w:rsid w:val="00EA0880"/>
    <w:rsid w:val="00EB1F9C"/>
    <w:rsid w:val="00EB2AFF"/>
    <w:rsid w:val="00EC05D7"/>
    <w:rsid w:val="00ED2A5C"/>
    <w:rsid w:val="00ED3380"/>
    <w:rsid w:val="00EE31CF"/>
    <w:rsid w:val="00EE462E"/>
    <w:rsid w:val="00EF142A"/>
    <w:rsid w:val="00EF398F"/>
    <w:rsid w:val="00EF52CD"/>
    <w:rsid w:val="00F2797D"/>
    <w:rsid w:val="00F32436"/>
    <w:rsid w:val="00F34CEC"/>
    <w:rsid w:val="00F35E03"/>
    <w:rsid w:val="00F438C0"/>
    <w:rsid w:val="00F452D3"/>
    <w:rsid w:val="00F60F29"/>
    <w:rsid w:val="00F75735"/>
    <w:rsid w:val="00FA2867"/>
    <w:rsid w:val="00FA40D5"/>
    <w:rsid w:val="00FB481B"/>
    <w:rsid w:val="00FC27C7"/>
    <w:rsid w:val="00FC33C8"/>
    <w:rsid w:val="00FE5955"/>
    <w:rsid w:val="00FE759B"/>
    <w:rsid w:val="00FF0E63"/>
    <w:rsid w:val="00FF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E7EA9-E677-4DBC-9A2E-FFE1F77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34FE"/>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4"/>
    <w:autoRedefine/>
    <w:rsid w:val="00FF34FE"/>
    <w:pPr>
      <w:adjustRightInd w:val="0"/>
      <w:spacing w:line="436" w:lineRule="exact"/>
      <w:ind w:left="357"/>
      <w:jc w:val="left"/>
      <w:outlineLvl w:val="3"/>
    </w:pPr>
    <w:rPr>
      <w:rFonts w:ascii="Tahoma" w:hAnsi="Tahoma"/>
      <w:b/>
      <w:sz w:val="24"/>
    </w:rPr>
  </w:style>
  <w:style w:type="paragraph" w:styleId="a5">
    <w:name w:val="Body Text"/>
    <w:basedOn w:val="a"/>
    <w:rsid w:val="00FF34FE"/>
    <w:pPr>
      <w:suppressAutoHyphens/>
      <w:jc w:val="center"/>
    </w:pPr>
    <w:rPr>
      <w:rFonts w:ascii="方正小标宋简体" w:eastAsia="方正小标宋简体" w:hAnsi="汉仪大宋简"/>
      <w:color w:val="000000"/>
      <w:kern w:val="0"/>
      <w:sz w:val="44"/>
      <w:szCs w:val="20"/>
    </w:rPr>
  </w:style>
  <w:style w:type="paragraph" w:styleId="a6">
    <w:name w:val="footer"/>
    <w:basedOn w:val="a"/>
    <w:rsid w:val="00FF34FE"/>
    <w:pPr>
      <w:tabs>
        <w:tab w:val="center" w:pos="4153"/>
        <w:tab w:val="right" w:pos="8306"/>
      </w:tabs>
      <w:snapToGrid w:val="0"/>
      <w:jc w:val="left"/>
    </w:pPr>
    <w:rPr>
      <w:sz w:val="18"/>
      <w:szCs w:val="18"/>
    </w:rPr>
  </w:style>
  <w:style w:type="character" w:styleId="a7">
    <w:name w:val="page number"/>
    <w:basedOn w:val="a0"/>
    <w:rsid w:val="00FF34FE"/>
  </w:style>
  <w:style w:type="paragraph" w:styleId="a4">
    <w:name w:val="Document Map"/>
    <w:basedOn w:val="a"/>
    <w:semiHidden/>
    <w:rsid w:val="00FF34FE"/>
    <w:pPr>
      <w:shd w:val="clear" w:color="auto" w:fill="000080"/>
    </w:pPr>
  </w:style>
  <w:style w:type="paragraph" w:styleId="a8">
    <w:name w:val="header"/>
    <w:basedOn w:val="a"/>
    <w:rsid w:val="00926E17"/>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256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37990">
      <w:bodyDiv w:val="1"/>
      <w:marLeft w:val="0"/>
      <w:marRight w:val="0"/>
      <w:marTop w:val="0"/>
      <w:marBottom w:val="0"/>
      <w:divBdr>
        <w:top w:val="none" w:sz="0" w:space="0" w:color="auto"/>
        <w:left w:val="none" w:sz="0" w:space="0" w:color="auto"/>
        <w:bottom w:val="none" w:sz="0" w:space="0" w:color="auto"/>
        <w:right w:val="none" w:sz="0" w:space="0" w:color="auto"/>
      </w:divBdr>
      <w:divsChild>
        <w:div w:id="1969553916">
          <w:marLeft w:val="0"/>
          <w:marRight w:val="0"/>
          <w:marTop w:val="0"/>
          <w:marBottom w:val="0"/>
          <w:divBdr>
            <w:top w:val="none" w:sz="0" w:space="0" w:color="auto"/>
            <w:left w:val="none" w:sz="0" w:space="0" w:color="auto"/>
            <w:bottom w:val="none" w:sz="0" w:space="0" w:color="auto"/>
            <w:right w:val="none" w:sz="0" w:space="0" w:color="auto"/>
          </w:divBdr>
          <w:divsChild>
            <w:div w:id="1911381639">
              <w:marLeft w:val="0"/>
              <w:marRight w:val="0"/>
              <w:marTop w:val="0"/>
              <w:marBottom w:val="0"/>
              <w:divBdr>
                <w:top w:val="none" w:sz="0" w:space="0" w:color="auto"/>
                <w:left w:val="none" w:sz="0" w:space="0" w:color="auto"/>
                <w:bottom w:val="none" w:sz="0" w:space="0" w:color="auto"/>
                <w:right w:val="none" w:sz="0" w:space="0" w:color="auto"/>
              </w:divBdr>
              <w:divsChild>
                <w:div w:id="747076970">
                  <w:marLeft w:val="0"/>
                  <w:marRight w:val="0"/>
                  <w:marTop w:val="0"/>
                  <w:marBottom w:val="0"/>
                  <w:divBdr>
                    <w:top w:val="none" w:sz="0" w:space="0" w:color="auto"/>
                    <w:left w:val="none" w:sz="0" w:space="0" w:color="auto"/>
                    <w:bottom w:val="none" w:sz="0" w:space="0" w:color="auto"/>
                    <w:right w:val="none" w:sz="0" w:space="0" w:color="auto"/>
                  </w:divBdr>
                  <w:divsChild>
                    <w:div w:id="140538239">
                      <w:marLeft w:val="0"/>
                      <w:marRight w:val="0"/>
                      <w:marTop w:val="0"/>
                      <w:marBottom w:val="0"/>
                      <w:divBdr>
                        <w:top w:val="none" w:sz="0" w:space="0" w:color="auto"/>
                        <w:left w:val="none" w:sz="0" w:space="0" w:color="auto"/>
                        <w:bottom w:val="none" w:sz="0" w:space="0" w:color="auto"/>
                        <w:right w:val="none" w:sz="0" w:space="0" w:color="auto"/>
                      </w:divBdr>
                      <w:divsChild>
                        <w:div w:id="11004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69386">
      <w:bodyDiv w:val="1"/>
      <w:marLeft w:val="0"/>
      <w:marRight w:val="0"/>
      <w:marTop w:val="0"/>
      <w:marBottom w:val="0"/>
      <w:divBdr>
        <w:top w:val="none" w:sz="0" w:space="0" w:color="auto"/>
        <w:left w:val="none" w:sz="0" w:space="0" w:color="auto"/>
        <w:bottom w:val="none" w:sz="0" w:space="0" w:color="auto"/>
        <w:right w:val="none" w:sz="0" w:space="0" w:color="auto"/>
      </w:divBdr>
      <w:divsChild>
        <w:div w:id="650523940">
          <w:marLeft w:val="0"/>
          <w:marRight w:val="0"/>
          <w:marTop w:val="0"/>
          <w:marBottom w:val="0"/>
          <w:divBdr>
            <w:top w:val="none" w:sz="0" w:space="0" w:color="auto"/>
            <w:left w:val="none" w:sz="0" w:space="0" w:color="auto"/>
            <w:bottom w:val="none" w:sz="0" w:space="0" w:color="auto"/>
            <w:right w:val="none" w:sz="0" w:space="0" w:color="auto"/>
          </w:divBdr>
        </w:div>
        <w:div w:id="100108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2280</Words>
  <Characters>2326</Characters>
  <Application>Microsoft Office Word</Application>
  <DocSecurity>0</DocSecurity>
  <Lines>465</Lines>
  <Paragraphs>657</Paragraphs>
  <ScaleCrop>false</ScaleCrop>
  <Company>s</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User</cp:lastModifiedBy>
  <cp:revision>48</cp:revision>
  <cp:lastPrinted>2011-01-12T09:23:00Z</cp:lastPrinted>
  <dcterms:created xsi:type="dcterms:W3CDTF">2018-02-08T05:47:00Z</dcterms:created>
  <dcterms:modified xsi:type="dcterms:W3CDTF">2019-03-20T04:45:00Z</dcterms:modified>
</cp:coreProperties>
</file>