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</w:t>
      </w:r>
      <w:bookmarkEnd w:id="0"/>
      <w:r>
        <w:rPr>
          <w:rFonts w:hint="eastAsia" w:ascii="楷体_GB2312" w:eastAsia="楷体_GB2312"/>
          <w:sz w:val="24"/>
        </w:rPr>
        <w:t>的申请行为。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D4"/>
    <w:rsid w:val="00025F1B"/>
    <w:rsid w:val="0083618B"/>
    <w:rsid w:val="00B71BD4"/>
    <w:rsid w:val="00C141B7"/>
    <w:rsid w:val="31A5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2020-09-10T02:55:00Z</dcterms:created>
  <dc:creator>xue</dc:creator>
  <cp:lastModifiedBy>钚壞</cp:lastModifiedBy>
  <dcterms:modified xsi:type="dcterms:W3CDTF">2021-03-05T06:37:40Z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