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2023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信息化建设及维护费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局办公室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区人力社保局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蒋彬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13716795876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67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62.318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62.318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67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62.318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各信息化项目正常运维，等保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指标1：信息系统运维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93%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有一个系统停用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指标2：信息系统等保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指标1：安全运维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指标2：完成等保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指标1：年内完成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指标1：一年安全运维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指标1：满意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1.评价方法说明：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2.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，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widowControl/>
        <w:spacing w:line="480" w:lineRule="exact"/>
        <w:ind w:firstLine="440" w:firstLineChars="20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二是定性指标。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widowControl/>
        <w:spacing w:line="480" w:lineRule="exact"/>
        <w:ind w:firstLine="440" w:firstLineChars="20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各项绩效指标得分汇总成该项目自评的总分。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3.各部门在收集、分析上述绩效执行信息的基础上，针对未完成绩效目标及指标，需在“偏差原因分析及改进措施”中逐条分析说明偏离目标、不能完成目标的原因及拟采取的措施。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黑体" w:hAnsi="黑体" w:eastAsia="黑体" w:cs="黑体"/>
          <w:sz w:val="18"/>
          <w:szCs w:val="18"/>
        </w:rPr>
      </w:pPr>
      <w:r>
        <w:rPr>
          <w:rFonts w:hint="eastAsia" w:ascii="宋体" w:hAnsi="宋体" w:cs="宋体"/>
          <w:kern w:val="0"/>
          <w:sz w:val="22"/>
        </w:rPr>
        <w:t>4.等级划分：90（含）-100分为优、80（含）-90分为良、60（含）-80分为中、60分以下为差。</w:t>
      </w:r>
    </w:p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</w:p>
    <w:p/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pMH3PFAQAAbQMAAA4AAABkcnMvZTJvRG9jLnhtbK1TzW7UMBC+I/EO&#10;lu/dpFtRraL1VoWqCAkBUuEBvI69sWR7LNvdZHkAeANOXLjzXPscHTvJFtFb1Ysznp9vvm88WV8N&#10;1pC9DFGDY/R8UVMinYBWux2j377enq0oiYm7lhtwktGDjPRq8/rVuveNXEIHppWBIIiLTe8Z7VLy&#10;TVVF0UnL4wK8dBhUECxPeA27qg28R3RrqmVdX1Y9hNYHEDJG9N6MQbop+EpJkT4rFWUihlHklsoZ&#10;yrnNZ7VZ82YXuO+0mGjwZ7CwXDtseoK64YmT+6CfQFktAkRQaSHAVqCUFrJoQDXn9X9q7jruZdGC&#10;w4n+NKb4crDi0/5LILrFt6PEcYtPdPz18/j77/HPD7LM4+l9bDDrzmNeGt7CkFMnf0RnVj2oYPMX&#10;9RCM46APp+HKIRGRi1bL1arGkMDYfEGc6rHch5jeS7AkG4wGfL0yVL7/GNOYOqfkbg5utTHo541x&#10;pGf08uJNXQpOEQQ3DntkESPZbKVhO0wKttAeUBhuMDbsIHynpMdtYNThulJiPjgcdl6c2QizsZ0N&#10;7gQWMpooGc13qSxY5hX99X1CmoV9bj32mxjhmxb90/7lpfn3XrIe/5LN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NJWO7QAAAABQEAAA8AAAAAAAAAAQAgAAAAIgAAAGRycy9kb3ducmV2LnhtbFBL&#10;AQIUABQAAAAIAIdO4kBqTB9zxQEAAG0DAAAOAAAAAAAAAAEAIAAAAB8BAABkcnMvZTJvRG9jLnht&#10;bFBLBQYAAAAABgAGAFkBAABW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4E539D"/>
    <w:rsid w:val="008A51ED"/>
    <w:rsid w:val="00BF6B75"/>
    <w:rsid w:val="00DA3615"/>
    <w:rsid w:val="00DB48F1"/>
    <w:rsid w:val="00ED2FB0"/>
    <w:rsid w:val="01534994"/>
    <w:rsid w:val="0C8165E0"/>
    <w:rsid w:val="111D3B32"/>
    <w:rsid w:val="2CBF8107"/>
    <w:rsid w:val="2EB70209"/>
    <w:rsid w:val="30FF2B40"/>
    <w:rsid w:val="35D339CB"/>
    <w:rsid w:val="3FF79B31"/>
    <w:rsid w:val="4BA31FDB"/>
    <w:rsid w:val="4BFF9656"/>
    <w:rsid w:val="537B9DA3"/>
    <w:rsid w:val="5A474F5C"/>
    <w:rsid w:val="5DDF52D1"/>
    <w:rsid w:val="5EDB0B63"/>
    <w:rsid w:val="5F9F33EB"/>
    <w:rsid w:val="6AC7B1A3"/>
    <w:rsid w:val="6B77FB6F"/>
    <w:rsid w:val="6EE9A86C"/>
    <w:rsid w:val="6FD43E60"/>
    <w:rsid w:val="72E07098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262</Words>
  <Characters>1498</Characters>
  <Lines>12</Lines>
  <Paragraphs>3</Paragraphs>
  <TotalTime>60</TotalTime>
  <ScaleCrop>false</ScaleCrop>
  <LinksUpToDate>false</LinksUpToDate>
  <CharactersWithSpaces>1757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2024-09-10T12:06:59Z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