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1035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05"/>
        <w:gridCol w:w="1170"/>
        <w:gridCol w:w="1065"/>
        <w:gridCol w:w="749"/>
        <w:gridCol w:w="365"/>
        <w:gridCol w:w="1239"/>
        <w:gridCol w:w="1185"/>
        <w:gridCol w:w="123"/>
        <w:gridCol w:w="567"/>
        <w:gridCol w:w="525"/>
        <w:gridCol w:w="240"/>
        <w:gridCol w:w="660"/>
        <w:gridCol w:w="8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353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353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70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清产核资服务费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5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6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exact"/>
          <w:jc w:val="center"/>
        </w:trPr>
        <w:tc>
          <w:tcPr>
            <w:tcW w:w="16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-162" w:rightChars="-77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1060"/>
              </w:tabs>
              <w:spacing w:line="240" w:lineRule="exact"/>
              <w:ind w:left="-80" w:leftChars="-38" w:firstLine="0" w:firstLine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000000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000000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exact"/>
          <w:jc w:val="center"/>
        </w:trPr>
        <w:tc>
          <w:tcPr>
            <w:tcW w:w="16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-162" w:rightChars="-77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80" w:leftChars="-38" w:firstLine="0" w:firstLine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000000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000000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exact"/>
          <w:jc w:val="center"/>
        </w:trPr>
        <w:tc>
          <w:tcPr>
            <w:tcW w:w="16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  <w:jc w:val="center"/>
        </w:trPr>
        <w:tc>
          <w:tcPr>
            <w:tcW w:w="16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  <w:jc w:val="center"/>
        </w:trPr>
        <w:tc>
          <w:tcPr>
            <w:tcW w:w="6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6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对全体体制改革单位进行清产核资</w:t>
            </w:r>
          </w:p>
        </w:tc>
        <w:tc>
          <w:tcPr>
            <w:tcW w:w="41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9家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体制改革单位进行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清产核资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6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资产清查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28家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9家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清产核资服务完成率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32%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完成资产清查工作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28万元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28万元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exact"/>
          <w:jc w:val="center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促进单位账务的全面、准确和真实，避免造成产流失国有资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产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促进单位账务的全面、准确和真实，避免造成产流失国有资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产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  <w:jc w:val="center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部门满意度</w:t>
            </w:r>
          </w:p>
        </w:tc>
        <w:tc>
          <w:tcPr>
            <w:tcW w:w="16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74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91.41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10351AA"/>
    <w:rsid w:val="04D74983"/>
    <w:rsid w:val="0C6F7B97"/>
    <w:rsid w:val="210E677D"/>
    <w:rsid w:val="26E31562"/>
    <w:rsid w:val="469B78E4"/>
    <w:rsid w:val="4C09384E"/>
    <w:rsid w:val="4DA33D07"/>
    <w:rsid w:val="546B680B"/>
    <w:rsid w:val="56FF2E93"/>
    <w:rsid w:val="590520D4"/>
    <w:rsid w:val="5DAC6C67"/>
    <w:rsid w:val="6DD87BBE"/>
    <w:rsid w:val="6FA4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2024-04-24T08:26:29Z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E71425C25AEA4FE193E47FFCDAD340B1_13</vt:lpwstr>
  </property>
</Properties>
</file>