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宋体" w:eastAsia="方正小标宋简体"/>
          <w:color w:val="000000" w:themeColor="text1"/>
          <w:sz w:val="44"/>
          <w:szCs w:val="44"/>
          <w14:textFill>
            <w14:solidFill>
              <w14:schemeClr w14:val="tx1"/>
            </w14:solidFill>
          </w14:textFill>
        </w:rPr>
      </w:pPr>
    </w:p>
    <w:p>
      <w:pPr>
        <w:spacing w:line="540" w:lineRule="exact"/>
        <w:jc w:val="center"/>
        <w:rPr>
          <w:rFonts w:ascii="方正小标宋简体" w:hAnsi="宋体" w:eastAsia="方正小标宋简体"/>
          <w:color w:val="000000" w:themeColor="text1"/>
          <w:sz w:val="44"/>
          <w:szCs w:val="44"/>
          <w14:textFill>
            <w14:solidFill>
              <w14:schemeClr w14:val="tx1"/>
            </w14:solidFill>
          </w14:textFill>
        </w:rPr>
      </w:pPr>
    </w:p>
    <w:p>
      <w:pPr>
        <w:spacing w:line="540" w:lineRule="exact"/>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北京城市副中心（通州区）“十四五”时期</w:t>
      </w:r>
    </w:p>
    <w:p>
      <w:pPr>
        <w:spacing w:line="540" w:lineRule="exact"/>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文化和旅游发展规划</w:t>
      </w:r>
    </w:p>
    <w:p>
      <w:pPr>
        <w:spacing w:line="360" w:lineRule="auto"/>
        <w:jc w:val="center"/>
        <w:rPr>
          <w:rFonts w:ascii="仿宋" w:hAnsi="仿宋" w:eastAsia="仿宋"/>
          <w:b/>
          <w:color w:val="000000" w:themeColor="text1"/>
          <w:sz w:val="36"/>
          <w:szCs w:val="36"/>
          <w14:textFill>
            <w14:solidFill>
              <w14:schemeClr w14:val="tx1"/>
            </w14:solidFill>
          </w14:textFill>
        </w:rPr>
      </w:pPr>
    </w:p>
    <w:p>
      <w:pPr>
        <w:spacing w:line="360" w:lineRule="auto"/>
        <w:jc w:val="center"/>
        <w:rPr>
          <w:rFonts w:ascii="仿宋" w:hAnsi="仿宋" w:eastAsia="仿宋"/>
          <w:b/>
          <w:color w:val="000000" w:themeColor="text1"/>
          <w:sz w:val="36"/>
          <w:szCs w:val="36"/>
          <w14:textFill>
            <w14:solidFill>
              <w14:schemeClr w14:val="tx1"/>
            </w14:solidFill>
          </w14:textFill>
        </w:rPr>
      </w:pPr>
    </w:p>
    <w:p>
      <w:pPr>
        <w:spacing w:line="360" w:lineRule="auto"/>
        <w:jc w:val="center"/>
        <w:rPr>
          <w:rFonts w:ascii="仿宋" w:hAnsi="仿宋" w:eastAsia="仿宋"/>
          <w:b/>
          <w:color w:val="000000" w:themeColor="text1"/>
          <w:sz w:val="36"/>
          <w:szCs w:val="36"/>
          <w14:textFill>
            <w14:solidFill>
              <w14:schemeClr w14:val="tx1"/>
            </w14:solidFill>
          </w14:textFill>
        </w:rPr>
      </w:pPr>
    </w:p>
    <w:p>
      <w:pPr>
        <w:spacing w:line="360" w:lineRule="auto"/>
        <w:jc w:val="center"/>
        <w:rPr>
          <w:rFonts w:ascii="仿宋" w:hAnsi="仿宋" w:eastAsia="仿宋"/>
          <w:b/>
          <w:color w:val="000000" w:themeColor="text1"/>
          <w:sz w:val="36"/>
          <w:szCs w:val="36"/>
          <w14:textFill>
            <w14:solidFill>
              <w14:schemeClr w14:val="tx1"/>
            </w14:solidFill>
          </w14:textFill>
        </w:rPr>
      </w:pPr>
    </w:p>
    <w:p>
      <w:pPr>
        <w:spacing w:line="360" w:lineRule="auto"/>
        <w:jc w:val="center"/>
        <w:rPr>
          <w:rFonts w:ascii="仿宋" w:hAnsi="仿宋" w:eastAsia="仿宋"/>
          <w:b/>
          <w:color w:val="000000" w:themeColor="text1"/>
          <w:sz w:val="36"/>
          <w:szCs w:val="36"/>
          <w14:textFill>
            <w14:solidFill>
              <w14:schemeClr w14:val="tx1"/>
            </w14:solidFill>
          </w14:textFill>
        </w:rPr>
      </w:pPr>
    </w:p>
    <w:p>
      <w:pPr>
        <w:spacing w:line="360" w:lineRule="auto"/>
        <w:jc w:val="center"/>
        <w:rPr>
          <w:rFonts w:ascii="仿宋" w:hAnsi="仿宋" w:eastAsia="仿宋"/>
          <w:b/>
          <w:color w:val="000000" w:themeColor="text1"/>
          <w:sz w:val="36"/>
          <w:szCs w:val="36"/>
          <w14:textFill>
            <w14:solidFill>
              <w14:schemeClr w14:val="tx1"/>
            </w14:solidFill>
          </w14:textFill>
        </w:rPr>
      </w:pPr>
    </w:p>
    <w:p>
      <w:pPr>
        <w:spacing w:line="360" w:lineRule="auto"/>
        <w:jc w:val="center"/>
        <w:rPr>
          <w:rFonts w:ascii="仿宋" w:hAnsi="仿宋" w:eastAsia="仿宋"/>
          <w:b/>
          <w:color w:val="000000" w:themeColor="text1"/>
          <w:sz w:val="36"/>
          <w:szCs w:val="36"/>
          <w14:textFill>
            <w14:solidFill>
              <w14:schemeClr w14:val="tx1"/>
            </w14:solidFill>
          </w14:textFill>
        </w:rPr>
      </w:pPr>
    </w:p>
    <w:p>
      <w:pPr>
        <w:spacing w:line="360" w:lineRule="auto"/>
        <w:jc w:val="center"/>
        <w:rPr>
          <w:rFonts w:ascii="仿宋" w:hAnsi="仿宋" w:eastAsia="仿宋"/>
          <w:b/>
          <w:color w:val="000000" w:themeColor="text1"/>
          <w:sz w:val="36"/>
          <w:szCs w:val="36"/>
          <w14:textFill>
            <w14:solidFill>
              <w14:schemeClr w14:val="tx1"/>
            </w14:solidFill>
          </w14:textFill>
        </w:rPr>
      </w:pPr>
    </w:p>
    <w:p>
      <w:pPr>
        <w:spacing w:line="360" w:lineRule="auto"/>
        <w:jc w:val="center"/>
        <w:rPr>
          <w:rFonts w:ascii="仿宋" w:hAnsi="仿宋" w:eastAsia="仿宋"/>
          <w:b/>
          <w:color w:val="000000" w:themeColor="text1"/>
          <w:sz w:val="36"/>
          <w:szCs w:val="36"/>
          <w14:textFill>
            <w14:solidFill>
              <w14:schemeClr w14:val="tx1"/>
            </w14:solidFill>
          </w14:textFill>
        </w:rPr>
      </w:pPr>
    </w:p>
    <w:p>
      <w:pPr>
        <w:spacing w:line="360" w:lineRule="auto"/>
        <w:jc w:val="center"/>
        <w:rPr>
          <w:rFonts w:ascii="仿宋" w:hAnsi="仿宋" w:eastAsia="仿宋"/>
          <w:b/>
          <w:color w:val="000000" w:themeColor="text1"/>
          <w:sz w:val="36"/>
          <w:szCs w:val="36"/>
          <w14:textFill>
            <w14:solidFill>
              <w14:schemeClr w14:val="tx1"/>
            </w14:solidFill>
          </w14:textFill>
        </w:rPr>
      </w:pPr>
    </w:p>
    <w:p>
      <w:pPr>
        <w:spacing w:line="360" w:lineRule="auto"/>
        <w:jc w:val="center"/>
        <w:rPr>
          <w:rFonts w:ascii="仿宋" w:hAnsi="仿宋" w:eastAsia="仿宋"/>
          <w:b/>
          <w:color w:val="000000" w:themeColor="text1"/>
          <w:sz w:val="36"/>
          <w:szCs w:val="36"/>
          <w14:textFill>
            <w14:solidFill>
              <w14:schemeClr w14:val="tx1"/>
            </w14:solidFill>
          </w14:textFill>
        </w:rPr>
      </w:pPr>
    </w:p>
    <w:p>
      <w:pPr>
        <w:spacing w:line="540" w:lineRule="exact"/>
        <w:jc w:val="center"/>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北京市通州区</w:t>
      </w:r>
      <w:r>
        <w:rPr>
          <w:rFonts w:ascii="楷体" w:hAnsi="楷体" w:eastAsia="楷体"/>
          <w:b/>
          <w:color w:val="000000" w:themeColor="text1"/>
          <w:sz w:val="32"/>
          <w:szCs w:val="32"/>
          <w14:textFill>
            <w14:solidFill>
              <w14:schemeClr w14:val="tx1"/>
            </w14:solidFill>
          </w14:textFill>
        </w:rPr>
        <w:t>文化和旅游局</w:t>
      </w:r>
    </w:p>
    <w:p>
      <w:pPr>
        <w:spacing w:line="540" w:lineRule="exact"/>
        <w:jc w:val="center"/>
        <w:rPr>
          <w:rFonts w:ascii="楷体" w:hAnsi="楷体" w:eastAsia="楷体"/>
          <w:color w:val="000000" w:themeColor="text1"/>
          <w:sz w:val="32"/>
          <w:szCs w:val="32"/>
          <w14:textFill>
            <w14:solidFill>
              <w14:schemeClr w14:val="tx1"/>
            </w14:solidFill>
          </w14:textFill>
        </w:rPr>
      </w:pPr>
      <w:r>
        <w:rPr>
          <w:rFonts w:ascii="楷体" w:hAnsi="楷体" w:eastAsia="楷体"/>
          <w:color w:val="000000" w:themeColor="text1"/>
          <w:sz w:val="32"/>
          <w:szCs w:val="32"/>
          <w14:textFill>
            <w14:solidFill>
              <w14:schemeClr w14:val="tx1"/>
            </w14:solidFill>
          </w14:textFill>
        </w:rPr>
        <w:t>202</w:t>
      </w:r>
      <w:r>
        <w:rPr>
          <w:rFonts w:hint="eastAsia" w:ascii="楷体" w:hAnsi="楷体" w:eastAsia="楷体"/>
          <w:color w:val="000000" w:themeColor="text1"/>
          <w:sz w:val="32"/>
          <w:szCs w:val="32"/>
          <w:lang w:val="en-US" w:eastAsia="zh-CN"/>
          <w14:textFill>
            <w14:solidFill>
              <w14:schemeClr w14:val="tx1"/>
            </w14:solidFill>
          </w14:textFill>
        </w:rPr>
        <w:t>2</w:t>
      </w:r>
      <w:r>
        <w:rPr>
          <w:rFonts w:hint="eastAsia" w:ascii="楷体" w:hAnsi="楷体" w:eastAsia="楷体"/>
          <w:color w:val="000000" w:themeColor="text1"/>
          <w:sz w:val="32"/>
          <w:szCs w:val="32"/>
          <w14:textFill>
            <w14:solidFill>
              <w14:schemeClr w14:val="tx1"/>
            </w14:solidFill>
          </w14:textFill>
        </w:rPr>
        <w:t>年</w:t>
      </w:r>
      <w:r>
        <w:rPr>
          <w:rFonts w:hint="eastAsia" w:ascii="楷体" w:hAnsi="楷体" w:eastAsia="楷体"/>
          <w:color w:val="000000" w:themeColor="text1"/>
          <w:sz w:val="32"/>
          <w:szCs w:val="32"/>
          <w:lang w:val="en-US" w:eastAsia="zh-CN"/>
          <w14:textFill>
            <w14:solidFill>
              <w14:schemeClr w14:val="tx1"/>
            </w14:solidFill>
          </w14:textFill>
        </w:rPr>
        <w:t>1</w:t>
      </w:r>
      <w:r>
        <w:rPr>
          <w:rFonts w:hint="eastAsia" w:ascii="楷体" w:hAnsi="楷体" w:eastAsia="楷体"/>
          <w:color w:val="000000" w:themeColor="text1"/>
          <w:sz w:val="32"/>
          <w:szCs w:val="32"/>
          <w14:textFill>
            <w14:solidFill>
              <w14:schemeClr w14:val="tx1"/>
            </w14:solidFill>
          </w14:textFill>
        </w:rPr>
        <w:t>月</w:t>
      </w:r>
    </w:p>
    <w:p>
      <w:pPr>
        <w:spacing w:line="360" w:lineRule="auto"/>
        <w:jc w:val="center"/>
        <w:rPr>
          <w:rFonts w:ascii="仿宋" w:hAnsi="仿宋" w:eastAsia="仿宋"/>
          <w:b/>
          <w:color w:val="000000" w:themeColor="text1"/>
          <w:sz w:val="36"/>
          <w:szCs w:val="36"/>
          <w14:textFill>
            <w14:solidFill>
              <w14:schemeClr w14:val="tx1"/>
            </w14:solidFill>
          </w14:textFill>
        </w:rPr>
      </w:pPr>
    </w:p>
    <w:p>
      <w:pPr>
        <w:spacing w:line="560" w:lineRule="exact"/>
        <w:rPr>
          <w:rFonts w:ascii="仿宋_GB2312" w:eastAsia="仿宋_GB2312" w:cs="仿宋_GB2312"/>
          <w:color w:val="000000" w:themeColor="text1"/>
          <w:sz w:val="32"/>
          <w:szCs w:val="32"/>
          <w14:textFill>
            <w14:solidFill>
              <w14:schemeClr w14:val="tx1"/>
            </w14:solidFill>
          </w14:textFill>
        </w:rPr>
      </w:pPr>
    </w:p>
    <w:p>
      <w:pPr>
        <w:pStyle w:val="2"/>
        <w:spacing w:line="360" w:lineRule="auto"/>
        <w:jc w:val="center"/>
        <w:rPr>
          <w:rFonts w:ascii="黑体" w:hAnsi="黑体" w:eastAsia="黑体"/>
          <w:bCs w:val="0"/>
          <w:color w:val="000000" w:themeColor="text1"/>
          <w:kern w:val="0"/>
          <w:szCs w:val="20"/>
          <w14:textFill>
            <w14:solidFill>
              <w14:schemeClr w14:val="tx1"/>
            </w14:solidFill>
          </w14:textFill>
        </w:rPr>
        <w:sectPr>
          <w:footerReference r:id="rId3" w:type="default"/>
          <w:pgSz w:w="11906" w:h="16838"/>
          <w:pgMar w:top="1440" w:right="1800" w:bottom="1440" w:left="1800" w:header="851" w:footer="992" w:gutter="0"/>
          <w:cols w:space="425" w:num="1"/>
          <w:titlePg/>
          <w:docGrid w:type="lines" w:linePitch="312" w:charSpace="0"/>
        </w:sectPr>
      </w:pPr>
      <w:bookmarkStart w:id="0" w:name="_Toc45142136"/>
    </w:p>
    <w:p>
      <w:pPr>
        <w:pStyle w:val="2"/>
        <w:spacing w:line="360" w:lineRule="auto"/>
        <w:ind w:firstLine="0"/>
        <w:jc w:val="center"/>
        <w:rPr>
          <w:color w:val="000000" w:themeColor="text1"/>
          <w14:textFill>
            <w14:solidFill>
              <w14:schemeClr w14:val="tx1"/>
            </w14:solidFill>
          </w14:textFill>
        </w:rPr>
      </w:pPr>
      <w:bookmarkStart w:id="1" w:name="_Toc54163822"/>
      <w:bookmarkStart w:id="2" w:name="_Toc52960615"/>
      <w:bookmarkStart w:id="3" w:name="_Toc56433968"/>
      <w:bookmarkStart w:id="4" w:name="_Toc81835081"/>
      <w:bookmarkStart w:id="5" w:name="_Toc66806843"/>
      <w:bookmarkStart w:id="6" w:name="_Toc57273199"/>
      <w:bookmarkStart w:id="7" w:name="_Toc57273361"/>
      <w:bookmarkStart w:id="8" w:name="_Toc55817128"/>
      <w:bookmarkStart w:id="9" w:name="_Toc65594023"/>
      <w:bookmarkStart w:id="10" w:name="_Toc67414347"/>
      <w:bookmarkStart w:id="11" w:name="_Toc63093651"/>
      <w:bookmarkStart w:id="12" w:name="_Toc52962449"/>
      <w:bookmarkStart w:id="13" w:name="_Toc67245341"/>
      <w:bookmarkStart w:id="14" w:name="_Toc81835394"/>
      <w:bookmarkStart w:id="15" w:name="_Toc81834973"/>
      <w:bookmarkStart w:id="16" w:name="_Toc45142225"/>
      <w:bookmarkStart w:id="17" w:name="_Toc85005813"/>
      <w:bookmarkStart w:id="18" w:name="_Toc45181804"/>
      <w:bookmarkStart w:id="19" w:name="_Toc52968156"/>
      <w:bookmarkStart w:id="20" w:name="_Toc50013065"/>
      <w:bookmarkStart w:id="21" w:name="_Toc66693756"/>
      <w:bookmarkStart w:id="22" w:name="_Toc55817026"/>
      <w:bookmarkStart w:id="23" w:name="_Toc52960738"/>
      <w:bookmarkStart w:id="24" w:name="_Toc52966785"/>
      <w:bookmarkStart w:id="25" w:name="_Toc54163631"/>
      <w:bookmarkStart w:id="26" w:name="_Toc73102140"/>
      <w:bookmarkStart w:id="27" w:name="_Toc74666092"/>
      <w:bookmarkStart w:id="28" w:name="_Toc66884965"/>
      <w:bookmarkStart w:id="29" w:name="_Toc74636478"/>
      <w:bookmarkStart w:id="30" w:name="_Toc45181175"/>
      <w:bookmarkStart w:id="31" w:name="_Toc52970665"/>
      <w:r>
        <w:rPr>
          <w:rFonts w:hint="eastAsia" w:ascii="黑体" w:hAnsi="黑体" w:eastAsia="黑体"/>
          <w:bCs w:val="0"/>
          <w:color w:val="000000" w:themeColor="text1"/>
          <w:kern w:val="0"/>
          <w:szCs w:val="20"/>
          <w14:textFill>
            <w14:solidFill>
              <w14:schemeClr w14:val="tx1"/>
            </w14:solidFill>
          </w14:textFill>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TOC \o "1-4" \h \z \u</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p>
    <w:p>
      <w:pPr>
        <w:pStyle w:val="17"/>
        <w:spacing w:line="360" w:lineRule="auto"/>
        <w:rPr>
          <w:rFonts w:asciiTheme="minorHAnsi" w:hAnsiTheme="minorHAnsi" w:eastAsiaTheme="minorEastAsia"/>
          <w:color w:val="000000" w:themeColor="text1"/>
          <w:kern w:val="2"/>
          <w:sz w:val="21"/>
          <w:szCs w:val="22"/>
          <w14:textFill>
            <w14:solidFill>
              <w14:schemeClr w14:val="tx1"/>
            </w14:solidFill>
          </w14:textFill>
        </w:rPr>
      </w:pPr>
      <w:r>
        <w:fldChar w:fldCharType="begin"/>
      </w:r>
      <w:r>
        <w:instrText xml:space="preserve"> HYPERLINK \l "_Toc85005814" </w:instrText>
      </w:r>
      <w:r>
        <w:fldChar w:fldCharType="separate"/>
      </w:r>
      <w:r>
        <w:rPr>
          <w:rStyle w:val="25"/>
          <w:color w:val="000000" w:themeColor="text1"/>
          <w14:textFill>
            <w14:solidFill>
              <w14:schemeClr w14:val="tx1"/>
            </w14:solidFill>
          </w14:textFill>
        </w:rPr>
        <w:t>前 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spacing w:line="360" w:lineRule="auto"/>
        <w:rPr>
          <w:rFonts w:asciiTheme="minorHAnsi" w:hAnsiTheme="minorHAnsi" w:eastAsiaTheme="minorEastAsia"/>
          <w:color w:val="000000" w:themeColor="text1"/>
          <w:kern w:val="2"/>
          <w:sz w:val="21"/>
          <w:szCs w:val="22"/>
          <w14:textFill>
            <w14:solidFill>
              <w14:schemeClr w14:val="tx1"/>
            </w14:solidFill>
          </w14:textFill>
        </w:rPr>
      </w:pPr>
      <w:r>
        <w:fldChar w:fldCharType="begin"/>
      </w:r>
      <w:r>
        <w:instrText xml:space="preserve"> HYPERLINK \l "_Toc85005815" </w:instrText>
      </w:r>
      <w:r>
        <w:fldChar w:fldCharType="separate"/>
      </w:r>
      <w:r>
        <w:rPr>
          <w:rStyle w:val="25"/>
          <w:color w:val="000000" w:themeColor="text1"/>
          <w14:textFill>
            <w14:solidFill>
              <w14:schemeClr w14:val="tx1"/>
            </w14:solidFill>
          </w14:textFill>
        </w:rPr>
        <w:t>第一章  开启新时代文化和旅游发展新篇章</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"_Toc85005816" </w:instrText>
      </w:r>
      <w:r>
        <w:fldChar w:fldCharType="separate"/>
      </w:r>
      <w:r>
        <w:rPr>
          <w:rStyle w:val="25"/>
          <w:color w:val="000000" w:themeColor="text1"/>
          <w14:textFill>
            <w14:solidFill>
              <w14:schemeClr w14:val="tx1"/>
            </w14:solidFill>
          </w14:textFill>
        </w:rPr>
        <w:t>一、</w:t>
      </w:r>
      <w:r>
        <w:rPr>
          <w:rStyle w:val="25"/>
          <w:color w:val="000000" w:themeColor="text1"/>
          <w:kern w:val="0"/>
          <w14:textFill>
            <w14:solidFill>
              <w14:schemeClr w14:val="tx1"/>
            </w14:solidFill>
          </w14:textFill>
        </w:rPr>
        <w:t>站上高质量发展起点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"_Toc85005817" </w:instrText>
      </w:r>
      <w:r>
        <w:fldChar w:fldCharType="separate"/>
      </w:r>
      <w:r>
        <w:rPr>
          <w:rStyle w:val="25"/>
          <w:color w:val="000000" w:themeColor="text1"/>
          <w14:textFill>
            <w14:solidFill>
              <w14:schemeClr w14:val="tx1"/>
            </w14:solidFill>
          </w14:textFill>
        </w:rPr>
        <w:t>（一）文旅公共服务水平迈上新台阶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"_Toc85005818" </w:instrText>
      </w:r>
      <w:r>
        <w:fldChar w:fldCharType="separate"/>
      </w:r>
      <w:r>
        <w:rPr>
          <w:rStyle w:val="25"/>
          <w:color w:val="000000" w:themeColor="text1"/>
          <w14:textFill>
            <w14:solidFill>
              <w14:schemeClr w14:val="tx1"/>
            </w14:solidFill>
          </w14:textFill>
        </w:rPr>
        <w:t>（二）历史文化遗产保护取得新成就</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"_Toc85005819" </w:instrText>
      </w:r>
      <w:r>
        <w:fldChar w:fldCharType="separate"/>
      </w:r>
      <w:r>
        <w:rPr>
          <w:rStyle w:val="25"/>
          <w:color w:val="000000" w:themeColor="text1"/>
          <w14:textFill>
            <w14:solidFill>
              <w14:schemeClr w14:val="tx1"/>
            </w14:solidFill>
          </w14:textFill>
        </w:rPr>
        <w:t>（三）文化和旅游产业发展实现新跨越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"_Toc85005820" </w:instrText>
      </w:r>
      <w:r>
        <w:fldChar w:fldCharType="separate"/>
      </w:r>
      <w:r>
        <w:rPr>
          <w:rStyle w:val="25"/>
          <w:color w:val="000000" w:themeColor="text1"/>
          <w14:textFill>
            <w14:solidFill>
              <w14:schemeClr w14:val="tx1"/>
            </w14:solidFill>
          </w14:textFill>
        </w:rPr>
        <w:t>（四）文化和旅游行业管理实现新突破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"_Toc85005821" </w:instrText>
      </w:r>
      <w:r>
        <w:fldChar w:fldCharType="separate"/>
      </w:r>
      <w:r>
        <w:rPr>
          <w:rStyle w:val="25"/>
          <w:color w:val="000000" w:themeColor="text1"/>
          <w14:textFill>
            <w14:solidFill>
              <w14:schemeClr w14:val="tx1"/>
            </w14:solidFill>
          </w14:textFill>
        </w:rPr>
        <w:t>二、</w:t>
      </w:r>
      <w:r>
        <w:rPr>
          <w:rStyle w:val="25"/>
          <w:color w:val="000000" w:themeColor="text1"/>
          <w:kern w:val="0"/>
          <w14:textFill>
            <w14:solidFill>
              <w14:schemeClr w14:val="tx1"/>
            </w14:solidFill>
          </w14:textFill>
        </w:rPr>
        <w:t>把握新时代发展形势</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"_Toc85005822" </w:instrText>
      </w:r>
      <w:r>
        <w:fldChar w:fldCharType="separate"/>
      </w:r>
      <w:r>
        <w:rPr>
          <w:rStyle w:val="25"/>
          <w:color w:val="000000" w:themeColor="text1"/>
          <w14:textFill>
            <w14:solidFill>
              <w14:schemeClr w14:val="tx1"/>
            </w14:solidFill>
          </w14:textFill>
        </w:rPr>
        <w:t>（一）新形势新要求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"_Toc85005823" </w:instrText>
      </w:r>
      <w:r>
        <w:fldChar w:fldCharType="separate"/>
      </w:r>
      <w:r>
        <w:rPr>
          <w:rStyle w:val="25"/>
          <w:color w:val="000000" w:themeColor="text1"/>
          <w14:textFill>
            <w14:solidFill>
              <w14:schemeClr w14:val="tx1"/>
            </w14:solidFill>
          </w14:textFill>
        </w:rPr>
        <w:t>（二）新挑战新问题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"_Toc85005824" </w:instrText>
      </w:r>
      <w:r>
        <w:fldChar w:fldCharType="separate"/>
      </w:r>
      <w:r>
        <w:rPr>
          <w:rStyle w:val="25"/>
          <w:color w:val="000000" w:themeColor="text1"/>
          <w14:textFill>
            <w14:solidFill>
              <w14:schemeClr w14:val="tx1"/>
            </w14:solidFill>
          </w14:textFill>
        </w:rPr>
        <w:t>三、描绘新阶段发展蓝图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"_Toc85005825" </w:instrText>
      </w:r>
      <w:r>
        <w:fldChar w:fldCharType="separate"/>
      </w:r>
      <w:r>
        <w:rPr>
          <w:rStyle w:val="25"/>
          <w:color w:val="000000" w:themeColor="text1"/>
          <w14:textFill>
            <w14:solidFill>
              <w14:schemeClr w14:val="tx1"/>
            </w14:solidFill>
          </w14:textFill>
        </w:rPr>
        <w:t>（一）指导思想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"_Toc85005826" </w:instrText>
      </w:r>
      <w:r>
        <w:fldChar w:fldCharType="separate"/>
      </w:r>
      <w:r>
        <w:rPr>
          <w:rStyle w:val="25"/>
          <w:color w:val="000000" w:themeColor="text1"/>
          <w14:textFill>
            <w14:solidFill>
              <w14:schemeClr w14:val="tx1"/>
            </w14:solidFill>
          </w14:textFill>
        </w:rPr>
        <w:t>（二）基本原则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"_Toc85005827" </w:instrText>
      </w:r>
      <w:r>
        <w:fldChar w:fldCharType="separate"/>
      </w:r>
      <w:r>
        <w:rPr>
          <w:rStyle w:val="25"/>
          <w:color w:val="000000" w:themeColor="text1"/>
          <w14:textFill>
            <w14:solidFill>
              <w14:schemeClr w14:val="tx1"/>
            </w14:solidFill>
          </w14:textFill>
        </w:rPr>
        <w:t>（三）发展目标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"_Toc85005828" </w:instrText>
      </w:r>
      <w:r>
        <w:fldChar w:fldCharType="separate"/>
      </w:r>
      <w:r>
        <w:rPr>
          <w:rStyle w:val="25"/>
          <w:rFonts w:ascii="仿宋_GB2312" w:hAnsi="Calibri" w:eastAsia="仿宋_GB2312" w:cs="Arial"/>
          <w:color w:val="000000" w:themeColor="text1"/>
          <w14:textFill>
            <w14:solidFill>
              <w14:schemeClr w14:val="tx1"/>
            </w14:solidFill>
          </w14:textFill>
        </w:rPr>
        <w:t>（四）空间布局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spacing w:line="360" w:lineRule="auto"/>
        <w:rPr>
          <w:rFonts w:asciiTheme="minorHAnsi" w:hAnsiTheme="minorHAnsi" w:eastAsiaTheme="minorEastAsia"/>
          <w:color w:val="000000" w:themeColor="text1"/>
          <w:kern w:val="2"/>
          <w:sz w:val="21"/>
          <w:szCs w:val="22"/>
          <w14:textFill>
            <w14:solidFill>
              <w14:schemeClr w14:val="tx1"/>
            </w14:solidFill>
          </w14:textFill>
        </w:rPr>
      </w:pPr>
      <w:r>
        <w:fldChar w:fldCharType="begin"/>
      </w:r>
      <w:r>
        <w:instrText xml:space="preserve"> HYPERLINK \l "_Toc85005829" </w:instrText>
      </w:r>
      <w:r>
        <w:fldChar w:fldCharType="separate"/>
      </w:r>
      <w:r>
        <w:rPr>
          <w:rStyle w:val="25"/>
          <w:color w:val="000000" w:themeColor="text1"/>
          <w14:textFill>
            <w14:solidFill>
              <w14:schemeClr w14:val="tx1"/>
            </w14:solidFill>
          </w14:textFill>
        </w:rPr>
        <w:t>第二章  全力打造运河文明典范地区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"_Toc85005830" </w:instrText>
      </w:r>
      <w:r>
        <w:fldChar w:fldCharType="separate"/>
      </w:r>
      <w:r>
        <w:rPr>
          <w:rStyle w:val="25"/>
          <w:color w:val="000000" w:themeColor="text1"/>
          <w14:textFill>
            <w14:solidFill>
              <w14:schemeClr w14:val="tx1"/>
            </w14:solidFill>
          </w14:textFill>
        </w:rPr>
        <w:t>一、加强大运河历史文化遗产挖掘展示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"_Toc85005831" </w:instrText>
      </w:r>
      <w:r>
        <w:fldChar w:fldCharType="separate"/>
      </w:r>
      <w:r>
        <w:rPr>
          <w:rStyle w:val="25"/>
          <w:rFonts w:ascii="仿宋_GB2312" w:hAnsi="Calibri" w:eastAsia="仿宋_GB2312" w:cs="Arial"/>
          <w:color w:val="000000" w:themeColor="text1"/>
          <w14:textFill>
            <w14:solidFill>
              <w14:schemeClr w14:val="tx1"/>
            </w14:solidFill>
          </w14:textFill>
        </w:rPr>
        <w:t>（一）加强重点河段保护和重点古迹修复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"_Toc85005832" </w:instrText>
      </w:r>
      <w:r>
        <w:fldChar w:fldCharType="separate"/>
      </w:r>
      <w:r>
        <w:rPr>
          <w:rStyle w:val="25"/>
          <w:rFonts w:ascii="仿宋_GB2312" w:hAnsi="Calibri" w:eastAsia="仿宋_GB2312" w:cs="Arial"/>
          <w:color w:val="000000" w:themeColor="text1"/>
          <w14:textFill>
            <w14:solidFill>
              <w14:schemeClr w14:val="tx1"/>
            </w14:solidFill>
          </w14:textFill>
        </w:rPr>
        <w:t>（二）促进运河非物质文化遗产保护传承</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"_Toc85005833" </w:instrText>
      </w:r>
      <w:r>
        <w:fldChar w:fldCharType="separate"/>
      </w:r>
      <w:r>
        <w:rPr>
          <w:rStyle w:val="25"/>
          <w:rFonts w:ascii="仿宋_GB2312" w:hAnsi="Calibri" w:eastAsia="仿宋_GB2312" w:cs="Arial"/>
          <w:color w:val="000000" w:themeColor="text1"/>
          <w14:textFill>
            <w14:solidFill>
              <w14:schemeClr w14:val="tx1"/>
            </w14:solidFill>
          </w14:textFill>
        </w:rPr>
        <w:t>（三）加强大运河文化遗产的科学展示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"_Toc85005834" </w:instrText>
      </w:r>
      <w:r>
        <w:fldChar w:fldCharType="separate"/>
      </w:r>
      <w:r>
        <w:rPr>
          <w:rStyle w:val="25"/>
          <w:color w:val="000000" w:themeColor="text1"/>
          <w14:textFill>
            <w14:solidFill>
              <w14:schemeClr w14:val="tx1"/>
            </w14:solidFill>
          </w14:textFill>
        </w:rPr>
        <w:t>二、打造大运河文旅商融合发展高地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"_Toc85005835" </w:instrText>
      </w:r>
      <w:r>
        <w:fldChar w:fldCharType="separate"/>
      </w:r>
      <w:r>
        <w:rPr>
          <w:rStyle w:val="25"/>
          <w:rFonts w:ascii="仿宋_GB2312" w:hAnsi="Calibri" w:eastAsia="仿宋_GB2312" w:cs="Arial"/>
          <w:color w:val="000000" w:themeColor="text1"/>
          <w14:textFill>
            <w14:solidFill>
              <w14:schemeClr w14:val="tx1"/>
            </w14:solidFill>
          </w14:textFill>
        </w:rPr>
        <w:t>（一）加快创建国家5A级旅游景区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"_Toc85005836" </w:instrText>
      </w:r>
      <w:r>
        <w:fldChar w:fldCharType="separate"/>
      </w:r>
      <w:r>
        <w:rPr>
          <w:rStyle w:val="25"/>
          <w:color w:val="000000" w:themeColor="text1"/>
          <w14:textFill>
            <w14:solidFill>
              <w14:schemeClr w14:val="tx1"/>
            </w14:solidFill>
          </w14:textFill>
        </w:rPr>
        <w:t>（二）开发大运河文化旅游系列产品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"_Toc85005837" </w:instrText>
      </w:r>
      <w:r>
        <w:fldChar w:fldCharType="separate"/>
      </w:r>
      <w:r>
        <w:rPr>
          <w:rStyle w:val="25"/>
          <w:color w:val="000000" w:themeColor="text1"/>
          <w14:textFill>
            <w14:solidFill>
              <w14:schemeClr w14:val="tx1"/>
            </w14:solidFill>
          </w14:textFill>
        </w:rPr>
        <w:t>（三）培育大运河文化旅游精品线路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"_Toc85005838" </w:instrText>
      </w:r>
      <w:r>
        <w:fldChar w:fldCharType="separate"/>
      </w:r>
      <w:r>
        <w:rPr>
          <w:rStyle w:val="25"/>
          <w:color w:val="000000" w:themeColor="text1"/>
          <w14:textFill>
            <w14:solidFill>
              <w14:schemeClr w14:val="tx1"/>
            </w14:solidFill>
          </w14:textFill>
        </w:rPr>
        <w:t>（四）积极推进大运河国家文化公园建设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"_Toc85005839" </w:instrText>
      </w:r>
      <w:r>
        <w:fldChar w:fldCharType="separate"/>
      </w:r>
      <w:r>
        <w:rPr>
          <w:rStyle w:val="25"/>
          <w:color w:val="000000" w:themeColor="text1"/>
          <w14:textFill>
            <w14:solidFill>
              <w14:schemeClr w14:val="tx1"/>
            </w14:solidFill>
          </w14:textFill>
        </w:rPr>
        <w:t>三、建设大运河沿线文化旅游综合体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"_Toc85005840" </w:instrText>
      </w:r>
      <w:r>
        <w:fldChar w:fldCharType="separate"/>
      </w:r>
      <w:r>
        <w:rPr>
          <w:rStyle w:val="25"/>
          <w:color w:val="000000" w:themeColor="text1"/>
          <w14:textFill>
            <w14:solidFill>
              <w14:schemeClr w14:val="tx1"/>
            </w14:solidFill>
          </w14:textFill>
        </w:rPr>
        <w:t>（一）加快建设张家湾设计小镇文化旅游综合体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"_Toc85005841" </w:instrText>
      </w:r>
      <w:r>
        <w:fldChar w:fldCharType="separate"/>
      </w:r>
      <w:r>
        <w:rPr>
          <w:rStyle w:val="25"/>
          <w:color w:val="000000" w:themeColor="text1"/>
          <w14:textFill>
            <w14:solidFill>
              <w14:schemeClr w14:val="tx1"/>
            </w14:solidFill>
          </w14:textFill>
        </w:rPr>
        <w:t>（二）推动建设台湖演艺小镇文化旅游综合体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"_Toc85005842" </w:instrText>
      </w:r>
      <w:r>
        <w:fldChar w:fldCharType="separate"/>
      </w:r>
      <w:r>
        <w:rPr>
          <w:rStyle w:val="25"/>
          <w:color w:val="000000" w:themeColor="text1"/>
          <w14:textFill>
            <w14:solidFill>
              <w14:schemeClr w14:val="tx1"/>
            </w14:solidFill>
          </w14:textFill>
        </w:rPr>
        <w:t>（三）加快建设宋庄艺术小镇文化旅游综合体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"_Toc85005844" </w:instrText>
      </w:r>
      <w:r>
        <w:fldChar w:fldCharType="separate"/>
      </w:r>
      <w:r>
        <w:rPr>
          <w:rStyle w:val="25"/>
          <w:color w:val="000000" w:themeColor="text1"/>
          <w14:textFill>
            <w14:solidFill>
              <w14:schemeClr w14:val="tx1"/>
            </w14:solidFill>
          </w14:textFill>
        </w:rPr>
        <w:t>（</w:t>
      </w:r>
      <w:r>
        <w:rPr>
          <w:rStyle w:val="25"/>
          <w:rFonts w:hint="eastAsia"/>
          <w:color w:val="000000" w:themeColor="text1"/>
          <w14:textFill>
            <w14:solidFill>
              <w14:schemeClr w14:val="tx1"/>
            </w14:solidFill>
          </w14:textFill>
        </w:rPr>
        <w:t>四</w:t>
      </w:r>
      <w:r>
        <w:rPr>
          <w:rStyle w:val="25"/>
          <w:color w:val="000000" w:themeColor="text1"/>
          <w14:textFill>
            <w14:solidFill>
              <w14:schemeClr w14:val="tx1"/>
            </w14:solidFill>
          </w14:textFill>
        </w:rPr>
        <w:t>）努力发展一批文化和旅游融合传统村落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"_Toc85005845" </w:instrText>
      </w:r>
      <w:r>
        <w:fldChar w:fldCharType="separate"/>
      </w:r>
      <w:r>
        <w:rPr>
          <w:rStyle w:val="25"/>
          <w:color w:val="000000" w:themeColor="text1"/>
          <w14:textFill>
            <w14:solidFill>
              <w14:schemeClr w14:val="tx1"/>
            </w14:solidFill>
          </w14:textFill>
        </w:rPr>
        <w:t>四、精心塑造大运河文化旅游品牌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"_Toc85005846" </w:instrText>
      </w:r>
      <w:r>
        <w:fldChar w:fldCharType="separate"/>
      </w:r>
      <w:r>
        <w:rPr>
          <w:rStyle w:val="25"/>
          <w:color w:val="000000" w:themeColor="text1"/>
          <w14:textFill>
            <w14:solidFill>
              <w14:schemeClr w14:val="tx1"/>
            </w14:solidFill>
          </w14:textFill>
        </w:rPr>
        <w:t>（一）塑造“千年运河”品牌体系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"_Toc85005847" </w:instrText>
      </w:r>
      <w:r>
        <w:fldChar w:fldCharType="separate"/>
      </w:r>
      <w:r>
        <w:rPr>
          <w:rStyle w:val="25"/>
          <w:color w:val="000000" w:themeColor="text1"/>
          <w14:textFill>
            <w14:solidFill>
              <w14:schemeClr w14:val="tx1"/>
            </w14:solidFill>
          </w14:textFill>
        </w:rPr>
        <w:t>（二）创作大运河题材的文化艺术精品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"_Toc85005848" </w:instrText>
      </w:r>
      <w:r>
        <w:fldChar w:fldCharType="separate"/>
      </w:r>
      <w:r>
        <w:rPr>
          <w:rStyle w:val="25"/>
          <w:color w:val="000000" w:themeColor="text1"/>
          <w14:textFill>
            <w14:solidFill>
              <w14:schemeClr w14:val="tx1"/>
            </w14:solidFill>
          </w14:textFill>
        </w:rPr>
        <w:t>（三）推出多样化、品牌性运河文体活动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spacing w:line="360" w:lineRule="auto"/>
        <w:rPr>
          <w:rFonts w:asciiTheme="minorHAnsi" w:hAnsiTheme="minorHAnsi" w:eastAsiaTheme="minorEastAsia"/>
          <w:color w:val="000000" w:themeColor="text1"/>
          <w:kern w:val="2"/>
          <w:sz w:val="21"/>
          <w:szCs w:val="22"/>
          <w14:textFill>
            <w14:solidFill>
              <w14:schemeClr w14:val="tx1"/>
            </w14:solidFill>
          </w14:textFill>
        </w:rPr>
      </w:pPr>
      <w:r>
        <w:fldChar w:fldCharType="begin"/>
      </w:r>
      <w:r>
        <w:instrText xml:space="preserve"> HYPERLINK \l "_Toc85005849" </w:instrText>
      </w:r>
      <w:r>
        <w:fldChar w:fldCharType="separate"/>
      </w:r>
      <w:r>
        <w:rPr>
          <w:rStyle w:val="25"/>
          <w:color w:val="000000" w:themeColor="text1"/>
          <w14:textFill>
            <w14:solidFill>
              <w14:schemeClr w14:val="tx1"/>
            </w14:solidFill>
          </w14:textFill>
        </w:rPr>
        <w:t>第三章  加强历史文化遗产保护利用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"_Toc85005850" </w:instrText>
      </w:r>
      <w:r>
        <w:fldChar w:fldCharType="separate"/>
      </w:r>
      <w:r>
        <w:rPr>
          <w:rStyle w:val="25"/>
          <w:color w:val="000000" w:themeColor="text1"/>
          <w14:textFill>
            <w14:solidFill>
              <w14:schemeClr w14:val="tx1"/>
            </w14:solidFill>
          </w14:textFill>
        </w:rPr>
        <w:t>一、加强各级文物资源的保护利用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"_Toc85005851" </w:instrText>
      </w:r>
      <w:r>
        <w:fldChar w:fldCharType="separate"/>
      </w:r>
      <w:r>
        <w:rPr>
          <w:rStyle w:val="25"/>
          <w:color w:val="000000" w:themeColor="text1"/>
          <w14:textFill>
            <w14:solidFill>
              <w14:schemeClr w14:val="tx1"/>
            </w14:solidFill>
          </w14:textFill>
        </w:rPr>
        <w:t>（一）推进三座古城分类保护利用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"_Toc85005852" </w:instrText>
      </w:r>
      <w:r>
        <w:fldChar w:fldCharType="separate"/>
      </w:r>
      <w:r>
        <w:rPr>
          <w:rStyle w:val="25"/>
          <w:color w:val="000000" w:themeColor="text1"/>
          <w14:textFill>
            <w14:solidFill>
              <w14:schemeClr w14:val="tx1"/>
            </w14:solidFill>
          </w14:textFill>
        </w:rPr>
        <w:t>（二）加强历史文化资源保护利用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"_Toc85005853" </w:instrText>
      </w:r>
      <w:r>
        <w:fldChar w:fldCharType="separate"/>
      </w:r>
      <w:r>
        <w:rPr>
          <w:rStyle w:val="25"/>
          <w:color w:val="000000" w:themeColor="text1"/>
          <w14:textFill>
            <w14:solidFill>
              <w14:schemeClr w14:val="tx1"/>
            </w14:solidFill>
          </w14:textFill>
        </w:rPr>
        <w:t>二、加强非物质文化遗产保护传承</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"_Toc85005854" </w:instrText>
      </w:r>
      <w:r>
        <w:fldChar w:fldCharType="separate"/>
      </w:r>
      <w:r>
        <w:rPr>
          <w:rStyle w:val="25"/>
          <w:color w:val="000000" w:themeColor="text1"/>
          <w14:textFill>
            <w14:solidFill>
              <w14:schemeClr w14:val="tx1"/>
            </w14:solidFill>
          </w14:textFill>
        </w:rPr>
        <w:t>（一）扎实做好非遗保护基础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"_Toc85005855" </w:instrText>
      </w:r>
      <w:r>
        <w:fldChar w:fldCharType="separate"/>
      </w:r>
      <w:r>
        <w:rPr>
          <w:rStyle w:val="25"/>
          <w:color w:val="000000" w:themeColor="text1"/>
          <w14:textFill>
            <w14:solidFill>
              <w14:schemeClr w14:val="tx1"/>
            </w14:solidFill>
          </w14:textFill>
        </w:rPr>
        <w:t>（二）积极推进非遗活态传承</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"_Toc85005856" </w:instrText>
      </w:r>
      <w:r>
        <w:fldChar w:fldCharType="separate"/>
      </w:r>
      <w:r>
        <w:rPr>
          <w:rStyle w:val="25"/>
          <w:color w:val="000000" w:themeColor="text1"/>
          <w14:textFill>
            <w14:solidFill>
              <w14:schemeClr w14:val="tx1"/>
            </w14:solidFill>
          </w14:textFill>
        </w:rPr>
        <w:t>（三）大力促进非遗展示传播</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"_Toc85005857" </w:instrText>
      </w:r>
      <w:r>
        <w:fldChar w:fldCharType="separate"/>
      </w:r>
      <w:r>
        <w:rPr>
          <w:rStyle w:val="25"/>
          <w:color w:val="000000" w:themeColor="text1"/>
          <w14:textFill>
            <w14:solidFill>
              <w14:schemeClr w14:val="tx1"/>
            </w14:solidFill>
          </w14:textFill>
        </w:rPr>
        <w:t>三、加快提升通州博物馆建设水平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"_Toc85005858" </w:instrText>
      </w:r>
      <w:r>
        <w:fldChar w:fldCharType="separate"/>
      </w:r>
      <w:r>
        <w:rPr>
          <w:rStyle w:val="25"/>
          <w:color w:val="000000" w:themeColor="text1"/>
          <w14:textFill>
            <w14:solidFill>
              <w14:schemeClr w14:val="tx1"/>
            </w14:solidFill>
          </w14:textFill>
        </w:rPr>
        <w:t>（一）打造主题博物馆聚落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"_Toc85005859" </w:instrText>
      </w:r>
      <w:r>
        <w:fldChar w:fldCharType="separate"/>
      </w:r>
      <w:r>
        <w:rPr>
          <w:rStyle w:val="25"/>
          <w:color w:val="000000" w:themeColor="text1"/>
          <w14:textFill>
            <w14:solidFill>
              <w14:schemeClr w14:val="tx1"/>
            </w14:solidFill>
          </w14:textFill>
        </w:rPr>
        <w:t>（二）鼓励博物馆社会化运营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"_Toc85005860" </w:instrText>
      </w:r>
      <w:r>
        <w:fldChar w:fldCharType="separate"/>
      </w:r>
      <w:r>
        <w:rPr>
          <w:rStyle w:val="25"/>
          <w:color w:val="000000" w:themeColor="text1"/>
          <w14:textFill>
            <w14:solidFill>
              <w14:schemeClr w14:val="tx1"/>
            </w14:solidFill>
          </w14:textFill>
        </w:rPr>
        <w:t>（三）优化博物馆服务功能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spacing w:line="360" w:lineRule="auto"/>
        <w:rPr>
          <w:rFonts w:asciiTheme="minorHAnsi" w:hAnsiTheme="minorHAnsi" w:eastAsiaTheme="minorEastAsia"/>
          <w:color w:val="000000" w:themeColor="text1"/>
          <w:kern w:val="2"/>
          <w:sz w:val="21"/>
          <w:szCs w:val="22"/>
          <w14:textFill>
            <w14:solidFill>
              <w14:schemeClr w14:val="tx1"/>
            </w14:solidFill>
          </w14:textFill>
        </w:rPr>
      </w:pPr>
      <w:r>
        <w:fldChar w:fldCharType="begin"/>
      </w:r>
      <w:r>
        <w:instrText xml:space="preserve"> HYPERLINK \l "_Toc85005861" </w:instrText>
      </w:r>
      <w:r>
        <w:fldChar w:fldCharType="separate"/>
      </w:r>
      <w:r>
        <w:rPr>
          <w:rStyle w:val="25"/>
          <w:color w:val="000000" w:themeColor="text1"/>
          <w14:textFill>
            <w14:solidFill>
              <w14:schemeClr w14:val="tx1"/>
            </w14:solidFill>
          </w14:textFill>
        </w:rPr>
        <w:t>第四章  构建特色优质的公共服务体系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"_Toc85005862" </w:instrText>
      </w:r>
      <w:r>
        <w:fldChar w:fldCharType="separate"/>
      </w:r>
      <w:r>
        <w:rPr>
          <w:rStyle w:val="25"/>
          <w:color w:val="000000" w:themeColor="text1"/>
          <w14:textFill>
            <w14:solidFill>
              <w14:schemeClr w14:val="tx1"/>
            </w14:solidFill>
          </w14:textFill>
        </w:rPr>
        <w:t>一、加快提高公共文化供给品质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"_Toc85005863" </w:instrText>
      </w:r>
      <w:r>
        <w:fldChar w:fldCharType="separate"/>
      </w:r>
      <w:r>
        <w:rPr>
          <w:rStyle w:val="25"/>
          <w:color w:val="000000" w:themeColor="text1"/>
          <w14:textFill>
            <w14:solidFill>
              <w14:schemeClr w14:val="tx1"/>
            </w14:solidFill>
          </w14:textFill>
        </w:rPr>
        <w:t>（一）构建公共文化设施网络体系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"_Toc85005864" </w:instrText>
      </w:r>
      <w:r>
        <w:fldChar w:fldCharType="separate"/>
      </w:r>
      <w:r>
        <w:rPr>
          <w:rStyle w:val="25"/>
          <w:color w:val="000000" w:themeColor="text1"/>
          <w14:textFill>
            <w14:solidFill>
              <w14:schemeClr w14:val="tx1"/>
            </w14:solidFill>
          </w14:textFill>
        </w:rPr>
        <w:t>（二）创新实施公共文化惠民工程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"_Toc85005865" </w:instrText>
      </w:r>
      <w:r>
        <w:fldChar w:fldCharType="separate"/>
      </w:r>
      <w:r>
        <w:rPr>
          <w:rStyle w:val="25"/>
          <w:color w:val="000000" w:themeColor="text1"/>
          <w14:textFill>
            <w14:solidFill>
              <w14:schemeClr w14:val="tx1"/>
            </w14:solidFill>
          </w14:textFill>
        </w:rPr>
        <w:t>（三）提升公共文化服务效能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"_Toc85005866" </w:instrText>
      </w:r>
      <w:r>
        <w:fldChar w:fldCharType="separate"/>
      </w:r>
      <w:r>
        <w:rPr>
          <w:rStyle w:val="25"/>
          <w:color w:val="000000" w:themeColor="text1"/>
          <w14:textFill>
            <w14:solidFill>
              <w14:schemeClr w14:val="tx1"/>
            </w14:solidFill>
          </w14:textFill>
        </w:rPr>
        <w:t>二、实施在线文旅品牌建设工程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"_Toc85005867" </w:instrText>
      </w:r>
      <w:r>
        <w:fldChar w:fldCharType="separate"/>
      </w:r>
      <w:r>
        <w:rPr>
          <w:rStyle w:val="25"/>
          <w:color w:val="000000" w:themeColor="text1"/>
          <w14:textFill>
            <w14:solidFill>
              <w14:schemeClr w14:val="tx1"/>
            </w14:solidFill>
          </w14:textFill>
        </w:rPr>
        <w:t>（一）实施数字文旅新基建工程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"_Toc85005868" </w:instrText>
      </w:r>
      <w:r>
        <w:fldChar w:fldCharType="separate"/>
      </w:r>
      <w:r>
        <w:rPr>
          <w:rStyle w:val="25"/>
          <w:color w:val="000000" w:themeColor="text1"/>
          <w14:textFill>
            <w14:solidFill>
              <w14:schemeClr w14:val="tx1"/>
            </w14:solidFill>
          </w14:textFill>
        </w:rPr>
        <w:t>（二）加快文旅场景智能化应用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"_Toc85005869" </w:instrText>
      </w:r>
      <w:r>
        <w:fldChar w:fldCharType="separate"/>
      </w:r>
      <w:r>
        <w:rPr>
          <w:rStyle w:val="25"/>
          <w:color w:val="000000" w:themeColor="text1"/>
          <w14:textFill>
            <w14:solidFill>
              <w14:schemeClr w14:val="tx1"/>
            </w14:solidFill>
          </w14:textFill>
        </w:rPr>
        <w:t>（三）加快智慧旅游建设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"_Toc85005870" </w:instrText>
      </w:r>
      <w:r>
        <w:fldChar w:fldCharType="separate"/>
      </w:r>
      <w:r>
        <w:rPr>
          <w:rStyle w:val="25"/>
          <w:color w:val="000000" w:themeColor="text1"/>
          <w14:textFill>
            <w14:solidFill>
              <w14:schemeClr w14:val="tx1"/>
            </w14:solidFill>
          </w14:textFill>
        </w:rPr>
        <w:t>三、提升旅游公共服务能力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"_Toc85005871" </w:instrText>
      </w:r>
      <w:r>
        <w:fldChar w:fldCharType="separate"/>
      </w:r>
      <w:r>
        <w:rPr>
          <w:rStyle w:val="25"/>
          <w:color w:val="000000" w:themeColor="text1"/>
          <w14:textFill>
            <w14:solidFill>
              <w14:schemeClr w14:val="tx1"/>
            </w14:solidFill>
          </w14:textFill>
        </w:rPr>
        <w:t>四、推进文旅公共服务深度融合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"_Toc85005872" </w:instrText>
      </w:r>
      <w:r>
        <w:fldChar w:fldCharType="separate"/>
      </w:r>
      <w:r>
        <w:rPr>
          <w:rStyle w:val="25"/>
          <w:color w:val="000000" w:themeColor="text1"/>
          <w14:textFill>
            <w14:solidFill>
              <w14:schemeClr w14:val="tx1"/>
            </w14:solidFill>
          </w14:textFill>
        </w:rPr>
        <w:t>（一）实施文旅空间双向赋能工程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"_Toc85005873" </w:instrText>
      </w:r>
      <w:r>
        <w:fldChar w:fldCharType="separate"/>
      </w:r>
      <w:r>
        <w:rPr>
          <w:rStyle w:val="25"/>
          <w:color w:val="000000" w:themeColor="text1"/>
          <w14:textFill>
            <w14:solidFill>
              <w14:schemeClr w14:val="tx1"/>
            </w14:solidFill>
          </w14:textFill>
        </w:rPr>
        <w:t>（二）实施公共服务共建共享工程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spacing w:line="360" w:lineRule="auto"/>
        <w:rPr>
          <w:rFonts w:asciiTheme="minorHAnsi" w:hAnsiTheme="minorHAnsi" w:eastAsiaTheme="minorEastAsia"/>
          <w:color w:val="000000" w:themeColor="text1"/>
          <w:kern w:val="2"/>
          <w:sz w:val="21"/>
          <w:szCs w:val="22"/>
          <w14:textFill>
            <w14:solidFill>
              <w14:schemeClr w14:val="tx1"/>
            </w14:solidFill>
          </w14:textFill>
        </w:rPr>
      </w:pPr>
      <w:r>
        <w:fldChar w:fldCharType="begin"/>
      </w:r>
      <w:r>
        <w:instrText xml:space="preserve"> HYPERLINK \l "_Toc85005874" </w:instrText>
      </w:r>
      <w:r>
        <w:fldChar w:fldCharType="separate"/>
      </w:r>
      <w:r>
        <w:rPr>
          <w:rStyle w:val="25"/>
          <w:color w:val="000000" w:themeColor="text1"/>
          <w14:textFill>
            <w14:solidFill>
              <w14:schemeClr w14:val="tx1"/>
            </w14:solidFill>
          </w14:textFill>
        </w:rPr>
        <w:t>第五章  强化文化和旅游产业主导功能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"_Toc85005875" </w:instrText>
      </w:r>
      <w:r>
        <w:fldChar w:fldCharType="separate"/>
      </w:r>
      <w:r>
        <w:rPr>
          <w:rStyle w:val="25"/>
          <w:color w:val="000000" w:themeColor="text1"/>
          <w14:textFill>
            <w14:solidFill>
              <w14:schemeClr w14:val="tx1"/>
            </w14:solidFill>
          </w14:textFill>
        </w:rPr>
        <w:t>一、大力培育壮大文化</w:t>
      </w:r>
      <w:r>
        <w:rPr>
          <w:rStyle w:val="25"/>
          <w:rFonts w:hint="eastAsia"/>
          <w:color w:val="000000" w:themeColor="text1"/>
          <w14:textFill>
            <w14:solidFill>
              <w14:schemeClr w14:val="tx1"/>
            </w14:solidFill>
          </w14:textFill>
        </w:rPr>
        <w:t>及相关</w:t>
      </w:r>
      <w:r>
        <w:rPr>
          <w:rStyle w:val="25"/>
          <w:color w:val="000000" w:themeColor="text1"/>
          <w14:textFill>
            <w14:solidFill>
              <w14:schemeClr w14:val="tx1"/>
            </w14:solidFill>
          </w14:textFill>
        </w:rPr>
        <w:t>产业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"_Toc85005876" </w:instrText>
      </w:r>
      <w:r>
        <w:fldChar w:fldCharType="separate"/>
      </w:r>
      <w:r>
        <w:rPr>
          <w:rStyle w:val="25"/>
          <w:rFonts w:ascii="仿宋_GB2312" w:hAnsi="Calibri" w:eastAsia="仿宋_GB2312" w:cs="Arial"/>
          <w:color w:val="000000" w:themeColor="text1"/>
          <w14:textFill>
            <w14:solidFill>
              <w14:schemeClr w14:val="tx1"/>
            </w14:solidFill>
          </w14:textFill>
        </w:rPr>
        <w:t>（一）集成政策优势，积极发展创意设计产业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"_Toc85005877" </w:instrText>
      </w:r>
      <w:r>
        <w:fldChar w:fldCharType="separate"/>
      </w:r>
      <w:r>
        <w:rPr>
          <w:rStyle w:val="25"/>
          <w:rFonts w:ascii="仿宋_GB2312" w:hAnsi="Calibri" w:eastAsia="仿宋_GB2312" w:cs="Arial"/>
          <w:color w:val="000000" w:themeColor="text1"/>
          <w14:textFill>
            <w14:solidFill>
              <w14:schemeClr w14:val="tx1"/>
            </w14:solidFill>
          </w14:textFill>
        </w:rPr>
        <w:t>（二）承接消费外溢，大力发展演艺娱乐产业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"_Toc85005878" </w:instrText>
      </w:r>
      <w:r>
        <w:fldChar w:fldCharType="separate"/>
      </w:r>
      <w:r>
        <w:rPr>
          <w:rStyle w:val="25"/>
          <w:rFonts w:ascii="仿宋_GB2312" w:hAnsi="Calibri" w:eastAsia="仿宋_GB2312" w:cs="Arial"/>
          <w:color w:val="000000" w:themeColor="text1"/>
          <w14:textFill>
            <w14:solidFill>
              <w14:schemeClr w14:val="tx1"/>
            </w14:solidFill>
          </w14:textFill>
        </w:rPr>
        <w:t>（三）发挥人气优势，推动发展艺术品创作与交易产业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"_Toc85005879" </w:instrText>
      </w:r>
      <w:r>
        <w:fldChar w:fldCharType="separate"/>
      </w:r>
      <w:r>
        <w:rPr>
          <w:rStyle w:val="25"/>
          <w:rFonts w:ascii="仿宋_GB2312" w:hAnsi="Calibri" w:eastAsia="仿宋_GB2312" w:cs="Arial"/>
          <w:color w:val="000000" w:themeColor="text1"/>
          <w14:textFill>
            <w14:solidFill>
              <w14:schemeClr w14:val="tx1"/>
            </w14:solidFill>
          </w14:textFill>
        </w:rPr>
        <w:t>（四）把握新基建机遇，大力发展数字创意产业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"_Toc85005880" </w:instrText>
      </w:r>
      <w:r>
        <w:fldChar w:fldCharType="separate"/>
      </w:r>
      <w:r>
        <w:rPr>
          <w:rStyle w:val="25"/>
          <w:color w:val="000000" w:themeColor="text1"/>
          <w14:textFill>
            <w14:solidFill>
              <w14:schemeClr w14:val="tx1"/>
            </w14:solidFill>
          </w14:textFill>
        </w:rPr>
        <w:t>二、努力推进旅游产业高质量发展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"_Toc85005881" </w:instrText>
      </w:r>
      <w:r>
        <w:fldChar w:fldCharType="separate"/>
      </w:r>
      <w:r>
        <w:rPr>
          <w:rStyle w:val="25"/>
          <w:rFonts w:ascii="仿宋_GB2312" w:hAnsi="Calibri" w:eastAsia="仿宋_GB2312" w:cs="Arial"/>
          <w:color w:val="000000" w:themeColor="text1"/>
          <w14:textFill>
            <w14:solidFill>
              <w14:schemeClr w14:val="tx1"/>
            </w14:solidFill>
          </w14:textFill>
        </w:rPr>
        <w:t>（一）发展环球主题文化旅游</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"_Toc85005882" </w:instrText>
      </w:r>
      <w:r>
        <w:fldChar w:fldCharType="separate"/>
      </w:r>
      <w:r>
        <w:rPr>
          <w:rStyle w:val="25"/>
          <w:rFonts w:ascii="仿宋_GB2312" w:hAnsi="Calibri" w:eastAsia="仿宋_GB2312" w:cs="Arial"/>
          <w:color w:val="000000" w:themeColor="text1"/>
          <w14:textFill>
            <w14:solidFill>
              <w14:schemeClr w14:val="tx1"/>
            </w14:solidFill>
          </w14:textFill>
        </w:rPr>
        <w:t>（二）创新开发旅游业态产品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"_Toc85005883" </w:instrText>
      </w:r>
      <w:r>
        <w:fldChar w:fldCharType="separate"/>
      </w:r>
      <w:r>
        <w:rPr>
          <w:rStyle w:val="25"/>
          <w:rFonts w:ascii="仿宋_GB2312" w:hAnsi="Calibri" w:eastAsia="仿宋_GB2312" w:cs="Arial"/>
          <w:color w:val="000000" w:themeColor="text1"/>
          <w14:textFill>
            <w14:solidFill>
              <w14:schemeClr w14:val="tx1"/>
            </w14:solidFill>
          </w14:textFill>
        </w:rPr>
        <w:t>（三）完善旅游要素体系建设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"_Toc85005884" </w:instrText>
      </w:r>
      <w:r>
        <w:fldChar w:fldCharType="separate"/>
      </w:r>
      <w:r>
        <w:rPr>
          <w:rStyle w:val="25"/>
          <w:color w:val="000000" w:themeColor="text1"/>
          <w14:textFill>
            <w14:solidFill>
              <w14:schemeClr w14:val="tx1"/>
            </w14:solidFill>
          </w14:textFill>
        </w:rPr>
        <w:t>三、加快集聚文旅产业发展要素</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"_Toc85005885" </w:instrText>
      </w:r>
      <w:r>
        <w:fldChar w:fldCharType="separate"/>
      </w:r>
      <w:r>
        <w:rPr>
          <w:rStyle w:val="25"/>
          <w:color w:val="000000" w:themeColor="text1"/>
          <w14:textFill>
            <w14:solidFill>
              <w14:schemeClr w14:val="tx1"/>
            </w14:solidFill>
          </w14:textFill>
        </w:rPr>
        <w:t>（一）培育引入壮大市场主体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"_Toc85005886" </w:instrText>
      </w:r>
      <w:r>
        <w:fldChar w:fldCharType="separate"/>
      </w:r>
      <w:r>
        <w:rPr>
          <w:rStyle w:val="25"/>
          <w:rFonts w:ascii="仿宋_GB2312" w:hAnsi="Calibri" w:eastAsia="仿宋_GB2312" w:cs="Arial"/>
          <w:color w:val="000000" w:themeColor="text1"/>
          <w14:textFill>
            <w14:solidFill>
              <w14:schemeClr w14:val="tx1"/>
            </w14:solidFill>
          </w14:textFill>
        </w:rPr>
        <w:t>（二）加强文化金融服务创新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"_Toc85005887" </w:instrText>
      </w:r>
      <w:r>
        <w:fldChar w:fldCharType="separate"/>
      </w:r>
      <w:r>
        <w:rPr>
          <w:rStyle w:val="25"/>
          <w:color w:val="000000" w:themeColor="text1"/>
          <w14:textFill>
            <w14:solidFill>
              <w14:schemeClr w14:val="tx1"/>
            </w14:solidFill>
          </w14:textFill>
        </w:rPr>
        <w:t>（三）积极建设产业服务平台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"_Toc85005888" </w:instrText>
      </w:r>
      <w:r>
        <w:fldChar w:fldCharType="separate"/>
      </w:r>
      <w:r>
        <w:rPr>
          <w:rStyle w:val="25"/>
          <w:color w:val="000000" w:themeColor="text1"/>
          <w14:textFill>
            <w14:solidFill>
              <w14:schemeClr w14:val="tx1"/>
            </w14:solidFill>
          </w14:textFill>
        </w:rPr>
        <w:t>四、</w:t>
      </w:r>
      <w:r>
        <w:rPr>
          <w:rStyle w:val="25"/>
          <w:color w:val="000000" w:themeColor="text1"/>
          <w:kern w:val="0"/>
          <w14:textFill>
            <w14:solidFill>
              <w14:schemeClr w14:val="tx1"/>
            </w14:solidFill>
          </w14:textFill>
        </w:rPr>
        <w:t>全面促进文化和旅游消费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"_Toc85005889" </w:instrText>
      </w:r>
      <w:r>
        <w:fldChar w:fldCharType="separate"/>
      </w:r>
      <w:r>
        <w:rPr>
          <w:rStyle w:val="25"/>
          <w:color w:val="000000" w:themeColor="text1"/>
          <w14:textFill>
            <w14:solidFill>
              <w14:schemeClr w14:val="tx1"/>
            </w14:solidFill>
          </w14:textFill>
        </w:rPr>
        <w:t>（一）深入挖掘传统文化旅游消费潜力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"_Toc85005890" </w:instrText>
      </w:r>
      <w:r>
        <w:fldChar w:fldCharType="separate"/>
      </w:r>
      <w:r>
        <w:rPr>
          <w:rStyle w:val="25"/>
          <w:color w:val="000000" w:themeColor="text1"/>
          <w14:textFill>
            <w14:solidFill>
              <w14:schemeClr w14:val="tx1"/>
            </w14:solidFill>
          </w14:textFill>
        </w:rPr>
        <w:t>（二）大力发展夜间消费和线上消费新模式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"_Toc85005891" </w:instrText>
      </w:r>
      <w:r>
        <w:fldChar w:fldCharType="separate"/>
      </w:r>
      <w:r>
        <w:rPr>
          <w:rStyle w:val="25"/>
          <w:color w:val="000000" w:themeColor="text1"/>
          <w14:textFill>
            <w14:solidFill>
              <w14:schemeClr w14:val="tx1"/>
            </w14:solidFill>
          </w14:textFill>
        </w:rPr>
        <w:t>五、</w:t>
      </w:r>
      <w:r>
        <w:rPr>
          <w:rStyle w:val="25"/>
          <w:color w:val="000000" w:themeColor="text1"/>
          <w:kern w:val="0"/>
          <w14:textFill>
            <w14:solidFill>
              <w14:schemeClr w14:val="tx1"/>
            </w14:solidFill>
          </w14:textFill>
        </w:rPr>
        <w:t>推进文化和旅游业对外开放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"_Toc85005892" </w:instrText>
      </w:r>
      <w:r>
        <w:fldChar w:fldCharType="separate"/>
      </w:r>
      <w:r>
        <w:rPr>
          <w:rStyle w:val="25"/>
          <w:rFonts w:ascii="仿宋_GB2312" w:hAnsi="仿宋_GB2312" w:eastAsia="仿宋_GB2312" w:cs="仿宋_GB2312"/>
          <w:color w:val="000000" w:themeColor="text1"/>
          <w14:textFill>
            <w14:solidFill>
              <w14:schemeClr w14:val="tx1"/>
            </w14:solidFill>
          </w14:textFill>
        </w:rPr>
        <w:t>（一）落实一批服务业对外开放试点项目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"_Toc85005893" </w:instrText>
      </w:r>
      <w:r>
        <w:fldChar w:fldCharType="separate"/>
      </w:r>
      <w:r>
        <w:rPr>
          <w:rStyle w:val="25"/>
          <w:rFonts w:ascii="仿宋_GB2312" w:hAnsi="仿宋_GB2312" w:eastAsia="仿宋_GB2312" w:cs="仿宋_GB2312"/>
          <w:color w:val="000000" w:themeColor="text1"/>
          <w14:textFill>
            <w14:solidFill>
              <w14:schemeClr w14:val="tx1"/>
            </w14:solidFill>
          </w14:textFill>
        </w:rPr>
        <w:t>（二）落实北京自由贸易试验区制度创新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spacing w:line="360" w:lineRule="auto"/>
        <w:rPr>
          <w:rFonts w:asciiTheme="minorHAnsi" w:hAnsiTheme="minorHAnsi" w:eastAsiaTheme="minorEastAsia"/>
          <w:color w:val="000000" w:themeColor="text1"/>
          <w:kern w:val="2"/>
          <w:sz w:val="21"/>
          <w:szCs w:val="22"/>
          <w14:textFill>
            <w14:solidFill>
              <w14:schemeClr w14:val="tx1"/>
            </w14:solidFill>
          </w14:textFill>
        </w:rPr>
      </w:pPr>
      <w:r>
        <w:fldChar w:fldCharType="begin"/>
      </w:r>
      <w:r>
        <w:instrText xml:space="preserve"> HYPERLINK \l "_Toc85005894" </w:instrText>
      </w:r>
      <w:r>
        <w:fldChar w:fldCharType="separate"/>
      </w:r>
      <w:r>
        <w:rPr>
          <w:rStyle w:val="25"/>
          <w:color w:val="000000" w:themeColor="text1"/>
          <w14:textFill>
            <w14:solidFill>
              <w14:schemeClr w14:val="tx1"/>
            </w14:solidFill>
          </w14:textFill>
        </w:rPr>
        <w:t>第六章  提升文化和旅游综合治理水平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"_Toc85005895" </w:instrText>
      </w:r>
      <w:r>
        <w:fldChar w:fldCharType="separate"/>
      </w:r>
      <w:r>
        <w:rPr>
          <w:rStyle w:val="25"/>
          <w:color w:val="000000" w:themeColor="text1"/>
          <w:kern w:val="0"/>
          <w14:textFill>
            <w14:solidFill>
              <w14:schemeClr w14:val="tx1"/>
            </w14:solidFill>
          </w14:textFill>
        </w:rPr>
        <w:t>一、提升文化和旅游市场综合治理能力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"_Toc85005896" </w:instrText>
      </w:r>
      <w:r>
        <w:fldChar w:fldCharType="separate"/>
      </w:r>
      <w:r>
        <w:rPr>
          <w:rStyle w:val="25"/>
          <w:rFonts w:ascii="仿宋_GB2312" w:hAnsi="仿宋_GB2312" w:eastAsia="仿宋_GB2312" w:cs="仿宋_GB2312"/>
          <w:color w:val="000000" w:themeColor="text1"/>
          <w14:textFill>
            <w14:solidFill>
              <w14:schemeClr w14:val="tx1"/>
            </w14:solidFill>
          </w14:textFill>
        </w:rPr>
        <w:t>（一）优化文化和旅游营商环境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"_Toc85005897" </w:instrText>
      </w:r>
      <w:r>
        <w:fldChar w:fldCharType="separate"/>
      </w:r>
      <w:r>
        <w:rPr>
          <w:rStyle w:val="25"/>
          <w:rFonts w:ascii="仿宋_GB2312" w:hAnsi="仿宋_GB2312" w:eastAsia="仿宋_GB2312" w:cs="仿宋_GB2312"/>
          <w:color w:val="000000" w:themeColor="text1"/>
          <w14:textFill>
            <w14:solidFill>
              <w14:schemeClr w14:val="tx1"/>
            </w14:solidFill>
          </w14:textFill>
        </w:rPr>
        <w:t>（二）加强文化和旅游法治建设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"_Toc85005898" </w:instrText>
      </w:r>
      <w:r>
        <w:fldChar w:fldCharType="separate"/>
      </w:r>
      <w:r>
        <w:rPr>
          <w:rStyle w:val="25"/>
          <w:rFonts w:ascii="仿宋_GB2312" w:hAnsi="仿宋_GB2312" w:eastAsia="仿宋_GB2312" w:cs="仿宋_GB2312"/>
          <w:color w:val="000000" w:themeColor="text1"/>
          <w14:textFill>
            <w14:solidFill>
              <w14:schemeClr w14:val="tx1"/>
            </w14:solidFill>
          </w14:textFill>
        </w:rPr>
        <w:t>（三）加强文化和旅游综合监管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"_Toc85005899" </w:instrText>
      </w:r>
      <w:r>
        <w:fldChar w:fldCharType="separate"/>
      </w:r>
      <w:r>
        <w:rPr>
          <w:rStyle w:val="25"/>
          <w:rFonts w:ascii="仿宋_GB2312" w:hAnsi="仿宋_GB2312" w:eastAsia="仿宋_GB2312" w:cs="仿宋_GB2312"/>
          <w:color w:val="000000" w:themeColor="text1"/>
          <w14:textFill>
            <w14:solidFill>
              <w14:schemeClr w14:val="tx1"/>
            </w14:solidFill>
          </w14:textFill>
        </w:rPr>
        <w:t>（四）提升应对突发公共事件能力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_Toc85005899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"_Toc85005900" </w:instrText>
      </w:r>
      <w:r>
        <w:fldChar w:fldCharType="separate"/>
      </w:r>
      <w:r>
        <w:rPr>
          <w:rStyle w:val="25"/>
          <w:color w:val="000000" w:themeColor="text1"/>
          <w:kern w:val="0"/>
          <w14:textFill>
            <w14:solidFill>
              <w14:schemeClr w14:val="tx1"/>
            </w14:solidFill>
          </w14:textFill>
        </w:rPr>
        <w:t>二、构筑坚韧稳固的文旅安全网络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_Toc85005900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"_Toc85005901" </w:instrText>
      </w:r>
      <w:r>
        <w:fldChar w:fldCharType="separate"/>
      </w:r>
      <w:r>
        <w:rPr>
          <w:rStyle w:val="25"/>
          <w:rFonts w:ascii="仿宋_GB2312" w:hAnsi="仿宋_GB2312" w:eastAsia="仿宋_GB2312" w:cs="仿宋_GB2312"/>
          <w:color w:val="000000" w:themeColor="text1"/>
          <w14:textFill>
            <w14:solidFill>
              <w14:schemeClr w14:val="tx1"/>
            </w14:solidFill>
          </w14:textFill>
        </w:rPr>
        <w:t>（一）坚守意识形态安全底线</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_Toc85005901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"_Toc85005902" </w:instrText>
      </w:r>
      <w:r>
        <w:fldChar w:fldCharType="separate"/>
      </w:r>
      <w:r>
        <w:rPr>
          <w:rStyle w:val="25"/>
          <w:rFonts w:ascii="仿宋_GB2312" w:hAnsi="仿宋_GB2312" w:eastAsia="仿宋_GB2312" w:cs="仿宋_GB2312"/>
          <w:color w:val="000000" w:themeColor="text1"/>
          <w14:textFill>
            <w14:solidFill>
              <w14:schemeClr w14:val="tx1"/>
            </w14:solidFill>
          </w14:textFill>
        </w:rPr>
        <w:t>（二）加强文化和旅游安全生产管理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_Toc85005902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"_Toc85005903" </w:instrText>
      </w:r>
      <w:r>
        <w:fldChar w:fldCharType="separate"/>
      </w:r>
      <w:r>
        <w:rPr>
          <w:rStyle w:val="25"/>
          <w:rFonts w:ascii="仿宋_GB2312" w:hAnsi="仿宋_GB2312" w:eastAsia="仿宋_GB2312" w:cs="仿宋_GB2312"/>
          <w:color w:val="000000" w:themeColor="text1"/>
          <w14:textFill>
            <w14:solidFill>
              <w14:schemeClr w14:val="tx1"/>
            </w14:solidFill>
          </w14:textFill>
        </w:rPr>
        <w:t>（三）完善文化和旅游紧急救援体系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_Toc85005903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"_Toc85005904" </w:instrText>
      </w:r>
      <w:r>
        <w:fldChar w:fldCharType="separate"/>
      </w:r>
      <w:r>
        <w:rPr>
          <w:rStyle w:val="25"/>
          <w:color w:val="000000" w:themeColor="text1"/>
          <w:kern w:val="0"/>
          <w14:textFill>
            <w14:solidFill>
              <w14:schemeClr w14:val="tx1"/>
            </w14:solidFill>
          </w14:textFill>
        </w:rPr>
        <w:t>三、营造文明好客的旅游氛围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_Toc85005904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"_Toc85005905" </w:instrText>
      </w:r>
      <w:r>
        <w:fldChar w:fldCharType="separate"/>
      </w:r>
      <w:r>
        <w:rPr>
          <w:rStyle w:val="25"/>
          <w:rFonts w:ascii="仿宋_GB2312" w:hAnsi="仿宋_GB2312" w:eastAsia="仿宋_GB2312" w:cs="仿宋_GB2312"/>
          <w:color w:val="000000" w:themeColor="text1"/>
          <w14:textFill>
            <w14:solidFill>
              <w14:schemeClr w14:val="tx1"/>
            </w14:solidFill>
          </w14:textFill>
        </w:rPr>
        <w:t>（一）加强文明旅游宣传引导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_Toc85005905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"_Toc85005906" </w:instrText>
      </w:r>
      <w:r>
        <w:fldChar w:fldCharType="separate"/>
      </w:r>
      <w:r>
        <w:rPr>
          <w:rStyle w:val="25"/>
          <w:rFonts w:ascii="仿宋_GB2312" w:hAnsi="仿宋_GB2312" w:eastAsia="仿宋_GB2312" w:cs="仿宋_GB2312"/>
          <w:color w:val="000000" w:themeColor="text1"/>
          <w14:textFill>
            <w14:solidFill>
              <w14:schemeClr w14:val="tx1"/>
            </w14:solidFill>
          </w14:textFill>
        </w:rPr>
        <w:t>（二）开展文明旅游专项行动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_Toc85005906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spacing w:line="360" w:lineRule="auto"/>
        <w:rPr>
          <w:rFonts w:asciiTheme="minorHAnsi" w:hAnsiTheme="minorHAnsi" w:eastAsiaTheme="minorEastAsia"/>
          <w:color w:val="000000" w:themeColor="text1"/>
          <w:kern w:val="2"/>
          <w:sz w:val="21"/>
          <w:szCs w:val="22"/>
          <w14:textFill>
            <w14:solidFill>
              <w14:schemeClr w14:val="tx1"/>
            </w14:solidFill>
          </w14:textFill>
        </w:rPr>
      </w:pPr>
      <w:r>
        <w:fldChar w:fldCharType="begin"/>
      </w:r>
      <w:r>
        <w:instrText xml:space="preserve"> HYPERLINK \l "_Toc85005907" </w:instrText>
      </w:r>
      <w:r>
        <w:fldChar w:fldCharType="separate"/>
      </w:r>
      <w:r>
        <w:rPr>
          <w:rStyle w:val="25"/>
          <w:color w:val="000000" w:themeColor="text1"/>
          <w14:textFill>
            <w14:solidFill>
              <w14:schemeClr w14:val="tx1"/>
            </w14:solidFill>
          </w14:textFill>
        </w:rPr>
        <w:t>第七章  推进文旅区域合作和对外交流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_Toc85005907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"_Toc85005908" </w:instrText>
      </w:r>
      <w:r>
        <w:fldChar w:fldCharType="separate"/>
      </w:r>
      <w:r>
        <w:rPr>
          <w:rStyle w:val="25"/>
          <w:color w:val="000000" w:themeColor="text1"/>
          <w14:textFill>
            <w14:solidFill>
              <w14:schemeClr w14:val="tx1"/>
            </w14:solidFill>
          </w14:textFill>
        </w:rPr>
        <w:t>一、加快京津冀文化和旅游协同发展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_Toc85005908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"_Toc85005909" </w:instrText>
      </w:r>
      <w:r>
        <w:fldChar w:fldCharType="separate"/>
      </w:r>
      <w:r>
        <w:rPr>
          <w:rStyle w:val="25"/>
          <w:color w:val="000000" w:themeColor="text1"/>
          <w14:textFill>
            <w14:solidFill>
              <w14:schemeClr w14:val="tx1"/>
            </w14:solidFill>
          </w14:textFill>
        </w:rPr>
        <w:t>（一）共建大运河文化旅游带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_Toc85005909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"_Toc85005910" </w:instrText>
      </w:r>
      <w:r>
        <w:fldChar w:fldCharType="separate"/>
      </w:r>
      <w:r>
        <w:rPr>
          <w:rStyle w:val="25"/>
          <w:color w:val="000000" w:themeColor="text1"/>
          <w14:textFill>
            <w14:solidFill>
              <w14:schemeClr w14:val="tx1"/>
            </w14:solidFill>
          </w14:textFill>
        </w:rPr>
        <w:t>（二）推进与北三县一体化联动发展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_Toc85005910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"_Toc85005911" </w:instrText>
      </w:r>
      <w:r>
        <w:fldChar w:fldCharType="separate"/>
      </w:r>
      <w:r>
        <w:rPr>
          <w:rStyle w:val="25"/>
          <w:color w:val="000000" w:themeColor="text1"/>
          <w14:textFill>
            <w14:solidFill>
              <w14:schemeClr w14:val="tx1"/>
            </w14:solidFill>
          </w14:textFill>
        </w:rPr>
        <w:t>（三）推进更大区域的协同发展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_Toc85005911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"_Toc85005912" </w:instrText>
      </w:r>
      <w:r>
        <w:fldChar w:fldCharType="separate"/>
      </w:r>
      <w:r>
        <w:rPr>
          <w:rStyle w:val="25"/>
          <w:color w:val="000000" w:themeColor="text1"/>
          <w14:textFill>
            <w14:solidFill>
              <w14:schemeClr w14:val="tx1"/>
            </w14:solidFill>
          </w14:textFill>
        </w:rPr>
        <w:t>二、加强运河沿线文化和旅游交流合作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_Toc85005912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"_Toc85005913" </w:instrText>
      </w:r>
      <w:r>
        <w:fldChar w:fldCharType="separate"/>
      </w:r>
      <w:r>
        <w:rPr>
          <w:rStyle w:val="25"/>
          <w:color w:val="000000" w:themeColor="text1"/>
          <w14:textFill>
            <w14:solidFill>
              <w14:schemeClr w14:val="tx1"/>
            </w14:solidFill>
          </w14:textFill>
        </w:rPr>
        <w:t>三、推进通州文化和旅游走向世界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_Toc85005913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spacing w:line="360" w:lineRule="auto"/>
        <w:rPr>
          <w:rFonts w:asciiTheme="minorHAnsi" w:hAnsiTheme="minorHAnsi" w:eastAsiaTheme="minorEastAsia"/>
          <w:color w:val="000000" w:themeColor="text1"/>
          <w:kern w:val="2"/>
          <w:sz w:val="21"/>
          <w:szCs w:val="22"/>
          <w14:textFill>
            <w14:solidFill>
              <w14:schemeClr w14:val="tx1"/>
            </w14:solidFill>
          </w14:textFill>
        </w:rPr>
      </w:pPr>
      <w:r>
        <w:fldChar w:fldCharType="begin"/>
      </w:r>
      <w:r>
        <w:instrText xml:space="preserve"> HYPERLINK \l "_Toc85005914" </w:instrText>
      </w:r>
      <w:r>
        <w:fldChar w:fldCharType="separate"/>
      </w:r>
      <w:r>
        <w:rPr>
          <w:rStyle w:val="25"/>
          <w:color w:val="000000" w:themeColor="text1"/>
          <w14:textFill>
            <w14:solidFill>
              <w14:schemeClr w14:val="tx1"/>
            </w14:solidFill>
          </w14:textFill>
        </w:rPr>
        <w:t>第八章  加强规划实施保障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_Toc85005914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"_Toc85005915" </w:instrText>
      </w:r>
      <w:r>
        <w:fldChar w:fldCharType="separate"/>
      </w:r>
      <w:r>
        <w:rPr>
          <w:rStyle w:val="25"/>
          <w:color w:val="000000" w:themeColor="text1"/>
          <w14:textFill>
            <w14:solidFill>
              <w14:schemeClr w14:val="tx1"/>
            </w14:solidFill>
          </w14:textFill>
        </w:rPr>
        <w:t>一、加强各方责任分工落实</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_Toc85005915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"_Toc85005916" </w:instrText>
      </w:r>
      <w:r>
        <w:fldChar w:fldCharType="separate"/>
      </w:r>
      <w:r>
        <w:rPr>
          <w:rStyle w:val="25"/>
          <w:color w:val="000000" w:themeColor="text1"/>
          <w14:textFill>
            <w14:solidFill>
              <w14:schemeClr w14:val="tx1"/>
            </w14:solidFill>
          </w14:textFill>
        </w:rPr>
        <w:t>二、加快文旅产业政策创新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_Toc85005916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"_Toc85005917" </w:instrText>
      </w:r>
      <w:r>
        <w:fldChar w:fldCharType="separate"/>
      </w:r>
      <w:r>
        <w:rPr>
          <w:rStyle w:val="25"/>
          <w:color w:val="000000" w:themeColor="text1"/>
          <w14:textFill>
            <w14:solidFill>
              <w14:schemeClr w14:val="tx1"/>
            </w14:solidFill>
          </w14:textFill>
        </w:rPr>
        <w:t>三、协调重大项目有序推进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_Toc85005917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spacing w:line="360" w:lineRule="auto"/>
        <w:rPr>
          <w:rFonts w:asciiTheme="minorHAnsi" w:hAnsiTheme="minorHAnsi" w:eastAsiaTheme="minorEastAsia"/>
          <w:color w:val="000000" w:themeColor="text1"/>
          <w:sz w:val="21"/>
          <w:szCs w:val="22"/>
          <w14:textFill>
            <w14:solidFill>
              <w14:schemeClr w14:val="tx1"/>
            </w14:solidFill>
          </w14:textFill>
        </w:rPr>
      </w:pPr>
      <w:r>
        <w:fldChar w:fldCharType="begin"/>
      </w:r>
      <w:r>
        <w:instrText xml:space="preserve"> HYPERLINK \l "_Toc85005918" </w:instrText>
      </w:r>
      <w:r>
        <w:fldChar w:fldCharType="separate"/>
      </w:r>
      <w:r>
        <w:rPr>
          <w:rStyle w:val="25"/>
          <w:color w:val="000000" w:themeColor="text1"/>
          <w14:textFill>
            <w14:solidFill>
              <w14:schemeClr w14:val="tx1"/>
            </w14:solidFill>
          </w14:textFill>
        </w:rPr>
        <w:t>四、加强文化和旅游人才培养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_Toc85005918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end"/>
      </w:r>
    </w:p>
    <w:p>
      <w:pPr>
        <w:pStyle w:val="2"/>
        <w:spacing w:line="360" w:lineRule="auto"/>
        <w:jc w:val="left"/>
        <w:rPr>
          <w:rFonts w:ascii="黑体" w:hAnsi="黑体" w:eastAsia="黑体"/>
          <w:bCs w:val="0"/>
          <w:color w:val="000000" w:themeColor="text1"/>
          <w:kern w:val="0"/>
          <w:szCs w:val="20"/>
          <w14:textFill>
            <w14:solidFill>
              <w14:schemeClr w14:val="tx1"/>
            </w14:solidFill>
          </w14:textFill>
        </w:rPr>
        <w:sectPr>
          <w:pgSz w:w="11906" w:h="16838"/>
          <w:pgMar w:top="1440" w:right="1800" w:bottom="1440" w:left="1800" w:header="851" w:footer="992" w:gutter="0"/>
          <w:pgNumType w:start="1"/>
          <w:cols w:space="425" w:num="1"/>
          <w:docGrid w:type="lines" w:linePitch="312" w:charSpace="0"/>
        </w:sectPr>
      </w:pPr>
    </w:p>
    <w:p>
      <w:pPr>
        <w:pStyle w:val="2"/>
        <w:spacing w:line="360" w:lineRule="auto"/>
        <w:jc w:val="center"/>
        <w:rPr>
          <w:rFonts w:ascii="黑体" w:hAnsi="黑体" w:eastAsia="黑体"/>
          <w:bCs w:val="0"/>
          <w:color w:val="000000" w:themeColor="text1"/>
          <w:kern w:val="0"/>
          <w:szCs w:val="20"/>
          <w14:textFill>
            <w14:solidFill>
              <w14:schemeClr w14:val="tx1"/>
            </w14:solidFill>
          </w14:textFill>
        </w:rPr>
      </w:pPr>
      <w:bookmarkStart w:id="32" w:name="_Toc85005814"/>
      <w:r>
        <w:rPr>
          <w:rFonts w:hint="eastAsia" w:ascii="黑体" w:hAnsi="黑体" w:eastAsia="黑体"/>
          <w:bCs w:val="0"/>
          <w:color w:val="000000" w:themeColor="text1"/>
          <w:kern w:val="0"/>
          <w:szCs w:val="20"/>
          <w14:textFill>
            <w14:solidFill>
              <w14:schemeClr w14:val="tx1"/>
            </w14:solidFill>
          </w14:textFill>
        </w:rPr>
        <w:t>前 言</w:t>
      </w:r>
      <w:bookmarkEnd w:id="32"/>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推动文化和旅游发展不断迈上新台阶，</w:t>
      </w:r>
      <w:r>
        <w:rPr>
          <w:rFonts w:hint="eastAsia" w:ascii="仿宋_GB2312" w:eastAsia="仿宋_GB2312" w:cs="仿宋_GB2312"/>
          <w:color w:val="000000" w:themeColor="text1"/>
          <w:sz w:val="32"/>
          <w:szCs w:val="32"/>
          <w14:textFill>
            <w14:solidFill>
              <w14:schemeClr w14:val="tx1"/>
            </w14:solidFill>
          </w14:textFill>
        </w:rPr>
        <w:t>对于提高国家文化软实力、建设社会主义文化强国具有重要战略作用。“十四五”时期，是北京城市副中心框架基本成型、主导功能基本稳固、现代产业体系加快构建、区域协同突破</w:t>
      </w:r>
      <w:r>
        <w:rPr>
          <w:rFonts w:hint="eastAsia" w:ascii="仿宋_GB2312" w:eastAsia="仿宋_GB2312"/>
          <w:color w:val="000000" w:themeColor="text1"/>
          <w:sz w:val="32"/>
          <w:szCs w:val="32"/>
          <w14:textFill>
            <w14:solidFill>
              <w14:schemeClr w14:val="tx1"/>
            </w14:solidFill>
          </w14:textFill>
        </w:rPr>
        <w:t>发展、城市品质加快提升的重要时期</w:t>
      </w:r>
      <w:r>
        <w:rPr>
          <w:rFonts w:hint="eastAsia" w:ascii="仿宋_GB2312" w:eastAsia="仿宋_GB2312" w:cs="仿宋_GB2312"/>
          <w:color w:val="000000" w:themeColor="text1"/>
          <w:sz w:val="32"/>
          <w:szCs w:val="32"/>
          <w14:textFill>
            <w14:solidFill>
              <w14:schemeClr w14:val="tx1"/>
            </w14:solidFill>
          </w14:textFill>
        </w:rPr>
        <w:t>，是完成</w:t>
      </w:r>
      <w:r>
        <w:rPr>
          <w:rFonts w:ascii="仿宋_GB2312" w:eastAsia="仿宋_GB2312" w:cs="仿宋_GB2312"/>
          <w:color w:val="000000" w:themeColor="text1"/>
          <w:sz w:val="32"/>
          <w:szCs w:val="32"/>
          <w14:textFill>
            <w14:solidFill>
              <w14:schemeClr w14:val="tx1"/>
            </w14:solidFill>
          </w14:textFill>
        </w:rPr>
        <w:t>文旅机构改革</w:t>
      </w:r>
      <w:r>
        <w:rPr>
          <w:rFonts w:hint="eastAsia" w:ascii="仿宋_GB2312" w:eastAsia="仿宋_GB2312" w:cs="仿宋_GB2312"/>
          <w:color w:val="000000" w:themeColor="text1"/>
          <w:sz w:val="32"/>
          <w:szCs w:val="32"/>
          <w14:textFill>
            <w14:solidFill>
              <w14:schemeClr w14:val="tx1"/>
            </w14:solidFill>
          </w14:textFill>
        </w:rPr>
        <w:t>之后</w:t>
      </w:r>
      <w:r>
        <w:rPr>
          <w:rFonts w:ascii="仿宋_GB2312" w:eastAsia="仿宋_GB2312" w:cs="仿宋_GB2312"/>
          <w:color w:val="000000" w:themeColor="text1"/>
          <w:sz w:val="32"/>
          <w:szCs w:val="32"/>
          <w14:textFill>
            <w14:solidFill>
              <w14:schemeClr w14:val="tx1"/>
            </w14:solidFill>
          </w14:textFill>
        </w:rPr>
        <w:t>加速推进</w:t>
      </w:r>
      <w:r>
        <w:rPr>
          <w:rFonts w:hint="eastAsia" w:ascii="仿宋_GB2312" w:eastAsia="仿宋_GB2312" w:cs="仿宋_GB2312"/>
          <w:color w:val="000000" w:themeColor="text1"/>
          <w:sz w:val="32"/>
          <w:szCs w:val="32"/>
          <w14:textFill>
            <w14:solidFill>
              <w14:schemeClr w14:val="tx1"/>
            </w14:solidFill>
          </w14:textFill>
        </w:rPr>
        <w:t>文化铸魂、实施文化赋能，推进旅游为民、实施旅游带动，推进文旅融合、实施创新发展</w:t>
      </w:r>
      <w:r>
        <w:rPr>
          <w:rFonts w:ascii="仿宋_GB2312" w:eastAsia="仿宋_GB2312" w:cs="仿宋_GB2312"/>
          <w:color w:val="000000" w:themeColor="text1"/>
          <w:sz w:val="32"/>
          <w:szCs w:val="32"/>
          <w14:textFill>
            <w14:solidFill>
              <w14:schemeClr w14:val="tx1"/>
            </w14:solidFill>
          </w14:textFill>
        </w:rPr>
        <w:t>的关键时期</w:t>
      </w:r>
      <w:r>
        <w:rPr>
          <w:rFonts w:hint="eastAsia" w:ascii="仿宋_GB2312" w:eastAsia="仿宋_GB2312" w:cs="仿宋_GB2312"/>
          <w:color w:val="000000" w:themeColor="text1"/>
          <w:sz w:val="32"/>
          <w:szCs w:val="32"/>
          <w14:textFill>
            <w14:solidFill>
              <w14:schemeClr w14:val="tx1"/>
            </w14:solidFill>
          </w14:textFill>
        </w:rPr>
        <w:t>。科学谋划好城市副中心“十四五”时期文化和旅游业发展，对于高质量打造北</w:t>
      </w:r>
      <w:r>
        <w:rPr>
          <w:rFonts w:hint="eastAsia" w:ascii="仿宋_GB2312" w:eastAsia="仿宋_GB2312"/>
          <w:color w:val="000000" w:themeColor="text1"/>
          <w:sz w:val="32"/>
          <w:szCs w:val="32"/>
          <w14:textFill>
            <w14:solidFill>
              <w14:schemeClr w14:val="tx1"/>
            </w14:solidFill>
          </w14:textFill>
        </w:rPr>
        <w:t>京重要一翼，建设好古今同辉的人文城市，意义重大。</w:t>
      </w:r>
    </w:p>
    <w:p>
      <w:pPr>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本次</w:t>
      </w:r>
      <w:r>
        <w:rPr>
          <w:rFonts w:ascii="仿宋_GB2312" w:hAnsi="Times New Roman" w:eastAsia="仿宋_GB2312"/>
          <w:color w:val="000000" w:themeColor="text1"/>
          <w:sz w:val="32"/>
          <w:szCs w:val="32"/>
          <w14:textFill>
            <w14:solidFill>
              <w14:schemeClr w14:val="tx1"/>
            </w14:solidFill>
          </w14:textFill>
        </w:rPr>
        <w:t>规划编制工作坚持</w:t>
      </w:r>
      <w:r>
        <w:rPr>
          <w:rFonts w:hint="eastAsia" w:ascii="仿宋" w:hAnsi="仿宋" w:eastAsia="仿宋"/>
          <w:color w:val="000000" w:themeColor="text1"/>
          <w:sz w:val="32"/>
          <w:szCs w:val="32"/>
          <w14:textFill>
            <w14:solidFill>
              <w14:schemeClr w14:val="tx1"/>
            </w14:solidFill>
          </w14:textFill>
        </w:rPr>
        <w:t>以习近平新时代中国特色社会主义思想为指导，以</w:t>
      </w:r>
      <w:r>
        <w:rPr>
          <w:rFonts w:hint="eastAsia" w:ascii="仿宋_GB2312" w:eastAsia="仿宋_GB2312" w:cs="仿宋_GB2312"/>
          <w:color w:val="000000" w:themeColor="text1"/>
          <w:sz w:val="32"/>
          <w:szCs w:val="32"/>
          <w14:textFill>
            <w14:solidFill>
              <w14:schemeClr w14:val="tx1"/>
            </w14:solidFill>
          </w14:textFill>
        </w:rPr>
        <w:t>《中共中央关于制定国民经济和社会发展第十四个五年规划和二〇三五年远景目标的建议》</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北京城市</w:t>
      </w:r>
      <w:r>
        <w:rPr>
          <w:rFonts w:ascii="仿宋_GB2312" w:eastAsia="仿宋_GB2312"/>
          <w:color w:val="000000" w:themeColor="text1"/>
          <w:sz w:val="32"/>
          <w:szCs w:val="32"/>
          <w14:textFill>
            <w14:solidFill>
              <w14:schemeClr w14:val="tx1"/>
            </w14:solidFill>
          </w14:textFill>
        </w:rPr>
        <w:t>总体规划（</w:t>
      </w:r>
      <w:r>
        <w:rPr>
          <w:rFonts w:hint="eastAsia" w:ascii="仿宋_GB2312" w:eastAsia="仿宋_GB2312"/>
          <w:color w:val="000000" w:themeColor="text1"/>
          <w:sz w:val="32"/>
          <w:szCs w:val="32"/>
          <w14:textFill>
            <w14:solidFill>
              <w14:schemeClr w14:val="tx1"/>
            </w14:solidFill>
          </w14:textFill>
        </w:rPr>
        <w:t>2016年</w:t>
      </w:r>
      <w:r>
        <w:rPr>
          <w:rFonts w:ascii="仿宋_GB2312" w:eastAsia="仿宋_GB2312"/>
          <w:color w:val="000000" w:themeColor="text1"/>
          <w:sz w:val="32"/>
          <w:szCs w:val="32"/>
          <w14:textFill>
            <w14:solidFill>
              <w14:schemeClr w14:val="tx1"/>
            </w14:solidFill>
          </w14:textFill>
        </w:rPr>
        <w:t>-2035</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（以下</w:t>
      </w:r>
      <w:r>
        <w:rPr>
          <w:rFonts w:ascii="仿宋_GB2312" w:eastAsia="仿宋_GB2312"/>
          <w:color w:val="000000" w:themeColor="text1"/>
          <w:sz w:val="32"/>
          <w:szCs w:val="32"/>
          <w14:textFill>
            <w14:solidFill>
              <w14:schemeClr w14:val="tx1"/>
            </w14:solidFill>
          </w14:textFill>
        </w:rPr>
        <w:t>简称《</w:t>
      </w:r>
      <w:r>
        <w:rPr>
          <w:rFonts w:hint="eastAsia" w:ascii="仿宋_GB2312" w:eastAsia="仿宋_GB2312"/>
          <w:color w:val="000000" w:themeColor="text1"/>
          <w:sz w:val="32"/>
          <w:szCs w:val="32"/>
          <w14:textFill>
            <w14:solidFill>
              <w14:schemeClr w14:val="tx1"/>
            </w14:solidFill>
          </w14:textFill>
        </w:rPr>
        <w:t>城市</w:t>
      </w:r>
      <w:r>
        <w:rPr>
          <w:rFonts w:ascii="仿宋_GB2312" w:eastAsia="仿宋_GB2312"/>
          <w:color w:val="000000" w:themeColor="text1"/>
          <w:sz w:val="32"/>
          <w:szCs w:val="32"/>
          <w14:textFill>
            <w14:solidFill>
              <w14:schemeClr w14:val="tx1"/>
            </w14:solidFill>
          </w14:textFill>
        </w:rPr>
        <w:t>总体规划》</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北京城市</w:t>
      </w:r>
      <w:r>
        <w:rPr>
          <w:rFonts w:ascii="仿宋_GB2312" w:eastAsia="仿宋_GB2312"/>
          <w:color w:val="000000" w:themeColor="text1"/>
          <w:sz w:val="32"/>
          <w:szCs w:val="32"/>
          <w14:textFill>
            <w14:solidFill>
              <w14:schemeClr w14:val="tx1"/>
            </w14:solidFill>
          </w14:textFill>
        </w:rPr>
        <w:t>副中心控制性详细规划（</w:t>
      </w:r>
      <w:r>
        <w:rPr>
          <w:rFonts w:hint="eastAsia" w:ascii="仿宋_GB2312" w:eastAsia="仿宋_GB2312"/>
          <w:color w:val="000000" w:themeColor="text1"/>
          <w:sz w:val="32"/>
          <w:szCs w:val="32"/>
          <w14:textFill>
            <w14:solidFill>
              <w14:schemeClr w14:val="tx1"/>
            </w14:solidFill>
          </w14:textFill>
        </w:rPr>
        <w:t>街区</w:t>
      </w:r>
      <w:r>
        <w:rPr>
          <w:rFonts w:ascii="仿宋_GB2312" w:eastAsia="仿宋_GB2312"/>
          <w:color w:val="000000" w:themeColor="text1"/>
          <w:sz w:val="32"/>
          <w:szCs w:val="32"/>
          <w14:textFill>
            <w14:solidFill>
              <w14:schemeClr w14:val="tx1"/>
            </w14:solidFill>
          </w14:textFill>
        </w:rPr>
        <w:t>层面）</w:t>
      </w:r>
      <w:r>
        <w:rPr>
          <w:rFonts w:hint="eastAsia" w:ascii="仿宋_GB2312" w:eastAsia="仿宋_GB2312"/>
          <w:color w:val="000000" w:themeColor="text1"/>
          <w:sz w:val="32"/>
          <w:szCs w:val="32"/>
          <w14:textFill>
            <w14:solidFill>
              <w14:schemeClr w14:val="tx1"/>
            </w14:solidFill>
          </w14:textFill>
        </w:rPr>
        <w:t>（201</w:t>
      </w: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-2035</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（以下</w:t>
      </w:r>
      <w:r>
        <w:rPr>
          <w:rFonts w:ascii="仿宋_GB2312" w:eastAsia="仿宋_GB2312"/>
          <w:color w:val="000000" w:themeColor="text1"/>
          <w:sz w:val="32"/>
          <w:szCs w:val="32"/>
          <w14:textFill>
            <w14:solidFill>
              <w14:schemeClr w14:val="tx1"/>
            </w14:solidFill>
          </w14:textFill>
        </w:rPr>
        <w:t>简称《城市</w:t>
      </w:r>
      <w:r>
        <w:rPr>
          <w:rFonts w:hint="eastAsia" w:ascii="仿宋_GB2312" w:eastAsia="仿宋_GB2312"/>
          <w:color w:val="000000" w:themeColor="text1"/>
          <w:sz w:val="32"/>
          <w:szCs w:val="32"/>
          <w14:textFill>
            <w14:solidFill>
              <w14:schemeClr w14:val="tx1"/>
            </w14:solidFill>
          </w14:textFill>
        </w:rPr>
        <w:t>副中心</w:t>
      </w:r>
      <w:r>
        <w:rPr>
          <w:rFonts w:ascii="仿宋_GB2312" w:eastAsia="仿宋_GB2312"/>
          <w:color w:val="000000" w:themeColor="text1"/>
          <w:sz w:val="32"/>
          <w:szCs w:val="32"/>
          <w14:textFill>
            <w14:solidFill>
              <w14:schemeClr w14:val="tx1"/>
            </w14:solidFill>
          </w14:textFill>
        </w:rPr>
        <w:t>控规》</w:t>
      </w:r>
      <w:r>
        <w:rPr>
          <w:rFonts w:hint="eastAsia" w:ascii="仿宋_GB2312" w:eastAsia="仿宋_GB2312"/>
          <w:color w:val="000000" w:themeColor="text1"/>
          <w:sz w:val="32"/>
          <w:szCs w:val="32"/>
          <w14:textFill>
            <w14:solidFill>
              <w14:schemeClr w14:val="tx1"/>
            </w14:solidFill>
          </w14:textFill>
        </w:rPr>
        <w:t>）和</w:t>
      </w:r>
      <w:r>
        <w:rPr>
          <w:rFonts w:hint="eastAsia" w:ascii="仿宋_GB2312" w:eastAsia="仿宋_GB2312" w:cs="仿宋_GB2312"/>
          <w:color w:val="000000" w:themeColor="text1"/>
          <w:sz w:val="32"/>
          <w:szCs w:val="32"/>
          <w14:textFill>
            <w14:solidFill>
              <w14:schemeClr w14:val="tx1"/>
            </w14:solidFill>
          </w14:textFill>
        </w:rPr>
        <w:t>《北京城市副中心（通州区）</w:t>
      </w:r>
      <w:r>
        <w:rPr>
          <w:rFonts w:ascii="仿宋_GB2312" w:eastAsia="仿宋_GB2312" w:cs="仿宋_GB2312"/>
          <w:color w:val="000000" w:themeColor="text1"/>
          <w:sz w:val="32"/>
          <w:szCs w:val="32"/>
          <w14:textFill>
            <w14:solidFill>
              <w14:schemeClr w14:val="tx1"/>
            </w14:solidFill>
          </w14:textFill>
        </w:rPr>
        <w:t>国民经济和社会发展第十四个五年规划</w:t>
      </w:r>
      <w:r>
        <w:rPr>
          <w:rFonts w:hint="eastAsia" w:ascii="仿宋_GB2312" w:eastAsia="仿宋_GB2312" w:cs="仿宋_GB2312"/>
          <w:color w:val="000000" w:themeColor="text1"/>
          <w:sz w:val="32"/>
          <w:szCs w:val="32"/>
          <w14:textFill>
            <w14:solidFill>
              <w14:schemeClr w14:val="tx1"/>
            </w14:solidFill>
          </w14:textFill>
        </w:rPr>
        <w:t>和二〇三五年远景目标纲要》（以下简称《规划纲要》）等为依据，规划范围为城市副中心及拓展区。本次规划</w:t>
      </w:r>
      <w:r>
        <w:rPr>
          <w:rFonts w:hint="eastAsia" w:ascii="仿宋" w:hAnsi="仿宋" w:eastAsia="仿宋"/>
          <w:color w:val="000000" w:themeColor="text1"/>
          <w:sz w:val="32"/>
          <w:szCs w:val="32"/>
          <w14:textFill>
            <w14:solidFill>
              <w14:schemeClr w14:val="tx1"/>
            </w14:solidFill>
          </w14:textFill>
        </w:rPr>
        <w:t>站在新起点、</w:t>
      </w:r>
      <w:r>
        <w:rPr>
          <w:rFonts w:ascii="仿宋" w:hAnsi="仿宋" w:eastAsia="仿宋"/>
          <w:color w:val="000000" w:themeColor="text1"/>
          <w:sz w:val="32"/>
          <w:szCs w:val="32"/>
          <w14:textFill>
            <w14:solidFill>
              <w14:schemeClr w14:val="tx1"/>
            </w14:solidFill>
          </w14:textFill>
        </w:rPr>
        <w:t>面向新时代，</w:t>
      </w:r>
      <w:r>
        <w:rPr>
          <w:rFonts w:hint="eastAsia" w:ascii="仿宋_GB2312" w:eastAsia="仿宋_GB2312" w:cs="仿宋_GB2312"/>
          <w:color w:val="000000" w:themeColor="text1"/>
          <w:sz w:val="32"/>
          <w:szCs w:val="32"/>
          <w14:textFill>
            <w14:solidFill>
              <w14:schemeClr w14:val="tx1"/>
            </w14:solidFill>
          </w14:textFill>
        </w:rPr>
        <w:t>围绕新的文化和</w:t>
      </w:r>
      <w:r>
        <w:rPr>
          <w:rFonts w:ascii="仿宋_GB2312" w:eastAsia="仿宋_GB2312" w:cs="仿宋_GB2312"/>
          <w:color w:val="000000" w:themeColor="text1"/>
          <w:sz w:val="32"/>
          <w:szCs w:val="32"/>
          <w14:textFill>
            <w14:solidFill>
              <w14:schemeClr w14:val="tx1"/>
            </w14:solidFill>
          </w14:textFill>
        </w:rPr>
        <w:t>旅游发展</w:t>
      </w:r>
      <w:r>
        <w:rPr>
          <w:rFonts w:hint="eastAsia" w:ascii="仿宋_GB2312" w:eastAsia="仿宋_GB2312" w:cs="仿宋_GB2312"/>
          <w:color w:val="000000" w:themeColor="text1"/>
          <w:sz w:val="32"/>
          <w:szCs w:val="32"/>
          <w14:textFill>
            <w14:solidFill>
              <w14:schemeClr w14:val="tx1"/>
            </w14:solidFill>
          </w14:textFill>
        </w:rPr>
        <w:t>使命，聚焦</w:t>
      </w:r>
      <w:r>
        <w:rPr>
          <w:rFonts w:ascii="仿宋_GB2312" w:eastAsia="仿宋_GB2312" w:cs="仿宋_GB2312"/>
          <w:color w:val="000000" w:themeColor="text1"/>
          <w:sz w:val="32"/>
          <w:szCs w:val="32"/>
          <w14:textFill>
            <w14:solidFill>
              <w14:schemeClr w14:val="tx1"/>
            </w14:solidFill>
          </w14:textFill>
        </w:rPr>
        <w:t>公共服务、</w:t>
      </w:r>
      <w:r>
        <w:rPr>
          <w:rFonts w:hint="eastAsia" w:ascii="仿宋_GB2312" w:eastAsia="仿宋_GB2312" w:cs="仿宋_GB2312"/>
          <w:color w:val="000000" w:themeColor="text1"/>
          <w:sz w:val="32"/>
          <w:szCs w:val="32"/>
          <w14:textFill>
            <w14:solidFill>
              <w14:schemeClr w14:val="tx1"/>
            </w14:solidFill>
          </w14:textFill>
        </w:rPr>
        <w:t>文化传承</w:t>
      </w:r>
      <w:r>
        <w:rPr>
          <w:rFonts w:ascii="仿宋_GB2312" w:eastAsia="仿宋_GB2312" w:cs="仿宋_GB2312"/>
          <w:color w:val="000000" w:themeColor="text1"/>
          <w:sz w:val="32"/>
          <w:szCs w:val="32"/>
          <w14:textFill>
            <w14:solidFill>
              <w14:schemeClr w14:val="tx1"/>
            </w14:solidFill>
          </w14:textFill>
        </w:rPr>
        <w:t>、产业发展、行业治理</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对外</w:t>
      </w:r>
      <w:r>
        <w:rPr>
          <w:rFonts w:hint="eastAsia" w:ascii="仿宋_GB2312" w:eastAsia="仿宋_GB2312" w:cs="仿宋_GB2312"/>
          <w:color w:val="000000" w:themeColor="text1"/>
          <w:sz w:val="32"/>
          <w:szCs w:val="32"/>
          <w14:textFill>
            <w14:solidFill>
              <w14:schemeClr w14:val="tx1"/>
            </w14:solidFill>
          </w14:textFill>
        </w:rPr>
        <w:t>交流等</w:t>
      </w:r>
      <w:r>
        <w:rPr>
          <w:rFonts w:ascii="仿宋_GB2312" w:eastAsia="仿宋_GB2312" w:cs="仿宋_GB2312"/>
          <w:color w:val="000000" w:themeColor="text1"/>
          <w:sz w:val="32"/>
          <w:szCs w:val="32"/>
          <w14:textFill>
            <w14:solidFill>
              <w14:schemeClr w14:val="tx1"/>
            </w14:solidFill>
          </w14:textFill>
        </w:rPr>
        <w:t>领域</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明确了城市副中心</w:t>
      </w:r>
      <w:r>
        <w:rPr>
          <w:rFonts w:hint="eastAsia" w:ascii="仿宋_GB2312" w:eastAsia="仿宋_GB2312" w:cs="仿宋_GB2312"/>
          <w:color w:val="000000" w:themeColor="text1"/>
          <w:sz w:val="32"/>
          <w:szCs w:val="32"/>
          <w14:textFill>
            <w14:solidFill>
              <w14:schemeClr w14:val="tx1"/>
            </w14:solidFill>
          </w14:textFill>
        </w:rPr>
        <w:t>“十四五”时期文化和旅游业发展的主要目标、重点任务和重大举措，是文化和旅游市场主体的行为导向，是政府相关部门履行职责的重要依据。</w:t>
      </w:r>
    </w:p>
    <w:p>
      <w:pPr>
        <w:pStyle w:val="2"/>
        <w:spacing w:line="360" w:lineRule="auto"/>
        <w:jc w:val="left"/>
        <w:rPr>
          <w:rFonts w:ascii="黑体" w:hAnsi="黑体" w:eastAsia="黑体"/>
          <w:bCs w:val="0"/>
          <w:color w:val="000000" w:themeColor="text1"/>
          <w:kern w:val="0"/>
          <w:szCs w:val="20"/>
          <w14:textFill>
            <w14:solidFill>
              <w14:schemeClr w14:val="tx1"/>
            </w14:solidFill>
          </w14:textFill>
        </w:rPr>
        <w:sectPr>
          <w:pgSz w:w="11906" w:h="16838"/>
          <w:pgMar w:top="1440" w:right="1800" w:bottom="1440" w:left="1800" w:header="851" w:footer="992" w:gutter="0"/>
          <w:pgNumType w:start="1"/>
          <w:cols w:space="425" w:num="1"/>
          <w:docGrid w:type="lines" w:linePitch="312" w:charSpace="0"/>
        </w:sectPr>
      </w:pPr>
    </w:p>
    <w:p>
      <w:pPr>
        <w:pStyle w:val="2"/>
        <w:spacing w:line="360" w:lineRule="auto"/>
        <w:jc w:val="center"/>
        <w:rPr>
          <w:rFonts w:ascii="黑体" w:hAnsi="黑体" w:eastAsia="黑体"/>
          <w:bCs w:val="0"/>
          <w:color w:val="000000" w:themeColor="text1"/>
          <w:kern w:val="0"/>
          <w:szCs w:val="20"/>
          <w14:textFill>
            <w14:solidFill>
              <w14:schemeClr w14:val="tx1"/>
            </w14:solidFill>
          </w14:textFill>
        </w:rPr>
      </w:pPr>
      <w:bookmarkStart w:id="33" w:name="_Toc85005815"/>
      <w:r>
        <w:rPr>
          <w:rFonts w:ascii="黑体" w:hAnsi="黑体" w:eastAsia="黑体"/>
          <w:bCs w:val="0"/>
          <w:color w:val="000000" w:themeColor="text1"/>
          <w:kern w:val="0"/>
          <w:szCs w:val="20"/>
          <w14:textFill>
            <w14:solidFill>
              <w14:schemeClr w14:val="tx1"/>
            </w14:solidFill>
          </w14:textFill>
        </w:rPr>
        <w:t>第</w:t>
      </w:r>
      <w:r>
        <w:rPr>
          <w:rFonts w:hint="eastAsia" w:ascii="黑体" w:hAnsi="黑体" w:eastAsia="黑体"/>
          <w:bCs w:val="0"/>
          <w:color w:val="000000" w:themeColor="text1"/>
          <w:kern w:val="0"/>
          <w:szCs w:val="20"/>
          <w14:textFill>
            <w14:solidFill>
              <w14:schemeClr w14:val="tx1"/>
            </w14:solidFill>
          </w14:textFill>
        </w:rPr>
        <w:t>一</w:t>
      </w:r>
      <w:r>
        <w:rPr>
          <w:rFonts w:ascii="黑体" w:hAnsi="黑体" w:eastAsia="黑体"/>
          <w:bCs w:val="0"/>
          <w:color w:val="000000" w:themeColor="text1"/>
          <w:kern w:val="0"/>
          <w:szCs w:val="20"/>
          <w14:textFill>
            <w14:solidFill>
              <w14:schemeClr w14:val="tx1"/>
            </w14:solidFill>
          </w14:textFill>
        </w:rPr>
        <w:t>章</w:t>
      </w:r>
      <w:r>
        <w:rPr>
          <w:rFonts w:hint="eastAsia" w:ascii="黑体" w:hAnsi="黑体" w:eastAsia="黑体"/>
          <w:bCs w:val="0"/>
          <w:color w:val="000000" w:themeColor="text1"/>
          <w:kern w:val="0"/>
          <w:szCs w:val="20"/>
          <w14:textFill>
            <w14:solidFill>
              <w14:schemeClr w14:val="tx1"/>
            </w14:solidFill>
          </w14:textFill>
        </w:rPr>
        <w:t xml:space="preserve">  开启新时代文化和旅游发展新篇章</w:t>
      </w:r>
      <w:bookmarkEnd w:id="33"/>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34" w:name="_Toc85005816"/>
      <w:r>
        <w:rPr>
          <w:rFonts w:hint="eastAsia" w:ascii="黑体" w:hAnsi="黑体" w:eastAsia="黑体"/>
          <w:b w:val="0"/>
          <w:color w:val="000000" w:themeColor="text1"/>
          <w14:textFill>
            <w14:solidFill>
              <w14:schemeClr w14:val="tx1"/>
            </w14:solidFill>
          </w14:textFill>
        </w:rPr>
        <w:t>一</w:t>
      </w:r>
      <w:r>
        <w:rPr>
          <w:rFonts w:ascii="黑体" w:hAnsi="黑体" w:eastAsia="黑体"/>
          <w:b w:val="0"/>
          <w:color w:val="000000" w:themeColor="text1"/>
          <w14:textFill>
            <w14:solidFill>
              <w14:schemeClr w14:val="tx1"/>
            </w14:solidFill>
          </w14:textFill>
        </w:rPr>
        <w:t>、</w:t>
      </w:r>
      <w:r>
        <w:rPr>
          <w:rFonts w:hint="eastAsia" w:ascii="黑体" w:hAnsi="黑体" w:eastAsia="黑体"/>
          <w:b w:val="0"/>
          <w:bCs w:val="0"/>
          <w:color w:val="000000" w:themeColor="text1"/>
          <w:kern w:val="0"/>
          <w:szCs w:val="20"/>
          <w14:textFill>
            <w14:solidFill>
              <w14:schemeClr w14:val="tx1"/>
            </w14:solidFill>
          </w14:textFill>
        </w:rPr>
        <w:t>站上高质量发展起点</w:t>
      </w:r>
      <w:bookmarkEnd w:id="34"/>
    </w:p>
    <w:p>
      <w:pPr>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“十三五”以来，</w:t>
      </w:r>
      <w:r>
        <w:rPr>
          <w:rFonts w:hint="eastAsia" w:ascii="仿宋_GB2312" w:eastAsia="仿宋_GB2312" w:cs="仿宋_GB2312"/>
          <w:color w:val="000000" w:themeColor="text1"/>
          <w:sz w:val="32"/>
          <w:szCs w:val="32"/>
          <w14:textFill>
            <w14:solidFill>
              <w14:schemeClr w14:val="tx1"/>
            </w14:solidFill>
          </w14:textFill>
        </w:rPr>
        <w:t>通州区全面贯彻落实城市副中心战略定位，大力推进</w:t>
      </w:r>
      <w:r>
        <w:rPr>
          <w:rFonts w:ascii="仿宋_GB2312" w:eastAsia="仿宋_GB2312" w:cs="仿宋_GB2312"/>
          <w:color w:val="000000" w:themeColor="text1"/>
          <w:sz w:val="32"/>
          <w:szCs w:val="32"/>
          <w14:textFill>
            <w14:solidFill>
              <w14:schemeClr w14:val="tx1"/>
            </w14:solidFill>
          </w14:textFill>
        </w:rPr>
        <w:t>改革创新</w:t>
      </w:r>
      <w:r>
        <w:rPr>
          <w:rFonts w:hint="eastAsia" w:ascii="仿宋_GB2312" w:eastAsia="仿宋_GB2312" w:cs="仿宋_GB2312"/>
          <w:color w:val="000000" w:themeColor="text1"/>
          <w:sz w:val="32"/>
          <w:szCs w:val="32"/>
          <w14:textFill>
            <w14:solidFill>
              <w14:schemeClr w14:val="tx1"/>
            </w14:solidFill>
          </w14:textFill>
        </w:rPr>
        <w:t>，全面推行</w:t>
      </w:r>
      <w:r>
        <w:rPr>
          <w:rFonts w:ascii="仿宋_GB2312" w:eastAsia="仿宋_GB2312" w:cs="仿宋_GB2312"/>
          <w:color w:val="000000" w:themeColor="text1"/>
          <w:sz w:val="32"/>
          <w:szCs w:val="32"/>
          <w14:textFill>
            <w14:solidFill>
              <w14:schemeClr w14:val="tx1"/>
            </w14:solidFill>
          </w14:textFill>
        </w:rPr>
        <w:t>提质升级，以首善标准</w:t>
      </w:r>
      <w:r>
        <w:rPr>
          <w:rFonts w:hint="eastAsia" w:ascii="仿宋_GB2312" w:eastAsia="仿宋_GB2312" w:cs="仿宋_GB2312"/>
          <w:color w:val="000000" w:themeColor="text1"/>
          <w:sz w:val="32"/>
          <w:szCs w:val="32"/>
          <w14:textFill>
            <w14:solidFill>
              <w14:schemeClr w14:val="tx1"/>
            </w14:solidFill>
          </w14:textFill>
        </w:rPr>
        <w:t>不断</w:t>
      </w:r>
      <w:r>
        <w:rPr>
          <w:rFonts w:ascii="仿宋_GB2312" w:eastAsia="仿宋_GB2312" w:cs="仿宋_GB2312"/>
          <w:color w:val="000000" w:themeColor="text1"/>
          <w:sz w:val="32"/>
          <w:szCs w:val="32"/>
          <w14:textFill>
            <w14:solidFill>
              <w14:schemeClr w14:val="tx1"/>
            </w14:solidFill>
          </w14:textFill>
        </w:rPr>
        <w:t>提升</w:t>
      </w:r>
      <w:r>
        <w:rPr>
          <w:rFonts w:hint="eastAsia" w:ascii="仿宋_GB2312" w:eastAsia="仿宋_GB2312" w:cs="仿宋_GB2312"/>
          <w:color w:val="000000" w:themeColor="text1"/>
          <w:sz w:val="32"/>
          <w:szCs w:val="32"/>
          <w14:textFill>
            <w14:solidFill>
              <w14:schemeClr w14:val="tx1"/>
            </w14:solidFill>
          </w14:textFill>
        </w:rPr>
        <w:t>文化建设</w:t>
      </w:r>
      <w:r>
        <w:rPr>
          <w:rFonts w:ascii="仿宋_GB2312" w:eastAsia="仿宋_GB2312" w:cs="仿宋_GB2312"/>
          <w:color w:val="000000" w:themeColor="text1"/>
          <w:sz w:val="32"/>
          <w:szCs w:val="32"/>
          <w14:textFill>
            <w14:solidFill>
              <w14:schemeClr w14:val="tx1"/>
            </w14:solidFill>
          </w14:textFill>
        </w:rPr>
        <w:t>水平，</w:t>
      </w:r>
      <w:r>
        <w:rPr>
          <w:rFonts w:hint="eastAsia" w:ascii="仿宋_GB2312" w:eastAsia="仿宋_GB2312" w:cs="仿宋_GB2312"/>
          <w:color w:val="000000" w:themeColor="text1"/>
          <w:sz w:val="32"/>
          <w:szCs w:val="32"/>
          <w14:textFill>
            <w14:solidFill>
              <w14:schemeClr w14:val="tx1"/>
            </w14:solidFill>
          </w14:textFill>
        </w:rPr>
        <w:t>以</w:t>
      </w:r>
      <w:r>
        <w:rPr>
          <w:rFonts w:ascii="仿宋_GB2312" w:eastAsia="仿宋_GB2312" w:cs="仿宋_GB2312"/>
          <w:color w:val="000000" w:themeColor="text1"/>
          <w:sz w:val="32"/>
          <w:szCs w:val="32"/>
          <w14:textFill>
            <w14:solidFill>
              <w14:schemeClr w14:val="tx1"/>
            </w14:solidFill>
          </w14:textFill>
        </w:rPr>
        <w:t>国际水准不断完善旅游服务环境，着力</w:t>
      </w:r>
      <w:r>
        <w:rPr>
          <w:rFonts w:hint="eastAsia" w:ascii="仿宋_GB2312" w:eastAsia="仿宋_GB2312" w:cs="仿宋_GB2312"/>
          <w:color w:val="000000" w:themeColor="text1"/>
          <w:sz w:val="32"/>
          <w:szCs w:val="32"/>
          <w14:textFill>
            <w14:solidFill>
              <w14:schemeClr w14:val="tx1"/>
            </w14:solidFill>
          </w14:textFill>
        </w:rPr>
        <w:t>促进</w:t>
      </w:r>
      <w:r>
        <w:rPr>
          <w:rFonts w:ascii="仿宋_GB2312" w:eastAsia="仿宋_GB2312" w:cs="仿宋_GB2312"/>
          <w:color w:val="000000" w:themeColor="text1"/>
          <w:sz w:val="32"/>
          <w:szCs w:val="32"/>
          <w14:textFill>
            <w14:solidFill>
              <w14:schemeClr w14:val="tx1"/>
            </w14:solidFill>
          </w14:textFill>
        </w:rPr>
        <w:t>文化</w:t>
      </w:r>
      <w:r>
        <w:rPr>
          <w:rFonts w:hint="eastAsia" w:ascii="仿宋_GB2312" w:eastAsia="仿宋_GB2312" w:cs="仿宋_GB2312"/>
          <w:color w:val="000000" w:themeColor="text1"/>
          <w:sz w:val="32"/>
          <w:szCs w:val="32"/>
          <w14:textFill>
            <w14:solidFill>
              <w14:schemeClr w14:val="tx1"/>
            </w14:solidFill>
          </w14:textFill>
        </w:rPr>
        <w:t>和</w:t>
      </w:r>
      <w:r>
        <w:rPr>
          <w:rFonts w:ascii="仿宋_GB2312" w:eastAsia="仿宋_GB2312" w:cs="仿宋_GB2312"/>
          <w:color w:val="000000" w:themeColor="text1"/>
          <w:sz w:val="32"/>
          <w:szCs w:val="32"/>
          <w14:textFill>
            <w14:solidFill>
              <w14:schemeClr w14:val="tx1"/>
            </w14:solidFill>
          </w14:textFill>
        </w:rPr>
        <w:t>旅游产业</w:t>
      </w:r>
      <w:r>
        <w:rPr>
          <w:rFonts w:hint="eastAsia" w:ascii="仿宋_GB2312" w:eastAsia="仿宋_GB2312" w:cs="仿宋_GB2312"/>
          <w:color w:val="000000" w:themeColor="text1"/>
          <w:sz w:val="32"/>
          <w:szCs w:val="32"/>
          <w14:textFill>
            <w14:solidFill>
              <w14:schemeClr w14:val="tx1"/>
            </w14:solidFill>
          </w14:textFill>
        </w:rPr>
        <w:t>高质量</w:t>
      </w:r>
      <w:r>
        <w:rPr>
          <w:rFonts w:ascii="仿宋_GB2312" w:eastAsia="仿宋_GB2312" w:cs="仿宋_GB2312"/>
          <w:color w:val="000000" w:themeColor="text1"/>
          <w:sz w:val="32"/>
          <w:szCs w:val="32"/>
          <w14:textFill>
            <w14:solidFill>
              <w14:schemeClr w14:val="tx1"/>
            </w14:solidFill>
          </w14:textFill>
        </w:rPr>
        <w:t>发展，努力加强</w:t>
      </w:r>
      <w:r>
        <w:rPr>
          <w:rFonts w:hint="eastAsia" w:ascii="仿宋_GB2312" w:eastAsia="仿宋_GB2312" w:cs="仿宋_GB2312"/>
          <w:color w:val="000000" w:themeColor="text1"/>
          <w:sz w:val="32"/>
          <w:szCs w:val="32"/>
          <w14:textFill>
            <w14:solidFill>
              <w14:schemeClr w14:val="tx1"/>
            </w14:solidFill>
          </w14:textFill>
        </w:rPr>
        <w:t>大运河历史</w:t>
      </w:r>
      <w:r>
        <w:rPr>
          <w:rFonts w:ascii="仿宋_GB2312" w:eastAsia="仿宋_GB2312" w:cs="仿宋_GB2312"/>
          <w:color w:val="000000" w:themeColor="text1"/>
          <w:sz w:val="32"/>
          <w:szCs w:val="32"/>
          <w14:textFill>
            <w14:solidFill>
              <w14:schemeClr w14:val="tx1"/>
            </w14:solidFill>
          </w14:textFill>
        </w:rPr>
        <w:t>文化遗产</w:t>
      </w:r>
      <w:r>
        <w:rPr>
          <w:rFonts w:hint="eastAsia" w:ascii="仿宋_GB2312" w:eastAsia="仿宋_GB2312" w:cs="仿宋_GB2312"/>
          <w:color w:val="000000" w:themeColor="text1"/>
          <w:sz w:val="32"/>
          <w:szCs w:val="32"/>
          <w14:textFill>
            <w14:solidFill>
              <w14:schemeClr w14:val="tx1"/>
            </w14:solidFill>
          </w14:textFill>
        </w:rPr>
        <w:t>传承</w:t>
      </w:r>
      <w:r>
        <w:rPr>
          <w:rFonts w:ascii="仿宋_GB2312" w:eastAsia="仿宋_GB2312" w:cs="仿宋_GB2312"/>
          <w:color w:val="000000" w:themeColor="text1"/>
          <w:sz w:val="32"/>
          <w:szCs w:val="32"/>
          <w14:textFill>
            <w14:solidFill>
              <w14:schemeClr w14:val="tx1"/>
            </w14:solidFill>
          </w14:textFill>
        </w:rPr>
        <w:t>保护，</w:t>
      </w:r>
      <w:r>
        <w:rPr>
          <w:rFonts w:hint="eastAsia" w:ascii="仿宋_GB2312" w:eastAsia="仿宋_GB2312" w:cs="仿宋_GB2312"/>
          <w:color w:val="000000" w:themeColor="text1"/>
          <w:sz w:val="32"/>
          <w:szCs w:val="32"/>
          <w14:textFill>
            <w14:solidFill>
              <w14:schemeClr w14:val="tx1"/>
            </w14:solidFill>
          </w14:textFill>
        </w:rPr>
        <w:t>纵深</w:t>
      </w:r>
      <w:r>
        <w:rPr>
          <w:rFonts w:ascii="仿宋_GB2312" w:eastAsia="仿宋_GB2312" w:cs="仿宋_GB2312"/>
          <w:color w:val="000000" w:themeColor="text1"/>
          <w:sz w:val="32"/>
          <w:szCs w:val="32"/>
          <w14:textFill>
            <w14:solidFill>
              <w14:schemeClr w14:val="tx1"/>
            </w14:solidFill>
          </w14:textFill>
        </w:rPr>
        <w:t>推进京津冀文化和旅游协同发展，</w:t>
      </w:r>
      <w:r>
        <w:rPr>
          <w:rFonts w:hint="eastAsia" w:ascii="仿宋_GB2312" w:eastAsia="仿宋_GB2312" w:cs="仿宋_GB2312"/>
          <w:color w:val="000000" w:themeColor="text1"/>
          <w:sz w:val="32"/>
          <w:szCs w:val="32"/>
          <w14:textFill>
            <w14:solidFill>
              <w14:schemeClr w14:val="tx1"/>
            </w14:solidFill>
          </w14:textFill>
        </w:rPr>
        <w:t>为城市副中心</w:t>
      </w:r>
      <w:r>
        <w:rPr>
          <w:rFonts w:ascii="仿宋_GB2312" w:eastAsia="仿宋_GB2312" w:cs="仿宋_GB2312"/>
          <w:color w:val="000000" w:themeColor="text1"/>
          <w:sz w:val="32"/>
          <w:szCs w:val="32"/>
          <w14:textFill>
            <w14:solidFill>
              <w14:schemeClr w14:val="tx1"/>
            </w14:solidFill>
          </w14:textFill>
        </w:rPr>
        <w:t>建设</w:t>
      </w:r>
      <w:r>
        <w:rPr>
          <w:rFonts w:hint="eastAsia" w:ascii="仿宋_GB2312" w:eastAsia="仿宋_GB2312" w:cs="仿宋_GB2312"/>
          <w:color w:val="000000" w:themeColor="text1"/>
          <w:sz w:val="32"/>
          <w:szCs w:val="32"/>
          <w14:textFill>
            <w14:solidFill>
              <w14:schemeClr w14:val="tx1"/>
            </w14:solidFill>
          </w14:textFill>
        </w:rPr>
        <w:t>做出了应有贡献</w:t>
      </w:r>
      <w:r>
        <w:rPr>
          <w:rFonts w:ascii="仿宋_GB2312" w:eastAsia="仿宋_GB2312" w:cs="仿宋_GB2312"/>
          <w:color w:val="000000" w:themeColor="text1"/>
          <w:sz w:val="32"/>
          <w:szCs w:val="32"/>
          <w14:textFill>
            <w14:solidFill>
              <w14:schemeClr w14:val="tx1"/>
            </w14:solidFill>
          </w14:textFill>
        </w:rPr>
        <w:t>。</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35" w:name="_Toc85005817"/>
      <w:r>
        <w:rPr>
          <w:rFonts w:hint="eastAsia" w:ascii="仿宋" w:hAnsi="仿宋" w:eastAsia="仿宋"/>
          <w:color w:val="000000" w:themeColor="text1"/>
          <w:sz w:val="32"/>
          <w:szCs w:val="32"/>
          <w14:textFill>
            <w14:solidFill>
              <w14:schemeClr w14:val="tx1"/>
            </w14:solidFill>
          </w14:textFill>
        </w:rPr>
        <w:t>（一）文旅</w:t>
      </w:r>
      <w:r>
        <w:rPr>
          <w:rFonts w:ascii="仿宋" w:hAnsi="仿宋" w:eastAsia="仿宋"/>
          <w:color w:val="000000" w:themeColor="text1"/>
          <w:sz w:val="32"/>
          <w:szCs w:val="32"/>
          <w14:textFill>
            <w14:solidFill>
              <w14:schemeClr w14:val="tx1"/>
            </w14:solidFill>
          </w14:textFill>
        </w:rPr>
        <w:t>公共服务</w:t>
      </w:r>
      <w:r>
        <w:rPr>
          <w:rFonts w:hint="eastAsia" w:ascii="仿宋" w:hAnsi="仿宋" w:eastAsia="仿宋"/>
          <w:color w:val="000000" w:themeColor="text1"/>
          <w:sz w:val="32"/>
          <w:szCs w:val="32"/>
          <w14:textFill>
            <w14:solidFill>
              <w14:schemeClr w14:val="tx1"/>
            </w14:solidFill>
          </w14:textFill>
        </w:rPr>
        <w:t>水平迈上新台阶</w:t>
      </w:r>
      <w:bookmarkEnd w:id="35"/>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高标准</w:t>
      </w:r>
      <w:r>
        <w:rPr>
          <w:rFonts w:ascii="仿宋_GB2312" w:hAnsi="仿宋_GB2312" w:eastAsia="仿宋_GB2312" w:cs="仿宋_GB2312"/>
          <w:color w:val="000000" w:themeColor="text1"/>
          <w:sz w:val="32"/>
          <w:szCs w:val="32"/>
          <w14:textFill>
            <w14:solidFill>
              <w14:schemeClr w14:val="tx1"/>
            </w14:solidFill>
          </w14:textFill>
        </w:rPr>
        <w:t>建设首都</w:t>
      </w:r>
      <w:r>
        <w:rPr>
          <w:rFonts w:hint="eastAsia" w:ascii="仿宋_GB2312" w:hAnsi="仿宋_GB2312" w:eastAsia="仿宋_GB2312" w:cs="仿宋_GB2312"/>
          <w:color w:val="000000" w:themeColor="text1"/>
          <w:sz w:val="32"/>
          <w:szCs w:val="32"/>
          <w14:textFill>
            <w14:solidFill>
              <w14:schemeClr w14:val="tx1"/>
            </w14:solidFill>
          </w14:textFill>
        </w:rPr>
        <w:t>公共文化服务示范区，持续推进通州文化中心（文化馆、图书馆）、特色博物馆、美术馆等一批功能性文化设施建设，初步构建起三级公共文化设施网络，实现公共文化设施覆盖率100%。截至20</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年底，全区</w:t>
      </w:r>
      <w:r>
        <w:rPr>
          <w:rFonts w:ascii="仿宋_GB2312" w:hAnsi="仿宋_GB2312" w:eastAsia="仿宋_GB2312" w:cs="仿宋_GB2312"/>
          <w:color w:val="000000" w:themeColor="text1"/>
          <w:sz w:val="32"/>
          <w:szCs w:val="32"/>
          <w14:textFill>
            <w14:solidFill>
              <w14:schemeClr w14:val="tx1"/>
            </w14:solidFill>
          </w14:textFill>
        </w:rPr>
        <w:t>共</w:t>
      </w:r>
      <w:r>
        <w:rPr>
          <w:rFonts w:hint="eastAsia" w:ascii="仿宋_GB2312" w:hAnsi="仿宋_GB2312" w:eastAsia="仿宋_GB2312" w:cs="仿宋_GB2312"/>
          <w:color w:val="000000" w:themeColor="text1"/>
          <w:sz w:val="32"/>
          <w:szCs w:val="32"/>
          <w14:textFill>
            <w14:solidFill>
              <w14:schemeClr w14:val="tx1"/>
            </w14:solidFill>
          </w14:textFill>
        </w:rPr>
        <w:t>1117处</w:t>
      </w:r>
      <w:r>
        <w:rPr>
          <w:rFonts w:ascii="仿宋_GB2312" w:hAnsi="仿宋_GB2312" w:eastAsia="仿宋_GB2312" w:cs="仿宋_GB2312"/>
          <w:color w:val="000000" w:themeColor="text1"/>
          <w:sz w:val="32"/>
          <w:szCs w:val="32"/>
          <w14:textFill>
            <w14:solidFill>
              <w14:schemeClr w14:val="tx1"/>
            </w14:solidFill>
          </w14:textFill>
        </w:rPr>
        <w:t>公共文化设施</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人均公共文化设施建筑面积</w:t>
      </w:r>
      <w:r>
        <w:rPr>
          <w:rFonts w:hint="eastAsia" w:ascii="仿宋_GB2312" w:hAnsi="仿宋_GB2312" w:eastAsia="仿宋_GB2312" w:cs="仿宋_GB2312"/>
          <w:color w:val="000000" w:themeColor="text1"/>
          <w:sz w:val="32"/>
          <w:szCs w:val="32"/>
          <w14:textFill>
            <w14:solidFill>
              <w14:schemeClr w14:val="tx1"/>
            </w14:solidFill>
          </w14:textFill>
        </w:rPr>
        <w:t>0.9025平方米。</w:t>
      </w:r>
      <w:r>
        <w:rPr>
          <w:rFonts w:hint="eastAsia" w:ascii="仿宋_GB2312" w:eastAsia="仿宋_GB2312"/>
          <w:color w:val="000000" w:themeColor="text1"/>
          <w:sz w:val="32"/>
          <w:szCs w:val="32"/>
          <w14:textFill>
            <w14:solidFill>
              <w14:schemeClr w14:val="tx1"/>
            </w14:solidFill>
          </w14:textFill>
        </w:rPr>
        <w:t>建成一批智能微型自助图书馆和24小时城市书房</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率先推出“移动图书馆”和“电子图书”借阅服务，</w:t>
      </w:r>
      <w:r>
        <w:rPr>
          <w:rFonts w:hint="eastAsia" w:ascii="仿宋_GB2312" w:hAnsi="仿宋" w:eastAsia="仿宋_GB2312"/>
          <w:color w:val="000000" w:themeColor="text1"/>
          <w:sz w:val="32"/>
          <w:szCs w:val="32"/>
          <w14:textFill>
            <w14:solidFill>
              <w14:schemeClr w14:val="tx1"/>
            </w14:solidFill>
          </w14:textFill>
        </w:rPr>
        <w:t>文化馆数字化资源</w:t>
      </w:r>
      <w:r>
        <w:rPr>
          <w:rFonts w:ascii="仿宋_GB2312" w:hAnsi="仿宋" w:eastAsia="仿宋_GB2312"/>
          <w:color w:val="000000" w:themeColor="text1"/>
          <w:sz w:val="32"/>
          <w:szCs w:val="32"/>
          <w14:textFill>
            <w14:solidFill>
              <w14:schemeClr w14:val="tx1"/>
            </w14:solidFill>
          </w14:textFill>
        </w:rPr>
        <w:t>全面上线</w:t>
      </w:r>
      <w:r>
        <w:rPr>
          <w:rFonts w:hint="eastAsia" w:ascii="仿宋_GB2312" w:hAnsi="仿宋" w:eastAsia="仿宋_GB2312" w:cs="仿宋"/>
          <w:color w:val="000000" w:themeColor="text1"/>
          <w:sz w:val="32"/>
          <w:szCs w:val="32"/>
          <w14:textFill>
            <w14:solidFill>
              <w14:schemeClr w14:val="tx1"/>
            </w14:solidFill>
          </w14:textFill>
        </w:rPr>
        <w:t>。大力</w:t>
      </w:r>
      <w:r>
        <w:rPr>
          <w:rFonts w:ascii="仿宋_GB2312" w:hAnsi="仿宋" w:eastAsia="仿宋_GB2312" w:cs="仿宋"/>
          <w:color w:val="000000" w:themeColor="text1"/>
          <w:sz w:val="32"/>
          <w:szCs w:val="32"/>
          <w14:textFill>
            <w14:solidFill>
              <w14:schemeClr w14:val="tx1"/>
            </w14:solidFill>
          </w14:textFill>
        </w:rPr>
        <w:t>推动</w:t>
      </w:r>
      <w:r>
        <w:rPr>
          <w:rFonts w:hint="eastAsia" w:ascii="仿宋_GB2312" w:hAnsi="仿宋" w:eastAsia="仿宋_GB2312" w:cs="仿宋"/>
          <w:color w:val="000000" w:themeColor="text1"/>
          <w:sz w:val="32"/>
          <w:szCs w:val="32"/>
          <w14:textFill>
            <w14:solidFill>
              <w14:schemeClr w14:val="tx1"/>
            </w14:solidFill>
          </w14:textFill>
        </w:rPr>
        <w:t>文化馆图书馆</w:t>
      </w:r>
      <w:r>
        <w:rPr>
          <w:rFonts w:ascii="仿宋_GB2312" w:hAnsi="仿宋" w:eastAsia="仿宋_GB2312" w:cs="仿宋"/>
          <w:color w:val="000000" w:themeColor="text1"/>
          <w:sz w:val="32"/>
          <w:szCs w:val="32"/>
          <w14:textFill>
            <w14:solidFill>
              <w14:schemeClr w14:val="tx1"/>
            </w14:solidFill>
          </w14:textFill>
        </w:rPr>
        <w:t>总分馆制</w:t>
      </w:r>
      <w:r>
        <w:rPr>
          <w:rFonts w:hint="eastAsia" w:ascii="仿宋_GB2312" w:hAnsi="仿宋" w:eastAsia="仿宋_GB2312" w:cs="仿宋"/>
          <w:color w:val="000000" w:themeColor="text1"/>
          <w:sz w:val="32"/>
          <w:szCs w:val="32"/>
          <w14:textFill>
            <w14:solidFill>
              <w14:schemeClr w14:val="tx1"/>
            </w14:solidFill>
          </w14:textFill>
        </w:rPr>
        <w:t>，实现多样化公共文化服务配送。</w:t>
      </w:r>
      <w:r>
        <w:rPr>
          <w:rFonts w:hint="eastAsia" w:ascii="仿宋_GB2312" w:eastAsia="仿宋_GB2312"/>
          <w:color w:val="000000" w:themeColor="text1"/>
          <w:sz w:val="32"/>
          <w:szCs w:val="32"/>
          <w14:textFill>
            <w14:solidFill>
              <w14:schemeClr w14:val="tx1"/>
            </w14:solidFill>
          </w14:textFill>
        </w:rPr>
        <w:t>持续举办市民系列文化活动，每年举办各类文化活动近3万场，</w:t>
      </w:r>
      <w:r>
        <w:rPr>
          <w:rFonts w:ascii="仿宋_GB2312" w:hAnsi="仿宋" w:eastAsia="仿宋_GB2312" w:cs="仿宋"/>
          <w:color w:val="000000" w:themeColor="text1"/>
          <w:sz w:val="32"/>
          <w:szCs w:val="32"/>
          <w14:textFill>
            <w14:solidFill>
              <w14:schemeClr w14:val="tx1"/>
            </w14:solidFill>
          </w14:textFill>
        </w:rPr>
        <w:t>百姓</w:t>
      </w:r>
      <w:r>
        <w:rPr>
          <w:rFonts w:hint="eastAsia" w:ascii="仿宋_GB2312" w:hAnsi="仿宋" w:eastAsia="仿宋_GB2312" w:cs="仿宋"/>
          <w:color w:val="000000" w:themeColor="text1"/>
          <w:sz w:val="32"/>
          <w:szCs w:val="32"/>
          <w14:textFill>
            <w14:solidFill>
              <w14:schemeClr w14:val="tx1"/>
            </w14:solidFill>
          </w14:textFill>
        </w:rPr>
        <w:t>获得感</w:t>
      </w:r>
      <w:r>
        <w:rPr>
          <w:rFonts w:ascii="仿宋_GB2312" w:hAnsi="仿宋" w:eastAsia="仿宋_GB2312" w:cs="仿宋"/>
          <w:color w:val="000000" w:themeColor="text1"/>
          <w:sz w:val="32"/>
          <w:szCs w:val="32"/>
          <w14:textFill>
            <w14:solidFill>
              <w14:schemeClr w14:val="tx1"/>
            </w14:solidFill>
          </w14:textFill>
        </w:rPr>
        <w:t>和幸福感明显提升</w:t>
      </w:r>
      <w:r>
        <w:rPr>
          <w:rFonts w:hint="eastAsia" w:ascii="仿宋_GB2312" w:hAnsi="仿宋" w:eastAsia="仿宋_GB2312" w:cs="仿宋"/>
          <w:color w:val="000000" w:themeColor="text1"/>
          <w:sz w:val="32"/>
          <w:szCs w:val="32"/>
          <w14:textFill>
            <w14:solidFill>
              <w14:schemeClr w14:val="tx1"/>
            </w14:solidFill>
          </w14:textFill>
        </w:rPr>
        <w:t>。旅游公共服务水平持续提升，台湖</w:t>
      </w:r>
      <w:r>
        <w:rPr>
          <w:rFonts w:ascii="仿宋_GB2312" w:hAnsi="仿宋" w:eastAsia="仿宋_GB2312" w:cs="仿宋"/>
          <w:color w:val="000000" w:themeColor="text1"/>
          <w:sz w:val="32"/>
          <w:szCs w:val="32"/>
          <w14:textFill>
            <w14:solidFill>
              <w14:schemeClr w14:val="tx1"/>
            </w14:solidFill>
          </w14:textFill>
        </w:rPr>
        <w:t>、宋庄</w:t>
      </w:r>
      <w:r>
        <w:rPr>
          <w:rFonts w:hint="eastAsia" w:ascii="仿宋_GB2312" w:hAnsi="仿宋" w:eastAsia="仿宋_GB2312" w:cs="仿宋"/>
          <w:color w:val="000000" w:themeColor="text1"/>
          <w:sz w:val="32"/>
          <w:szCs w:val="32"/>
          <w14:textFill>
            <w14:solidFill>
              <w14:schemeClr w14:val="tx1"/>
            </w14:solidFill>
          </w14:textFill>
        </w:rPr>
        <w:t>及</w:t>
      </w:r>
      <w:r>
        <w:rPr>
          <w:rFonts w:ascii="仿宋_GB2312" w:hAnsi="仿宋" w:eastAsia="仿宋_GB2312" w:cs="仿宋"/>
          <w:color w:val="000000" w:themeColor="text1"/>
          <w:sz w:val="32"/>
          <w:szCs w:val="32"/>
          <w14:textFill>
            <w14:solidFill>
              <w14:schemeClr w14:val="tx1"/>
            </w14:solidFill>
          </w14:textFill>
        </w:rPr>
        <w:t>大运河</w:t>
      </w:r>
      <w:r>
        <w:rPr>
          <w:rFonts w:hint="eastAsia" w:ascii="仿宋_GB2312" w:hAnsi="仿宋" w:eastAsia="仿宋_GB2312" w:cs="仿宋"/>
          <w:color w:val="000000" w:themeColor="text1"/>
          <w:sz w:val="32"/>
          <w:szCs w:val="32"/>
          <w14:textFill>
            <w14:solidFill>
              <w14:schemeClr w14:val="tx1"/>
            </w14:solidFill>
          </w14:textFill>
        </w:rPr>
        <w:t>沿线</w:t>
      </w:r>
      <w:r>
        <w:rPr>
          <w:rFonts w:ascii="仿宋_GB2312" w:hAnsi="仿宋" w:eastAsia="仿宋_GB2312" w:cs="仿宋"/>
          <w:color w:val="000000" w:themeColor="text1"/>
          <w:sz w:val="32"/>
          <w:szCs w:val="32"/>
          <w14:textFill>
            <w14:solidFill>
              <w14:schemeClr w14:val="tx1"/>
            </w14:solidFill>
          </w14:textFill>
        </w:rPr>
        <w:t>等重点地区</w:t>
      </w:r>
      <w:r>
        <w:rPr>
          <w:rFonts w:hint="eastAsia" w:ascii="仿宋_GB2312" w:hAnsi="仿宋" w:eastAsia="仿宋_GB2312" w:cs="仿宋"/>
          <w:color w:val="000000" w:themeColor="text1"/>
          <w:sz w:val="32"/>
          <w:szCs w:val="32"/>
          <w14:textFill>
            <w14:solidFill>
              <w14:schemeClr w14:val="tx1"/>
            </w14:solidFill>
          </w14:textFill>
        </w:rPr>
        <w:t>标识导览</w:t>
      </w:r>
      <w:r>
        <w:rPr>
          <w:rFonts w:ascii="仿宋_GB2312" w:hAnsi="仿宋" w:eastAsia="仿宋_GB2312" w:cs="仿宋"/>
          <w:color w:val="000000" w:themeColor="text1"/>
          <w:sz w:val="32"/>
          <w:szCs w:val="32"/>
          <w14:textFill>
            <w14:solidFill>
              <w14:schemeClr w14:val="tx1"/>
            </w14:solidFill>
          </w14:textFill>
        </w:rPr>
        <w:t>和咨</w:t>
      </w:r>
      <w:r>
        <w:rPr>
          <w:rFonts w:ascii="仿宋_GB2312" w:hAnsi="仿宋_GB2312" w:eastAsia="仿宋_GB2312" w:cs="仿宋_GB2312"/>
          <w:color w:val="000000" w:themeColor="text1"/>
          <w:sz w:val="32"/>
          <w:szCs w:val="32"/>
          <w14:textFill>
            <w14:solidFill>
              <w14:schemeClr w14:val="tx1"/>
            </w14:solidFill>
          </w14:textFill>
        </w:rPr>
        <w:t>询服务水平</w:t>
      </w:r>
      <w:r>
        <w:rPr>
          <w:rFonts w:hint="eastAsia" w:ascii="仿宋_GB2312" w:hAnsi="仿宋_GB2312" w:eastAsia="仿宋_GB2312" w:cs="仿宋_GB2312"/>
          <w:color w:val="000000" w:themeColor="text1"/>
          <w:sz w:val="32"/>
          <w:szCs w:val="32"/>
          <w14:textFill>
            <w14:solidFill>
              <w14:schemeClr w14:val="tx1"/>
            </w14:solidFill>
          </w14:textFill>
        </w:rPr>
        <w:t>实现新</w:t>
      </w:r>
      <w:r>
        <w:rPr>
          <w:rFonts w:ascii="仿宋_GB2312" w:hAnsi="仿宋_GB2312" w:eastAsia="仿宋_GB2312" w:cs="仿宋_GB2312"/>
          <w:color w:val="000000" w:themeColor="text1"/>
          <w:sz w:val="32"/>
          <w:szCs w:val="32"/>
          <w14:textFill>
            <w14:solidFill>
              <w14:schemeClr w14:val="tx1"/>
            </w14:solidFill>
          </w14:textFill>
        </w:rPr>
        <w:t>提升，</w:t>
      </w:r>
      <w:r>
        <w:rPr>
          <w:rFonts w:hint="eastAsia" w:ascii="仿宋_GB2312" w:hAnsi="仿宋_GB2312" w:eastAsia="仿宋_GB2312" w:cs="仿宋_GB2312"/>
          <w:color w:val="000000" w:themeColor="text1"/>
          <w:sz w:val="32"/>
          <w:szCs w:val="32"/>
          <w14:textFill>
            <w14:solidFill>
              <w14:schemeClr w14:val="tx1"/>
            </w14:solidFill>
          </w14:textFill>
        </w:rPr>
        <w:t>成功启动大运河国家5A级旅游景区创建工作。</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36" w:name="_Toc85005818"/>
      <w:r>
        <w:rPr>
          <w:rFonts w:hint="eastAsia" w:ascii="仿宋" w:hAnsi="仿宋" w:eastAsia="仿宋"/>
          <w:color w:val="000000" w:themeColor="text1"/>
          <w:sz w:val="32"/>
          <w:szCs w:val="32"/>
          <w14:textFill>
            <w14:solidFill>
              <w14:schemeClr w14:val="tx1"/>
            </w14:solidFill>
          </w14:textFill>
        </w:rPr>
        <w:t>（二）历史文化遗产保护取得新成就</w:t>
      </w:r>
      <w:bookmarkEnd w:id="36"/>
    </w:p>
    <w:p>
      <w:pPr>
        <w:spacing w:line="540" w:lineRule="exact"/>
        <w:ind w:firstLine="640" w:firstLineChars="200"/>
        <w:rPr>
          <w:rFonts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坚持传统文化保护和传承并重，文物保护工作得到显著提升。截至2020年底，全区共有23</w:t>
      </w:r>
      <w:r>
        <w:rPr>
          <w:rFonts w:ascii="仿宋_GB2312" w:hAnsi="仿宋_GB2312" w:eastAsia="仿宋_GB2312" w:cs="仿宋_GB2312"/>
          <w:color w:val="000000" w:themeColor="text1"/>
          <w:kern w:val="0"/>
          <w:sz w:val="32"/>
          <w:szCs w:val="32"/>
          <w:lang w:val="zh-CN"/>
          <w14:textFill>
            <w14:solidFill>
              <w14:schemeClr w14:val="tx1"/>
            </w14:solidFill>
          </w14:textFill>
        </w:rPr>
        <w:t>8</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处不可移动文物登记项目，其中50处已公布为各级文物保护单位。文物安全工作成效显著，进一步</w:t>
      </w:r>
      <w:r>
        <w:rPr>
          <w:rFonts w:hint="eastAsia" w:ascii="仿宋_GB2312" w:hAnsi="仿宋" w:eastAsia="仿宋_GB2312"/>
          <w:color w:val="000000" w:themeColor="text1"/>
          <w:sz w:val="32"/>
          <w:szCs w:val="32"/>
          <w14:textFill>
            <w14:solidFill>
              <w14:schemeClr w14:val="tx1"/>
            </w14:solidFill>
          </w14:textFill>
        </w:rPr>
        <w:t>健全文物管理体制，</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实施近百项文物保护单位抢险、修缮及安技防工程，科学保护大运河文物古迹。深入挖掘通州区非物质文化遗产，三级名录体系日益健全。文物考古发掘工作持续开展，实施大运河历史遗迹、</w:t>
      </w:r>
      <w:r>
        <w:rPr>
          <w:rFonts w:hint="eastAsia" w:ascii="仿宋_GB2312" w:hAnsi="仿宋_GB2312" w:eastAsia="仿宋_GB2312" w:cs="仿宋_GB2312"/>
          <w:color w:val="000000" w:themeColor="text1"/>
          <w:sz w:val="32"/>
          <w:szCs w:val="32"/>
          <w14:textFill>
            <w14:solidFill>
              <w14:schemeClr w14:val="tx1"/>
            </w14:solidFill>
          </w14:textFill>
        </w:rPr>
        <w:t>路县故城遗址、通州古城、张家湾古镇等专项考古。</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37" w:name="_Toc85005819"/>
      <w:r>
        <w:rPr>
          <w:rFonts w:hint="eastAsia" w:ascii="仿宋" w:hAnsi="仿宋" w:eastAsia="仿宋"/>
          <w:color w:val="000000" w:themeColor="text1"/>
          <w:sz w:val="32"/>
          <w:szCs w:val="32"/>
          <w14:textFill>
            <w14:solidFill>
              <w14:schemeClr w14:val="tx1"/>
            </w14:solidFill>
          </w14:textFill>
        </w:rPr>
        <w:t>（三）文化和旅游</w:t>
      </w:r>
      <w:r>
        <w:rPr>
          <w:rFonts w:ascii="仿宋" w:hAnsi="仿宋" w:eastAsia="仿宋"/>
          <w:color w:val="000000" w:themeColor="text1"/>
          <w:sz w:val="32"/>
          <w:szCs w:val="32"/>
          <w14:textFill>
            <w14:solidFill>
              <w14:schemeClr w14:val="tx1"/>
            </w14:solidFill>
          </w14:textFill>
        </w:rPr>
        <w:t>产业发展</w:t>
      </w:r>
      <w:r>
        <w:rPr>
          <w:rFonts w:hint="eastAsia" w:ascii="仿宋" w:hAnsi="仿宋" w:eastAsia="仿宋"/>
          <w:color w:val="000000" w:themeColor="text1"/>
          <w:sz w:val="32"/>
          <w:szCs w:val="32"/>
          <w14:textFill>
            <w14:solidFill>
              <w14:schemeClr w14:val="tx1"/>
            </w14:solidFill>
          </w14:textFill>
        </w:rPr>
        <w:t>实现新</w:t>
      </w:r>
      <w:r>
        <w:rPr>
          <w:rFonts w:ascii="仿宋" w:hAnsi="仿宋" w:eastAsia="仿宋"/>
          <w:color w:val="000000" w:themeColor="text1"/>
          <w:sz w:val="32"/>
          <w:szCs w:val="32"/>
          <w14:textFill>
            <w14:solidFill>
              <w14:schemeClr w14:val="tx1"/>
            </w14:solidFill>
          </w14:textFill>
        </w:rPr>
        <w:t>跨越</w:t>
      </w:r>
      <w:bookmarkEnd w:id="37"/>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文化及相关</w:t>
      </w:r>
      <w:r>
        <w:rPr>
          <w:rFonts w:ascii="仿宋_GB2312" w:hAnsi="仿宋_GB2312" w:eastAsia="仿宋_GB2312" w:cs="仿宋_GB2312"/>
          <w:color w:val="000000" w:themeColor="text1"/>
          <w:sz w:val="32"/>
          <w:szCs w:val="32"/>
          <w14:textFill>
            <w14:solidFill>
              <w14:schemeClr w14:val="tx1"/>
            </w14:solidFill>
          </w14:textFill>
        </w:rPr>
        <w:t>产业</w:t>
      </w:r>
      <w:r>
        <w:rPr>
          <w:rFonts w:hint="eastAsia" w:ascii="仿宋_GB2312" w:hAnsi="仿宋_GB2312" w:eastAsia="仿宋_GB2312" w:cs="仿宋_GB2312"/>
          <w:color w:val="000000" w:themeColor="text1"/>
          <w:sz w:val="32"/>
          <w:szCs w:val="32"/>
          <w14:textFill>
            <w14:solidFill>
              <w14:schemeClr w14:val="tx1"/>
            </w14:solidFill>
          </w14:textFill>
        </w:rPr>
        <w:t>正在由以市场自发为特征的起步发展期逐渐转入以培育引导为特征的快速发展期，彰显出巨大的发展潜力和良好的发展前景。“十三五”期末，全区共有文化及相关产业市场主体25850家，文化及</w:t>
      </w:r>
      <w:r>
        <w:rPr>
          <w:rFonts w:ascii="仿宋_GB2312" w:hAnsi="仿宋_GB2312" w:eastAsia="仿宋_GB2312" w:cs="仿宋_GB2312"/>
          <w:color w:val="000000" w:themeColor="text1"/>
          <w:sz w:val="32"/>
          <w:szCs w:val="32"/>
          <w14:textFill>
            <w14:solidFill>
              <w14:schemeClr w14:val="tx1"/>
            </w14:solidFill>
          </w14:textFill>
        </w:rPr>
        <w:t>相关产业总收入</w:t>
      </w:r>
      <w:r>
        <w:rPr>
          <w:rFonts w:hint="eastAsia" w:ascii="仿宋_GB2312" w:hAnsi="仿宋_GB2312" w:eastAsia="仿宋_GB2312" w:cs="仿宋_GB2312"/>
          <w:color w:val="000000" w:themeColor="text1"/>
          <w:sz w:val="32"/>
          <w:szCs w:val="32"/>
          <w14:textFill>
            <w14:solidFill>
              <w14:schemeClr w14:val="tx1"/>
            </w14:solidFill>
          </w14:textFill>
        </w:rPr>
        <w:t>为334.2亿元</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规模以上文化及相关产业法人单位125家，规模以上文化及相关产业总收入为289.4亿元，同比增长高达293.2%，涨幅居全市第一。旅游产业踏上跨越式</w:t>
      </w:r>
      <w:r>
        <w:rPr>
          <w:rFonts w:ascii="仿宋_GB2312" w:hAnsi="仿宋_GB2312" w:eastAsia="仿宋_GB2312" w:cs="仿宋_GB2312"/>
          <w:color w:val="000000" w:themeColor="text1"/>
          <w:sz w:val="32"/>
          <w:szCs w:val="32"/>
          <w14:textFill>
            <w14:solidFill>
              <w14:schemeClr w14:val="tx1"/>
            </w14:solidFill>
          </w14:textFill>
        </w:rPr>
        <w:t>发展轨道</w:t>
      </w:r>
      <w:r>
        <w:rPr>
          <w:rFonts w:hint="eastAsia" w:ascii="仿宋_GB2312" w:hAnsi="仿宋_GB2312" w:eastAsia="仿宋_GB2312" w:cs="仿宋_GB2312"/>
          <w:color w:val="000000" w:themeColor="text1"/>
          <w:sz w:val="32"/>
          <w:szCs w:val="32"/>
          <w14:textFill>
            <w14:solidFill>
              <w14:schemeClr w14:val="tx1"/>
            </w14:solidFill>
          </w14:textFill>
        </w:rPr>
        <w:t>，但</w:t>
      </w:r>
      <w:r>
        <w:rPr>
          <w:rFonts w:ascii="仿宋_GB2312" w:hAnsi="仿宋_GB2312" w:eastAsia="仿宋_GB2312" w:cs="仿宋_GB2312"/>
          <w:color w:val="000000" w:themeColor="text1"/>
          <w:sz w:val="32"/>
          <w:szCs w:val="32"/>
          <w14:textFill>
            <w14:solidFill>
              <w14:schemeClr w14:val="tx1"/>
            </w14:solidFill>
          </w14:textFill>
        </w:rPr>
        <w:t>受</w:t>
      </w:r>
      <w:r>
        <w:rPr>
          <w:rFonts w:hint="eastAsia" w:ascii="仿宋_GB2312" w:hAnsi="仿宋_GB2312" w:eastAsia="仿宋_GB2312" w:cs="仿宋_GB2312"/>
          <w:color w:val="000000" w:themeColor="text1"/>
          <w:sz w:val="32"/>
          <w:szCs w:val="32"/>
          <w14:textFill>
            <w14:solidFill>
              <w14:schemeClr w14:val="tx1"/>
            </w14:solidFill>
          </w14:textFill>
        </w:rPr>
        <w:t>新冠</w:t>
      </w:r>
      <w:r>
        <w:rPr>
          <w:rFonts w:ascii="仿宋_GB2312" w:hAnsi="仿宋_GB2312" w:eastAsia="仿宋_GB2312" w:cs="仿宋_GB2312"/>
          <w:color w:val="000000" w:themeColor="text1"/>
          <w:sz w:val="32"/>
          <w:szCs w:val="32"/>
          <w14:textFill>
            <w14:solidFill>
              <w14:schemeClr w14:val="tx1"/>
            </w14:solidFill>
          </w14:textFill>
        </w:rPr>
        <w:t>肺炎疫情</w:t>
      </w:r>
      <w:r>
        <w:rPr>
          <w:rFonts w:hint="eastAsia" w:ascii="仿宋_GB2312" w:hAnsi="仿宋_GB2312" w:eastAsia="仿宋_GB2312" w:cs="仿宋_GB2312"/>
          <w:color w:val="000000" w:themeColor="text1"/>
          <w:sz w:val="32"/>
          <w:szCs w:val="32"/>
          <w14:textFill>
            <w14:solidFill>
              <w14:schemeClr w14:val="tx1"/>
            </w14:solidFill>
          </w14:textFill>
        </w:rPr>
        <w:t>影响</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2020年全区</w:t>
      </w:r>
      <w:r>
        <w:rPr>
          <w:rFonts w:ascii="仿宋_GB2312" w:hAnsi="仿宋_GB2312" w:eastAsia="仿宋_GB2312" w:cs="仿宋_GB2312"/>
          <w:color w:val="000000" w:themeColor="text1"/>
          <w:sz w:val="32"/>
          <w:szCs w:val="32"/>
          <w14:textFill>
            <w14:solidFill>
              <w14:schemeClr w14:val="tx1"/>
            </w14:solidFill>
          </w14:textFill>
        </w:rPr>
        <w:t>旅游</w:t>
      </w:r>
      <w:r>
        <w:rPr>
          <w:rFonts w:hint="eastAsia" w:ascii="仿宋_GB2312" w:hAnsi="仿宋_GB2312" w:eastAsia="仿宋_GB2312" w:cs="仿宋_GB2312"/>
          <w:color w:val="000000" w:themeColor="text1"/>
          <w:sz w:val="32"/>
          <w:szCs w:val="32"/>
          <w14:textFill>
            <w14:solidFill>
              <w14:schemeClr w14:val="tx1"/>
            </w14:solidFill>
          </w14:textFill>
        </w:rPr>
        <w:t>接待</w:t>
      </w:r>
      <w:r>
        <w:rPr>
          <w:rFonts w:ascii="仿宋_GB2312" w:hAnsi="仿宋_GB2312" w:eastAsia="仿宋_GB2312" w:cs="仿宋_GB2312"/>
          <w:color w:val="000000" w:themeColor="text1"/>
          <w:sz w:val="32"/>
          <w:szCs w:val="32"/>
          <w14:textFill>
            <w14:solidFill>
              <w14:schemeClr w14:val="tx1"/>
            </w14:solidFill>
          </w14:textFill>
        </w:rPr>
        <w:t>游客量</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ascii="仿宋_GB2312" w:hAnsi="仿宋_GB2312" w:eastAsia="仿宋_GB2312" w:cs="仿宋_GB2312"/>
          <w:color w:val="000000" w:themeColor="text1"/>
          <w:sz w:val="32"/>
          <w:szCs w:val="32"/>
          <w14:textFill>
            <w14:solidFill>
              <w14:schemeClr w14:val="tx1"/>
            </w14:solidFill>
          </w14:textFill>
        </w:rPr>
        <w:t>旅游</w:t>
      </w:r>
      <w:r>
        <w:rPr>
          <w:rFonts w:hint="eastAsia" w:ascii="仿宋_GB2312" w:hAnsi="仿宋_GB2312" w:eastAsia="仿宋_GB2312" w:cs="仿宋_GB2312"/>
          <w:color w:val="000000" w:themeColor="text1"/>
          <w:sz w:val="32"/>
          <w:szCs w:val="32"/>
          <w14:textFill>
            <w14:solidFill>
              <w14:schemeClr w14:val="tx1"/>
            </w14:solidFill>
          </w14:textFill>
        </w:rPr>
        <w:t>综合</w:t>
      </w:r>
      <w:r>
        <w:rPr>
          <w:rFonts w:ascii="仿宋_GB2312" w:hAnsi="仿宋_GB2312" w:eastAsia="仿宋_GB2312" w:cs="仿宋_GB2312"/>
          <w:color w:val="000000" w:themeColor="text1"/>
          <w:sz w:val="32"/>
          <w:szCs w:val="32"/>
          <w14:textFill>
            <w14:solidFill>
              <w14:schemeClr w14:val="tx1"/>
            </w14:solidFill>
          </w14:textFill>
        </w:rPr>
        <w:t>收入分别为</w:t>
      </w:r>
      <w:r>
        <w:rPr>
          <w:rFonts w:hint="eastAsia" w:ascii="仿宋_GB2312" w:hAnsi="仿宋_GB2312" w:eastAsia="仿宋_GB2312" w:cs="仿宋_GB2312"/>
          <w:color w:val="000000" w:themeColor="text1"/>
          <w:sz w:val="32"/>
          <w:szCs w:val="32"/>
          <w14:textFill>
            <w14:solidFill>
              <w14:schemeClr w14:val="tx1"/>
            </w14:solidFill>
          </w14:textFill>
        </w:rPr>
        <w:t>392万</w:t>
      </w:r>
      <w:r>
        <w:rPr>
          <w:rFonts w:ascii="仿宋_GB2312" w:hAnsi="仿宋_GB2312" w:eastAsia="仿宋_GB2312" w:cs="仿宋_GB2312"/>
          <w:color w:val="000000" w:themeColor="text1"/>
          <w:sz w:val="32"/>
          <w:szCs w:val="32"/>
          <w14:textFill>
            <w14:solidFill>
              <w14:schemeClr w14:val="tx1"/>
            </w14:solidFill>
          </w14:textFill>
        </w:rPr>
        <w:t>人次和</w:t>
      </w:r>
      <w:r>
        <w:rPr>
          <w:rFonts w:hint="eastAsia" w:ascii="仿宋_GB2312" w:hAnsi="仿宋_GB2312" w:eastAsia="仿宋_GB2312" w:cs="仿宋_GB2312"/>
          <w:color w:val="000000" w:themeColor="text1"/>
          <w:sz w:val="32"/>
          <w:szCs w:val="32"/>
          <w14:textFill>
            <w14:solidFill>
              <w14:schemeClr w14:val="tx1"/>
            </w14:solidFill>
          </w14:textFill>
        </w:rPr>
        <w:t>42亿元（2019年接待游客658.4万人次，实现旅游综合收入84.2亿元，</w:t>
      </w:r>
      <w:r>
        <w:rPr>
          <w:rFonts w:ascii="仿宋_GB2312" w:hAnsi="仿宋_GB2312" w:eastAsia="仿宋_GB2312" w:cs="仿宋_GB2312"/>
          <w:color w:val="000000" w:themeColor="text1"/>
          <w:sz w:val="32"/>
          <w:szCs w:val="32"/>
          <w14:textFill>
            <w14:solidFill>
              <w14:schemeClr w14:val="tx1"/>
            </w14:solidFill>
          </w14:textFill>
        </w:rPr>
        <w:t>分别比</w:t>
      </w:r>
      <w:r>
        <w:rPr>
          <w:rFonts w:hint="eastAsia" w:ascii="仿宋_GB2312" w:hAnsi="仿宋_GB2312" w:eastAsia="仿宋_GB2312" w:cs="仿宋_GB2312"/>
          <w:color w:val="000000" w:themeColor="text1"/>
          <w:sz w:val="32"/>
          <w:szCs w:val="32"/>
          <w14:textFill>
            <w14:solidFill>
              <w14:schemeClr w14:val="tx1"/>
            </w14:solidFill>
          </w14:textFill>
        </w:rPr>
        <w:t>2015年</w:t>
      </w:r>
      <w:r>
        <w:rPr>
          <w:rFonts w:ascii="仿宋_GB2312" w:hAnsi="仿宋_GB2312" w:eastAsia="仿宋_GB2312" w:cs="仿宋_GB2312"/>
          <w:color w:val="000000" w:themeColor="text1"/>
          <w:sz w:val="32"/>
          <w:szCs w:val="32"/>
          <w14:textFill>
            <w14:solidFill>
              <w14:schemeClr w14:val="tx1"/>
            </w14:solidFill>
          </w14:textFill>
        </w:rPr>
        <w:t>增长了</w:t>
      </w:r>
      <w:r>
        <w:rPr>
          <w:rFonts w:hint="eastAsia" w:ascii="仿宋_GB2312" w:hAnsi="仿宋_GB2312" w:eastAsia="仿宋_GB2312" w:cs="仿宋_GB2312"/>
          <w:color w:val="000000" w:themeColor="text1"/>
          <w:sz w:val="32"/>
          <w:szCs w:val="32"/>
          <w14:textFill>
            <w14:solidFill>
              <w14:schemeClr w14:val="tx1"/>
            </w14:solidFill>
          </w14:textFill>
        </w:rPr>
        <w:t>31</w:t>
      </w:r>
      <w:r>
        <w:rPr>
          <w:rFonts w:ascii="仿宋_GB2312" w:hAnsi="仿宋_GB2312" w:eastAsia="仿宋_GB2312" w:cs="仿宋_GB2312"/>
          <w:color w:val="000000" w:themeColor="text1"/>
          <w:sz w:val="32"/>
          <w:szCs w:val="32"/>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148</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旅游产业</w:t>
      </w:r>
      <w:r>
        <w:rPr>
          <w:rFonts w:ascii="仿宋_GB2312" w:hAnsi="仿宋_GB2312" w:eastAsia="仿宋_GB2312" w:cs="仿宋_GB2312"/>
          <w:color w:val="000000" w:themeColor="text1"/>
          <w:sz w:val="32"/>
          <w:szCs w:val="32"/>
          <w14:textFill>
            <w14:solidFill>
              <w14:schemeClr w14:val="tx1"/>
            </w14:solidFill>
          </w14:textFill>
        </w:rPr>
        <w:t>体系不断扩大，截至</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年底</w:t>
      </w:r>
      <w:r>
        <w:rPr>
          <w:rFonts w:ascii="仿宋_GB2312" w:hAnsi="仿宋_GB2312" w:eastAsia="仿宋_GB2312" w:cs="仿宋_GB2312"/>
          <w:color w:val="000000" w:themeColor="text1"/>
          <w:sz w:val="32"/>
          <w:szCs w:val="32"/>
          <w14:textFill>
            <w14:solidFill>
              <w14:schemeClr w14:val="tx1"/>
            </w14:solidFill>
          </w14:textFill>
        </w:rPr>
        <w:t>，全区</w:t>
      </w:r>
      <w:r>
        <w:rPr>
          <w:rFonts w:hint="eastAsia" w:ascii="仿宋_GB2312" w:hAnsi="仿宋_GB2312" w:eastAsia="仿宋_GB2312" w:cs="仿宋_GB2312"/>
          <w:color w:val="000000" w:themeColor="text1"/>
          <w:sz w:val="32"/>
          <w:szCs w:val="32"/>
          <w14:textFill>
            <w14:solidFill>
              <w14:schemeClr w14:val="tx1"/>
            </w14:solidFill>
          </w14:textFill>
        </w:rPr>
        <w:t>共有</w:t>
      </w:r>
      <w:r>
        <w:rPr>
          <w:rFonts w:ascii="仿宋_GB2312" w:hAnsi="仿宋_GB2312" w:eastAsia="仿宋_GB2312" w:cs="仿宋_GB2312"/>
          <w:color w:val="000000" w:themeColor="text1"/>
          <w:sz w:val="32"/>
          <w:szCs w:val="32"/>
          <w14:textFill>
            <w14:solidFill>
              <w14:schemeClr w14:val="tx1"/>
            </w14:solidFill>
          </w14:textFill>
        </w:rPr>
        <w:t>A级旅游景区4家，其中4A级旅游景区2家，3A级旅游景区2家；旅行社296 家；住宿单位268家，其中星级饭店4家（四星级2家</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三星级1家</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二星级</w:t>
      </w:r>
      <w:r>
        <w:rPr>
          <w:rFonts w:hint="eastAsia" w:ascii="仿宋_GB2312" w:hAnsi="仿宋_GB2312" w:eastAsia="仿宋_GB2312" w:cs="仿宋_GB2312"/>
          <w:color w:val="000000" w:themeColor="text1"/>
          <w:sz w:val="32"/>
          <w:szCs w:val="32"/>
          <w14:textFill>
            <w14:solidFill>
              <w14:schemeClr w14:val="tx1"/>
            </w14:solidFill>
          </w14:textFill>
        </w:rPr>
        <w:t>1家</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乡村旅游业态单位35家</w:t>
      </w:r>
      <w:r>
        <w:rPr>
          <w:rFonts w:ascii="仿宋_GB2312" w:hAnsi="仿宋_GB2312" w:eastAsia="仿宋_GB2312" w:cs="仿宋_GB2312"/>
          <w:color w:val="000000" w:themeColor="text1"/>
          <w:sz w:val="32"/>
          <w:szCs w:val="32"/>
          <w14:textFill>
            <w14:solidFill>
              <w14:schemeClr w14:val="tx1"/>
            </w14:solidFill>
          </w14:textFill>
        </w:rPr>
        <w:t>。</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38" w:name="_Toc85005820"/>
      <w:r>
        <w:rPr>
          <w:rFonts w:hint="eastAsia" w:ascii="仿宋" w:hAnsi="仿宋" w:eastAsia="仿宋"/>
          <w:color w:val="000000" w:themeColor="text1"/>
          <w:sz w:val="32"/>
          <w:szCs w:val="32"/>
          <w14:textFill>
            <w14:solidFill>
              <w14:schemeClr w14:val="tx1"/>
            </w14:solidFill>
          </w14:textFill>
        </w:rPr>
        <w:t>（四）文化和旅游行业管理实现新</w:t>
      </w:r>
      <w:r>
        <w:rPr>
          <w:rFonts w:ascii="仿宋" w:hAnsi="仿宋" w:eastAsia="仿宋"/>
          <w:color w:val="000000" w:themeColor="text1"/>
          <w:sz w:val="32"/>
          <w:szCs w:val="32"/>
          <w14:textFill>
            <w14:solidFill>
              <w14:schemeClr w14:val="tx1"/>
            </w14:solidFill>
          </w14:textFill>
        </w:rPr>
        <w:t>突破</w:t>
      </w:r>
      <w:bookmarkEnd w:id="38"/>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文化和旅游市场监管效能不断增强。聚焦文娱场所、演出市场、旅游景区等监管，严厉打击违法经营行为，确保副中心意识形态安全。注重开展跨区域合作，全面推进“护城河”工程，与相关地区开展联合行动，有效查处各类跨区域违法违规案件。“接诉即办”响应率达到</w:t>
      </w:r>
      <w:r>
        <w:rPr>
          <w:rFonts w:ascii="仿宋_GB2312" w:hAnsi="仿宋_GB2312"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，解决率超过</w:t>
      </w:r>
      <w:r>
        <w:rPr>
          <w:rFonts w:ascii="仿宋_GB2312" w:hAnsi="仿宋_GB2312" w:eastAsia="仿宋_GB2312" w:cs="仿宋_GB2312"/>
          <w:color w:val="000000" w:themeColor="text1"/>
          <w:sz w:val="32"/>
          <w:szCs w:val="32"/>
          <w14:textFill>
            <w14:solidFill>
              <w14:schemeClr w14:val="tx1"/>
            </w14:solidFill>
          </w14:textFill>
        </w:rPr>
        <w:t>90%</w:t>
      </w:r>
      <w:r>
        <w:rPr>
          <w:rFonts w:hint="eastAsia" w:ascii="仿宋_GB2312" w:hAnsi="仿宋_GB2312" w:eastAsia="仿宋_GB2312" w:cs="仿宋_GB2312"/>
          <w:color w:val="000000" w:themeColor="text1"/>
          <w:sz w:val="32"/>
          <w:szCs w:val="32"/>
          <w14:textFill>
            <w14:solidFill>
              <w14:schemeClr w14:val="tx1"/>
            </w14:solidFill>
          </w14:textFill>
        </w:rPr>
        <w:t>，满意率超过</w:t>
      </w:r>
      <w:r>
        <w:rPr>
          <w:rFonts w:ascii="仿宋_GB2312" w:hAnsi="仿宋_GB2312" w:eastAsia="仿宋_GB2312" w:cs="仿宋_GB2312"/>
          <w:color w:val="000000" w:themeColor="text1"/>
          <w:sz w:val="32"/>
          <w:szCs w:val="32"/>
          <w14:textFill>
            <w14:solidFill>
              <w14:schemeClr w14:val="tx1"/>
            </w14:solidFill>
          </w14:textFill>
        </w:rPr>
        <w:t>85%</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39" w:name="_Toc85005821"/>
      <w:r>
        <w:rPr>
          <w:rFonts w:hint="eastAsia" w:ascii="黑体" w:hAnsi="黑体" w:eastAsia="黑体"/>
          <w:b w:val="0"/>
          <w:color w:val="000000" w:themeColor="text1"/>
          <w14:textFill>
            <w14:solidFill>
              <w14:schemeClr w14:val="tx1"/>
            </w14:solidFill>
          </w14:textFill>
        </w:rPr>
        <w:t>二</w:t>
      </w:r>
      <w:r>
        <w:rPr>
          <w:rFonts w:ascii="黑体" w:hAnsi="黑体" w:eastAsia="黑体"/>
          <w:b w:val="0"/>
          <w:color w:val="000000" w:themeColor="text1"/>
          <w14:textFill>
            <w14:solidFill>
              <w14:schemeClr w14:val="tx1"/>
            </w14:solidFill>
          </w14:textFill>
        </w:rPr>
        <w:t>、</w:t>
      </w:r>
      <w:r>
        <w:rPr>
          <w:rFonts w:hint="eastAsia" w:ascii="黑体" w:hAnsi="黑体" w:eastAsia="黑体"/>
          <w:b w:val="0"/>
          <w:bCs w:val="0"/>
          <w:color w:val="000000" w:themeColor="text1"/>
          <w:kern w:val="0"/>
          <w:szCs w:val="20"/>
          <w14:textFill>
            <w14:solidFill>
              <w14:schemeClr w14:val="tx1"/>
            </w14:solidFill>
          </w14:textFill>
        </w:rPr>
        <w:t>把握新时代发展形势</w:t>
      </w:r>
      <w:bookmarkEnd w:id="39"/>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“十四五”时期，城市</w:t>
      </w:r>
      <w:r>
        <w:rPr>
          <w:rFonts w:ascii="仿宋_GB2312" w:hAnsi="仿宋_GB2312" w:eastAsia="仿宋_GB2312" w:cs="仿宋_GB2312"/>
          <w:color w:val="000000" w:themeColor="text1"/>
          <w:sz w:val="32"/>
          <w:szCs w:val="32"/>
          <w14:textFill>
            <w14:solidFill>
              <w14:schemeClr w14:val="tx1"/>
            </w14:solidFill>
          </w14:textFill>
        </w:rPr>
        <w:t>副中心</w:t>
      </w:r>
      <w:r>
        <w:rPr>
          <w:rFonts w:hint="eastAsia" w:ascii="仿宋_GB2312" w:hAnsi="仿宋_GB2312" w:eastAsia="仿宋_GB2312" w:cs="仿宋_GB2312"/>
          <w:color w:val="000000" w:themeColor="text1"/>
          <w:sz w:val="32"/>
          <w:szCs w:val="32"/>
          <w14:textFill>
            <w14:solidFill>
              <w14:schemeClr w14:val="tx1"/>
            </w14:solidFill>
          </w14:textFill>
        </w:rPr>
        <w:t>将在</w:t>
      </w:r>
      <w:r>
        <w:rPr>
          <w:rFonts w:ascii="仿宋_GB2312" w:hAnsi="仿宋_GB2312" w:eastAsia="仿宋_GB2312" w:cs="仿宋_GB2312"/>
          <w:color w:val="000000" w:themeColor="text1"/>
          <w:sz w:val="32"/>
          <w:szCs w:val="32"/>
          <w14:textFill>
            <w14:solidFill>
              <w14:schemeClr w14:val="tx1"/>
            </w14:solidFill>
          </w14:textFill>
        </w:rPr>
        <w:t>世界百年未有之大变局和中华民族伟大复兴的战略全局</w:t>
      </w:r>
      <w:r>
        <w:rPr>
          <w:rFonts w:hint="eastAsia" w:ascii="仿宋_GB2312" w:hAnsi="仿宋_GB2312" w:eastAsia="仿宋_GB2312" w:cs="仿宋_GB2312"/>
          <w:color w:val="000000" w:themeColor="text1"/>
          <w:sz w:val="32"/>
          <w:szCs w:val="32"/>
          <w14:textFill>
            <w14:solidFill>
              <w14:schemeClr w14:val="tx1"/>
            </w14:solidFill>
          </w14:textFill>
        </w:rPr>
        <w:t>下</w:t>
      </w:r>
      <w:r>
        <w:rPr>
          <w:rFonts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两个一百年</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奋斗</w:t>
      </w:r>
      <w:r>
        <w:rPr>
          <w:rFonts w:ascii="仿宋_GB2312" w:hAnsi="仿宋_GB2312" w:eastAsia="仿宋_GB2312" w:cs="仿宋_GB2312"/>
          <w:color w:val="000000" w:themeColor="text1"/>
          <w:sz w:val="32"/>
          <w:szCs w:val="32"/>
          <w14:textFill>
            <w14:solidFill>
              <w14:schemeClr w14:val="tx1"/>
            </w14:solidFill>
          </w14:textFill>
        </w:rPr>
        <w:t>目标的历史交汇期，深刻认识和把握文化和旅游</w:t>
      </w:r>
      <w:r>
        <w:rPr>
          <w:rFonts w:hint="eastAsia" w:ascii="仿宋_GB2312" w:hAnsi="仿宋_GB2312" w:eastAsia="仿宋_GB2312" w:cs="仿宋_GB2312"/>
          <w:color w:val="000000" w:themeColor="text1"/>
          <w:sz w:val="32"/>
          <w:szCs w:val="32"/>
          <w14:textFill>
            <w14:solidFill>
              <w14:schemeClr w14:val="tx1"/>
            </w14:solidFill>
          </w14:textFill>
        </w:rPr>
        <w:t>发展</w:t>
      </w:r>
      <w:r>
        <w:rPr>
          <w:rFonts w:ascii="仿宋_GB2312" w:hAnsi="仿宋_GB2312" w:eastAsia="仿宋_GB2312" w:cs="仿宋_GB2312"/>
          <w:color w:val="000000" w:themeColor="text1"/>
          <w:sz w:val="32"/>
          <w:szCs w:val="32"/>
          <w14:textFill>
            <w14:solidFill>
              <w14:schemeClr w14:val="tx1"/>
            </w14:solidFill>
          </w14:textFill>
        </w:rPr>
        <w:t>面临的新形势新要求，</w:t>
      </w:r>
      <w:r>
        <w:rPr>
          <w:rFonts w:hint="eastAsia" w:ascii="仿宋_GB2312" w:hAnsi="仿宋_GB2312" w:eastAsia="仿宋_GB2312" w:cs="仿宋_GB2312"/>
          <w:color w:val="000000" w:themeColor="text1"/>
          <w:sz w:val="32"/>
          <w:szCs w:val="32"/>
          <w14:textFill>
            <w14:solidFill>
              <w14:schemeClr w14:val="tx1"/>
            </w14:solidFill>
          </w14:textFill>
        </w:rPr>
        <w:t>开启</w:t>
      </w:r>
      <w:r>
        <w:rPr>
          <w:rFonts w:ascii="仿宋_GB2312" w:hAnsi="仿宋_GB2312" w:eastAsia="仿宋_GB2312" w:cs="仿宋_GB2312"/>
          <w:color w:val="000000" w:themeColor="text1"/>
          <w:sz w:val="32"/>
          <w:szCs w:val="32"/>
          <w14:textFill>
            <w14:solidFill>
              <w14:schemeClr w14:val="tx1"/>
            </w14:solidFill>
          </w14:textFill>
        </w:rPr>
        <w:t>文化和旅游发展新篇章。</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40" w:name="_Toc85005822"/>
      <w:bookmarkStart w:id="41" w:name="_Toc55737368"/>
      <w:r>
        <w:rPr>
          <w:rFonts w:hint="eastAsia" w:ascii="仿宋" w:hAnsi="仿宋" w:eastAsia="仿宋"/>
          <w:color w:val="000000" w:themeColor="text1"/>
          <w:sz w:val="32"/>
          <w:szCs w:val="32"/>
          <w14:textFill>
            <w14:solidFill>
              <w14:schemeClr w14:val="tx1"/>
            </w14:solidFill>
          </w14:textFill>
        </w:rPr>
        <w:t>（一）新形势新要求</w:t>
      </w:r>
      <w:bookmarkEnd w:id="40"/>
      <w:bookmarkEnd w:id="41"/>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当今世界正经历百年未有之大变局，新冠</w:t>
      </w:r>
      <w:r>
        <w:rPr>
          <w:rFonts w:ascii="仿宋_GB2312" w:eastAsia="仿宋_GB2312"/>
          <w:color w:val="000000" w:themeColor="text1"/>
          <w:sz w:val="32"/>
          <w:szCs w:val="32"/>
          <w14:textFill>
            <w14:solidFill>
              <w14:schemeClr w14:val="tx1"/>
            </w14:solidFill>
          </w14:textFill>
        </w:rPr>
        <w:t>肺炎疫情全球大流行</w:t>
      </w:r>
      <w:r>
        <w:rPr>
          <w:rFonts w:hint="eastAsia" w:ascii="仿宋_GB2312" w:eastAsia="仿宋_GB2312"/>
          <w:color w:val="000000" w:themeColor="text1"/>
          <w:sz w:val="32"/>
          <w:szCs w:val="32"/>
          <w14:textFill>
            <w14:solidFill>
              <w14:schemeClr w14:val="tx1"/>
            </w14:solidFill>
          </w14:textFill>
        </w:rPr>
        <w:t>，国际</w:t>
      </w:r>
      <w:r>
        <w:rPr>
          <w:rFonts w:ascii="仿宋_GB2312" w:eastAsia="仿宋_GB2312"/>
          <w:color w:val="000000" w:themeColor="text1"/>
          <w:sz w:val="32"/>
          <w:szCs w:val="32"/>
          <w14:textFill>
            <w14:solidFill>
              <w14:schemeClr w14:val="tx1"/>
            </w14:solidFill>
          </w14:textFill>
        </w:rPr>
        <w:t>环境</w:t>
      </w:r>
      <w:r>
        <w:rPr>
          <w:rFonts w:hint="eastAsia" w:ascii="仿宋_GB2312" w:eastAsia="仿宋_GB2312"/>
          <w:color w:val="000000" w:themeColor="text1"/>
          <w:sz w:val="32"/>
          <w:szCs w:val="32"/>
          <w14:textFill>
            <w14:solidFill>
              <w14:schemeClr w14:val="tx1"/>
            </w14:solidFill>
          </w14:textFill>
        </w:rPr>
        <w:t>不稳定性</w:t>
      </w:r>
      <w:r>
        <w:rPr>
          <w:rFonts w:ascii="仿宋_GB2312" w:eastAsia="仿宋_GB2312"/>
          <w:color w:val="000000" w:themeColor="text1"/>
          <w:sz w:val="32"/>
          <w:szCs w:val="32"/>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不确定性</w:t>
      </w:r>
      <w:r>
        <w:rPr>
          <w:rFonts w:ascii="仿宋_GB2312" w:eastAsia="仿宋_GB2312"/>
          <w:color w:val="000000" w:themeColor="text1"/>
          <w:sz w:val="32"/>
          <w:szCs w:val="32"/>
          <w14:textFill>
            <w14:solidFill>
              <w14:schemeClr w14:val="tx1"/>
            </w14:solidFill>
          </w14:textFill>
        </w:rPr>
        <w:t>明显增加，</w:t>
      </w:r>
      <w:r>
        <w:rPr>
          <w:rFonts w:hint="eastAsia" w:ascii="仿宋_GB2312" w:eastAsia="仿宋_GB2312"/>
          <w:color w:val="000000" w:themeColor="text1"/>
          <w:sz w:val="32"/>
          <w:szCs w:val="32"/>
          <w14:textFill>
            <w14:solidFill>
              <w14:schemeClr w14:val="tx1"/>
            </w14:solidFill>
          </w14:textFill>
        </w:rPr>
        <w:t>坚定</w:t>
      </w:r>
      <w:r>
        <w:rPr>
          <w:rFonts w:ascii="仿宋_GB2312" w:eastAsia="仿宋_GB2312"/>
          <w:color w:val="000000" w:themeColor="text1"/>
          <w:sz w:val="32"/>
          <w:szCs w:val="32"/>
          <w14:textFill>
            <w14:solidFill>
              <w14:schemeClr w14:val="tx1"/>
            </w14:solidFill>
          </w14:textFill>
        </w:rPr>
        <w:t>文化自信</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保持战略定力愈显重要。</w:t>
      </w:r>
      <w:r>
        <w:rPr>
          <w:rFonts w:hint="eastAsia" w:ascii="仿宋_GB2312" w:eastAsia="仿宋_GB2312"/>
          <w:color w:val="000000" w:themeColor="text1"/>
          <w:sz w:val="32"/>
          <w:szCs w:val="32"/>
          <w14:textFill>
            <w14:solidFill>
              <w14:schemeClr w14:val="tx1"/>
            </w14:solidFill>
          </w14:textFill>
        </w:rPr>
        <w:t>作为</w:t>
      </w:r>
      <w:r>
        <w:rPr>
          <w:rFonts w:ascii="仿宋_GB2312" w:eastAsia="仿宋_GB2312"/>
          <w:color w:val="000000" w:themeColor="text1"/>
          <w:sz w:val="32"/>
          <w:szCs w:val="32"/>
          <w14:textFill>
            <w14:solidFill>
              <w14:schemeClr w14:val="tx1"/>
            </w14:solidFill>
          </w14:textFill>
        </w:rPr>
        <w:t>大国首都</w:t>
      </w:r>
      <w:r>
        <w:rPr>
          <w:rFonts w:hint="eastAsia" w:ascii="仿宋_GB2312" w:eastAsia="仿宋_GB2312"/>
          <w:color w:val="000000" w:themeColor="text1"/>
          <w:sz w:val="32"/>
          <w:szCs w:val="32"/>
          <w14:textFill>
            <w14:solidFill>
              <w14:schemeClr w14:val="tx1"/>
            </w14:solidFill>
          </w14:textFill>
        </w:rPr>
        <w:t>，各种思想文化在此交流交融交锋，维护意识形态安全和文化安全的任务更加艰巨。这对城市副中心</w:t>
      </w:r>
      <w:r>
        <w:rPr>
          <w:rFonts w:ascii="仿宋_GB2312" w:eastAsia="仿宋_GB2312"/>
          <w:color w:val="000000" w:themeColor="text1"/>
          <w:sz w:val="32"/>
          <w:szCs w:val="32"/>
          <w14:textFill>
            <w14:solidFill>
              <w14:schemeClr w14:val="tx1"/>
            </w14:solidFill>
          </w14:textFill>
        </w:rPr>
        <w:t>文化建设提出</w:t>
      </w:r>
      <w:r>
        <w:rPr>
          <w:rFonts w:hint="eastAsia" w:ascii="仿宋_GB2312" w:eastAsia="仿宋_GB2312"/>
          <w:color w:val="000000" w:themeColor="text1"/>
          <w:sz w:val="32"/>
          <w:szCs w:val="32"/>
          <w14:textFill>
            <w14:solidFill>
              <w14:schemeClr w14:val="tx1"/>
            </w14:solidFill>
          </w14:textFill>
        </w:rPr>
        <w:t>更高</w:t>
      </w:r>
      <w:r>
        <w:rPr>
          <w:rFonts w:ascii="仿宋_GB2312" w:eastAsia="仿宋_GB2312"/>
          <w:color w:val="000000" w:themeColor="text1"/>
          <w:sz w:val="32"/>
          <w:szCs w:val="32"/>
          <w14:textFill>
            <w14:solidFill>
              <w14:schemeClr w14:val="tx1"/>
            </w14:solidFill>
          </w14:textFill>
        </w:rPr>
        <w:t>要求，</w:t>
      </w:r>
      <w:r>
        <w:rPr>
          <w:rFonts w:hint="eastAsia" w:ascii="仿宋_GB2312" w:eastAsia="仿宋_GB2312"/>
          <w:color w:val="000000" w:themeColor="text1"/>
          <w:sz w:val="32"/>
          <w:szCs w:val="32"/>
          <w14:textFill>
            <w14:solidFill>
              <w14:schemeClr w14:val="tx1"/>
            </w14:solidFill>
          </w14:textFill>
        </w:rPr>
        <w:t>通州应在</w:t>
      </w:r>
      <w:r>
        <w:rPr>
          <w:rFonts w:ascii="仿宋_GB2312" w:eastAsia="仿宋_GB2312"/>
          <w:color w:val="000000" w:themeColor="text1"/>
          <w:sz w:val="32"/>
          <w:szCs w:val="32"/>
          <w14:textFill>
            <w14:solidFill>
              <w14:schemeClr w14:val="tx1"/>
            </w14:solidFill>
          </w14:textFill>
        </w:rPr>
        <w:t>变局中开新</w:t>
      </w:r>
      <w:r>
        <w:rPr>
          <w:rFonts w:hint="eastAsia" w:ascii="仿宋_GB2312" w:eastAsia="仿宋_GB2312"/>
          <w:color w:val="000000" w:themeColor="text1"/>
          <w:sz w:val="32"/>
          <w:szCs w:val="32"/>
          <w14:textFill>
            <w14:solidFill>
              <w14:schemeClr w14:val="tx1"/>
            </w14:solidFill>
          </w14:textFill>
        </w:rPr>
        <w:t>局</w:t>
      </w:r>
      <w:r>
        <w:rPr>
          <w:rFonts w:ascii="仿宋_GB2312" w:eastAsia="仿宋_GB2312"/>
          <w:color w:val="000000" w:themeColor="text1"/>
          <w:sz w:val="32"/>
          <w:szCs w:val="32"/>
          <w14:textFill>
            <w14:solidFill>
              <w14:schemeClr w14:val="tx1"/>
            </w14:solidFill>
          </w14:textFill>
        </w:rPr>
        <w:t>，更加</w:t>
      </w:r>
      <w:r>
        <w:rPr>
          <w:rFonts w:hint="eastAsia" w:ascii="仿宋_GB2312" w:eastAsia="仿宋_GB2312"/>
          <w:color w:val="000000" w:themeColor="text1"/>
          <w:sz w:val="32"/>
          <w:szCs w:val="32"/>
          <w14:textFill>
            <w14:solidFill>
              <w14:schemeClr w14:val="tx1"/>
            </w14:solidFill>
          </w14:textFill>
        </w:rPr>
        <w:t>坚持以社会主义核心价值观引领文化建设，更加坚定</w:t>
      </w:r>
      <w:r>
        <w:rPr>
          <w:rFonts w:ascii="仿宋_GB2312" w:eastAsia="仿宋_GB2312"/>
          <w:color w:val="000000" w:themeColor="text1"/>
          <w:sz w:val="32"/>
          <w:szCs w:val="32"/>
          <w14:textFill>
            <w14:solidFill>
              <w14:schemeClr w14:val="tx1"/>
            </w14:solidFill>
          </w14:textFill>
        </w:rPr>
        <w:t>文化自信</w:t>
      </w:r>
      <w:r>
        <w:rPr>
          <w:rFonts w:hint="eastAsia" w:ascii="仿宋_GB2312" w:eastAsia="仿宋_GB2312"/>
          <w:color w:val="000000" w:themeColor="text1"/>
          <w:sz w:val="32"/>
          <w:szCs w:val="32"/>
          <w14:textFill>
            <w14:solidFill>
              <w14:schemeClr w14:val="tx1"/>
            </w14:solidFill>
          </w14:textFill>
        </w:rPr>
        <w:t>，促进满足人民文化需求和增强人民精神力量相统一，推进全国文化</w:t>
      </w:r>
      <w:r>
        <w:rPr>
          <w:rFonts w:ascii="仿宋_GB2312" w:eastAsia="仿宋_GB2312"/>
          <w:color w:val="000000" w:themeColor="text1"/>
          <w:sz w:val="32"/>
          <w:szCs w:val="32"/>
          <w14:textFill>
            <w14:solidFill>
              <w14:schemeClr w14:val="tx1"/>
            </w14:solidFill>
          </w14:textFill>
        </w:rPr>
        <w:t>中心</w:t>
      </w:r>
      <w:r>
        <w:rPr>
          <w:rFonts w:hint="eastAsia" w:ascii="仿宋_GB2312" w:eastAsia="仿宋_GB2312"/>
          <w:color w:val="000000" w:themeColor="text1"/>
          <w:sz w:val="32"/>
          <w:szCs w:val="32"/>
          <w14:textFill>
            <w14:solidFill>
              <w14:schemeClr w14:val="tx1"/>
            </w14:solidFill>
          </w14:textFill>
        </w:rPr>
        <w:t>建设。</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我国已开启</w:t>
      </w:r>
      <w:r>
        <w:rPr>
          <w:rFonts w:ascii="仿宋_GB2312" w:eastAsia="仿宋_GB2312"/>
          <w:color w:val="000000" w:themeColor="text1"/>
          <w:sz w:val="32"/>
          <w:szCs w:val="32"/>
          <w14:textFill>
            <w14:solidFill>
              <w14:schemeClr w14:val="tx1"/>
            </w14:solidFill>
          </w14:textFill>
        </w:rPr>
        <w:t>全面建设社会主义现代化国家新征程</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经济发展</w:t>
      </w:r>
      <w:r>
        <w:rPr>
          <w:rFonts w:hint="eastAsia" w:ascii="仿宋_GB2312" w:eastAsia="仿宋_GB2312"/>
          <w:color w:val="000000" w:themeColor="text1"/>
          <w:sz w:val="32"/>
          <w:szCs w:val="32"/>
          <w14:textFill>
            <w14:solidFill>
              <w14:schemeClr w14:val="tx1"/>
            </w14:solidFill>
          </w14:textFill>
        </w:rPr>
        <w:t>转向</w:t>
      </w:r>
      <w:r>
        <w:rPr>
          <w:rFonts w:ascii="仿宋_GB2312" w:eastAsia="仿宋_GB2312"/>
          <w:color w:val="000000" w:themeColor="text1"/>
          <w:sz w:val="32"/>
          <w:szCs w:val="32"/>
          <w14:textFill>
            <w14:solidFill>
              <w14:schemeClr w14:val="tx1"/>
            </w14:solidFill>
          </w14:textFill>
        </w:rPr>
        <w:t>高质量发展新阶段，更深层次改革和更高水平开放必然带动文化和旅游</w:t>
      </w:r>
      <w:r>
        <w:rPr>
          <w:rFonts w:hint="eastAsia" w:ascii="仿宋_GB2312" w:eastAsia="仿宋_GB2312"/>
          <w:color w:val="000000" w:themeColor="text1"/>
          <w:sz w:val="32"/>
          <w:szCs w:val="32"/>
          <w14:textFill>
            <w14:solidFill>
              <w14:schemeClr w14:val="tx1"/>
            </w14:solidFill>
          </w14:textFill>
        </w:rPr>
        <w:t>产业</w:t>
      </w:r>
      <w:r>
        <w:rPr>
          <w:rFonts w:ascii="仿宋_GB2312" w:eastAsia="仿宋_GB2312"/>
          <w:color w:val="000000" w:themeColor="text1"/>
          <w:sz w:val="32"/>
          <w:szCs w:val="32"/>
          <w14:textFill>
            <w14:solidFill>
              <w14:schemeClr w14:val="tx1"/>
            </w14:solidFill>
          </w14:textFill>
        </w:rPr>
        <w:t>加快转型升级。</w:t>
      </w:r>
      <w:r>
        <w:rPr>
          <w:rFonts w:hint="eastAsia" w:ascii="仿宋_GB2312" w:eastAsia="仿宋_GB2312"/>
          <w:color w:val="000000" w:themeColor="text1"/>
          <w:sz w:val="32"/>
          <w:szCs w:val="32"/>
          <w14:textFill>
            <w14:solidFill>
              <w14:schemeClr w14:val="tx1"/>
            </w14:solidFill>
          </w14:textFill>
        </w:rPr>
        <w:t>发展</w:t>
      </w:r>
      <w:r>
        <w:rPr>
          <w:rFonts w:ascii="仿宋_GB2312" w:eastAsia="仿宋_GB2312"/>
          <w:color w:val="000000" w:themeColor="text1"/>
          <w:sz w:val="32"/>
          <w:szCs w:val="32"/>
          <w14:textFill>
            <w14:solidFill>
              <w14:schemeClr w14:val="tx1"/>
            </w14:solidFill>
          </w14:textFill>
        </w:rPr>
        <w:t>格局</w:t>
      </w:r>
      <w:r>
        <w:rPr>
          <w:rFonts w:hint="eastAsia" w:ascii="仿宋_GB2312" w:eastAsia="仿宋_GB2312"/>
          <w:color w:val="000000" w:themeColor="text1"/>
          <w:sz w:val="32"/>
          <w:szCs w:val="32"/>
          <w14:textFill>
            <w14:solidFill>
              <w14:schemeClr w14:val="tx1"/>
            </w14:solidFill>
          </w14:textFill>
        </w:rPr>
        <w:t>转向</w:t>
      </w:r>
      <w:r>
        <w:rPr>
          <w:rFonts w:ascii="仿宋_GB2312" w:eastAsia="仿宋_GB2312"/>
          <w:color w:val="000000" w:themeColor="text1"/>
          <w:sz w:val="32"/>
          <w:szCs w:val="32"/>
          <w14:textFill>
            <w14:solidFill>
              <w14:schemeClr w14:val="tx1"/>
            </w14:solidFill>
          </w14:textFill>
        </w:rPr>
        <w:t>以国内大循环为</w:t>
      </w:r>
      <w:r>
        <w:rPr>
          <w:rFonts w:hint="eastAsia" w:ascii="仿宋_GB2312" w:eastAsia="仿宋_GB2312"/>
          <w:color w:val="000000" w:themeColor="text1"/>
          <w:sz w:val="32"/>
          <w:szCs w:val="32"/>
          <w14:textFill>
            <w14:solidFill>
              <w14:schemeClr w14:val="tx1"/>
            </w14:solidFill>
          </w14:textFill>
        </w:rPr>
        <w:t>主体</w:t>
      </w:r>
      <w:r>
        <w:rPr>
          <w:rFonts w:ascii="仿宋_GB2312" w:eastAsia="仿宋_GB2312"/>
          <w:color w:val="000000" w:themeColor="text1"/>
          <w:sz w:val="32"/>
          <w:szCs w:val="32"/>
          <w14:textFill>
            <w14:solidFill>
              <w14:schemeClr w14:val="tx1"/>
            </w14:solidFill>
          </w14:textFill>
        </w:rPr>
        <w:t>、国内国际双循环，</w:t>
      </w:r>
      <w:r>
        <w:rPr>
          <w:rFonts w:hint="eastAsia" w:ascii="仿宋_GB2312" w:eastAsia="仿宋_GB2312"/>
          <w:color w:val="000000" w:themeColor="text1"/>
          <w:sz w:val="32"/>
          <w:szCs w:val="32"/>
          <w14:textFill>
            <w14:solidFill>
              <w14:schemeClr w14:val="tx1"/>
            </w14:solidFill>
          </w14:textFill>
        </w:rPr>
        <w:t>文化</w:t>
      </w:r>
      <w:r>
        <w:rPr>
          <w:rFonts w:ascii="仿宋_GB2312" w:eastAsia="仿宋_GB2312"/>
          <w:color w:val="000000" w:themeColor="text1"/>
          <w:sz w:val="32"/>
          <w:szCs w:val="32"/>
          <w14:textFill>
            <w14:solidFill>
              <w14:schemeClr w14:val="tx1"/>
            </w14:solidFill>
          </w14:textFill>
        </w:rPr>
        <w:t>和旅游</w:t>
      </w:r>
      <w:r>
        <w:rPr>
          <w:rFonts w:hint="eastAsia" w:ascii="仿宋_GB2312" w:eastAsia="仿宋_GB2312"/>
          <w:color w:val="000000" w:themeColor="text1"/>
          <w:sz w:val="32"/>
          <w:szCs w:val="32"/>
          <w14:textFill>
            <w14:solidFill>
              <w14:schemeClr w14:val="tx1"/>
            </w14:solidFill>
          </w14:textFill>
        </w:rPr>
        <w:t>内需体系正在加快</w:t>
      </w:r>
      <w:r>
        <w:rPr>
          <w:rFonts w:ascii="仿宋_GB2312" w:eastAsia="仿宋_GB2312"/>
          <w:color w:val="000000" w:themeColor="text1"/>
          <w:sz w:val="32"/>
          <w:szCs w:val="32"/>
          <w14:textFill>
            <w14:solidFill>
              <w14:schemeClr w14:val="tx1"/>
            </w14:solidFill>
          </w14:textFill>
        </w:rPr>
        <w:t>培育</w:t>
      </w:r>
      <w:r>
        <w:rPr>
          <w:rFonts w:hint="eastAsia" w:ascii="仿宋_GB2312" w:eastAsia="仿宋_GB2312"/>
          <w:color w:val="000000" w:themeColor="text1"/>
          <w:sz w:val="32"/>
          <w:szCs w:val="32"/>
          <w14:textFill>
            <w14:solidFill>
              <w14:schemeClr w14:val="tx1"/>
            </w14:solidFill>
          </w14:textFill>
        </w:rPr>
        <w:t>、供给侧结构性改革正在</w:t>
      </w:r>
      <w:r>
        <w:rPr>
          <w:rFonts w:ascii="仿宋_GB2312" w:eastAsia="仿宋_GB2312"/>
          <w:color w:val="000000" w:themeColor="text1"/>
          <w:sz w:val="32"/>
          <w:szCs w:val="32"/>
          <w14:textFill>
            <w14:solidFill>
              <w14:schemeClr w14:val="tx1"/>
            </w14:solidFill>
          </w14:textFill>
        </w:rPr>
        <w:t>积极开展</w:t>
      </w:r>
      <w:r>
        <w:rPr>
          <w:rFonts w:hint="eastAsia" w:ascii="仿宋_GB2312" w:eastAsia="仿宋_GB2312"/>
          <w:color w:val="000000" w:themeColor="text1"/>
          <w:sz w:val="32"/>
          <w:szCs w:val="32"/>
          <w14:textFill>
            <w14:solidFill>
              <w14:schemeClr w14:val="tx1"/>
            </w14:solidFill>
          </w14:textFill>
        </w:rPr>
        <w:t>，内需</w:t>
      </w:r>
      <w:r>
        <w:rPr>
          <w:rFonts w:ascii="仿宋_GB2312" w:eastAsia="仿宋_GB2312"/>
          <w:color w:val="000000" w:themeColor="text1"/>
          <w:sz w:val="32"/>
          <w:szCs w:val="32"/>
          <w14:textFill>
            <w14:solidFill>
              <w14:schemeClr w14:val="tx1"/>
            </w14:solidFill>
          </w14:textFill>
        </w:rPr>
        <w:t>潜力正在不断释放。</w:t>
      </w:r>
      <w:r>
        <w:rPr>
          <w:rFonts w:hint="eastAsia" w:ascii="仿宋_GB2312" w:eastAsia="仿宋_GB2312"/>
          <w:color w:val="000000" w:themeColor="text1"/>
          <w:sz w:val="32"/>
          <w:szCs w:val="32"/>
          <w14:textFill>
            <w14:solidFill>
              <w14:schemeClr w14:val="tx1"/>
            </w14:solidFill>
          </w14:textFill>
        </w:rPr>
        <w:t>社会矛盾</w:t>
      </w:r>
      <w:r>
        <w:rPr>
          <w:rFonts w:ascii="仿宋_GB2312" w:eastAsia="仿宋_GB2312"/>
          <w:color w:val="000000" w:themeColor="text1"/>
          <w:sz w:val="32"/>
          <w:szCs w:val="32"/>
          <w14:textFill>
            <w14:solidFill>
              <w14:schemeClr w14:val="tx1"/>
            </w14:solidFill>
          </w14:textFill>
        </w:rPr>
        <w:t>发生深刻变化，人民群众对美好生活满怀新期待新需求</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这些</w:t>
      </w:r>
      <w:r>
        <w:rPr>
          <w:rFonts w:hint="eastAsia" w:ascii="仿宋_GB2312" w:eastAsia="仿宋_GB2312"/>
          <w:color w:val="000000" w:themeColor="text1"/>
          <w:sz w:val="32"/>
          <w:szCs w:val="32"/>
          <w14:textFill>
            <w14:solidFill>
              <w14:schemeClr w14:val="tx1"/>
            </w14:solidFill>
          </w14:textFill>
        </w:rPr>
        <w:t>变化</w:t>
      </w:r>
      <w:r>
        <w:rPr>
          <w:rFonts w:ascii="仿宋_GB2312" w:eastAsia="仿宋_GB2312"/>
          <w:color w:val="000000" w:themeColor="text1"/>
          <w:sz w:val="32"/>
          <w:szCs w:val="32"/>
          <w14:textFill>
            <w14:solidFill>
              <w14:schemeClr w14:val="tx1"/>
            </w14:solidFill>
          </w14:textFill>
        </w:rPr>
        <w:t>有利于</w:t>
      </w:r>
      <w:r>
        <w:rPr>
          <w:rFonts w:hint="eastAsia" w:ascii="仿宋_GB2312" w:eastAsia="仿宋_GB2312"/>
          <w:color w:val="000000" w:themeColor="text1"/>
          <w:sz w:val="32"/>
          <w:szCs w:val="32"/>
          <w14:textFill>
            <w14:solidFill>
              <w14:schemeClr w14:val="tx1"/>
            </w14:solidFill>
          </w14:textFill>
        </w:rPr>
        <w:t>通州区</w:t>
      </w:r>
      <w:r>
        <w:rPr>
          <w:rFonts w:ascii="仿宋_GB2312" w:eastAsia="仿宋_GB2312"/>
          <w:color w:val="000000" w:themeColor="text1"/>
          <w:sz w:val="32"/>
          <w:szCs w:val="32"/>
          <w14:textFill>
            <w14:solidFill>
              <w14:schemeClr w14:val="tx1"/>
            </w14:solidFill>
          </w14:textFill>
        </w:rPr>
        <w:t>立足</w:t>
      </w:r>
      <w:r>
        <w:rPr>
          <w:rFonts w:hint="eastAsia" w:ascii="仿宋_GB2312" w:eastAsia="仿宋_GB2312"/>
          <w:color w:val="000000" w:themeColor="text1"/>
          <w:sz w:val="32"/>
          <w:szCs w:val="32"/>
          <w14:textFill>
            <w14:solidFill>
              <w14:schemeClr w14:val="tx1"/>
            </w14:solidFill>
          </w14:textFill>
        </w:rPr>
        <w:t>大运河和</w:t>
      </w:r>
      <w:r>
        <w:rPr>
          <w:rFonts w:ascii="仿宋_GB2312" w:eastAsia="仿宋_GB2312"/>
          <w:color w:val="000000" w:themeColor="text1"/>
          <w:sz w:val="32"/>
          <w:szCs w:val="32"/>
          <w14:textFill>
            <w14:solidFill>
              <w14:schemeClr w14:val="tx1"/>
            </w14:solidFill>
          </w14:textFill>
        </w:rPr>
        <w:t>环球主题公园等资源优势</w:t>
      </w:r>
      <w:r>
        <w:rPr>
          <w:rFonts w:hint="eastAsia" w:ascii="仿宋_GB2312" w:eastAsia="仿宋_GB2312"/>
          <w:color w:val="000000" w:themeColor="text1"/>
          <w:sz w:val="32"/>
          <w:szCs w:val="32"/>
          <w14:textFill>
            <w14:solidFill>
              <w14:schemeClr w14:val="tx1"/>
            </w14:solidFill>
          </w14:textFill>
        </w:rPr>
        <w:t>，加速</w:t>
      </w:r>
      <w:r>
        <w:rPr>
          <w:rFonts w:ascii="仿宋_GB2312" w:eastAsia="仿宋_GB2312"/>
          <w:color w:val="000000" w:themeColor="text1"/>
          <w:sz w:val="32"/>
          <w:szCs w:val="32"/>
          <w14:textFill>
            <w14:solidFill>
              <w14:schemeClr w14:val="tx1"/>
            </w14:solidFill>
          </w14:textFill>
        </w:rPr>
        <w:t>文化</w:t>
      </w:r>
      <w:r>
        <w:rPr>
          <w:rFonts w:hint="eastAsia" w:ascii="仿宋_GB2312" w:eastAsia="仿宋_GB2312"/>
          <w:color w:val="000000" w:themeColor="text1"/>
          <w:sz w:val="32"/>
          <w:szCs w:val="32"/>
          <w14:textFill>
            <w14:solidFill>
              <w14:schemeClr w14:val="tx1"/>
            </w14:solidFill>
          </w14:textFill>
        </w:rPr>
        <w:t>和</w:t>
      </w:r>
      <w:r>
        <w:rPr>
          <w:rFonts w:ascii="仿宋_GB2312" w:eastAsia="仿宋_GB2312"/>
          <w:color w:val="000000" w:themeColor="text1"/>
          <w:sz w:val="32"/>
          <w:szCs w:val="32"/>
          <w14:textFill>
            <w14:solidFill>
              <w14:schemeClr w14:val="tx1"/>
            </w14:solidFill>
          </w14:textFill>
        </w:rPr>
        <w:t>旅游</w:t>
      </w:r>
      <w:r>
        <w:rPr>
          <w:rFonts w:hint="eastAsia" w:ascii="仿宋_GB2312" w:eastAsia="仿宋_GB2312"/>
          <w:color w:val="000000" w:themeColor="text1"/>
          <w:sz w:val="32"/>
          <w:szCs w:val="32"/>
          <w14:textFill>
            <w14:solidFill>
              <w14:schemeClr w14:val="tx1"/>
            </w14:solidFill>
          </w14:textFill>
        </w:rPr>
        <w:t>供需</w:t>
      </w:r>
      <w:r>
        <w:rPr>
          <w:rFonts w:ascii="仿宋_GB2312" w:eastAsia="仿宋_GB2312"/>
          <w:color w:val="000000" w:themeColor="text1"/>
          <w:sz w:val="32"/>
          <w:szCs w:val="32"/>
          <w14:textFill>
            <w14:solidFill>
              <w14:schemeClr w14:val="tx1"/>
            </w14:solidFill>
          </w14:textFill>
        </w:rPr>
        <w:t>对接，</w:t>
      </w:r>
      <w:r>
        <w:rPr>
          <w:rFonts w:hint="eastAsia" w:ascii="仿宋_GB2312" w:eastAsia="仿宋_GB2312"/>
          <w:color w:val="000000" w:themeColor="text1"/>
          <w:sz w:val="32"/>
          <w:szCs w:val="32"/>
          <w14:textFill>
            <w14:solidFill>
              <w14:schemeClr w14:val="tx1"/>
            </w14:solidFill>
          </w14:textFill>
        </w:rPr>
        <w:t>以创新驱动、高质量供给引领和创造新需求。</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城市总体规划</w:t>
      </w:r>
      <w:r>
        <w:rPr>
          <w:rFonts w:hint="eastAsia" w:ascii="仿宋_GB2312" w:eastAsia="仿宋_GB2312"/>
          <w:color w:val="000000" w:themeColor="text1"/>
          <w:sz w:val="32"/>
          <w:szCs w:val="32"/>
          <w14:textFill>
            <w14:solidFill>
              <w14:schemeClr w14:val="tx1"/>
            </w14:solidFill>
          </w14:textFill>
        </w:rPr>
        <w:t>》和</w:t>
      </w:r>
      <w:r>
        <w:rPr>
          <w:rFonts w:ascii="仿宋_GB2312" w:eastAsia="仿宋_GB2312"/>
          <w:color w:val="000000" w:themeColor="text1"/>
          <w:sz w:val="32"/>
          <w:szCs w:val="32"/>
          <w14:textFill>
            <w14:solidFill>
              <w14:schemeClr w14:val="tx1"/>
            </w14:solidFill>
          </w14:textFill>
        </w:rPr>
        <w:t>《城市</w:t>
      </w:r>
      <w:r>
        <w:rPr>
          <w:rFonts w:hint="eastAsia" w:ascii="仿宋_GB2312" w:eastAsia="仿宋_GB2312"/>
          <w:color w:val="000000" w:themeColor="text1"/>
          <w:sz w:val="32"/>
          <w:szCs w:val="32"/>
          <w14:textFill>
            <w14:solidFill>
              <w14:schemeClr w14:val="tx1"/>
            </w14:solidFill>
          </w14:textFill>
        </w:rPr>
        <w:t>副中心</w:t>
      </w:r>
      <w:r>
        <w:rPr>
          <w:rFonts w:ascii="仿宋_GB2312" w:eastAsia="仿宋_GB2312"/>
          <w:color w:val="000000" w:themeColor="text1"/>
          <w:sz w:val="32"/>
          <w:szCs w:val="32"/>
          <w14:textFill>
            <w14:solidFill>
              <w14:schemeClr w14:val="tx1"/>
            </w14:solidFill>
          </w14:textFill>
        </w:rPr>
        <w:t>控规》以及</w:t>
      </w:r>
      <w:r>
        <w:rPr>
          <w:rFonts w:hint="eastAsia" w:ascii="仿宋_GB2312" w:eastAsia="仿宋_GB2312" w:cs="仿宋_GB2312"/>
          <w:color w:val="000000" w:themeColor="text1"/>
          <w:sz w:val="32"/>
          <w:szCs w:val="32"/>
          <w14:textFill>
            <w14:solidFill>
              <w14:schemeClr w14:val="tx1"/>
            </w14:solidFill>
          </w14:textFill>
        </w:rPr>
        <w:t>《规划纲要》</w:t>
      </w:r>
      <w:r>
        <w:rPr>
          <w:rFonts w:hint="eastAsia" w:ascii="仿宋_GB2312" w:eastAsia="仿宋_GB2312"/>
          <w:color w:val="000000" w:themeColor="text1"/>
          <w:sz w:val="32"/>
          <w:szCs w:val="32"/>
          <w14:textFill>
            <w14:solidFill>
              <w14:schemeClr w14:val="tx1"/>
            </w14:solidFill>
          </w14:textFill>
        </w:rPr>
        <w:t>发布</w:t>
      </w:r>
      <w:r>
        <w:rPr>
          <w:rFonts w:ascii="仿宋_GB2312" w:eastAsia="仿宋_GB2312"/>
          <w:color w:val="000000" w:themeColor="text1"/>
          <w:sz w:val="32"/>
          <w:szCs w:val="32"/>
          <w14:textFill>
            <w14:solidFill>
              <w14:schemeClr w14:val="tx1"/>
            </w14:solidFill>
          </w14:textFill>
        </w:rPr>
        <w:t>实施，对</w:t>
      </w:r>
      <w:r>
        <w:rPr>
          <w:rFonts w:hint="eastAsia" w:ascii="仿宋_GB2312" w:eastAsia="仿宋_GB2312"/>
          <w:color w:val="000000" w:themeColor="text1"/>
          <w:sz w:val="32"/>
          <w:szCs w:val="32"/>
          <w14:textFill>
            <w14:solidFill>
              <w14:schemeClr w14:val="tx1"/>
            </w14:solidFill>
          </w14:textFill>
        </w:rPr>
        <w:t>城市副中心发展</w:t>
      </w:r>
      <w:r>
        <w:rPr>
          <w:rFonts w:ascii="仿宋_GB2312" w:eastAsia="仿宋_GB2312"/>
          <w:color w:val="000000" w:themeColor="text1"/>
          <w:sz w:val="32"/>
          <w:szCs w:val="32"/>
          <w14:textFill>
            <w14:solidFill>
              <w14:schemeClr w14:val="tx1"/>
            </w14:solidFill>
          </w14:textFill>
        </w:rPr>
        <w:t>做出重要部署</w:t>
      </w:r>
      <w:r>
        <w:rPr>
          <w:rFonts w:hint="eastAsia" w:ascii="仿宋_GB2312" w:eastAsia="仿宋_GB2312"/>
          <w:color w:val="000000" w:themeColor="text1"/>
          <w:sz w:val="32"/>
          <w:szCs w:val="32"/>
          <w14:textFill>
            <w14:solidFill>
              <w14:schemeClr w14:val="tx1"/>
            </w14:solidFill>
          </w14:textFill>
        </w:rPr>
        <w:t>，提出</w:t>
      </w:r>
      <w:r>
        <w:rPr>
          <w:rFonts w:ascii="仿宋_GB2312" w:eastAsia="仿宋_GB2312"/>
          <w:color w:val="000000" w:themeColor="text1"/>
          <w:sz w:val="32"/>
          <w:szCs w:val="32"/>
          <w14:textFill>
            <w14:solidFill>
              <w14:schemeClr w14:val="tx1"/>
            </w14:solidFill>
          </w14:textFill>
        </w:rPr>
        <w:t>新使命新要求</w:t>
      </w:r>
      <w:r>
        <w:rPr>
          <w:rFonts w:hint="eastAsia" w:ascii="仿宋_GB2312" w:eastAsia="仿宋_GB2312"/>
          <w:color w:val="000000" w:themeColor="text1"/>
          <w:sz w:val="32"/>
          <w:szCs w:val="32"/>
          <w14:textFill>
            <w14:solidFill>
              <w14:schemeClr w14:val="tx1"/>
            </w14:solidFill>
          </w14:textFill>
        </w:rPr>
        <w:t>，城市副中心将打造</w:t>
      </w:r>
      <w:r>
        <w:rPr>
          <w:rFonts w:ascii="仿宋_GB2312" w:eastAsia="仿宋_GB2312"/>
          <w:color w:val="000000" w:themeColor="text1"/>
          <w:sz w:val="32"/>
          <w:szCs w:val="32"/>
          <w14:textFill>
            <w14:solidFill>
              <w14:schemeClr w14:val="tx1"/>
            </w14:solidFill>
          </w14:textFill>
        </w:rPr>
        <w:t>成融入构建新发展格局的重要支点、京津冀协同发展桥头堡和国家绿色发展示范区。</w:t>
      </w:r>
      <w:r>
        <w:rPr>
          <w:rFonts w:hint="eastAsia" w:ascii="仿宋_GB2312" w:eastAsia="仿宋_GB2312"/>
          <w:color w:val="000000" w:themeColor="text1"/>
          <w:sz w:val="32"/>
          <w:szCs w:val="32"/>
          <w14:textFill>
            <w14:solidFill>
              <w14:schemeClr w14:val="tx1"/>
            </w14:solidFill>
          </w14:textFill>
        </w:rPr>
        <w:t>“十四五”时期</w:t>
      </w:r>
      <w:r>
        <w:rPr>
          <w:rFonts w:ascii="仿宋_GB2312" w:eastAsia="仿宋_GB2312"/>
          <w:color w:val="000000" w:themeColor="text1"/>
          <w:sz w:val="32"/>
          <w:szCs w:val="32"/>
          <w14:textFill>
            <w14:solidFill>
              <w14:schemeClr w14:val="tx1"/>
            </w14:solidFill>
          </w14:textFill>
        </w:rPr>
        <w:t>是落实</w:t>
      </w:r>
      <w:r>
        <w:rPr>
          <w:rFonts w:hint="eastAsia" w:ascii="仿宋_GB2312" w:eastAsia="仿宋_GB2312"/>
          <w:color w:val="000000" w:themeColor="text1"/>
          <w:sz w:val="32"/>
          <w:szCs w:val="32"/>
          <w14:textFill>
            <w14:solidFill>
              <w14:schemeClr w14:val="tx1"/>
            </w14:solidFill>
          </w14:textFill>
        </w:rPr>
        <w:t>相关</w:t>
      </w:r>
      <w:r>
        <w:rPr>
          <w:rFonts w:ascii="仿宋_GB2312" w:eastAsia="仿宋_GB2312"/>
          <w:color w:val="000000" w:themeColor="text1"/>
          <w:sz w:val="32"/>
          <w:szCs w:val="32"/>
          <w14:textFill>
            <w14:solidFill>
              <w14:schemeClr w14:val="tx1"/>
            </w14:solidFill>
          </w14:textFill>
        </w:rPr>
        <w:t>规划</w:t>
      </w:r>
      <w:r>
        <w:rPr>
          <w:rFonts w:hint="eastAsia" w:ascii="仿宋_GB2312" w:eastAsia="仿宋_GB2312"/>
          <w:color w:val="000000" w:themeColor="text1"/>
          <w:sz w:val="32"/>
          <w:szCs w:val="32"/>
          <w14:textFill>
            <w14:solidFill>
              <w14:schemeClr w14:val="tx1"/>
            </w14:solidFill>
          </w14:textFill>
        </w:rPr>
        <w:t>部署的关键</w:t>
      </w:r>
      <w:r>
        <w:rPr>
          <w:rFonts w:ascii="仿宋_GB2312" w:eastAsia="仿宋_GB2312"/>
          <w:color w:val="000000" w:themeColor="text1"/>
          <w:sz w:val="32"/>
          <w:szCs w:val="32"/>
          <w14:textFill>
            <w14:solidFill>
              <w14:schemeClr w14:val="tx1"/>
            </w14:solidFill>
          </w14:textFill>
        </w:rPr>
        <w:t>阶段，</w:t>
      </w:r>
      <w:r>
        <w:rPr>
          <w:rFonts w:hint="eastAsia" w:ascii="仿宋_GB2312" w:eastAsia="仿宋_GB2312"/>
          <w:color w:val="000000" w:themeColor="text1"/>
          <w:sz w:val="32"/>
          <w:szCs w:val="32"/>
          <w14:textFill>
            <w14:solidFill>
              <w14:schemeClr w14:val="tx1"/>
            </w14:solidFill>
          </w14:textFill>
        </w:rPr>
        <w:t>通州区文化</w:t>
      </w:r>
      <w:r>
        <w:rPr>
          <w:rFonts w:ascii="仿宋_GB2312" w:eastAsia="仿宋_GB2312"/>
          <w:color w:val="000000" w:themeColor="text1"/>
          <w:sz w:val="32"/>
          <w:szCs w:val="32"/>
          <w14:textFill>
            <w14:solidFill>
              <w14:schemeClr w14:val="tx1"/>
            </w14:solidFill>
          </w14:textFill>
        </w:rPr>
        <w:t>和旅游业</w:t>
      </w:r>
      <w:r>
        <w:rPr>
          <w:rFonts w:hint="eastAsia" w:ascii="仿宋_GB2312" w:eastAsia="仿宋_GB2312"/>
          <w:color w:val="000000" w:themeColor="text1"/>
          <w:sz w:val="32"/>
          <w:szCs w:val="32"/>
          <w14:textFill>
            <w14:solidFill>
              <w14:schemeClr w14:val="tx1"/>
            </w14:solidFill>
          </w14:textFill>
        </w:rPr>
        <w:t>要</w:t>
      </w:r>
      <w:r>
        <w:rPr>
          <w:rFonts w:ascii="仿宋_GB2312" w:eastAsia="仿宋_GB2312"/>
          <w:color w:val="000000" w:themeColor="text1"/>
          <w:sz w:val="32"/>
          <w:szCs w:val="32"/>
          <w14:textFill>
            <w14:solidFill>
              <w14:schemeClr w14:val="tx1"/>
            </w14:solidFill>
          </w14:textFill>
        </w:rPr>
        <w:t>为《城市</w:t>
      </w:r>
      <w:r>
        <w:rPr>
          <w:rFonts w:hint="eastAsia" w:ascii="仿宋_GB2312" w:eastAsia="仿宋_GB2312"/>
          <w:color w:val="000000" w:themeColor="text1"/>
          <w:sz w:val="32"/>
          <w:szCs w:val="32"/>
          <w14:textFill>
            <w14:solidFill>
              <w14:schemeClr w14:val="tx1"/>
            </w14:solidFill>
          </w14:textFill>
        </w:rPr>
        <w:t>副中心</w:t>
      </w:r>
      <w:r>
        <w:rPr>
          <w:rFonts w:ascii="仿宋_GB2312" w:eastAsia="仿宋_GB2312"/>
          <w:color w:val="000000" w:themeColor="text1"/>
          <w:sz w:val="32"/>
          <w:szCs w:val="32"/>
          <w14:textFill>
            <w14:solidFill>
              <w14:schemeClr w14:val="tx1"/>
            </w14:solidFill>
          </w14:textFill>
        </w:rPr>
        <w:t>控规》及</w:t>
      </w:r>
      <w:r>
        <w:rPr>
          <w:rFonts w:hint="eastAsia" w:ascii="仿宋_GB2312" w:eastAsia="仿宋_GB2312"/>
          <w:color w:val="000000" w:themeColor="text1"/>
          <w:sz w:val="32"/>
          <w:szCs w:val="32"/>
          <w14:textFill>
            <w14:solidFill>
              <w14:schemeClr w14:val="tx1"/>
            </w14:solidFill>
          </w14:textFill>
        </w:rPr>
        <w:t>《规划纲要》</w:t>
      </w:r>
      <w:r>
        <w:rPr>
          <w:rFonts w:ascii="仿宋_GB2312" w:eastAsia="仿宋_GB2312"/>
          <w:color w:val="000000" w:themeColor="text1"/>
          <w:sz w:val="32"/>
          <w:szCs w:val="32"/>
          <w14:textFill>
            <w14:solidFill>
              <w14:schemeClr w14:val="tx1"/>
            </w14:solidFill>
          </w14:textFill>
        </w:rPr>
        <w:t>落地</w:t>
      </w:r>
      <w:r>
        <w:rPr>
          <w:rFonts w:hint="eastAsia" w:ascii="仿宋_GB2312" w:eastAsia="仿宋_GB2312"/>
          <w:color w:val="000000" w:themeColor="text1"/>
          <w:sz w:val="32"/>
          <w:szCs w:val="32"/>
          <w14:textFill>
            <w14:solidFill>
              <w14:schemeClr w14:val="tx1"/>
            </w14:solidFill>
          </w14:textFill>
        </w:rPr>
        <w:t>做好</w:t>
      </w:r>
      <w:r>
        <w:rPr>
          <w:rFonts w:ascii="仿宋_GB2312" w:eastAsia="仿宋_GB2312"/>
          <w:color w:val="000000" w:themeColor="text1"/>
          <w:sz w:val="32"/>
          <w:szCs w:val="32"/>
          <w14:textFill>
            <w14:solidFill>
              <w14:schemeClr w14:val="tx1"/>
            </w14:solidFill>
          </w14:textFill>
        </w:rPr>
        <w:t>全面支撑</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新一轮科技革命和产业变革深入发展，正在</w:t>
      </w:r>
      <w:r>
        <w:rPr>
          <w:rFonts w:ascii="仿宋_GB2312" w:eastAsia="仿宋_GB2312"/>
          <w:color w:val="000000" w:themeColor="text1"/>
          <w:sz w:val="32"/>
          <w:szCs w:val="32"/>
          <w14:textFill>
            <w14:solidFill>
              <w14:schemeClr w14:val="tx1"/>
            </w14:solidFill>
          </w14:textFill>
        </w:rPr>
        <w:t>深刻而广泛地</w:t>
      </w:r>
      <w:r>
        <w:rPr>
          <w:rFonts w:hint="eastAsia" w:ascii="仿宋_GB2312" w:eastAsia="仿宋_GB2312"/>
          <w:color w:val="000000" w:themeColor="text1"/>
          <w:sz w:val="32"/>
          <w:szCs w:val="32"/>
          <w14:textFill>
            <w14:solidFill>
              <w14:schemeClr w14:val="tx1"/>
            </w14:solidFill>
          </w14:textFill>
        </w:rPr>
        <w:t>重</w:t>
      </w:r>
      <w:r>
        <w:rPr>
          <w:rFonts w:ascii="仿宋_GB2312" w:eastAsia="仿宋_GB2312"/>
          <w:color w:val="000000" w:themeColor="text1"/>
          <w:sz w:val="32"/>
          <w:szCs w:val="32"/>
          <w14:textFill>
            <w14:solidFill>
              <w14:schemeClr w14:val="tx1"/>
            </w14:solidFill>
          </w14:textFill>
        </w:rPr>
        <w:t>构文化和旅游</w:t>
      </w:r>
      <w:r>
        <w:rPr>
          <w:rFonts w:hint="eastAsia" w:ascii="仿宋_GB2312" w:eastAsia="仿宋_GB2312"/>
          <w:color w:val="000000" w:themeColor="text1"/>
          <w:sz w:val="32"/>
          <w:szCs w:val="32"/>
          <w14:textFill>
            <w14:solidFill>
              <w14:schemeClr w14:val="tx1"/>
            </w14:solidFill>
          </w14:textFill>
        </w:rPr>
        <w:t>服务</w:t>
      </w:r>
      <w:r>
        <w:rPr>
          <w:rFonts w:ascii="仿宋_GB2312" w:eastAsia="仿宋_GB2312"/>
          <w:color w:val="000000" w:themeColor="text1"/>
          <w:sz w:val="32"/>
          <w:szCs w:val="32"/>
          <w14:textFill>
            <w14:solidFill>
              <w14:schemeClr w14:val="tx1"/>
            </w14:solidFill>
          </w14:textFill>
        </w:rPr>
        <w:t>模式、经营模式和发展模</w:t>
      </w:r>
      <w:r>
        <w:rPr>
          <w:rFonts w:hint="eastAsia" w:ascii="仿宋_GB2312" w:eastAsia="仿宋_GB2312"/>
          <w:color w:val="000000" w:themeColor="text1"/>
          <w:sz w:val="32"/>
          <w:szCs w:val="32"/>
          <w14:textFill>
            <w14:solidFill>
              <w14:schemeClr w14:val="tx1"/>
            </w14:solidFill>
          </w14:textFill>
        </w:rPr>
        <w:t>式</w:t>
      </w:r>
      <w:r>
        <w:rPr>
          <w:rFonts w:ascii="仿宋_GB2312" w:eastAsia="仿宋_GB2312"/>
          <w:color w:val="000000" w:themeColor="text1"/>
          <w:sz w:val="32"/>
          <w:szCs w:val="32"/>
          <w14:textFill>
            <w14:solidFill>
              <w14:schemeClr w14:val="tx1"/>
            </w14:solidFill>
          </w14:textFill>
        </w:rPr>
        <w:t>，对更好满足人民群众个性化、多样化需求的产品创新、服务创新、场景创新</w:t>
      </w:r>
      <w:r>
        <w:rPr>
          <w:rFonts w:hint="eastAsia" w:ascii="仿宋_GB2312" w:eastAsia="仿宋_GB2312"/>
          <w:color w:val="000000" w:themeColor="text1"/>
          <w:sz w:val="32"/>
          <w:szCs w:val="32"/>
          <w14:textFill>
            <w14:solidFill>
              <w14:schemeClr w14:val="tx1"/>
            </w14:solidFill>
          </w14:textFill>
        </w:rPr>
        <w:t>带来重大机遇，线下</w:t>
      </w:r>
      <w:r>
        <w:rPr>
          <w:rFonts w:ascii="仿宋_GB2312" w:eastAsia="仿宋_GB2312"/>
          <w:color w:val="000000" w:themeColor="text1"/>
          <w:sz w:val="32"/>
          <w:szCs w:val="32"/>
          <w14:textFill>
            <w14:solidFill>
              <w14:schemeClr w14:val="tx1"/>
            </w14:solidFill>
          </w14:textFill>
        </w:rPr>
        <w:t>智能化、沉浸式</w:t>
      </w:r>
      <w:r>
        <w:rPr>
          <w:rFonts w:hint="eastAsia" w:ascii="仿宋_GB2312" w:eastAsia="仿宋_GB2312"/>
          <w:color w:val="000000" w:themeColor="text1"/>
          <w:sz w:val="32"/>
          <w:szCs w:val="32"/>
          <w14:textFill>
            <w14:solidFill>
              <w14:schemeClr w14:val="tx1"/>
            </w14:solidFill>
          </w14:textFill>
        </w:rPr>
        <w:t>应用场景</w:t>
      </w:r>
      <w:r>
        <w:rPr>
          <w:rFonts w:ascii="仿宋_GB2312" w:eastAsia="仿宋_GB2312"/>
          <w:color w:val="000000" w:themeColor="text1"/>
          <w:sz w:val="32"/>
          <w:szCs w:val="32"/>
          <w14:textFill>
            <w14:solidFill>
              <w14:schemeClr w14:val="tx1"/>
            </w14:solidFill>
          </w14:textFill>
        </w:rPr>
        <w:t>和线上文旅云平台加速出现，</w:t>
      </w:r>
      <w:r>
        <w:rPr>
          <w:rFonts w:hint="eastAsia" w:ascii="仿宋_GB2312" w:eastAsia="仿宋_GB2312"/>
          <w:color w:val="000000" w:themeColor="text1"/>
          <w:sz w:val="32"/>
          <w:szCs w:val="32"/>
          <w14:textFill>
            <w14:solidFill>
              <w14:schemeClr w14:val="tx1"/>
            </w14:solidFill>
          </w14:textFill>
        </w:rPr>
        <w:t>有利于城市副中心</w:t>
      </w:r>
      <w:r>
        <w:rPr>
          <w:rFonts w:ascii="仿宋_GB2312" w:eastAsia="仿宋_GB2312"/>
          <w:color w:val="000000" w:themeColor="text1"/>
          <w:sz w:val="32"/>
          <w:szCs w:val="32"/>
          <w14:textFill>
            <w14:solidFill>
              <w14:schemeClr w14:val="tx1"/>
            </w14:solidFill>
          </w14:textFill>
        </w:rPr>
        <w:t>依托现代科技推进文化和旅游供给侧结构性改革</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有利于中长期内优化提升文化</w:t>
      </w:r>
      <w:r>
        <w:rPr>
          <w:rFonts w:hint="eastAsia" w:ascii="仿宋_GB2312" w:eastAsia="仿宋_GB2312"/>
          <w:color w:val="000000" w:themeColor="text1"/>
          <w:sz w:val="32"/>
          <w:szCs w:val="32"/>
          <w14:textFill>
            <w14:solidFill>
              <w14:schemeClr w14:val="tx1"/>
            </w14:solidFill>
          </w14:textFill>
        </w:rPr>
        <w:t>和</w:t>
      </w:r>
      <w:r>
        <w:rPr>
          <w:rFonts w:ascii="仿宋_GB2312" w:eastAsia="仿宋_GB2312"/>
          <w:color w:val="000000" w:themeColor="text1"/>
          <w:sz w:val="32"/>
          <w:szCs w:val="32"/>
          <w14:textFill>
            <w14:solidFill>
              <w14:schemeClr w14:val="tx1"/>
            </w14:solidFill>
          </w14:textFill>
        </w:rPr>
        <w:t>旅游服务</w:t>
      </w:r>
      <w:r>
        <w:rPr>
          <w:rFonts w:hint="eastAsia" w:ascii="仿宋_GB2312" w:eastAsia="仿宋_GB2312"/>
          <w:color w:val="000000" w:themeColor="text1"/>
          <w:sz w:val="32"/>
          <w:szCs w:val="32"/>
          <w14:textFill>
            <w14:solidFill>
              <w14:schemeClr w14:val="tx1"/>
            </w14:solidFill>
          </w14:textFill>
        </w:rPr>
        <w:t>保障</w:t>
      </w:r>
      <w:r>
        <w:rPr>
          <w:rFonts w:ascii="仿宋_GB2312" w:eastAsia="仿宋_GB2312"/>
          <w:color w:val="000000" w:themeColor="text1"/>
          <w:sz w:val="32"/>
          <w:szCs w:val="32"/>
          <w14:textFill>
            <w14:solidFill>
              <w14:schemeClr w14:val="tx1"/>
            </w14:solidFill>
          </w14:textFill>
        </w:rPr>
        <w:t>能力和</w:t>
      </w:r>
      <w:r>
        <w:rPr>
          <w:rFonts w:hint="eastAsia" w:ascii="仿宋_GB2312" w:eastAsia="仿宋_GB2312"/>
          <w:color w:val="000000" w:themeColor="text1"/>
          <w:sz w:val="32"/>
          <w:szCs w:val="32"/>
          <w14:textFill>
            <w14:solidFill>
              <w14:schemeClr w14:val="tx1"/>
            </w14:solidFill>
          </w14:textFill>
        </w:rPr>
        <w:t>营商环境，</w:t>
      </w:r>
      <w:r>
        <w:rPr>
          <w:rFonts w:ascii="仿宋_GB2312" w:eastAsia="仿宋_GB2312"/>
          <w:color w:val="000000" w:themeColor="text1"/>
          <w:sz w:val="32"/>
          <w:szCs w:val="32"/>
          <w14:textFill>
            <w14:solidFill>
              <w14:schemeClr w14:val="tx1"/>
            </w14:solidFill>
          </w14:textFill>
        </w:rPr>
        <w:t>有利于</w:t>
      </w:r>
      <w:r>
        <w:rPr>
          <w:rFonts w:hint="eastAsia" w:ascii="仿宋_GB2312" w:eastAsia="仿宋_GB2312"/>
          <w:color w:val="000000" w:themeColor="text1"/>
          <w:sz w:val="32"/>
          <w:szCs w:val="32"/>
          <w14:textFill>
            <w14:solidFill>
              <w14:schemeClr w14:val="tx1"/>
            </w14:solidFill>
          </w14:textFill>
        </w:rPr>
        <w:t>推进</w:t>
      </w:r>
      <w:r>
        <w:rPr>
          <w:rFonts w:ascii="仿宋_GB2312" w:eastAsia="仿宋_GB2312"/>
          <w:color w:val="000000" w:themeColor="text1"/>
          <w:sz w:val="32"/>
          <w:szCs w:val="32"/>
          <w14:textFill>
            <w14:solidFill>
              <w14:schemeClr w14:val="tx1"/>
            </w14:solidFill>
          </w14:textFill>
        </w:rPr>
        <w:t>文化和旅游</w:t>
      </w:r>
      <w:r>
        <w:rPr>
          <w:rFonts w:hint="eastAsia" w:ascii="仿宋_GB2312" w:eastAsia="仿宋_GB2312"/>
          <w:color w:val="000000" w:themeColor="text1"/>
          <w:sz w:val="32"/>
          <w:szCs w:val="32"/>
          <w14:textFill>
            <w14:solidFill>
              <w14:schemeClr w14:val="tx1"/>
            </w14:solidFill>
          </w14:textFill>
        </w:rPr>
        <w:t>在危机中育先机。</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42" w:name="_Toc85005823"/>
      <w:bookmarkStart w:id="43" w:name="_Toc55737369"/>
      <w:r>
        <w:rPr>
          <w:rFonts w:hint="eastAsia" w:ascii="仿宋" w:hAnsi="仿宋" w:eastAsia="仿宋"/>
          <w:color w:val="000000" w:themeColor="text1"/>
          <w:sz w:val="32"/>
          <w:szCs w:val="32"/>
          <w14:textFill>
            <w14:solidFill>
              <w14:schemeClr w14:val="tx1"/>
            </w14:solidFill>
          </w14:textFill>
        </w:rPr>
        <w:t>（二）新挑战</w:t>
      </w:r>
      <w:r>
        <w:rPr>
          <w:rFonts w:ascii="仿宋" w:hAnsi="仿宋" w:eastAsia="仿宋"/>
          <w:color w:val="000000" w:themeColor="text1"/>
          <w:sz w:val="32"/>
          <w:szCs w:val="32"/>
          <w14:textFill>
            <w14:solidFill>
              <w14:schemeClr w14:val="tx1"/>
            </w14:solidFill>
          </w14:textFill>
        </w:rPr>
        <w:t>新问题</w:t>
      </w:r>
      <w:bookmarkEnd w:id="42"/>
      <w:bookmarkEnd w:id="43"/>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同时</w:t>
      </w:r>
      <w:r>
        <w:rPr>
          <w:rFonts w:ascii="仿宋_GB2312" w:eastAsia="仿宋_GB2312"/>
          <w:color w:val="000000" w:themeColor="text1"/>
          <w:sz w:val="32"/>
          <w:szCs w:val="32"/>
          <w14:textFill>
            <w14:solidFill>
              <w14:schemeClr w14:val="tx1"/>
            </w14:solidFill>
          </w14:textFill>
        </w:rPr>
        <w:t>也要看</w:t>
      </w:r>
      <w:r>
        <w:rPr>
          <w:rFonts w:hint="eastAsia" w:ascii="仿宋_GB2312" w:eastAsia="仿宋_GB2312"/>
          <w:color w:val="000000" w:themeColor="text1"/>
          <w:sz w:val="32"/>
          <w:szCs w:val="32"/>
          <w14:textFill>
            <w14:solidFill>
              <w14:schemeClr w14:val="tx1"/>
            </w14:solidFill>
          </w14:textFill>
        </w:rPr>
        <w:t>到</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城市副中心</w:t>
      </w:r>
      <w:r>
        <w:rPr>
          <w:rFonts w:ascii="仿宋_GB2312" w:eastAsia="仿宋_GB2312"/>
          <w:color w:val="000000" w:themeColor="text1"/>
          <w:sz w:val="32"/>
          <w:szCs w:val="32"/>
          <w14:textFill>
            <w14:solidFill>
              <w14:schemeClr w14:val="tx1"/>
            </w14:solidFill>
          </w14:textFill>
        </w:rPr>
        <w:t>文化和旅游业发展面临严峻挑战</w:t>
      </w:r>
      <w:r>
        <w:rPr>
          <w:rFonts w:hint="eastAsia" w:ascii="仿宋_GB2312" w:eastAsia="仿宋_GB2312"/>
          <w:color w:val="000000" w:themeColor="text1"/>
          <w:sz w:val="32"/>
          <w:szCs w:val="32"/>
          <w14:textFill>
            <w14:solidFill>
              <w14:schemeClr w14:val="tx1"/>
            </w14:solidFill>
          </w14:textFill>
        </w:rPr>
        <w:t>。国际环境的加剧变迁对文化和旅游走向国际化带来不确定性影响，对外文化交流和出入境国际旅游市场面临前所未有的挑战。新冠肺炎疫情防控进入常态化，文化和旅游受到的</w:t>
      </w:r>
      <w:r>
        <w:rPr>
          <w:rFonts w:ascii="仿宋_GB2312" w:eastAsia="仿宋_GB2312"/>
          <w:color w:val="000000" w:themeColor="text1"/>
          <w:sz w:val="32"/>
          <w:szCs w:val="32"/>
          <w14:textFill>
            <w14:solidFill>
              <w14:schemeClr w14:val="tx1"/>
            </w14:solidFill>
          </w14:textFill>
        </w:rPr>
        <w:t>冲击仍在持续，</w:t>
      </w:r>
      <w:r>
        <w:rPr>
          <w:rFonts w:hint="eastAsia" w:ascii="仿宋_GB2312" w:eastAsia="仿宋_GB2312"/>
          <w:color w:val="000000" w:themeColor="text1"/>
          <w:sz w:val="32"/>
          <w:szCs w:val="32"/>
          <w14:textFill>
            <w14:solidFill>
              <w14:schemeClr w14:val="tx1"/>
            </w14:solidFill>
          </w14:textFill>
        </w:rPr>
        <w:t>环球</w:t>
      </w:r>
      <w:r>
        <w:rPr>
          <w:rFonts w:ascii="仿宋_GB2312" w:eastAsia="仿宋_GB2312"/>
          <w:color w:val="000000" w:themeColor="text1"/>
          <w:sz w:val="32"/>
          <w:szCs w:val="32"/>
          <w14:textFill>
            <w14:solidFill>
              <w14:schemeClr w14:val="tx1"/>
            </w14:solidFill>
          </w14:textFill>
        </w:rPr>
        <w:t>主题公园的预期</w:t>
      </w:r>
      <w:r>
        <w:rPr>
          <w:rFonts w:hint="eastAsia" w:ascii="仿宋_GB2312" w:eastAsia="仿宋_GB2312"/>
          <w:color w:val="000000" w:themeColor="text1"/>
          <w:sz w:val="32"/>
          <w:szCs w:val="32"/>
          <w14:textFill>
            <w14:solidFill>
              <w14:schemeClr w14:val="tx1"/>
            </w14:solidFill>
          </w14:textFill>
        </w:rPr>
        <w:t>带动</w:t>
      </w:r>
      <w:r>
        <w:rPr>
          <w:rFonts w:ascii="仿宋_GB2312" w:eastAsia="仿宋_GB2312"/>
          <w:color w:val="000000" w:themeColor="text1"/>
          <w:sz w:val="32"/>
          <w:szCs w:val="32"/>
          <w14:textFill>
            <w14:solidFill>
              <w14:schemeClr w14:val="tx1"/>
            </w14:solidFill>
          </w14:textFill>
        </w:rPr>
        <w:t>效应存在一定不确定性，</w:t>
      </w:r>
      <w:r>
        <w:rPr>
          <w:rFonts w:hint="eastAsia" w:ascii="仿宋_GB2312" w:eastAsia="仿宋_GB2312"/>
          <w:color w:val="000000" w:themeColor="text1"/>
          <w:sz w:val="32"/>
          <w:szCs w:val="32"/>
          <w14:textFill>
            <w14:solidFill>
              <w14:schemeClr w14:val="tx1"/>
            </w14:solidFill>
          </w14:textFill>
        </w:rPr>
        <w:t>中小微</w:t>
      </w:r>
      <w:r>
        <w:rPr>
          <w:rFonts w:ascii="仿宋_GB2312" w:eastAsia="仿宋_GB2312"/>
          <w:color w:val="000000" w:themeColor="text1"/>
          <w:sz w:val="32"/>
          <w:szCs w:val="32"/>
          <w14:textFill>
            <w14:solidFill>
              <w14:schemeClr w14:val="tx1"/>
            </w14:solidFill>
          </w14:textFill>
        </w:rPr>
        <w:t>文化</w:t>
      </w:r>
      <w:r>
        <w:rPr>
          <w:rFonts w:hint="eastAsia" w:ascii="仿宋_GB2312" w:eastAsia="仿宋_GB2312"/>
          <w:color w:val="000000" w:themeColor="text1"/>
          <w:sz w:val="32"/>
          <w:szCs w:val="32"/>
          <w14:textFill>
            <w14:solidFill>
              <w14:schemeClr w14:val="tx1"/>
            </w14:solidFill>
          </w14:textFill>
        </w:rPr>
        <w:t>和</w:t>
      </w:r>
      <w:r>
        <w:rPr>
          <w:rFonts w:ascii="仿宋_GB2312" w:eastAsia="仿宋_GB2312"/>
          <w:color w:val="000000" w:themeColor="text1"/>
          <w:sz w:val="32"/>
          <w:szCs w:val="32"/>
          <w14:textFill>
            <w14:solidFill>
              <w14:schemeClr w14:val="tx1"/>
            </w14:solidFill>
          </w14:textFill>
        </w:rPr>
        <w:t>旅游企业经营</w:t>
      </w:r>
      <w:r>
        <w:rPr>
          <w:rFonts w:hint="eastAsia" w:ascii="仿宋_GB2312" w:eastAsia="仿宋_GB2312"/>
          <w:color w:val="000000" w:themeColor="text1"/>
          <w:sz w:val="32"/>
          <w:szCs w:val="32"/>
          <w14:textFill>
            <w14:solidFill>
              <w14:schemeClr w14:val="tx1"/>
            </w14:solidFill>
          </w14:textFill>
        </w:rPr>
        <w:t>更加困难，</w:t>
      </w:r>
      <w:r>
        <w:rPr>
          <w:rFonts w:ascii="仿宋_GB2312" w:eastAsia="仿宋_GB2312"/>
          <w:color w:val="000000" w:themeColor="text1"/>
          <w:sz w:val="32"/>
          <w:szCs w:val="32"/>
          <w14:textFill>
            <w14:solidFill>
              <w14:schemeClr w14:val="tx1"/>
            </w14:solidFill>
          </w14:textFill>
        </w:rPr>
        <w:t>文化</w:t>
      </w:r>
      <w:r>
        <w:rPr>
          <w:rFonts w:hint="eastAsia" w:ascii="仿宋_GB2312" w:eastAsia="仿宋_GB2312"/>
          <w:color w:val="000000" w:themeColor="text1"/>
          <w:sz w:val="32"/>
          <w:szCs w:val="32"/>
          <w14:textFill>
            <w14:solidFill>
              <w14:schemeClr w14:val="tx1"/>
            </w14:solidFill>
          </w14:textFill>
        </w:rPr>
        <w:t>和旅游</w:t>
      </w:r>
      <w:r>
        <w:rPr>
          <w:rFonts w:ascii="仿宋_GB2312" w:eastAsia="仿宋_GB2312"/>
          <w:color w:val="000000" w:themeColor="text1"/>
          <w:sz w:val="32"/>
          <w:szCs w:val="32"/>
          <w14:textFill>
            <w14:solidFill>
              <w14:schemeClr w14:val="tx1"/>
            </w14:solidFill>
          </w14:textFill>
        </w:rPr>
        <w:t>产业发展下行压力加大</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面临新的挑战</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城市副中心</w:t>
      </w:r>
      <w:r>
        <w:rPr>
          <w:rFonts w:ascii="仿宋_GB2312" w:eastAsia="仿宋_GB2312"/>
          <w:color w:val="000000" w:themeColor="text1"/>
          <w:sz w:val="32"/>
          <w:szCs w:val="32"/>
          <w14:textFill>
            <w14:solidFill>
              <w14:schemeClr w14:val="tx1"/>
            </w14:solidFill>
          </w14:textFill>
        </w:rPr>
        <w:t>文化</w:t>
      </w:r>
      <w:r>
        <w:rPr>
          <w:rFonts w:hint="eastAsia" w:ascii="仿宋_GB2312" w:eastAsia="仿宋_GB2312"/>
          <w:color w:val="000000" w:themeColor="text1"/>
          <w:sz w:val="32"/>
          <w:szCs w:val="32"/>
          <w14:textFill>
            <w14:solidFill>
              <w14:schemeClr w14:val="tx1"/>
            </w14:solidFill>
          </w14:textFill>
        </w:rPr>
        <w:t>和旅游</w:t>
      </w:r>
      <w:r>
        <w:rPr>
          <w:rFonts w:ascii="仿宋_GB2312" w:eastAsia="仿宋_GB2312"/>
          <w:color w:val="000000" w:themeColor="text1"/>
          <w:sz w:val="32"/>
          <w:szCs w:val="32"/>
          <w14:textFill>
            <w14:solidFill>
              <w14:schemeClr w14:val="tx1"/>
            </w14:solidFill>
          </w14:textFill>
        </w:rPr>
        <w:t>高质量发展的要求更加</w:t>
      </w:r>
      <w:r>
        <w:rPr>
          <w:rFonts w:hint="eastAsia" w:ascii="仿宋_GB2312" w:eastAsia="仿宋_GB2312"/>
          <w:color w:val="000000" w:themeColor="text1"/>
          <w:sz w:val="32"/>
          <w:szCs w:val="32"/>
          <w14:textFill>
            <w14:solidFill>
              <w14:schemeClr w14:val="tx1"/>
            </w14:solidFill>
          </w14:textFill>
        </w:rPr>
        <w:t>突出</w:t>
      </w:r>
      <w:r>
        <w:rPr>
          <w:rFonts w:ascii="仿宋_GB2312" w:eastAsia="仿宋_GB2312"/>
          <w:color w:val="000000" w:themeColor="text1"/>
          <w:sz w:val="32"/>
          <w:szCs w:val="32"/>
          <w14:textFill>
            <w14:solidFill>
              <w14:schemeClr w14:val="tx1"/>
            </w14:solidFill>
          </w14:textFill>
        </w:rPr>
        <w:t>，必须</w:t>
      </w:r>
      <w:r>
        <w:rPr>
          <w:rFonts w:hint="eastAsia" w:ascii="仿宋_GB2312" w:eastAsia="仿宋_GB2312"/>
          <w:color w:val="000000" w:themeColor="text1"/>
          <w:sz w:val="32"/>
          <w:szCs w:val="32"/>
          <w14:textFill>
            <w14:solidFill>
              <w14:schemeClr w14:val="tx1"/>
            </w14:solidFill>
          </w14:textFill>
        </w:rPr>
        <w:t>着力</w:t>
      </w:r>
      <w:r>
        <w:rPr>
          <w:rFonts w:ascii="仿宋_GB2312" w:eastAsia="仿宋_GB2312"/>
          <w:color w:val="000000" w:themeColor="text1"/>
          <w:sz w:val="32"/>
          <w:szCs w:val="32"/>
          <w14:textFill>
            <w14:solidFill>
              <w14:schemeClr w14:val="tx1"/>
            </w14:solidFill>
          </w14:textFill>
        </w:rPr>
        <w:t>解决好制约文化和旅游发展中的</w:t>
      </w:r>
      <w:r>
        <w:rPr>
          <w:rFonts w:hint="eastAsia" w:ascii="仿宋_GB2312" w:eastAsia="仿宋_GB2312"/>
          <w:color w:val="000000" w:themeColor="text1"/>
          <w:sz w:val="32"/>
          <w:szCs w:val="32"/>
          <w14:textFill>
            <w14:solidFill>
              <w14:schemeClr w14:val="tx1"/>
            </w14:solidFill>
          </w14:textFill>
        </w:rPr>
        <w:t>突出</w:t>
      </w:r>
      <w:r>
        <w:rPr>
          <w:rFonts w:ascii="仿宋_GB2312" w:eastAsia="仿宋_GB2312"/>
          <w:color w:val="000000" w:themeColor="text1"/>
          <w:sz w:val="32"/>
          <w:szCs w:val="32"/>
          <w14:textFill>
            <w14:solidFill>
              <w14:schemeClr w14:val="tx1"/>
            </w14:solidFill>
          </w14:textFill>
        </w:rPr>
        <w:t>短板问题：</w:t>
      </w:r>
      <w:r>
        <w:rPr>
          <w:rFonts w:hint="eastAsia" w:ascii="仿宋_GB2312" w:eastAsia="仿宋_GB2312"/>
          <w:color w:val="000000" w:themeColor="text1"/>
          <w:sz w:val="32"/>
          <w:szCs w:val="32"/>
          <w14:textFill>
            <w14:solidFill>
              <w14:schemeClr w14:val="tx1"/>
            </w14:solidFill>
          </w14:textFill>
        </w:rPr>
        <w:t>一</w:t>
      </w:r>
      <w:r>
        <w:rPr>
          <w:rFonts w:ascii="仿宋_GB2312" w:eastAsia="仿宋_GB2312"/>
          <w:color w:val="000000" w:themeColor="text1"/>
          <w:sz w:val="32"/>
          <w:szCs w:val="32"/>
          <w14:textFill>
            <w14:solidFill>
              <w14:schemeClr w14:val="tx1"/>
            </w14:solidFill>
          </w14:textFill>
        </w:rPr>
        <w:t>是</w:t>
      </w:r>
      <w:r>
        <w:rPr>
          <w:rFonts w:hint="eastAsia" w:ascii="仿宋_GB2312" w:eastAsia="仿宋_GB2312"/>
          <w:color w:val="000000" w:themeColor="text1"/>
          <w:sz w:val="32"/>
          <w:szCs w:val="32"/>
          <w14:textFill>
            <w14:solidFill>
              <w14:schemeClr w14:val="tx1"/>
            </w14:solidFill>
          </w14:textFill>
        </w:rPr>
        <w:t>大运河文化旅游品牌亟待强化。环球主题公园新地标的强势确立与大运河文化带文化内涵挖掘不足有待破解，如何站在国家战略高度审视大运河的功能，深入挖掘展示大运河历史文化，与环球主题公园形成中西文化合璧发展格局，是当前文化和旅游发展面临的突出问题。二是公共文化服务水平亟待提高。基层公共文化设施仍有欠缺，标准化和信息化建设水平明显不够，15分钟公共文化服务圈尚未形成，公共文化服务供给品质不高、主体单一、效能不足，不能有效满足人民群众日益增长的精神文化需求。三是与北京城市副中心相匹配的现代文化和旅游产业体系有待优化，引导政策相对滞后。</w:t>
      </w:r>
      <w:r>
        <w:rPr>
          <w:rFonts w:ascii="仿宋_GB2312" w:eastAsia="仿宋_GB2312"/>
          <w:color w:val="000000" w:themeColor="text1"/>
          <w:sz w:val="32"/>
          <w:szCs w:val="32"/>
          <w14:textFill>
            <w14:solidFill>
              <w14:schemeClr w14:val="tx1"/>
            </w14:solidFill>
          </w14:textFill>
        </w:rPr>
        <w:t>全区</w:t>
      </w:r>
      <w:r>
        <w:rPr>
          <w:rFonts w:hint="eastAsia" w:ascii="仿宋_GB2312" w:eastAsia="仿宋_GB2312"/>
          <w:color w:val="000000" w:themeColor="text1"/>
          <w:sz w:val="32"/>
          <w:szCs w:val="32"/>
          <w14:textFill>
            <w14:solidFill>
              <w14:schemeClr w14:val="tx1"/>
            </w14:solidFill>
          </w14:textFill>
        </w:rPr>
        <w:t>文化及相关产业总收入仍存在巨大提升空间，旅游综合收入和人均消费水平在全市各区排名中也处于落后梯队，与城市副中心的功能定位不相匹配。四是具有</w:t>
      </w:r>
      <w:r>
        <w:rPr>
          <w:rFonts w:ascii="仿宋_GB2312" w:eastAsia="仿宋_GB2312"/>
          <w:color w:val="000000" w:themeColor="text1"/>
          <w:sz w:val="32"/>
          <w:szCs w:val="32"/>
          <w14:textFill>
            <w14:solidFill>
              <w14:schemeClr w14:val="tx1"/>
            </w14:solidFill>
          </w14:textFill>
        </w:rPr>
        <w:t>中国特色、</w:t>
      </w:r>
      <w:r>
        <w:rPr>
          <w:rFonts w:hint="eastAsia" w:ascii="仿宋_GB2312" w:eastAsia="仿宋_GB2312"/>
          <w:color w:val="000000" w:themeColor="text1"/>
          <w:sz w:val="32"/>
          <w:szCs w:val="32"/>
          <w14:textFill>
            <w14:solidFill>
              <w14:schemeClr w14:val="tx1"/>
            </w14:solidFill>
          </w14:textFill>
        </w:rPr>
        <w:t>国际标准的旅游公共服务设施，以及承接消费外溢的“吃住行游购娱”要素体系建设亟待进一步加强。</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44" w:name="_Toc85005824"/>
      <w:bookmarkStart w:id="45" w:name="_Toc55737370"/>
      <w:r>
        <w:rPr>
          <w:rFonts w:hint="eastAsia" w:ascii="黑体" w:hAnsi="黑体" w:eastAsia="黑体"/>
          <w:b w:val="0"/>
          <w:color w:val="000000" w:themeColor="text1"/>
          <w14:textFill>
            <w14:solidFill>
              <w14:schemeClr w14:val="tx1"/>
            </w14:solidFill>
          </w14:textFill>
        </w:rPr>
        <w:t>三、描绘新阶段发展蓝图</w:t>
      </w:r>
      <w:bookmarkEnd w:id="44"/>
      <w:bookmarkEnd w:id="45"/>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46" w:name="_Toc85005825"/>
      <w:r>
        <w:rPr>
          <w:rFonts w:hint="eastAsia" w:ascii="仿宋" w:hAnsi="仿宋" w:eastAsia="仿宋"/>
          <w:color w:val="000000" w:themeColor="text1"/>
          <w:sz w:val="32"/>
          <w:szCs w:val="32"/>
          <w14:textFill>
            <w14:solidFill>
              <w14:schemeClr w14:val="tx1"/>
            </w14:solidFill>
          </w14:textFill>
        </w:rPr>
        <w:t>（一）指导思想</w:t>
      </w:r>
      <w:bookmarkEnd w:id="46"/>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深入贯彻党的十九大和十九届二中、三中、四中、五中全会精神，深入贯彻习近平总书记对北京重要讲话精神，严格</w:t>
      </w:r>
      <w:r>
        <w:rPr>
          <w:rFonts w:ascii="仿宋_GB2312" w:eastAsia="仿宋_GB2312" w:cs="仿宋_GB2312"/>
          <w:color w:val="000000" w:themeColor="text1"/>
          <w:sz w:val="32"/>
          <w:szCs w:val="32"/>
          <w14:textFill>
            <w14:solidFill>
              <w14:schemeClr w14:val="tx1"/>
            </w14:solidFill>
          </w14:textFill>
        </w:rPr>
        <w:t>落实《</w:t>
      </w:r>
      <w:r>
        <w:rPr>
          <w:rFonts w:hint="eastAsia" w:ascii="仿宋_GB2312" w:eastAsia="仿宋_GB2312" w:cs="仿宋_GB2312"/>
          <w:color w:val="000000" w:themeColor="text1"/>
          <w:sz w:val="32"/>
          <w:szCs w:val="32"/>
          <w14:textFill>
            <w14:solidFill>
              <w14:schemeClr w14:val="tx1"/>
            </w14:solidFill>
          </w14:textFill>
        </w:rPr>
        <w:t>国务院关于</w:t>
      </w:r>
      <w:r>
        <w:rPr>
          <w:rFonts w:ascii="仿宋_GB2312" w:eastAsia="仿宋_GB2312" w:cs="仿宋_GB2312"/>
          <w:color w:val="000000" w:themeColor="text1"/>
          <w:sz w:val="32"/>
          <w:szCs w:val="32"/>
          <w14:textFill>
            <w14:solidFill>
              <w14:schemeClr w14:val="tx1"/>
            </w14:solidFill>
          </w14:textFill>
        </w:rPr>
        <w:t>支持北京城市副中心</w:t>
      </w:r>
      <w:r>
        <w:rPr>
          <w:rFonts w:hint="eastAsia" w:ascii="仿宋_GB2312" w:eastAsia="仿宋_GB2312" w:cs="仿宋_GB2312"/>
          <w:color w:val="000000" w:themeColor="text1"/>
          <w:sz w:val="32"/>
          <w:szCs w:val="32"/>
          <w14:textFill>
            <w14:solidFill>
              <w14:schemeClr w14:val="tx1"/>
            </w14:solidFill>
          </w14:textFill>
        </w:rPr>
        <w:t>高质量</w:t>
      </w:r>
      <w:r>
        <w:rPr>
          <w:rFonts w:ascii="仿宋_GB2312" w:eastAsia="仿宋_GB2312" w:cs="仿宋_GB2312"/>
          <w:color w:val="000000" w:themeColor="text1"/>
          <w:sz w:val="32"/>
          <w:szCs w:val="32"/>
          <w14:textFill>
            <w14:solidFill>
              <w14:schemeClr w14:val="tx1"/>
            </w14:solidFill>
          </w14:textFill>
        </w:rPr>
        <w:t>发展的意见》</w:t>
      </w:r>
      <w:r>
        <w:rPr>
          <w:rFonts w:hint="eastAsia" w:ascii="仿宋_GB2312" w:eastAsia="仿宋_GB2312" w:cs="仿宋_GB2312"/>
          <w:color w:val="000000" w:themeColor="text1"/>
          <w:sz w:val="32"/>
          <w:szCs w:val="32"/>
          <w14:textFill>
            <w14:solidFill>
              <w14:schemeClr w14:val="tx1"/>
            </w14:solidFill>
          </w14:textFill>
        </w:rPr>
        <w:t>精神</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立足新发展阶段，完整、准确</w:t>
      </w:r>
      <w:r>
        <w:rPr>
          <w:rFonts w:ascii="仿宋_GB2312" w:eastAsia="仿宋_GB2312" w:cs="仿宋_GB2312"/>
          <w:color w:val="000000" w:themeColor="text1"/>
          <w:sz w:val="32"/>
          <w:szCs w:val="32"/>
          <w14:textFill>
            <w14:solidFill>
              <w14:schemeClr w14:val="tx1"/>
            </w14:solidFill>
          </w14:textFill>
        </w:rPr>
        <w:t>、全面</w:t>
      </w:r>
      <w:r>
        <w:rPr>
          <w:rFonts w:hint="eastAsia" w:ascii="仿宋_GB2312" w:eastAsia="仿宋_GB2312" w:cs="仿宋_GB2312"/>
          <w:color w:val="000000" w:themeColor="text1"/>
          <w:sz w:val="32"/>
          <w:szCs w:val="32"/>
          <w14:textFill>
            <w14:solidFill>
              <w14:schemeClr w14:val="tx1"/>
            </w14:solidFill>
          </w14:textFill>
        </w:rPr>
        <w:t>贯彻新发展理念，构建新发展格局，统筹</w:t>
      </w:r>
      <w:r>
        <w:rPr>
          <w:rFonts w:ascii="仿宋_GB2312" w:eastAsia="仿宋_GB2312" w:cs="仿宋_GB2312"/>
          <w:color w:val="000000" w:themeColor="text1"/>
          <w:sz w:val="32"/>
          <w:szCs w:val="32"/>
          <w14:textFill>
            <w14:solidFill>
              <w14:schemeClr w14:val="tx1"/>
            </w14:solidFill>
          </w14:textFill>
        </w:rPr>
        <w:t>发展与安全，</w:t>
      </w:r>
      <w:r>
        <w:rPr>
          <w:rFonts w:ascii="仿宋_GB2312" w:eastAsia="仿宋_GB2312"/>
          <w:color w:val="000000" w:themeColor="text1"/>
          <w:sz w:val="32"/>
          <w:szCs w:val="32"/>
          <w14:textFill>
            <w14:solidFill>
              <w14:schemeClr w14:val="tx1"/>
            </w14:solidFill>
          </w14:textFill>
        </w:rPr>
        <w:t>坚持以首都发展为统领</w:t>
      </w:r>
      <w:r>
        <w:rPr>
          <w:rFonts w:hint="eastAsia" w:ascii="仿宋_GB2312" w:eastAsia="仿宋_GB2312"/>
          <w:color w:val="000000" w:themeColor="text1"/>
          <w:sz w:val="32"/>
          <w:szCs w:val="32"/>
          <w14:textFill>
            <w14:solidFill>
              <w14:schemeClr w14:val="tx1"/>
            </w14:solidFill>
          </w14:textFill>
        </w:rPr>
        <w:t>，坚持目标导向、问题导向和改革导向，</w:t>
      </w:r>
      <w:r>
        <w:rPr>
          <w:rFonts w:ascii="仿宋_GB2312" w:eastAsia="仿宋_GB2312"/>
          <w:color w:val="000000" w:themeColor="text1"/>
          <w:sz w:val="32"/>
          <w:szCs w:val="32"/>
          <w14:textFill>
            <w14:solidFill>
              <w14:schemeClr w14:val="tx1"/>
            </w14:solidFill>
          </w14:textFill>
        </w:rPr>
        <w:t>立足</w:t>
      </w:r>
      <w:r>
        <w:rPr>
          <w:rFonts w:hint="eastAsia" w:ascii="仿宋_GB2312" w:eastAsia="仿宋_GB2312"/>
          <w:color w:val="000000" w:themeColor="text1"/>
          <w:sz w:val="32"/>
          <w:szCs w:val="32"/>
          <w14:textFill>
            <w14:solidFill>
              <w14:schemeClr w14:val="tx1"/>
            </w14:solidFill>
          </w14:textFill>
        </w:rPr>
        <w:t>城市</w:t>
      </w:r>
      <w:r>
        <w:rPr>
          <w:rFonts w:ascii="仿宋_GB2312" w:eastAsia="仿宋_GB2312"/>
          <w:color w:val="000000" w:themeColor="text1"/>
          <w:sz w:val="32"/>
          <w:szCs w:val="32"/>
          <w14:textFill>
            <w14:solidFill>
              <w14:schemeClr w14:val="tx1"/>
            </w14:solidFill>
          </w14:textFill>
        </w:rPr>
        <w:t>副中心功能定位，</w:t>
      </w:r>
      <w:r>
        <w:rPr>
          <w:rFonts w:hint="eastAsia" w:ascii="仿宋_GB2312" w:eastAsia="仿宋_GB2312"/>
          <w:color w:val="000000" w:themeColor="text1"/>
          <w:sz w:val="32"/>
          <w:szCs w:val="32"/>
          <w14:textFill>
            <w14:solidFill>
              <w14:schemeClr w14:val="tx1"/>
            </w14:solidFill>
          </w14:textFill>
        </w:rPr>
        <w:t>围绕创造“</w:t>
      </w:r>
      <w:r>
        <w:rPr>
          <w:rFonts w:ascii="仿宋_GB2312" w:eastAsia="仿宋_GB2312"/>
          <w:color w:val="000000" w:themeColor="text1"/>
          <w:sz w:val="32"/>
          <w:szCs w:val="32"/>
          <w14:textFill>
            <w14:solidFill>
              <w14:schemeClr w14:val="tx1"/>
            </w14:solidFill>
          </w14:textFill>
        </w:rPr>
        <w:t>城市副中心质量</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以</w:t>
      </w:r>
      <w:r>
        <w:rPr>
          <w:rFonts w:ascii="仿宋_GB2312" w:eastAsia="仿宋_GB2312"/>
          <w:color w:val="000000" w:themeColor="text1"/>
          <w:sz w:val="32"/>
          <w:szCs w:val="32"/>
          <w14:textFill>
            <w14:solidFill>
              <w14:schemeClr w14:val="tx1"/>
            </w14:solidFill>
          </w14:textFill>
        </w:rPr>
        <w:t>文化和旅游供给侧</w:t>
      </w:r>
      <w:r>
        <w:rPr>
          <w:rFonts w:hint="eastAsia" w:ascii="仿宋_GB2312" w:eastAsia="仿宋_GB2312"/>
          <w:color w:val="000000" w:themeColor="text1"/>
          <w:sz w:val="32"/>
          <w:szCs w:val="32"/>
          <w14:textFill>
            <w14:solidFill>
              <w14:schemeClr w14:val="tx1"/>
            </w14:solidFill>
          </w14:textFill>
        </w:rPr>
        <w:t>结构性</w:t>
      </w:r>
      <w:r>
        <w:rPr>
          <w:rFonts w:ascii="仿宋_GB2312" w:eastAsia="仿宋_GB2312"/>
          <w:color w:val="000000" w:themeColor="text1"/>
          <w:sz w:val="32"/>
          <w:szCs w:val="32"/>
          <w14:textFill>
            <w14:solidFill>
              <w14:schemeClr w14:val="tx1"/>
            </w14:solidFill>
          </w14:textFill>
        </w:rPr>
        <w:t>改革</w:t>
      </w:r>
      <w:r>
        <w:rPr>
          <w:rFonts w:hint="eastAsia" w:ascii="仿宋_GB2312" w:eastAsia="仿宋_GB2312"/>
          <w:color w:val="000000" w:themeColor="text1"/>
          <w:sz w:val="32"/>
          <w:szCs w:val="32"/>
          <w14:textFill>
            <w14:solidFill>
              <w14:schemeClr w14:val="tx1"/>
            </w14:solidFill>
          </w14:textFill>
        </w:rPr>
        <w:t>为主线，有序</w:t>
      </w:r>
      <w:r>
        <w:rPr>
          <w:rFonts w:ascii="仿宋_GB2312" w:eastAsia="仿宋_GB2312"/>
          <w:color w:val="000000" w:themeColor="text1"/>
          <w:sz w:val="32"/>
          <w:szCs w:val="32"/>
          <w14:textFill>
            <w14:solidFill>
              <w14:schemeClr w14:val="tx1"/>
            </w14:solidFill>
          </w14:textFill>
        </w:rPr>
        <w:t>承接北京非首都功能</w:t>
      </w:r>
      <w:r>
        <w:rPr>
          <w:rFonts w:hint="eastAsia" w:ascii="仿宋_GB2312" w:eastAsia="仿宋_GB2312"/>
          <w:color w:val="000000" w:themeColor="text1"/>
          <w:sz w:val="32"/>
          <w:szCs w:val="32"/>
          <w14:textFill>
            <w14:solidFill>
              <w14:schemeClr w14:val="tx1"/>
            </w14:solidFill>
          </w14:textFill>
        </w:rPr>
        <w:t>疏解</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深入推进城市副中心文化和旅游产品体系、产业体系、公共服务体系、品牌体系和行业治理体系优化升级，充分发挥文化和旅游业在推动城市副中心经济社会高质量发展和</w:t>
      </w:r>
      <w:r>
        <w:rPr>
          <w:rFonts w:ascii="仿宋_GB2312" w:eastAsia="仿宋_GB2312"/>
          <w:color w:val="000000" w:themeColor="text1"/>
          <w:sz w:val="32"/>
          <w:szCs w:val="32"/>
          <w14:textFill>
            <w14:solidFill>
              <w14:schemeClr w14:val="tx1"/>
            </w14:solidFill>
          </w14:textFill>
        </w:rPr>
        <w:t>城市品质提升</w:t>
      </w:r>
      <w:r>
        <w:rPr>
          <w:rFonts w:hint="eastAsia" w:ascii="仿宋_GB2312" w:eastAsia="仿宋_GB2312"/>
          <w:color w:val="000000" w:themeColor="text1"/>
          <w:sz w:val="32"/>
          <w:szCs w:val="32"/>
          <w14:textFill>
            <w14:solidFill>
              <w14:schemeClr w14:val="tx1"/>
            </w14:solidFill>
          </w14:textFill>
        </w:rPr>
        <w:t>中的积极作用，助力城市</w:t>
      </w:r>
      <w:r>
        <w:rPr>
          <w:rFonts w:ascii="仿宋_GB2312" w:eastAsia="仿宋_GB2312"/>
          <w:color w:val="000000" w:themeColor="text1"/>
          <w:sz w:val="32"/>
          <w:szCs w:val="32"/>
          <w14:textFill>
            <w14:solidFill>
              <w14:schemeClr w14:val="tx1"/>
            </w14:solidFill>
          </w14:textFill>
        </w:rPr>
        <w:t>副中心</w:t>
      </w:r>
      <w:r>
        <w:rPr>
          <w:rFonts w:hint="eastAsia" w:ascii="仿宋_GB2312" w:eastAsia="仿宋_GB2312"/>
          <w:color w:val="000000" w:themeColor="text1"/>
          <w:sz w:val="32"/>
          <w:szCs w:val="32"/>
          <w14:textFill>
            <w14:solidFill>
              <w14:schemeClr w14:val="tx1"/>
            </w14:solidFill>
          </w14:textFill>
        </w:rPr>
        <w:t>建设成为蓝绿</w:t>
      </w:r>
      <w:r>
        <w:rPr>
          <w:rFonts w:ascii="仿宋_GB2312" w:eastAsia="仿宋_GB2312"/>
          <w:color w:val="000000" w:themeColor="text1"/>
          <w:sz w:val="32"/>
          <w:szCs w:val="32"/>
          <w14:textFill>
            <w14:solidFill>
              <w14:schemeClr w14:val="tx1"/>
            </w14:solidFill>
          </w14:textFill>
        </w:rPr>
        <w:t>交织、</w:t>
      </w:r>
      <w:r>
        <w:rPr>
          <w:rFonts w:hint="eastAsia" w:ascii="仿宋_GB2312" w:eastAsia="仿宋_GB2312"/>
          <w:color w:val="000000" w:themeColor="text1"/>
          <w:sz w:val="32"/>
          <w:szCs w:val="32"/>
          <w14:textFill>
            <w14:solidFill>
              <w14:schemeClr w14:val="tx1"/>
            </w14:solidFill>
          </w14:textFill>
        </w:rPr>
        <w:t>古今</w:t>
      </w:r>
      <w:r>
        <w:rPr>
          <w:rFonts w:ascii="仿宋_GB2312" w:eastAsia="仿宋_GB2312"/>
          <w:color w:val="000000" w:themeColor="text1"/>
          <w:sz w:val="32"/>
          <w:szCs w:val="32"/>
          <w14:textFill>
            <w14:solidFill>
              <w14:schemeClr w14:val="tx1"/>
            </w14:solidFill>
          </w14:textFill>
        </w:rPr>
        <w:t>同辉</w:t>
      </w:r>
      <w:r>
        <w:rPr>
          <w:rFonts w:hint="eastAsia" w:ascii="仿宋_GB2312" w:eastAsia="仿宋_GB2312"/>
          <w:color w:val="000000" w:themeColor="text1"/>
          <w:sz w:val="32"/>
          <w:szCs w:val="32"/>
          <w14:textFill>
            <w14:solidFill>
              <w14:schemeClr w14:val="tx1"/>
            </w14:solidFill>
          </w14:textFill>
        </w:rPr>
        <w:t>、智能</w:t>
      </w:r>
      <w:r>
        <w:rPr>
          <w:rFonts w:ascii="仿宋_GB2312" w:eastAsia="仿宋_GB2312"/>
          <w:color w:val="000000" w:themeColor="text1"/>
          <w:sz w:val="32"/>
          <w:szCs w:val="32"/>
          <w14:textFill>
            <w14:solidFill>
              <w14:schemeClr w14:val="tx1"/>
            </w14:solidFill>
          </w14:textFill>
        </w:rPr>
        <w:t>融合的</w:t>
      </w:r>
      <w:r>
        <w:rPr>
          <w:rFonts w:hint="eastAsia" w:ascii="仿宋_GB2312" w:eastAsia="仿宋_GB2312"/>
          <w:color w:val="000000" w:themeColor="text1"/>
          <w:sz w:val="32"/>
          <w:szCs w:val="32"/>
          <w14:textFill>
            <w14:solidFill>
              <w14:schemeClr w14:val="tx1"/>
            </w14:solidFill>
          </w14:textFill>
        </w:rPr>
        <w:t>人文城市。</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47" w:name="_Toc85005826"/>
      <w:r>
        <w:rPr>
          <w:rFonts w:hint="eastAsia" w:ascii="仿宋" w:hAnsi="仿宋" w:eastAsia="仿宋"/>
          <w:color w:val="000000" w:themeColor="text1"/>
          <w:sz w:val="32"/>
          <w:szCs w:val="32"/>
          <w14:textFill>
            <w14:solidFill>
              <w14:schemeClr w14:val="tx1"/>
            </w14:solidFill>
          </w14:textFill>
        </w:rPr>
        <w:t>（二）基本原则</w:t>
      </w:r>
      <w:bookmarkEnd w:id="47"/>
    </w:p>
    <w:p>
      <w:pPr>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坚持以人为本，以文化人。坚持</w:t>
      </w:r>
      <w:r>
        <w:rPr>
          <w:rFonts w:ascii="仿宋_GB2312" w:eastAsia="仿宋_GB2312" w:cs="仿宋_GB2312"/>
          <w:color w:val="000000" w:themeColor="text1"/>
          <w:sz w:val="32"/>
          <w:szCs w:val="32"/>
          <w14:textFill>
            <w14:solidFill>
              <w14:schemeClr w14:val="tx1"/>
            </w14:solidFill>
          </w14:textFill>
        </w:rPr>
        <w:t>以人民</w:t>
      </w:r>
      <w:r>
        <w:rPr>
          <w:rFonts w:hint="eastAsia" w:ascii="仿宋_GB2312" w:eastAsia="仿宋_GB2312" w:cs="仿宋_GB2312"/>
          <w:color w:val="000000" w:themeColor="text1"/>
          <w:sz w:val="32"/>
          <w:szCs w:val="32"/>
          <w14:textFill>
            <w14:solidFill>
              <w14:schemeClr w14:val="tx1"/>
            </w14:solidFill>
          </w14:textFill>
        </w:rPr>
        <w:t>为</w:t>
      </w:r>
      <w:r>
        <w:rPr>
          <w:rFonts w:ascii="仿宋_GB2312" w:eastAsia="仿宋_GB2312" w:cs="仿宋_GB2312"/>
          <w:color w:val="000000" w:themeColor="text1"/>
          <w:sz w:val="32"/>
          <w:szCs w:val="32"/>
          <w14:textFill>
            <w14:solidFill>
              <w14:schemeClr w14:val="tx1"/>
            </w14:solidFill>
          </w14:textFill>
        </w:rPr>
        <w:t>中心的发展思想，</w:t>
      </w:r>
      <w:r>
        <w:rPr>
          <w:rFonts w:hint="eastAsia" w:ascii="仿宋_GB2312" w:hAnsi="仿宋_GB2312" w:eastAsia="仿宋_GB2312" w:cs="仿宋_GB2312"/>
          <w:color w:val="000000" w:themeColor="text1"/>
          <w:sz w:val="32"/>
          <w:szCs w:val="32"/>
          <w14:textFill>
            <w14:solidFill>
              <w14:schemeClr w14:val="tx1"/>
            </w14:solidFill>
          </w14:textFill>
        </w:rPr>
        <w:t>扩大优质文化</w:t>
      </w:r>
      <w:r>
        <w:rPr>
          <w:rFonts w:hint="eastAsia" w:ascii="仿宋_GB2312" w:eastAsia="仿宋_GB2312" w:cs="仿宋_GB2312"/>
          <w:color w:val="000000" w:themeColor="text1"/>
          <w:sz w:val="32"/>
          <w:szCs w:val="32"/>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旅游供给，不断满足人民群众日益增长的美好生活新期待。</w:t>
      </w:r>
      <w:r>
        <w:rPr>
          <w:rFonts w:hint="eastAsia" w:ascii="仿宋_GB2312" w:eastAsia="仿宋_GB2312" w:cs="仿宋_GB2312"/>
          <w:color w:val="000000" w:themeColor="text1"/>
          <w:sz w:val="32"/>
          <w:szCs w:val="32"/>
          <w14:textFill>
            <w14:solidFill>
              <w14:schemeClr w14:val="tx1"/>
            </w14:solidFill>
          </w14:textFill>
        </w:rPr>
        <w:t>坚</w:t>
      </w:r>
      <w:r>
        <w:rPr>
          <w:rFonts w:ascii="仿宋_GB2312" w:eastAsia="仿宋_GB2312"/>
          <w:color w:val="000000" w:themeColor="text1"/>
          <w:sz w:val="32"/>
          <w:szCs w:val="32"/>
          <w14:textFill>
            <w14:solidFill>
              <w14:schemeClr w14:val="tx1"/>
            </w14:solidFill>
          </w14:textFill>
        </w:rPr>
        <w:t>持社会主义先进文化前进方向，</w:t>
      </w:r>
      <w:r>
        <w:rPr>
          <w:rFonts w:hint="eastAsia" w:ascii="仿宋_GB2312" w:eastAsia="仿宋_GB2312" w:cs="仿宋_GB2312"/>
          <w:color w:val="000000" w:themeColor="text1"/>
          <w:sz w:val="32"/>
          <w:szCs w:val="32"/>
          <w14:textFill>
            <w14:solidFill>
              <w14:schemeClr w14:val="tx1"/>
            </w14:solidFill>
          </w14:textFill>
        </w:rPr>
        <w:t>大力弘扬社会主义核心价值观，推进文化建设取得新成就，推进社会</w:t>
      </w:r>
      <w:r>
        <w:rPr>
          <w:rFonts w:ascii="仿宋_GB2312" w:eastAsia="仿宋_GB2312" w:cs="仿宋_GB2312"/>
          <w:color w:val="000000" w:themeColor="text1"/>
          <w:sz w:val="32"/>
          <w:szCs w:val="32"/>
          <w14:textFill>
            <w14:solidFill>
              <w14:schemeClr w14:val="tx1"/>
            </w14:solidFill>
          </w14:textFill>
        </w:rPr>
        <w:t>文明程度取得新提升</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坚持政府主导，社会参与。</w:t>
      </w:r>
      <w:r>
        <w:rPr>
          <w:rFonts w:ascii="仿宋_GB2312" w:eastAsia="仿宋_GB2312"/>
          <w:color w:val="000000" w:themeColor="text1"/>
          <w:sz w:val="32"/>
          <w:szCs w:val="32"/>
          <w14:textFill>
            <w14:solidFill>
              <w14:schemeClr w14:val="tx1"/>
            </w14:solidFill>
          </w14:textFill>
        </w:rPr>
        <w:t>强化政府公共文化服务职能，加大政府公共文化服务能力和保障力度</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坚守</w:t>
      </w:r>
      <w:r>
        <w:rPr>
          <w:rFonts w:ascii="仿宋_GB2312" w:hAnsi="仿宋_GB2312" w:eastAsia="仿宋_GB2312" w:cs="仿宋_GB2312"/>
          <w:color w:val="000000" w:themeColor="text1"/>
          <w:sz w:val="32"/>
          <w:szCs w:val="32"/>
          <w14:textFill>
            <w14:solidFill>
              <w14:schemeClr w14:val="tx1"/>
            </w14:solidFill>
          </w14:textFill>
        </w:rPr>
        <w:t>意识形态安全</w:t>
      </w:r>
      <w:r>
        <w:rPr>
          <w:rFonts w:hint="eastAsia" w:ascii="仿宋_GB2312" w:hAnsi="仿宋_GB2312" w:eastAsia="仿宋_GB2312" w:cs="仿宋_GB2312"/>
          <w:color w:val="000000" w:themeColor="text1"/>
          <w:sz w:val="32"/>
          <w:szCs w:val="32"/>
          <w14:textFill>
            <w14:solidFill>
              <w14:schemeClr w14:val="tx1"/>
            </w14:solidFill>
          </w14:textFill>
        </w:rPr>
        <w:t>底线，</w:t>
      </w:r>
      <w:r>
        <w:rPr>
          <w:rFonts w:ascii="仿宋_GB2312" w:hAnsi="仿宋_GB2312" w:eastAsia="仿宋_GB2312" w:cs="仿宋_GB2312"/>
          <w:color w:val="000000" w:themeColor="text1"/>
          <w:sz w:val="32"/>
          <w:szCs w:val="32"/>
          <w14:textFill>
            <w14:solidFill>
              <w14:schemeClr w14:val="tx1"/>
            </w14:solidFill>
          </w14:textFill>
        </w:rPr>
        <w:t>打造健康</w:t>
      </w:r>
      <w:r>
        <w:rPr>
          <w:rFonts w:hint="eastAsia" w:ascii="仿宋_GB2312" w:hAnsi="仿宋_GB2312" w:eastAsia="仿宋_GB2312" w:cs="仿宋_GB2312"/>
          <w:color w:val="000000" w:themeColor="text1"/>
          <w:sz w:val="32"/>
          <w:szCs w:val="32"/>
          <w14:textFill>
            <w14:solidFill>
              <w14:schemeClr w14:val="tx1"/>
            </w14:solidFill>
          </w14:textFill>
        </w:rPr>
        <w:t>清朗</w:t>
      </w:r>
      <w:r>
        <w:rPr>
          <w:rFonts w:ascii="仿宋_GB2312" w:hAnsi="仿宋_GB2312" w:eastAsia="仿宋_GB2312" w:cs="仿宋_GB2312"/>
          <w:color w:val="000000" w:themeColor="text1"/>
          <w:sz w:val="32"/>
          <w:szCs w:val="32"/>
          <w14:textFill>
            <w14:solidFill>
              <w14:schemeClr w14:val="tx1"/>
            </w14:solidFill>
          </w14:textFill>
        </w:rPr>
        <w:t>的公共文化环境</w:t>
      </w:r>
      <w:r>
        <w:rPr>
          <w:rFonts w:hint="eastAsia" w:ascii="仿宋_GB2312" w:hAnsi="仿宋_GB2312" w:eastAsia="仿宋_GB2312" w:cs="仿宋_GB2312"/>
          <w:color w:val="000000" w:themeColor="text1"/>
          <w:sz w:val="32"/>
          <w:szCs w:val="32"/>
          <w14:textFill>
            <w14:solidFill>
              <w14:schemeClr w14:val="tx1"/>
            </w14:solidFill>
          </w14:textFill>
        </w:rPr>
        <w:t>。推进公共文化产品和</w:t>
      </w:r>
      <w:r>
        <w:rPr>
          <w:rFonts w:ascii="仿宋_GB2312" w:hAnsi="仿宋_GB2312" w:eastAsia="仿宋_GB2312" w:cs="仿宋_GB2312"/>
          <w:color w:val="000000" w:themeColor="text1"/>
          <w:sz w:val="32"/>
          <w:szCs w:val="32"/>
          <w14:textFill>
            <w14:solidFill>
              <w14:schemeClr w14:val="tx1"/>
            </w14:solidFill>
          </w14:textFill>
        </w:rPr>
        <w:t>服务供给模式创新，</w:t>
      </w:r>
      <w:r>
        <w:rPr>
          <w:rFonts w:ascii="仿宋_GB2312" w:eastAsia="仿宋_GB2312"/>
          <w:color w:val="000000" w:themeColor="text1"/>
          <w:sz w:val="32"/>
          <w:szCs w:val="32"/>
          <w14:textFill>
            <w14:solidFill>
              <w14:schemeClr w14:val="tx1"/>
            </w14:solidFill>
          </w14:textFill>
        </w:rPr>
        <w:t>引入公平竞争机制，落实相关支持和优惠政策，鼓励社会力量参与公共文化服务体系建设，形成高质量公共文化服务供给的合力。</w:t>
      </w:r>
    </w:p>
    <w:p>
      <w:pPr>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坚持改革创新，融合发展。</w:t>
      </w:r>
      <w:r>
        <w:rPr>
          <w:rFonts w:hint="eastAsia" w:ascii="仿宋_GB2312" w:eastAsia="仿宋_GB2312"/>
          <w:color w:val="000000" w:themeColor="text1"/>
          <w:sz w:val="32"/>
          <w:szCs w:val="32"/>
          <w14:textFill>
            <w14:solidFill>
              <w14:schemeClr w14:val="tx1"/>
            </w14:solidFill>
          </w14:textFill>
        </w:rPr>
        <w:t>创新公共文化服务体制机制，推动文化</w:t>
      </w:r>
      <w:r>
        <w:rPr>
          <w:rFonts w:hint="eastAsia" w:ascii="仿宋_GB2312" w:eastAsia="仿宋_GB2312" w:cs="仿宋_GB2312"/>
          <w:color w:val="000000" w:themeColor="text1"/>
          <w:sz w:val="32"/>
          <w:szCs w:val="32"/>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旅游领域供给侧结构性</w:t>
      </w:r>
      <w:r>
        <w:rPr>
          <w:rFonts w:ascii="仿宋_GB2312" w:eastAsia="仿宋_GB2312"/>
          <w:color w:val="000000" w:themeColor="text1"/>
          <w:sz w:val="32"/>
          <w:szCs w:val="32"/>
          <w14:textFill>
            <w14:solidFill>
              <w14:schemeClr w14:val="tx1"/>
            </w14:solidFill>
          </w14:textFill>
        </w:rPr>
        <w:t>改革，有效解决公共文化服务供需矛盾。</w:t>
      </w:r>
      <w:r>
        <w:rPr>
          <w:rFonts w:ascii="仿宋_GB2312" w:eastAsia="仿宋_GB2312" w:cs="仿宋_GB2312"/>
          <w:color w:val="000000" w:themeColor="text1"/>
          <w:sz w:val="32"/>
          <w:szCs w:val="32"/>
          <w14:textFill>
            <w14:solidFill>
              <w14:schemeClr w14:val="tx1"/>
            </w14:solidFill>
          </w14:textFill>
        </w:rPr>
        <w:t>建立健全文化</w:t>
      </w:r>
      <w:r>
        <w:rPr>
          <w:rFonts w:hint="eastAsia" w:ascii="仿宋_GB2312" w:eastAsia="仿宋_GB2312" w:cs="仿宋_GB2312"/>
          <w:color w:val="000000" w:themeColor="text1"/>
          <w:sz w:val="32"/>
          <w:szCs w:val="32"/>
          <w14:textFill>
            <w14:solidFill>
              <w14:schemeClr w14:val="tx1"/>
            </w14:solidFill>
          </w14:textFill>
        </w:rPr>
        <w:t>和</w:t>
      </w:r>
      <w:r>
        <w:rPr>
          <w:rFonts w:ascii="仿宋_GB2312" w:eastAsia="仿宋_GB2312" w:cs="仿宋_GB2312"/>
          <w:color w:val="000000" w:themeColor="text1"/>
          <w:sz w:val="32"/>
          <w:szCs w:val="32"/>
          <w14:textFill>
            <w14:solidFill>
              <w14:schemeClr w14:val="tx1"/>
            </w14:solidFill>
          </w14:textFill>
        </w:rPr>
        <w:t>旅游领域平战结合的应急管理机制，</w:t>
      </w:r>
      <w:r>
        <w:rPr>
          <w:rFonts w:hint="eastAsia" w:ascii="仿宋_GB2312" w:eastAsia="仿宋_GB2312" w:cs="仿宋_GB2312"/>
          <w:color w:val="000000" w:themeColor="text1"/>
          <w:sz w:val="32"/>
          <w:szCs w:val="32"/>
          <w14:textFill>
            <w14:solidFill>
              <w14:schemeClr w14:val="tx1"/>
            </w14:solidFill>
          </w14:textFill>
        </w:rPr>
        <w:t>提升应对突发公共事件的能力和水平。</w:t>
      </w:r>
      <w:r>
        <w:rPr>
          <w:rFonts w:ascii="仿宋_GB2312" w:eastAsia="仿宋_GB2312"/>
          <w:color w:val="000000" w:themeColor="text1"/>
          <w:sz w:val="32"/>
          <w:szCs w:val="32"/>
          <w14:textFill>
            <w14:solidFill>
              <w14:schemeClr w14:val="tx1"/>
            </w14:solidFill>
          </w14:textFill>
        </w:rPr>
        <w:t>深化公益性文化事业单位改革，培育公共文化多元主体</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激发公共文化服务活力。</w:t>
      </w:r>
      <w:r>
        <w:rPr>
          <w:rFonts w:hint="eastAsia" w:ascii="仿宋_GB2312" w:eastAsia="仿宋_GB2312"/>
          <w:color w:val="000000" w:themeColor="text1"/>
          <w:sz w:val="32"/>
          <w:szCs w:val="32"/>
          <w14:textFill>
            <w14:solidFill>
              <w14:schemeClr w14:val="tx1"/>
            </w14:solidFill>
          </w14:textFill>
        </w:rPr>
        <w:t>坚持跨界</w:t>
      </w:r>
      <w:r>
        <w:rPr>
          <w:rFonts w:ascii="仿宋_GB2312" w:eastAsia="仿宋_GB2312"/>
          <w:color w:val="000000" w:themeColor="text1"/>
          <w:sz w:val="32"/>
          <w:szCs w:val="32"/>
          <w14:textFill>
            <w14:solidFill>
              <w14:schemeClr w14:val="tx1"/>
            </w14:solidFill>
          </w14:textFill>
        </w:rPr>
        <w:t>融合</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促进</w:t>
      </w:r>
      <w:r>
        <w:rPr>
          <w:rFonts w:hint="eastAsia" w:ascii="仿宋_GB2312" w:eastAsia="仿宋_GB2312"/>
          <w:color w:val="000000" w:themeColor="text1"/>
          <w:sz w:val="32"/>
          <w:szCs w:val="32"/>
          <w14:textFill>
            <w14:solidFill>
              <w14:schemeClr w14:val="tx1"/>
            </w14:solidFill>
          </w14:textFill>
        </w:rPr>
        <w:t>文化和</w:t>
      </w:r>
      <w:r>
        <w:rPr>
          <w:rFonts w:ascii="仿宋_GB2312" w:eastAsia="仿宋_GB2312"/>
          <w:color w:val="000000" w:themeColor="text1"/>
          <w:sz w:val="32"/>
          <w:szCs w:val="32"/>
          <w14:textFill>
            <w14:solidFill>
              <w14:schemeClr w14:val="tx1"/>
            </w14:solidFill>
          </w14:textFill>
        </w:rPr>
        <w:t>旅游与科技、</w:t>
      </w:r>
      <w:r>
        <w:rPr>
          <w:rFonts w:hint="eastAsia" w:ascii="仿宋_GB2312" w:eastAsia="仿宋_GB2312"/>
          <w:color w:val="000000" w:themeColor="text1"/>
          <w:sz w:val="32"/>
          <w:szCs w:val="32"/>
          <w14:textFill>
            <w14:solidFill>
              <w14:schemeClr w14:val="tx1"/>
            </w14:solidFill>
          </w14:textFill>
        </w:rPr>
        <w:t>金融</w:t>
      </w:r>
      <w:r>
        <w:rPr>
          <w:rFonts w:ascii="仿宋_GB2312" w:eastAsia="仿宋_GB2312"/>
          <w:color w:val="000000" w:themeColor="text1"/>
          <w:sz w:val="32"/>
          <w:szCs w:val="32"/>
          <w14:textFill>
            <w14:solidFill>
              <w14:schemeClr w14:val="tx1"/>
            </w14:solidFill>
          </w14:textFill>
        </w:rPr>
        <w:t>、教育、体育、养老等领域深度融合，助力</w:t>
      </w:r>
      <w:r>
        <w:rPr>
          <w:rFonts w:hint="eastAsia" w:ascii="仿宋_GB2312" w:eastAsia="仿宋_GB2312"/>
          <w:color w:val="000000" w:themeColor="text1"/>
          <w:sz w:val="32"/>
          <w:szCs w:val="32"/>
          <w14:textFill>
            <w14:solidFill>
              <w14:schemeClr w14:val="tx1"/>
            </w14:solidFill>
          </w14:textFill>
        </w:rPr>
        <w:t>城市副中心</w:t>
      </w:r>
      <w:r>
        <w:rPr>
          <w:rFonts w:ascii="仿宋_GB2312" w:eastAsia="仿宋_GB2312"/>
          <w:color w:val="000000" w:themeColor="text1"/>
          <w:sz w:val="32"/>
          <w:szCs w:val="32"/>
          <w14:textFill>
            <w14:solidFill>
              <w14:schemeClr w14:val="tx1"/>
            </w14:solidFill>
          </w14:textFill>
        </w:rPr>
        <w:t>经济社会高质量发展。</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坚持资源统筹，共建共享。</w:t>
      </w:r>
      <w:r>
        <w:rPr>
          <w:rFonts w:ascii="仿宋_GB2312" w:eastAsia="仿宋_GB2312"/>
          <w:color w:val="000000" w:themeColor="text1"/>
          <w:sz w:val="32"/>
          <w:szCs w:val="32"/>
          <w14:textFill>
            <w14:solidFill>
              <w14:schemeClr w14:val="tx1"/>
            </w14:solidFill>
          </w14:textFill>
        </w:rPr>
        <w:t>优化整合</w:t>
      </w:r>
      <w:r>
        <w:rPr>
          <w:rFonts w:hint="eastAsia" w:ascii="仿宋_GB2312" w:eastAsia="仿宋_GB2312"/>
          <w:color w:val="000000" w:themeColor="text1"/>
          <w:sz w:val="32"/>
          <w:szCs w:val="32"/>
          <w14:textFill>
            <w14:solidFill>
              <w14:schemeClr w14:val="tx1"/>
            </w14:solidFill>
          </w14:textFill>
        </w:rPr>
        <w:t>辖区</w:t>
      </w:r>
      <w:r>
        <w:rPr>
          <w:rFonts w:ascii="仿宋_GB2312" w:eastAsia="仿宋_GB2312"/>
          <w:color w:val="000000" w:themeColor="text1"/>
          <w:sz w:val="32"/>
          <w:szCs w:val="32"/>
          <w14:textFill>
            <w14:solidFill>
              <w14:schemeClr w14:val="tx1"/>
            </w14:solidFill>
          </w14:textFill>
        </w:rPr>
        <w:t>各类公共文化资源</w:t>
      </w:r>
      <w:r>
        <w:rPr>
          <w:rFonts w:hint="eastAsia" w:ascii="仿宋_GB2312" w:eastAsia="仿宋_GB2312"/>
          <w:color w:val="000000" w:themeColor="text1"/>
          <w:sz w:val="32"/>
          <w:szCs w:val="32"/>
          <w14:textFill>
            <w14:solidFill>
              <w14:schemeClr w14:val="tx1"/>
            </w14:solidFill>
          </w14:textFill>
        </w:rPr>
        <w:t>，加快</w:t>
      </w:r>
      <w:r>
        <w:rPr>
          <w:rFonts w:ascii="仿宋_GB2312" w:eastAsia="仿宋_GB2312"/>
          <w:color w:val="000000" w:themeColor="text1"/>
          <w:sz w:val="32"/>
          <w:szCs w:val="32"/>
          <w14:textFill>
            <w14:solidFill>
              <w14:schemeClr w14:val="tx1"/>
            </w14:solidFill>
          </w14:textFill>
        </w:rPr>
        <w:t>存量资源挖潜，</w:t>
      </w:r>
      <w:r>
        <w:rPr>
          <w:rFonts w:hint="eastAsia" w:ascii="仿宋_GB2312" w:eastAsia="仿宋_GB2312" w:cs="仿宋_GB2312"/>
          <w:color w:val="000000" w:themeColor="text1"/>
          <w:sz w:val="32"/>
          <w:szCs w:val="32"/>
          <w14:textFill>
            <w14:solidFill>
              <w14:schemeClr w14:val="tx1"/>
            </w14:solidFill>
          </w14:textFill>
        </w:rPr>
        <w:t>更多利用腾退</w:t>
      </w:r>
      <w:r>
        <w:rPr>
          <w:rFonts w:ascii="仿宋_GB2312" w:eastAsia="仿宋_GB2312" w:cs="仿宋_GB2312"/>
          <w:color w:val="000000" w:themeColor="text1"/>
          <w:sz w:val="32"/>
          <w:szCs w:val="32"/>
          <w14:textFill>
            <w14:solidFill>
              <w14:schemeClr w14:val="tx1"/>
            </w14:solidFill>
          </w14:textFill>
        </w:rPr>
        <w:t>空间</w:t>
      </w:r>
      <w:r>
        <w:rPr>
          <w:rFonts w:hint="eastAsia" w:asci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6"/>
          <w:lang w:bidi="ar"/>
          <w14:textFill>
            <w14:solidFill>
              <w14:schemeClr w14:val="tx1"/>
            </w14:solidFill>
          </w14:textFill>
        </w:rPr>
        <w:t>构建“</w:t>
      </w:r>
      <w:r>
        <w:rPr>
          <w:rFonts w:hint="eastAsia" w:ascii="Times New Roman" w:hAnsi="Times New Roman" w:eastAsia="仿宋_GB2312" w:cs="仿宋_GB2312"/>
          <w:color w:val="000000" w:themeColor="text1"/>
          <w:sz w:val="32"/>
          <w:szCs w:val="36"/>
          <w14:textFill>
            <w14:solidFill>
              <w14:schemeClr w14:val="tx1"/>
            </w14:solidFill>
          </w14:textFill>
        </w:rPr>
        <w:t>设施身边化、服务全天候</w:t>
      </w:r>
      <w:r>
        <w:rPr>
          <w:rFonts w:hint="eastAsia" w:ascii="Times New Roman" w:hAnsi="Times New Roman" w:eastAsia="仿宋_GB2312" w:cs="仿宋_GB2312"/>
          <w:color w:val="000000" w:themeColor="text1"/>
          <w:sz w:val="32"/>
          <w:szCs w:val="36"/>
          <w:lang w:bidi="ar"/>
          <w14:textFill>
            <w14:solidFill>
              <w14:schemeClr w14:val="tx1"/>
            </w14:solidFill>
          </w14:textFill>
        </w:rPr>
        <w:t>”的文化和旅游公共服务体系</w:t>
      </w:r>
      <w:r>
        <w:rPr>
          <w:rFonts w:ascii="仿宋_GB2312" w:eastAsia="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以</w:t>
      </w:r>
      <w:r>
        <w:rPr>
          <w:rFonts w:hint="eastAsia" w:ascii="仿宋_GB2312" w:eastAsia="仿宋_GB2312" w:cs="仿宋_GB2312"/>
          <w:color w:val="000000" w:themeColor="text1"/>
          <w:sz w:val="32"/>
          <w:szCs w:val="32"/>
          <w14:textFill>
            <w14:solidFill>
              <w14:schemeClr w14:val="tx1"/>
            </w14:solidFill>
          </w14:textFill>
        </w:rPr>
        <w:t>共建共享</w:t>
      </w:r>
      <w:r>
        <w:rPr>
          <w:rFonts w:ascii="仿宋_GB2312" w:eastAsia="仿宋_GB2312" w:cs="仿宋_GB2312"/>
          <w:color w:val="000000" w:themeColor="text1"/>
          <w:sz w:val="32"/>
          <w:szCs w:val="32"/>
          <w14:textFill>
            <w14:solidFill>
              <w14:schemeClr w14:val="tx1"/>
            </w14:solidFill>
          </w14:textFill>
        </w:rPr>
        <w:t>作为发展</w:t>
      </w:r>
      <w:r>
        <w:rPr>
          <w:rFonts w:hint="eastAsia" w:ascii="仿宋_GB2312" w:eastAsia="仿宋_GB2312" w:cs="仿宋_GB2312"/>
          <w:color w:val="000000" w:themeColor="text1"/>
          <w:sz w:val="32"/>
          <w:szCs w:val="32"/>
          <w14:textFill>
            <w14:solidFill>
              <w14:schemeClr w14:val="tx1"/>
            </w14:solidFill>
          </w14:textFill>
        </w:rPr>
        <w:t>路径，强化</w:t>
      </w:r>
      <w:r>
        <w:rPr>
          <w:rFonts w:ascii="仿宋_GB2312" w:eastAsia="仿宋_GB2312" w:cs="仿宋_GB2312"/>
          <w:color w:val="000000" w:themeColor="text1"/>
          <w:sz w:val="32"/>
          <w:szCs w:val="32"/>
          <w14:textFill>
            <w14:solidFill>
              <w14:schemeClr w14:val="tx1"/>
            </w14:solidFill>
          </w14:textFill>
        </w:rPr>
        <w:t>文化</w:t>
      </w:r>
      <w:r>
        <w:rPr>
          <w:rFonts w:hint="eastAsia" w:ascii="仿宋_GB2312" w:eastAsia="仿宋_GB2312" w:cs="仿宋_GB2312"/>
          <w:color w:val="000000" w:themeColor="text1"/>
          <w:sz w:val="32"/>
          <w:szCs w:val="32"/>
          <w14:textFill>
            <w14:solidFill>
              <w14:schemeClr w14:val="tx1"/>
            </w14:solidFill>
          </w14:textFill>
        </w:rPr>
        <w:t>和</w:t>
      </w:r>
      <w:r>
        <w:rPr>
          <w:rFonts w:ascii="仿宋_GB2312" w:eastAsia="仿宋_GB2312" w:cs="仿宋_GB2312"/>
          <w:color w:val="000000" w:themeColor="text1"/>
          <w:sz w:val="32"/>
          <w:szCs w:val="32"/>
          <w14:textFill>
            <w14:solidFill>
              <w14:schemeClr w14:val="tx1"/>
            </w14:solidFill>
          </w14:textFill>
        </w:rPr>
        <w:t>旅游空间双向赋能，</w:t>
      </w:r>
      <w:r>
        <w:rPr>
          <w:rFonts w:ascii="仿宋_GB2312" w:eastAsia="仿宋_GB2312"/>
          <w:color w:val="000000" w:themeColor="text1"/>
          <w:sz w:val="32"/>
          <w:szCs w:val="32"/>
          <w14:textFill>
            <w14:solidFill>
              <w14:schemeClr w14:val="tx1"/>
            </w14:solidFill>
          </w14:textFill>
        </w:rPr>
        <w:t>更好推进</w:t>
      </w:r>
      <w:r>
        <w:rPr>
          <w:rFonts w:hint="eastAsia" w:ascii="仿宋_GB2312" w:eastAsia="仿宋_GB2312"/>
          <w:color w:val="000000" w:themeColor="text1"/>
          <w:sz w:val="32"/>
          <w:szCs w:val="32"/>
          <w14:textFill>
            <w14:solidFill>
              <w14:schemeClr w14:val="tx1"/>
            </w14:solidFill>
          </w14:textFill>
        </w:rPr>
        <w:t>文化和旅游资源优势</w:t>
      </w:r>
      <w:r>
        <w:rPr>
          <w:rFonts w:ascii="仿宋_GB2312" w:eastAsia="仿宋_GB2312"/>
          <w:color w:val="000000" w:themeColor="text1"/>
          <w:sz w:val="32"/>
          <w:szCs w:val="32"/>
          <w14:textFill>
            <w14:solidFill>
              <w14:schemeClr w14:val="tx1"/>
            </w14:solidFill>
          </w14:textFill>
        </w:rPr>
        <w:t>转化</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构建主客共享</w:t>
      </w:r>
      <w:r>
        <w:rPr>
          <w:rFonts w:ascii="仿宋_GB2312" w:eastAsia="仿宋_GB2312" w:cs="仿宋_GB2312"/>
          <w:color w:val="000000" w:themeColor="text1"/>
          <w:sz w:val="32"/>
          <w:szCs w:val="32"/>
          <w14:textFill>
            <w14:solidFill>
              <w14:schemeClr w14:val="tx1"/>
            </w14:solidFill>
          </w14:textFill>
        </w:rPr>
        <w:t>的文化和旅游</w:t>
      </w:r>
      <w:r>
        <w:rPr>
          <w:rFonts w:hint="eastAsia" w:ascii="仿宋_GB2312" w:eastAsia="仿宋_GB2312" w:cs="仿宋_GB2312"/>
          <w:color w:val="000000" w:themeColor="text1"/>
          <w:sz w:val="32"/>
          <w:szCs w:val="32"/>
          <w14:textFill>
            <w14:solidFill>
              <w14:schemeClr w14:val="tx1"/>
            </w14:solidFill>
          </w14:textFill>
        </w:rPr>
        <w:t>服务</w:t>
      </w:r>
      <w:r>
        <w:rPr>
          <w:rFonts w:ascii="仿宋_GB2312" w:eastAsia="仿宋_GB2312" w:cs="仿宋_GB2312"/>
          <w:color w:val="000000" w:themeColor="text1"/>
          <w:sz w:val="32"/>
          <w:szCs w:val="32"/>
          <w14:textFill>
            <w14:solidFill>
              <w14:schemeClr w14:val="tx1"/>
            </w14:solidFill>
          </w14:textFill>
        </w:rPr>
        <w:t>体系。</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48" w:name="_Toc85005827"/>
      <w:r>
        <w:rPr>
          <w:rFonts w:hint="eastAsia" w:ascii="仿宋" w:hAnsi="仿宋" w:eastAsia="仿宋"/>
          <w:color w:val="000000" w:themeColor="text1"/>
          <w:sz w:val="32"/>
          <w:szCs w:val="32"/>
          <w14:textFill>
            <w14:solidFill>
              <w14:schemeClr w14:val="tx1"/>
            </w14:solidFill>
          </w14:textFill>
        </w:rPr>
        <w:t>（三）发展目标</w:t>
      </w:r>
      <w:bookmarkEnd w:id="48"/>
    </w:p>
    <w:p>
      <w:pPr>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充分利用通州“千年大运河北首、百里长安街东端”的区位优势，围绕城市</w:t>
      </w:r>
      <w:r>
        <w:rPr>
          <w:rFonts w:ascii="仿宋_GB2312" w:eastAsia="仿宋_GB2312" w:cs="仿宋_GB2312"/>
          <w:color w:val="000000" w:themeColor="text1"/>
          <w:sz w:val="32"/>
          <w:szCs w:val="32"/>
          <w14:textFill>
            <w14:solidFill>
              <w14:schemeClr w14:val="tx1"/>
            </w14:solidFill>
          </w14:textFill>
        </w:rPr>
        <w:t>副中心</w:t>
      </w:r>
      <w:r>
        <w:rPr>
          <w:rFonts w:hint="eastAsia" w:ascii="仿宋_GB2312" w:eastAsia="仿宋_GB2312" w:cs="仿宋_GB2312"/>
          <w:color w:val="000000" w:themeColor="text1"/>
          <w:sz w:val="32"/>
          <w:szCs w:val="32"/>
          <w14:textFill>
            <w14:solidFill>
              <w14:schemeClr w14:val="tx1"/>
            </w14:solidFill>
          </w14:textFill>
        </w:rPr>
        <w:t>战略</w:t>
      </w:r>
      <w:r>
        <w:rPr>
          <w:rFonts w:ascii="仿宋_GB2312" w:eastAsia="仿宋_GB2312" w:cs="仿宋_GB2312"/>
          <w:color w:val="000000" w:themeColor="text1"/>
          <w:sz w:val="32"/>
          <w:szCs w:val="32"/>
          <w14:textFill>
            <w14:solidFill>
              <w14:schemeClr w14:val="tx1"/>
            </w14:solidFill>
          </w14:textFill>
        </w:rPr>
        <w:t>定位</w:t>
      </w:r>
      <w:r>
        <w:rPr>
          <w:rFonts w:hint="eastAsia" w:ascii="仿宋_GB2312" w:eastAsia="仿宋_GB2312" w:cs="仿宋_GB2312"/>
          <w:color w:val="000000" w:themeColor="text1"/>
          <w:sz w:val="32"/>
          <w:szCs w:val="32"/>
          <w14:textFill>
            <w14:solidFill>
              <w14:schemeClr w14:val="tx1"/>
            </w14:solidFill>
          </w14:textFill>
        </w:rPr>
        <w:t>和</w:t>
      </w:r>
      <w:r>
        <w:rPr>
          <w:rFonts w:ascii="仿宋_GB2312" w:eastAsia="仿宋_GB2312" w:cs="仿宋_GB2312"/>
          <w:color w:val="000000" w:themeColor="text1"/>
          <w:sz w:val="32"/>
          <w:szCs w:val="32"/>
          <w14:textFill>
            <w14:solidFill>
              <w14:schemeClr w14:val="tx1"/>
            </w14:solidFill>
          </w14:textFill>
        </w:rPr>
        <w:t>人民群众对美好生活的向往</w:t>
      </w:r>
      <w:r>
        <w:rPr>
          <w:rFonts w:hint="eastAsia" w:ascii="仿宋_GB2312" w:eastAsia="仿宋_GB2312" w:cs="仿宋_GB2312"/>
          <w:color w:val="000000" w:themeColor="text1"/>
          <w:sz w:val="32"/>
          <w:szCs w:val="32"/>
          <w14:textFill>
            <w14:solidFill>
              <w14:schemeClr w14:val="tx1"/>
            </w14:solidFill>
          </w14:textFill>
        </w:rPr>
        <w:t>和需求</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加快文化</w:t>
      </w:r>
      <w:r>
        <w:rPr>
          <w:rFonts w:ascii="仿宋_GB2312" w:eastAsia="仿宋_GB2312" w:cs="仿宋_GB2312"/>
          <w:color w:val="000000" w:themeColor="text1"/>
          <w:sz w:val="32"/>
          <w:szCs w:val="32"/>
          <w14:textFill>
            <w14:solidFill>
              <w14:schemeClr w14:val="tx1"/>
            </w14:solidFill>
          </w14:textFill>
        </w:rPr>
        <w:t>和旅游公共服务体系建设，</w:t>
      </w:r>
      <w:r>
        <w:rPr>
          <w:rFonts w:hint="eastAsia" w:ascii="仿宋_GB2312" w:eastAsia="仿宋_GB2312" w:cs="仿宋_GB2312"/>
          <w:color w:val="000000" w:themeColor="text1"/>
          <w:sz w:val="32"/>
          <w:szCs w:val="32"/>
          <w14:textFill>
            <w14:solidFill>
              <w14:schemeClr w14:val="tx1"/>
            </w14:solidFill>
          </w14:textFill>
        </w:rPr>
        <w:t>加强历史文化</w:t>
      </w:r>
      <w:r>
        <w:rPr>
          <w:rFonts w:ascii="仿宋_GB2312" w:eastAsia="仿宋_GB2312" w:cs="仿宋_GB2312"/>
          <w:color w:val="000000" w:themeColor="text1"/>
          <w:sz w:val="32"/>
          <w:szCs w:val="32"/>
          <w14:textFill>
            <w14:solidFill>
              <w14:schemeClr w14:val="tx1"/>
            </w14:solidFill>
          </w14:textFill>
        </w:rPr>
        <w:t>遗产保护</w:t>
      </w:r>
      <w:r>
        <w:rPr>
          <w:rFonts w:hint="eastAsia" w:ascii="仿宋_GB2312" w:eastAsia="仿宋_GB2312" w:cs="仿宋_GB2312"/>
          <w:color w:val="000000" w:themeColor="text1"/>
          <w:sz w:val="32"/>
          <w:szCs w:val="32"/>
          <w14:textFill>
            <w14:solidFill>
              <w14:schemeClr w14:val="tx1"/>
            </w14:solidFill>
          </w14:textFill>
        </w:rPr>
        <w:t>利用</w:t>
      </w:r>
      <w:r>
        <w:rPr>
          <w:rFonts w:ascii="仿宋_GB2312" w:eastAsia="仿宋_GB2312" w:cs="仿宋_GB2312"/>
          <w:color w:val="000000" w:themeColor="text1"/>
          <w:sz w:val="32"/>
          <w:szCs w:val="32"/>
          <w14:textFill>
            <w14:solidFill>
              <w14:schemeClr w14:val="tx1"/>
            </w14:solidFill>
          </w14:textFill>
        </w:rPr>
        <w:t>，推进</w:t>
      </w:r>
      <w:r>
        <w:rPr>
          <w:rFonts w:hint="eastAsia" w:ascii="仿宋_GB2312" w:eastAsia="仿宋_GB2312" w:cs="仿宋_GB2312"/>
          <w:color w:val="000000" w:themeColor="text1"/>
          <w:sz w:val="32"/>
          <w:szCs w:val="32"/>
          <w14:textFill>
            <w14:solidFill>
              <w14:schemeClr w14:val="tx1"/>
            </w14:solidFill>
          </w14:textFill>
        </w:rPr>
        <w:t>文化和旅游产业高质量</w:t>
      </w:r>
      <w:r>
        <w:rPr>
          <w:rFonts w:ascii="仿宋_GB2312" w:eastAsia="仿宋_GB2312" w:cs="仿宋_GB2312"/>
          <w:color w:val="000000" w:themeColor="text1"/>
          <w:sz w:val="32"/>
          <w:szCs w:val="32"/>
          <w14:textFill>
            <w14:solidFill>
              <w14:schemeClr w14:val="tx1"/>
            </w14:solidFill>
          </w14:textFill>
        </w:rPr>
        <w:t>发展</w:t>
      </w:r>
      <w:r>
        <w:rPr>
          <w:rFonts w:hint="eastAsia" w:ascii="仿宋_GB2312" w:eastAsia="仿宋_GB2312" w:cs="仿宋_GB2312"/>
          <w:color w:val="000000" w:themeColor="text1"/>
          <w:sz w:val="32"/>
          <w:szCs w:val="32"/>
          <w14:textFill>
            <w14:solidFill>
              <w14:schemeClr w14:val="tx1"/>
            </w14:solidFill>
          </w14:textFill>
        </w:rPr>
        <w:t>，塑造由古及今、古今同辉的城市风貌，力争通过五年时间将通州区</w:t>
      </w:r>
      <w:r>
        <w:rPr>
          <w:rFonts w:ascii="仿宋_GB2312" w:hAnsi="Calibri" w:eastAsia="仿宋_GB2312" w:cs="Arial"/>
          <w:color w:val="000000" w:themeColor="text1"/>
          <w:sz w:val="32"/>
          <w:szCs w:val="32"/>
          <w14:textFill>
            <w14:solidFill>
              <w14:schemeClr w14:val="tx1"/>
            </w14:solidFill>
          </w14:textFill>
        </w:rPr>
        <w:t>建设成为</w:t>
      </w:r>
      <w:r>
        <w:rPr>
          <w:rFonts w:hint="eastAsia" w:ascii="仿宋_GB2312" w:eastAsia="仿宋_GB2312"/>
          <w:color w:val="000000" w:themeColor="text1"/>
          <w:sz w:val="32"/>
          <w:szCs w:val="32"/>
          <w14:textFill>
            <w14:solidFill>
              <w14:schemeClr w14:val="tx1"/>
            </w14:solidFill>
          </w14:textFill>
        </w:rPr>
        <w:t>文化</w:t>
      </w:r>
      <w:r>
        <w:rPr>
          <w:rFonts w:hint="eastAsia" w:ascii="仿宋_GB2312" w:eastAsia="仿宋_GB2312" w:cs="仿宋_GB2312"/>
          <w:color w:val="000000" w:themeColor="text1"/>
          <w:sz w:val="32"/>
          <w:szCs w:val="32"/>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旅游品牌形象突出、文化</w:t>
      </w:r>
      <w:r>
        <w:rPr>
          <w:rFonts w:hint="eastAsia" w:ascii="仿宋_GB2312" w:eastAsia="仿宋_GB2312" w:cs="仿宋_GB2312"/>
          <w:color w:val="000000" w:themeColor="text1"/>
          <w:sz w:val="32"/>
          <w:szCs w:val="32"/>
          <w14:textFill>
            <w14:solidFill>
              <w14:schemeClr w14:val="tx1"/>
            </w14:solidFill>
          </w14:textFill>
        </w:rPr>
        <w:t>和</w:t>
      </w:r>
      <w:r>
        <w:rPr>
          <w:rFonts w:ascii="仿宋_GB2312" w:eastAsia="仿宋_GB2312"/>
          <w:color w:val="000000" w:themeColor="text1"/>
          <w:sz w:val="32"/>
          <w:szCs w:val="32"/>
          <w14:textFill>
            <w14:solidFill>
              <w14:schemeClr w14:val="tx1"/>
            </w14:solidFill>
          </w14:textFill>
        </w:rPr>
        <w:t>旅游</w:t>
      </w:r>
      <w:r>
        <w:rPr>
          <w:rFonts w:hint="eastAsia" w:ascii="仿宋_GB2312" w:eastAsia="仿宋_GB2312"/>
          <w:color w:val="000000" w:themeColor="text1"/>
          <w:sz w:val="32"/>
          <w:szCs w:val="32"/>
          <w14:textFill>
            <w14:solidFill>
              <w14:schemeClr w14:val="tx1"/>
            </w14:solidFill>
          </w14:textFill>
        </w:rPr>
        <w:t>产业发展强劲、文化</w:t>
      </w:r>
      <w:r>
        <w:rPr>
          <w:rFonts w:hint="eastAsia" w:ascii="仿宋_GB2312" w:eastAsia="仿宋_GB2312" w:cs="仿宋_GB2312"/>
          <w:color w:val="000000" w:themeColor="text1"/>
          <w:sz w:val="32"/>
          <w:szCs w:val="32"/>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旅游氛围浓厚的全国智慧</w:t>
      </w:r>
      <w:r>
        <w:rPr>
          <w:rFonts w:ascii="仿宋_GB2312" w:eastAsia="仿宋_GB2312"/>
          <w:color w:val="000000" w:themeColor="text1"/>
          <w:sz w:val="32"/>
          <w:szCs w:val="32"/>
          <w14:textFill>
            <w14:solidFill>
              <w14:schemeClr w14:val="tx1"/>
            </w14:solidFill>
          </w14:textFill>
        </w:rPr>
        <w:t>文旅引领区</w:t>
      </w:r>
      <w:r>
        <w:rPr>
          <w:rFonts w:ascii="仿宋_GB2312" w:eastAsia="仿宋_GB2312" w:cs="仿宋_GB2312"/>
          <w:color w:val="000000" w:themeColor="text1"/>
          <w:sz w:val="32"/>
          <w:szCs w:val="32"/>
          <w14:textFill>
            <w14:solidFill>
              <w14:schemeClr w14:val="tx1"/>
            </w14:solidFill>
          </w14:textFill>
        </w:rPr>
        <w:t>、国家文旅商融合发展示范区</w:t>
      </w:r>
      <w:r>
        <w:rPr>
          <w:rFonts w:hint="eastAsia" w:ascii="仿宋_GB2312" w:eastAsia="仿宋_GB2312"/>
          <w:color w:val="000000" w:themeColor="text1"/>
          <w:sz w:val="32"/>
          <w:szCs w:val="32"/>
          <w14:textFill>
            <w14:solidFill>
              <w14:schemeClr w14:val="tx1"/>
            </w14:solidFill>
          </w14:textFill>
        </w:rPr>
        <w:t>和现代</w:t>
      </w:r>
      <w:r>
        <w:rPr>
          <w:rFonts w:ascii="仿宋_GB2312" w:eastAsia="仿宋_GB2312"/>
          <w:color w:val="000000" w:themeColor="text1"/>
          <w:sz w:val="32"/>
          <w:szCs w:val="32"/>
          <w14:textFill>
            <w14:solidFill>
              <w14:schemeClr w14:val="tx1"/>
            </w14:solidFill>
          </w14:textFill>
        </w:rPr>
        <w:t>国际旅游</w:t>
      </w:r>
      <w:r>
        <w:rPr>
          <w:rFonts w:hint="eastAsia" w:ascii="仿宋_GB2312" w:eastAsia="仿宋_GB2312"/>
          <w:color w:val="000000" w:themeColor="text1"/>
          <w:sz w:val="32"/>
          <w:szCs w:val="32"/>
          <w14:textFill>
            <w14:solidFill>
              <w14:schemeClr w14:val="tx1"/>
            </w14:solidFill>
          </w14:textFill>
        </w:rPr>
        <w:t>城市。</w:t>
      </w:r>
    </w:p>
    <w:p>
      <w:pPr>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——具有时代感的运河北首盛景再现。到202</w:t>
      </w:r>
      <w:r>
        <w:rPr>
          <w:rFonts w:ascii="仿宋_GB2312" w:eastAsia="仿宋_GB2312" w:cs="仿宋_GB2312"/>
          <w:color w:val="000000" w:themeColor="text1"/>
          <w:sz w:val="32"/>
          <w:szCs w:val="32"/>
          <w14:textFill>
            <w14:solidFill>
              <w14:schemeClr w14:val="tx1"/>
            </w14:solidFill>
          </w14:textFill>
        </w:rPr>
        <w:t>5</w:t>
      </w:r>
      <w:r>
        <w:rPr>
          <w:rFonts w:hint="eastAsia" w:ascii="仿宋_GB2312" w:eastAsia="仿宋_GB2312" w:cs="仿宋_GB2312"/>
          <w:color w:val="000000" w:themeColor="text1"/>
          <w:sz w:val="32"/>
          <w:szCs w:val="32"/>
          <w14:textFill>
            <w14:solidFill>
              <w14:schemeClr w14:val="tx1"/>
            </w14:solidFill>
          </w14:textFill>
        </w:rPr>
        <w:t>年，各项文化遗产得到全面保护、</w:t>
      </w:r>
      <w:r>
        <w:rPr>
          <w:rFonts w:ascii="仿宋_GB2312" w:eastAsia="仿宋_GB2312" w:cs="仿宋_GB2312"/>
          <w:color w:val="000000" w:themeColor="text1"/>
          <w:sz w:val="32"/>
          <w:szCs w:val="32"/>
          <w14:textFill>
            <w14:solidFill>
              <w14:schemeClr w14:val="tx1"/>
            </w14:solidFill>
          </w14:textFill>
        </w:rPr>
        <w:t>研究发掘工作全国领先，</w:t>
      </w:r>
      <w:r>
        <w:rPr>
          <w:rFonts w:hint="eastAsia" w:ascii="仿宋_GB2312" w:eastAsia="仿宋_GB2312" w:cs="仿宋_GB2312"/>
          <w:color w:val="000000" w:themeColor="text1"/>
          <w:sz w:val="32"/>
          <w:szCs w:val="32"/>
          <w14:textFill>
            <w14:solidFill>
              <w14:schemeClr w14:val="tx1"/>
            </w14:solidFill>
          </w14:textFill>
        </w:rPr>
        <w:t>大运河国家5A级</w:t>
      </w:r>
      <w:r>
        <w:rPr>
          <w:rFonts w:ascii="仿宋_GB2312" w:eastAsia="仿宋_GB2312" w:cs="仿宋_GB2312"/>
          <w:color w:val="000000" w:themeColor="text1"/>
          <w:sz w:val="32"/>
          <w:szCs w:val="32"/>
          <w14:textFill>
            <w14:solidFill>
              <w14:schemeClr w14:val="tx1"/>
            </w14:solidFill>
          </w14:textFill>
        </w:rPr>
        <w:t>旅游</w:t>
      </w:r>
      <w:r>
        <w:rPr>
          <w:rFonts w:hint="eastAsia" w:ascii="仿宋_GB2312" w:eastAsia="仿宋_GB2312" w:cs="仿宋_GB2312"/>
          <w:color w:val="000000" w:themeColor="text1"/>
          <w:sz w:val="32"/>
          <w:szCs w:val="32"/>
          <w14:textFill>
            <w14:solidFill>
              <w14:schemeClr w14:val="tx1"/>
            </w14:solidFill>
          </w14:textFill>
        </w:rPr>
        <w:t>景区全面建成，北</w:t>
      </w:r>
      <w:r>
        <w:rPr>
          <w:rFonts w:ascii="仿宋_GB2312" w:eastAsia="仿宋_GB2312" w:cs="仿宋_GB2312"/>
          <w:color w:val="000000" w:themeColor="text1"/>
          <w:sz w:val="32"/>
          <w:szCs w:val="32"/>
          <w14:textFill>
            <w14:solidFill>
              <w14:schemeClr w14:val="tx1"/>
            </w14:solidFill>
          </w14:textFill>
        </w:rPr>
        <w:t>运河非遗传习所</w:t>
      </w:r>
      <w:r>
        <w:rPr>
          <w:rFonts w:hint="eastAsia" w:ascii="仿宋_GB2312" w:eastAsia="仿宋_GB2312" w:cs="仿宋_GB2312"/>
          <w:color w:val="000000" w:themeColor="text1"/>
          <w:sz w:val="32"/>
          <w:szCs w:val="32"/>
          <w14:textFill>
            <w14:solidFill>
              <w14:schemeClr w14:val="tx1"/>
            </w14:solidFill>
          </w14:textFill>
        </w:rPr>
        <w:t>等</w:t>
      </w:r>
      <w:r>
        <w:rPr>
          <w:rFonts w:ascii="仿宋_GB2312" w:eastAsia="仿宋_GB2312" w:cs="仿宋_GB2312"/>
          <w:color w:val="000000" w:themeColor="text1"/>
          <w:sz w:val="32"/>
          <w:szCs w:val="32"/>
          <w14:textFill>
            <w14:solidFill>
              <w14:schemeClr w14:val="tx1"/>
            </w14:solidFill>
          </w14:textFill>
        </w:rPr>
        <w:t>重大</w:t>
      </w:r>
      <w:r>
        <w:rPr>
          <w:rFonts w:hint="eastAsia" w:ascii="仿宋_GB2312" w:eastAsia="仿宋_GB2312" w:cs="仿宋_GB2312"/>
          <w:color w:val="000000" w:themeColor="text1"/>
          <w:sz w:val="32"/>
          <w:szCs w:val="32"/>
          <w14:textFill>
            <w14:solidFill>
              <w14:schemeClr w14:val="tx1"/>
            </w14:solidFill>
          </w14:textFill>
        </w:rPr>
        <w:t>文旅</w:t>
      </w:r>
      <w:r>
        <w:rPr>
          <w:rFonts w:ascii="仿宋_GB2312" w:eastAsia="仿宋_GB2312" w:cs="仿宋_GB2312"/>
          <w:color w:val="000000" w:themeColor="text1"/>
          <w:sz w:val="32"/>
          <w:szCs w:val="32"/>
          <w14:textFill>
            <w14:solidFill>
              <w14:schemeClr w14:val="tx1"/>
            </w14:solidFill>
          </w14:textFill>
        </w:rPr>
        <w:t>融合项目</w:t>
      </w:r>
      <w:r>
        <w:rPr>
          <w:rFonts w:hint="eastAsia" w:ascii="仿宋_GB2312" w:eastAsia="仿宋_GB2312" w:cs="仿宋_GB2312"/>
          <w:color w:val="000000" w:themeColor="text1"/>
          <w:sz w:val="32"/>
          <w:szCs w:val="32"/>
          <w14:textFill>
            <w14:solidFill>
              <w14:schemeClr w14:val="tx1"/>
            </w14:solidFill>
          </w14:textFill>
        </w:rPr>
        <w:t>建成开放，成功打造以</w:t>
      </w:r>
      <w:r>
        <w:rPr>
          <w:rFonts w:ascii="仿宋_GB2312" w:eastAsia="仿宋_GB2312" w:cs="仿宋_GB2312"/>
          <w:color w:val="000000" w:themeColor="text1"/>
          <w:sz w:val="32"/>
          <w:szCs w:val="32"/>
          <w14:textFill>
            <w14:solidFill>
              <w14:schemeClr w14:val="tx1"/>
            </w14:solidFill>
          </w14:textFill>
        </w:rPr>
        <w:t>大运河</w:t>
      </w:r>
      <w:r>
        <w:rPr>
          <w:rFonts w:hint="eastAsia" w:ascii="仿宋_GB2312" w:eastAsia="仿宋_GB2312" w:cs="仿宋_GB2312"/>
          <w:color w:val="000000" w:themeColor="text1"/>
          <w:sz w:val="32"/>
          <w:szCs w:val="32"/>
          <w14:textFill>
            <w14:solidFill>
              <w14:schemeClr w14:val="tx1"/>
            </w14:solidFill>
          </w14:textFill>
        </w:rPr>
        <w:t>为</w:t>
      </w:r>
      <w:r>
        <w:rPr>
          <w:rFonts w:ascii="仿宋_GB2312" w:eastAsia="仿宋_GB2312" w:cs="仿宋_GB2312"/>
          <w:color w:val="000000" w:themeColor="text1"/>
          <w:sz w:val="32"/>
          <w:szCs w:val="32"/>
          <w14:textFill>
            <w14:solidFill>
              <w14:schemeClr w14:val="tx1"/>
            </w14:solidFill>
          </w14:textFill>
        </w:rPr>
        <w:t>主题</w:t>
      </w:r>
      <w:r>
        <w:rPr>
          <w:rFonts w:hint="eastAsia" w:ascii="仿宋_GB2312" w:eastAsia="仿宋_GB2312" w:cs="仿宋_GB2312"/>
          <w:color w:val="000000" w:themeColor="text1"/>
          <w:sz w:val="32"/>
          <w:szCs w:val="32"/>
          <w14:textFill>
            <w14:solidFill>
              <w14:schemeClr w14:val="tx1"/>
            </w14:solidFill>
          </w14:textFill>
        </w:rPr>
        <w:t>的</w:t>
      </w:r>
      <w:r>
        <w:rPr>
          <w:rFonts w:ascii="仿宋_GB2312" w:eastAsia="仿宋_GB2312" w:cs="仿宋_GB2312"/>
          <w:color w:val="000000" w:themeColor="text1"/>
          <w:sz w:val="32"/>
          <w:szCs w:val="32"/>
          <w14:textFill>
            <w14:solidFill>
              <w14:schemeClr w14:val="tx1"/>
            </w14:solidFill>
          </w14:textFill>
        </w:rPr>
        <w:t>文化旅游精品线路</w:t>
      </w:r>
      <w:r>
        <w:rPr>
          <w:rFonts w:hint="eastAsia" w:asci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——文化和旅游产业规模</w:t>
      </w:r>
      <w:r>
        <w:rPr>
          <w:rFonts w:ascii="仿宋_GB2312" w:eastAsia="仿宋_GB2312" w:cs="仿宋_GB2312"/>
          <w:color w:val="000000" w:themeColor="text1"/>
          <w:sz w:val="32"/>
          <w:szCs w:val="32"/>
          <w14:textFill>
            <w14:solidFill>
              <w14:schemeClr w14:val="tx1"/>
            </w14:solidFill>
          </w14:textFill>
        </w:rPr>
        <w:t>快速壮大</w:t>
      </w:r>
      <w:r>
        <w:rPr>
          <w:rFonts w:hint="eastAsia" w:ascii="仿宋_GB2312" w:eastAsia="仿宋_GB2312" w:cs="仿宋_GB2312"/>
          <w:color w:val="000000" w:themeColor="text1"/>
          <w:sz w:val="32"/>
          <w:szCs w:val="32"/>
          <w14:textFill>
            <w14:solidFill>
              <w14:schemeClr w14:val="tx1"/>
            </w14:solidFill>
          </w14:textFill>
        </w:rPr>
        <w:t>。到202</w:t>
      </w:r>
      <w:r>
        <w:rPr>
          <w:rFonts w:ascii="仿宋_GB2312" w:eastAsia="仿宋_GB2312" w:cs="仿宋_GB2312"/>
          <w:color w:val="000000" w:themeColor="text1"/>
          <w:sz w:val="32"/>
          <w:szCs w:val="32"/>
          <w14:textFill>
            <w14:solidFill>
              <w14:schemeClr w14:val="tx1"/>
            </w14:solidFill>
          </w14:textFill>
        </w:rPr>
        <w:t>5</w:t>
      </w:r>
      <w:r>
        <w:rPr>
          <w:rFonts w:hint="eastAsia" w:ascii="仿宋_GB2312" w:eastAsia="仿宋_GB2312" w:cs="仿宋_GB2312"/>
          <w:color w:val="000000" w:themeColor="text1"/>
          <w:sz w:val="32"/>
          <w:szCs w:val="32"/>
          <w14:textFill>
            <w14:solidFill>
              <w14:schemeClr w14:val="tx1"/>
            </w14:solidFill>
          </w14:textFill>
        </w:rPr>
        <w:t>年，文化及</w:t>
      </w:r>
      <w:r>
        <w:rPr>
          <w:rFonts w:ascii="仿宋_GB2312" w:eastAsia="仿宋_GB2312" w:cs="仿宋_GB2312"/>
          <w:color w:val="000000" w:themeColor="text1"/>
          <w:sz w:val="32"/>
          <w:szCs w:val="32"/>
          <w14:textFill>
            <w14:solidFill>
              <w14:schemeClr w14:val="tx1"/>
            </w14:solidFill>
          </w14:textFill>
        </w:rPr>
        <w:t>相关</w:t>
      </w:r>
      <w:r>
        <w:rPr>
          <w:rFonts w:hint="eastAsia" w:ascii="仿宋_GB2312" w:eastAsia="仿宋_GB2312" w:cs="仿宋_GB2312"/>
          <w:color w:val="000000" w:themeColor="text1"/>
          <w:sz w:val="32"/>
          <w:szCs w:val="32"/>
          <w14:textFill>
            <w14:solidFill>
              <w14:schemeClr w14:val="tx1"/>
            </w14:solidFill>
          </w14:textFill>
        </w:rPr>
        <w:t>产业总收入突破</w:t>
      </w:r>
      <w:r>
        <w:rPr>
          <w:rFonts w:ascii="仿宋_GB2312" w:eastAsia="仿宋_GB2312" w:cs="仿宋_GB2312"/>
          <w:color w:val="000000" w:themeColor="text1"/>
          <w:sz w:val="32"/>
          <w:szCs w:val="32"/>
          <w14:textFill>
            <w14:solidFill>
              <w14:schemeClr w14:val="tx1"/>
            </w14:solidFill>
          </w14:textFill>
        </w:rPr>
        <w:t>500</w:t>
      </w:r>
      <w:r>
        <w:rPr>
          <w:rFonts w:hint="eastAsia" w:ascii="仿宋_GB2312" w:eastAsia="仿宋_GB2312" w:cs="仿宋_GB2312"/>
          <w:color w:val="000000" w:themeColor="text1"/>
          <w:sz w:val="32"/>
          <w:szCs w:val="32"/>
          <w14:textFill>
            <w14:solidFill>
              <w14:schemeClr w14:val="tx1"/>
            </w14:solidFill>
          </w14:textFill>
        </w:rPr>
        <w:t>亿元，年均</w:t>
      </w:r>
      <w:r>
        <w:rPr>
          <w:rFonts w:ascii="仿宋_GB2312" w:eastAsia="仿宋_GB2312" w:cs="仿宋_GB2312"/>
          <w:color w:val="000000" w:themeColor="text1"/>
          <w:sz w:val="32"/>
          <w:szCs w:val="32"/>
          <w14:textFill>
            <w14:solidFill>
              <w14:schemeClr w14:val="tx1"/>
            </w14:solidFill>
          </w14:textFill>
        </w:rPr>
        <w:t>增长</w:t>
      </w:r>
      <w:r>
        <w:rPr>
          <w:rFonts w:hint="eastAsia" w:ascii="仿宋_GB2312" w:eastAsia="仿宋_GB2312" w:cs="仿宋_GB2312"/>
          <w:color w:val="000000" w:themeColor="text1"/>
          <w:sz w:val="32"/>
          <w:szCs w:val="32"/>
          <w14:textFill>
            <w14:solidFill>
              <w14:schemeClr w14:val="tx1"/>
            </w14:solidFill>
          </w14:textFill>
        </w:rPr>
        <w:t>8</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以上</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旅游综合收入突破</w:t>
      </w:r>
      <w:r>
        <w:rPr>
          <w:rFonts w:ascii="仿宋_GB2312" w:eastAsia="仿宋_GB2312" w:cs="仿宋_GB2312"/>
          <w:color w:val="000000" w:themeColor="text1"/>
          <w:sz w:val="32"/>
          <w:szCs w:val="32"/>
          <w14:textFill>
            <w14:solidFill>
              <w14:schemeClr w14:val="tx1"/>
            </w14:solidFill>
          </w14:textFill>
        </w:rPr>
        <w:t>220</w:t>
      </w:r>
      <w:r>
        <w:rPr>
          <w:rFonts w:hint="eastAsia" w:ascii="仿宋_GB2312" w:eastAsia="仿宋_GB2312" w:cs="仿宋_GB2312"/>
          <w:color w:val="000000" w:themeColor="text1"/>
          <w:sz w:val="32"/>
          <w:szCs w:val="32"/>
          <w14:textFill>
            <w14:solidFill>
              <w14:schemeClr w14:val="tx1"/>
            </w14:solidFill>
          </w14:textFill>
        </w:rPr>
        <w:t>亿元，</w:t>
      </w:r>
      <w:r>
        <w:rPr>
          <w:rFonts w:ascii="仿宋_GB2312" w:eastAsia="仿宋_GB2312" w:cs="仿宋_GB2312"/>
          <w:color w:val="000000" w:themeColor="text1"/>
          <w:sz w:val="32"/>
          <w:szCs w:val="32"/>
          <w14:textFill>
            <w14:solidFill>
              <w14:schemeClr w14:val="tx1"/>
            </w14:solidFill>
          </w14:textFill>
        </w:rPr>
        <w:t>年均增长</w:t>
      </w:r>
      <w:r>
        <w:rPr>
          <w:rFonts w:hint="eastAsia" w:ascii="仿宋_GB2312" w:eastAsia="仿宋_GB2312" w:cs="仿宋_GB2312"/>
          <w:color w:val="000000" w:themeColor="text1"/>
          <w:sz w:val="32"/>
          <w:szCs w:val="32"/>
          <w14:textFill>
            <w14:solidFill>
              <w14:schemeClr w14:val="tx1"/>
            </w14:solidFill>
          </w14:textFill>
        </w:rPr>
        <w:t>20</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左右。</w:t>
      </w:r>
    </w:p>
    <w:p>
      <w:pPr>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——文化</w:t>
      </w:r>
      <w:r>
        <w:rPr>
          <w:rFonts w:ascii="仿宋_GB2312" w:eastAsia="仿宋_GB2312" w:cs="仿宋_GB2312"/>
          <w:color w:val="000000" w:themeColor="text1"/>
          <w:sz w:val="32"/>
          <w:szCs w:val="32"/>
          <w14:textFill>
            <w14:solidFill>
              <w14:schemeClr w14:val="tx1"/>
            </w14:solidFill>
          </w14:textFill>
        </w:rPr>
        <w:t>和旅游公共服务建设走</w:t>
      </w:r>
      <w:r>
        <w:rPr>
          <w:rFonts w:hint="eastAsia" w:ascii="仿宋_GB2312" w:eastAsia="仿宋_GB2312" w:cs="仿宋_GB2312"/>
          <w:color w:val="000000" w:themeColor="text1"/>
          <w:sz w:val="32"/>
          <w:szCs w:val="32"/>
          <w14:textFill>
            <w14:solidFill>
              <w14:schemeClr w14:val="tx1"/>
            </w14:solidFill>
          </w14:textFill>
        </w:rPr>
        <w:t>在</w:t>
      </w:r>
      <w:r>
        <w:rPr>
          <w:rFonts w:ascii="仿宋_GB2312" w:eastAsia="仿宋_GB2312" w:cs="仿宋_GB2312"/>
          <w:color w:val="000000" w:themeColor="text1"/>
          <w:sz w:val="32"/>
          <w:szCs w:val="32"/>
          <w14:textFill>
            <w14:solidFill>
              <w14:schemeClr w14:val="tx1"/>
            </w14:solidFill>
          </w14:textFill>
        </w:rPr>
        <w:t>全市前列。</w:t>
      </w:r>
      <w:r>
        <w:rPr>
          <w:rFonts w:hint="eastAsia" w:ascii="仿宋_GB2312" w:eastAsia="仿宋_GB2312" w:cs="仿宋_GB2312"/>
          <w:color w:val="000000" w:themeColor="text1"/>
          <w:sz w:val="32"/>
          <w:szCs w:val="32"/>
          <w14:textFill>
            <w14:solidFill>
              <w14:schemeClr w14:val="tx1"/>
            </w14:solidFill>
          </w14:textFill>
        </w:rPr>
        <w:t>对标国际最高标准、最好水平，全面建成现代化公共文化服务体系，建设</w:t>
      </w:r>
      <w:r>
        <w:rPr>
          <w:rFonts w:ascii="仿宋_GB2312" w:eastAsia="仿宋_GB2312" w:cs="仿宋_GB2312"/>
          <w:color w:val="000000" w:themeColor="text1"/>
          <w:sz w:val="32"/>
          <w:szCs w:val="32"/>
          <w14:textFill>
            <w14:solidFill>
              <w14:schemeClr w14:val="tx1"/>
            </w14:solidFill>
          </w14:textFill>
        </w:rPr>
        <w:t>一批</w:t>
      </w:r>
      <w:r>
        <w:rPr>
          <w:rFonts w:hint="eastAsia" w:ascii="仿宋_GB2312" w:eastAsia="仿宋_GB2312" w:cs="仿宋_GB2312"/>
          <w:color w:val="000000" w:themeColor="text1"/>
          <w:sz w:val="32"/>
          <w:szCs w:val="32"/>
          <w14:textFill>
            <w14:solidFill>
              <w14:schemeClr w14:val="tx1"/>
            </w14:solidFill>
          </w14:textFill>
        </w:rPr>
        <w:t>国际化、精品化、</w:t>
      </w:r>
      <w:r>
        <w:rPr>
          <w:rFonts w:ascii="仿宋_GB2312" w:eastAsia="仿宋_GB2312" w:cs="仿宋_GB2312"/>
          <w:color w:val="000000" w:themeColor="text1"/>
          <w:sz w:val="32"/>
          <w:szCs w:val="32"/>
          <w14:textFill>
            <w14:solidFill>
              <w14:schemeClr w14:val="tx1"/>
            </w14:solidFill>
          </w14:textFill>
        </w:rPr>
        <w:t>品牌化</w:t>
      </w:r>
      <w:r>
        <w:rPr>
          <w:rFonts w:hint="eastAsia" w:ascii="仿宋_GB2312" w:eastAsia="仿宋_GB2312" w:cs="仿宋_GB2312"/>
          <w:color w:val="000000" w:themeColor="text1"/>
          <w:sz w:val="32"/>
          <w:szCs w:val="32"/>
          <w14:textFill>
            <w14:solidFill>
              <w14:schemeClr w14:val="tx1"/>
            </w14:solidFill>
          </w14:textFill>
        </w:rPr>
        <w:t>旅游</w:t>
      </w:r>
      <w:r>
        <w:rPr>
          <w:rFonts w:ascii="仿宋_GB2312" w:eastAsia="仿宋_GB2312" w:cs="仿宋_GB2312"/>
          <w:color w:val="000000" w:themeColor="text1"/>
          <w:sz w:val="32"/>
          <w:szCs w:val="32"/>
          <w14:textFill>
            <w14:solidFill>
              <w14:schemeClr w14:val="tx1"/>
            </w14:solidFill>
          </w14:textFill>
        </w:rPr>
        <w:t>公共</w:t>
      </w:r>
      <w:r>
        <w:rPr>
          <w:rFonts w:hint="eastAsia" w:ascii="仿宋_GB2312" w:eastAsia="仿宋_GB2312" w:cs="仿宋_GB2312"/>
          <w:color w:val="000000" w:themeColor="text1"/>
          <w:sz w:val="32"/>
          <w:szCs w:val="32"/>
          <w14:textFill>
            <w14:solidFill>
              <w14:schemeClr w14:val="tx1"/>
            </w14:solidFill>
          </w14:textFill>
        </w:rPr>
        <w:t>服务设施，力争到2025年，人均</w:t>
      </w:r>
      <w:r>
        <w:rPr>
          <w:rFonts w:ascii="仿宋_GB2312" w:eastAsia="仿宋_GB2312" w:cs="仿宋_GB2312"/>
          <w:color w:val="000000" w:themeColor="text1"/>
          <w:sz w:val="32"/>
          <w:szCs w:val="32"/>
          <w14:textFill>
            <w14:solidFill>
              <w14:schemeClr w14:val="tx1"/>
            </w14:solidFill>
          </w14:textFill>
        </w:rPr>
        <w:t>公共文化设施</w:t>
      </w:r>
      <w:r>
        <w:rPr>
          <w:rFonts w:hint="eastAsia" w:ascii="仿宋_GB2312" w:eastAsia="仿宋_GB2312" w:cs="仿宋_GB2312"/>
          <w:color w:val="000000" w:themeColor="text1"/>
          <w:sz w:val="32"/>
          <w:szCs w:val="32"/>
          <w14:textFill>
            <w14:solidFill>
              <w14:schemeClr w14:val="tx1"/>
            </w14:solidFill>
          </w14:textFill>
        </w:rPr>
        <w:t>建筑</w:t>
      </w:r>
      <w:r>
        <w:rPr>
          <w:rFonts w:ascii="仿宋_GB2312" w:eastAsia="仿宋_GB2312" w:cs="仿宋_GB2312"/>
          <w:color w:val="000000" w:themeColor="text1"/>
          <w:sz w:val="32"/>
          <w:szCs w:val="32"/>
          <w14:textFill>
            <w14:solidFill>
              <w14:schemeClr w14:val="tx1"/>
            </w14:solidFill>
          </w14:textFill>
        </w:rPr>
        <w:t>面积</w:t>
      </w:r>
      <w:r>
        <w:rPr>
          <w:rFonts w:hint="eastAsia" w:ascii="仿宋_GB2312" w:eastAsia="仿宋_GB2312" w:cs="仿宋_GB2312"/>
          <w:color w:val="000000" w:themeColor="text1"/>
          <w:sz w:val="32"/>
          <w:szCs w:val="32"/>
          <w14:textFill>
            <w14:solidFill>
              <w14:schemeClr w14:val="tx1"/>
            </w14:solidFill>
          </w14:textFill>
        </w:rPr>
        <w:t>达到</w:t>
      </w:r>
      <w:r>
        <w:rPr>
          <w:rFonts w:ascii="仿宋_GB2312" w:eastAsia="仿宋_GB2312" w:cs="仿宋_GB2312"/>
          <w:color w:val="000000" w:themeColor="text1"/>
          <w:sz w:val="32"/>
          <w:szCs w:val="32"/>
          <w14:textFill>
            <w14:solidFill>
              <w14:schemeClr w14:val="tx1"/>
            </w14:solidFill>
          </w14:textFill>
        </w:rPr>
        <w:t>1.0</w:t>
      </w:r>
      <w:r>
        <w:rPr>
          <w:rFonts w:hint="eastAsia" w:ascii="仿宋_GB2312" w:eastAsia="仿宋_GB2312" w:cs="仿宋_GB2312"/>
          <w:color w:val="000000" w:themeColor="text1"/>
          <w:sz w:val="32"/>
          <w:szCs w:val="32"/>
          <w14:textFill>
            <w14:solidFill>
              <w14:schemeClr w14:val="tx1"/>
            </w14:solidFill>
          </w14:textFill>
        </w:rPr>
        <w:t>平方米。</w:t>
      </w:r>
    </w:p>
    <w:p>
      <w:pPr>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——国家</w:t>
      </w:r>
      <w:r>
        <w:rPr>
          <w:rFonts w:ascii="仿宋_GB2312" w:eastAsia="仿宋_GB2312" w:cs="仿宋_GB2312"/>
          <w:color w:val="000000" w:themeColor="text1"/>
          <w:sz w:val="32"/>
          <w:szCs w:val="32"/>
          <w14:textFill>
            <w14:solidFill>
              <w14:schemeClr w14:val="tx1"/>
            </w14:solidFill>
          </w14:textFill>
        </w:rPr>
        <w:t>文旅商融合发展示范区初步建成</w:t>
      </w:r>
      <w:r>
        <w:rPr>
          <w:rFonts w:hint="eastAsia" w:ascii="仿宋_GB2312" w:eastAsia="仿宋_GB2312" w:cs="仿宋_GB2312"/>
          <w:color w:val="000000" w:themeColor="text1"/>
          <w:sz w:val="32"/>
          <w:szCs w:val="32"/>
          <w14:textFill>
            <w14:solidFill>
              <w14:schemeClr w14:val="tx1"/>
            </w14:solidFill>
          </w14:textFill>
        </w:rPr>
        <w:t>。围绕环球主题公园建设运营，打造北京文化旅游新地标，突出城市副中心特色，强化重点产业领域政策创新，完善功能配套，延伸产业链条，力争</w:t>
      </w:r>
      <w:r>
        <w:rPr>
          <w:rFonts w:ascii="仿宋_GB2312" w:eastAsia="仿宋_GB2312" w:cs="仿宋_GB2312"/>
          <w:color w:val="000000" w:themeColor="text1"/>
          <w:sz w:val="32"/>
          <w:szCs w:val="32"/>
          <w14:textFill>
            <w14:solidFill>
              <w14:schemeClr w14:val="tx1"/>
            </w14:solidFill>
          </w14:textFill>
        </w:rPr>
        <w:t>到</w:t>
      </w:r>
      <w:r>
        <w:rPr>
          <w:rFonts w:hint="eastAsia" w:ascii="仿宋_GB2312" w:eastAsia="仿宋_GB2312" w:cs="仿宋_GB2312"/>
          <w:color w:val="000000" w:themeColor="text1"/>
          <w:sz w:val="32"/>
          <w:szCs w:val="32"/>
          <w14:textFill>
            <w14:solidFill>
              <w14:schemeClr w14:val="tx1"/>
            </w14:solidFill>
          </w14:textFill>
        </w:rPr>
        <w:t>2025年</w:t>
      </w:r>
      <w:r>
        <w:rPr>
          <w:rFonts w:ascii="仿宋_GB2312" w:eastAsia="仿宋_GB2312" w:cs="仿宋_GB2312"/>
          <w:color w:val="000000" w:themeColor="text1"/>
          <w:sz w:val="32"/>
          <w:szCs w:val="32"/>
          <w14:textFill>
            <w14:solidFill>
              <w14:schemeClr w14:val="tx1"/>
            </w14:solidFill>
          </w14:textFill>
        </w:rPr>
        <w:t>将文化旅游区</w:t>
      </w:r>
      <w:r>
        <w:rPr>
          <w:rFonts w:hint="eastAsia" w:ascii="仿宋_GB2312" w:eastAsia="仿宋_GB2312" w:cs="仿宋_GB2312"/>
          <w:color w:val="000000" w:themeColor="text1"/>
          <w:sz w:val="32"/>
          <w:szCs w:val="32"/>
          <w14:textFill>
            <w14:solidFill>
              <w14:schemeClr w14:val="tx1"/>
            </w14:solidFill>
          </w14:textFill>
        </w:rPr>
        <w:t>打造</w:t>
      </w:r>
      <w:r>
        <w:rPr>
          <w:rFonts w:ascii="仿宋_GB2312" w:eastAsia="仿宋_GB2312" w:cs="仿宋_GB2312"/>
          <w:color w:val="000000" w:themeColor="text1"/>
          <w:sz w:val="32"/>
          <w:szCs w:val="32"/>
          <w14:textFill>
            <w14:solidFill>
              <w14:schemeClr w14:val="tx1"/>
            </w14:solidFill>
          </w14:textFill>
        </w:rPr>
        <w:t>成为</w:t>
      </w:r>
      <w:r>
        <w:rPr>
          <w:rFonts w:hint="eastAsia" w:ascii="仿宋_GB2312" w:eastAsia="仿宋_GB2312" w:cs="仿宋_GB2312"/>
          <w:color w:val="000000" w:themeColor="text1"/>
          <w:sz w:val="32"/>
          <w:szCs w:val="32"/>
          <w14:textFill>
            <w14:solidFill>
              <w14:schemeClr w14:val="tx1"/>
            </w14:solidFill>
          </w14:textFill>
        </w:rPr>
        <w:t>国家文旅商融合发展示范区。</w:t>
      </w:r>
    </w:p>
    <w:p>
      <w:pPr>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——文化</w:t>
      </w:r>
      <w:r>
        <w:rPr>
          <w:rFonts w:ascii="仿宋_GB2312" w:eastAsia="仿宋_GB2312" w:cs="仿宋_GB2312"/>
          <w:color w:val="000000" w:themeColor="text1"/>
          <w:sz w:val="32"/>
          <w:szCs w:val="32"/>
          <w14:textFill>
            <w14:solidFill>
              <w14:schemeClr w14:val="tx1"/>
            </w14:solidFill>
          </w14:textFill>
        </w:rPr>
        <w:t>旅游科技融合发展</w:t>
      </w:r>
      <w:r>
        <w:rPr>
          <w:rFonts w:hint="eastAsia" w:ascii="仿宋_GB2312" w:eastAsia="仿宋_GB2312" w:cs="仿宋_GB2312"/>
          <w:color w:val="000000" w:themeColor="text1"/>
          <w:sz w:val="32"/>
          <w:szCs w:val="32"/>
          <w14:textFill>
            <w14:solidFill>
              <w14:schemeClr w14:val="tx1"/>
            </w14:solidFill>
          </w14:textFill>
        </w:rPr>
        <w:t>引领全国。</w:t>
      </w:r>
      <w:r>
        <w:rPr>
          <w:rFonts w:ascii="仿宋_GB2312" w:eastAsia="仿宋_GB2312" w:cs="仿宋_GB2312"/>
          <w:color w:val="000000" w:themeColor="text1"/>
          <w:sz w:val="32"/>
          <w:szCs w:val="32"/>
          <w14:textFill>
            <w14:solidFill>
              <w14:schemeClr w14:val="tx1"/>
            </w14:solidFill>
          </w14:textFill>
        </w:rPr>
        <w:t>依托</w:t>
      </w:r>
      <w:r>
        <w:rPr>
          <w:rFonts w:hint="eastAsia" w:ascii="仿宋_GB2312" w:eastAsia="仿宋_GB2312" w:cs="仿宋_GB2312"/>
          <w:color w:val="000000" w:themeColor="text1"/>
          <w:sz w:val="32"/>
          <w:szCs w:val="32"/>
          <w14:textFill>
            <w14:solidFill>
              <w14:schemeClr w14:val="tx1"/>
            </w14:solidFill>
          </w14:textFill>
        </w:rPr>
        <w:t>5</w:t>
      </w:r>
      <w:r>
        <w:rPr>
          <w:rFonts w:ascii="仿宋_GB2312" w:eastAsia="仿宋_GB2312" w:cs="仿宋_GB2312"/>
          <w:color w:val="000000" w:themeColor="text1"/>
          <w:sz w:val="32"/>
          <w:szCs w:val="32"/>
          <w14:textFill>
            <w14:solidFill>
              <w14:schemeClr w14:val="tx1"/>
            </w14:solidFill>
          </w14:textFill>
        </w:rPr>
        <w:t>G</w:t>
      </w:r>
      <w:r>
        <w:rPr>
          <w:rFonts w:hint="eastAsia" w:ascii="仿宋_GB2312" w:eastAsia="仿宋_GB2312" w:cs="仿宋_GB2312"/>
          <w:color w:val="000000" w:themeColor="text1"/>
          <w:sz w:val="32"/>
          <w:szCs w:val="32"/>
          <w14:textFill>
            <w14:solidFill>
              <w14:schemeClr w14:val="tx1"/>
            </w14:solidFill>
          </w14:textFill>
        </w:rPr>
        <w:t>、人工智能、云计算、大数据</w:t>
      </w:r>
      <w:r>
        <w:rPr>
          <w:rFonts w:ascii="仿宋_GB2312" w:eastAsia="仿宋_GB2312" w:cs="仿宋_GB2312"/>
          <w:color w:val="000000" w:themeColor="text1"/>
          <w:sz w:val="32"/>
          <w:szCs w:val="32"/>
          <w14:textFill>
            <w14:solidFill>
              <w14:schemeClr w14:val="tx1"/>
            </w14:solidFill>
          </w14:textFill>
        </w:rPr>
        <w:t>等新技术，</w:t>
      </w:r>
      <w:r>
        <w:rPr>
          <w:rFonts w:hint="eastAsia" w:ascii="仿宋_GB2312" w:eastAsia="仿宋_GB2312" w:cs="仿宋_GB2312"/>
          <w:color w:val="000000" w:themeColor="text1"/>
          <w:sz w:val="32"/>
          <w:szCs w:val="32"/>
          <w14:textFill>
            <w14:solidFill>
              <w14:schemeClr w14:val="tx1"/>
            </w14:solidFill>
          </w14:textFill>
        </w:rPr>
        <w:t>打造一批传统文化与现代文明交相辉映、历史文脉与科技创意相得益彰的世界级文化和旅游产品。到2025年</w:t>
      </w:r>
      <w:r>
        <w:rPr>
          <w:rFonts w:ascii="仿宋_GB2312" w:eastAsia="仿宋_GB2312" w:cs="仿宋_GB2312"/>
          <w:color w:val="000000" w:themeColor="text1"/>
          <w:sz w:val="32"/>
          <w:szCs w:val="32"/>
          <w14:textFill>
            <w14:solidFill>
              <w14:schemeClr w14:val="tx1"/>
            </w14:solidFill>
          </w14:textFill>
        </w:rPr>
        <w:t>，建设一批数字图书馆、数字博物馆、数字文化馆，</w:t>
      </w:r>
      <w:r>
        <w:rPr>
          <w:rFonts w:hint="eastAsia" w:ascii="仿宋_GB2312" w:eastAsia="仿宋_GB2312" w:cs="仿宋_GB2312"/>
          <w:color w:val="000000" w:themeColor="text1"/>
          <w:sz w:val="32"/>
          <w:szCs w:val="32"/>
          <w14:textFill>
            <w14:solidFill>
              <w14:schemeClr w14:val="tx1"/>
            </w14:solidFill>
          </w14:textFill>
        </w:rPr>
        <w:t>各级文旅</w:t>
      </w:r>
      <w:r>
        <w:rPr>
          <w:rFonts w:ascii="仿宋_GB2312" w:eastAsia="仿宋_GB2312" w:cs="仿宋_GB2312"/>
          <w:color w:val="000000" w:themeColor="text1"/>
          <w:sz w:val="32"/>
          <w:szCs w:val="32"/>
          <w14:textFill>
            <w14:solidFill>
              <w14:schemeClr w14:val="tx1"/>
            </w14:solidFill>
          </w14:textFill>
        </w:rPr>
        <w:t>场馆和景区实现在线购票、在线预约和智能导览。</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文化和旅游行业治理</w:t>
      </w:r>
      <w:r>
        <w:rPr>
          <w:rFonts w:hint="eastAsia" w:ascii="仿宋_GB2312" w:eastAsia="仿宋_GB2312" w:cs="仿宋_GB2312"/>
          <w:color w:val="000000" w:themeColor="text1"/>
          <w:sz w:val="32"/>
          <w:szCs w:val="32"/>
          <w14:textFill>
            <w14:solidFill>
              <w14:schemeClr w14:val="tx1"/>
            </w14:solidFill>
          </w14:textFill>
        </w:rPr>
        <w:t>水平大幅</w:t>
      </w:r>
      <w:r>
        <w:rPr>
          <w:rFonts w:ascii="仿宋_GB2312" w:eastAsia="仿宋_GB2312" w:cs="仿宋_GB2312"/>
          <w:color w:val="000000" w:themeColor="text1"/>
          <w:sz w:val="32"/>
          <w:szCs w:val="32"/>
          <w14:textFill>
            <w14:solidFill>
              <w14:schemeClr w14:val="tx1"/>
            </w14:solidFill>
          </w14:textFill>
        </w:rPr>
        <w:t>提升。</w:t>
      </w:r>
      <w:r>
        <w:rPr>
          <w:rFonts w:hint="eastAsia" w:ascii="仿宋_GB2312" w:eastAsia="仿宋_GB2312" w:cs="仿宋_GB2312"/>
          <w:color w:val="000000" w:themeColor="text1"/>
          <w:sz w:val="32"/>
          <w:szCs w:val="32"/>
          <w14:textFill>
            <w14:solidFill>
              <w14:schemeClr w14:val="tx1"/>
            </w14:solidFill>
          </w14:textFill>
        </w:rPr>
        <w:t>推动文化和旅游市场管理模式创新，构建起“市场自治、行业自律、政府监管、社会监督”的共治格局。持续</w:t>
      </w:r>
      <w:r>
        <w:rPr>
          <w:rFonts w:ascii="仿宋_GB2312" w:eastAsia="仿宋_GB2312" w:cs="仿宋_GB2312"/>
          <w:color w:val="000000" w:themeColor="text1"/>
          <w:sz w:val="32"/>
          <w:szCs w:val="32"/>
          <w14:textFill>
            <w14:solidFill>
              <w14:schemeClr w14:val="tx1"/>
            </w14:solidFill>
          </w14:textFill>
        </w:rPr>
        <w:t>推进</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放管服</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力争到</w:t>
      </w:r>
      <w:r>
        <w:rPr>
          <w:rFonts w:hint="eastAsia" w:ascii="仿宋_GB2312" w:eastAsia="仿宋_GB2312" w:cs="仿宋_GB2312"/>
          <w:color w:val="000000" w:themeColor="text1"/>
          <w:sz w:val="32"/>
          <w:szCs w:val="32"/>
          <w14:textFill>
            <w14:solidFill>
              <w14:schemeClr w14:val="tx1"/>
            </w14:solidFill>
          </w14:textFill>
        </w:rPr>
        <w:t>2025年</w:t>
      </w:r>
      <w:r>
        <w:rPr>
          <w:rFonts w:asci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文化和旅游行政审批</w:t>
      </w:r>
      <w:r>
        <w:rPr>
          <w:rFonts w:hint="eastAsia" w:ascii="仿宋_GB2312" w:hAnsi="仿宋_GB2312" w:eastAsia="仿宋_GB2312" w:cs="仿宋_GB2312"/>
          <w:color w:val="000000" w:themeColor="text1"/>
          <w:sz w:val="32"/>
          <w:szCs w:val="32"/>
          <w14:textFill>
            <w14:solidFill>
              <w14:schemeClr w14:val="tx1"/>
            </w14:solidFill>
          </w14:textFill>
        </w:rPr>
        <w:t>“一网通办”达到80</w:t>
      </w:r>
      <w:r>
        <w:rPr>
          <w:rFonts w:ascii="仿宋_GB2312" w:hAnsi="仿宋_GB2312" w:eastAsia="仿宋_GB2312" w:cs="仿宋_GB2312"/>
          <w:color w:val="000000" w:themeColor="text1"/>
          <w:sz w:val="32"/>
          <w:szCs w:val="32"/>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，文化和旅游领域投诉处理</w:t>
      </w:r>
      <w:r>
        <w:rPr>
          <w:rFonts w:ascii="仿宋_GB2312" w:hAnsi="仿宋_GB2312" w:eastAsia="仿宋_GB2312" w:cs="仿宋_GB2312"/>
          <w:color w:val="000000" w:themeColor="text1"/>
          <w:sz w:val="32"/>
          <w:szCs w:val="32"/>
          <w14:textFill>
            <w14:solidFill>
              <w14:schemeClr w14:val="tx1"/>
            </w14:solidFill>
          </w14:textFill>
        </w:rPr>
        <w:t>满意率达到</w:t>
      </w:r>
      <w:r>
        <w:rPr>
          <w:rFonts w:hint="eastAsia" w:ascii="仿宋_GB2312" w:hAnsi="仿宋_GB2312" w:eastAsia="仿宋_GB2312" w:cs="仿宋_GB2312"/>
          <w:color w:val="000000" w:themeColor="text1"/>
          <w:sz w:val="32"/>
          <w:szCs w:val="32"/>
          <w14:textFill>
            <w14:solidFill>
              <w14:schemeClr w14:val="tx1"/>
            </w14:solidFill>
          </w14:textFill>
        </w:rPr>
        <w:t>95</w:t>
      </w:r>
      <w:r>
        <w:rPr>
          <w:rFonts w:ascii="仿宋_GB2312" w:hAnsi="仿宋_GB2312" w:eastAsia="仿宋_GB2312" w:cs="仿宋_GB2312"/>
          <w:color w:val="000000" w:themeColor="text1"/>
          <w:sz w:val="32"/>
          <w:szCs w:val="32"/>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pacing w:before="0" w:after="0" w:line="560" w:lineRule="exact"/>
        <w:ind w:firstLine="643" w:firstLineChars="200"/>
        <w:rPr>
          <w:rFonts w:ascii="仿宋_GB2312" w:hAnsi="Calibri" w:eastAsia="仿宋_GB2312" w:cs="Arial"/>
          <w:color w:val="000000" w:themeColor="text1"/>
          <w:sz w:val="32"/>
          <w:szCs w:val="32"/>
          <w14:textFill>
            <w14:solidFill>
              <w14:schemeClr w14:val="tx1"/>
            </w14:solidFill>
          </w14:textFill>
        </w:rPr>
      </w:pPr>
      <w:bookmarkStart w:id="49" w:name="_Toc85005828"/>
      <w:r>
        <w:rPr>
          <w:rFonts w:hint="eastAsia" w:ascii="仿宋_GB2312" w:hAnsi="Calibri" w:eastAsia="仿宋_GB2312" w:cs="Arial"/>
          <w:color w:val="000000" w:themeColor="text1"/>
          <w:sz w:val="32"/>
          <w:szCs w:val="32"/>
          <w14:textFill>
            <w14:solidFill>
              <w14:schemeClr w14:val="tx1"/>
            </w14:solidFill>
          </w14:textFill>
        </w:rPr>
        <w:t>（四）空间布局</w:t>
      </w:r>
      <w:bookmarkEnd w:id="49"/>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按照通州区“十四五”时期“一城一带一轴、四区三镇多点”</w:t>
      </w:r>
      <w:r>
        <w:rPr>
          <w:rFonts w:hint="eastAsia" w:ascii="仿宋_GB2312" w:eastAsia="仿宋_GB2312"/>
          <w:color w:val="000000" w:themeColor="text1"/>
          <w:sz w:val="32"/>
          <w:szCs w:val="32"/>
          <w14:textFill>
            <w14:solidFill>
              <w14:schemeClr w14:val="tx1"/>
            </w14:solidFill>
          </w14:textFill>
        </w:rPr>
        <w:t>的城市空间结构，以大运河文化带和六环路为全区城市空间动线，聚焦张家湾</w:t>
      </w:r>
      <w:r>
        <w:rPr>
          <w:rFonts w:ascii="仿宋_GB2312" w:eastAsia="仿宋_GB2312"/>
          <w:color w:val="000000" w:themeColor="text1"/>
          <w:sz w:val="32"/>
          <w:szCs w:val="32"/>
          <w14:textFill>
            <w14:solidFill>
              <w14:schemeClr w14:val="tx1"/>
            </w14:solidFill>
          </w14:textFill>
        </w:rPr>
        <w:t>设计小镇、台湖演艺小镇</w:t>
      </w:r>
      <w:r>
        <w:rPr>
          <w:rFonts w:hint="eastAsia" w:ascii="仿宋_GB2312" w:eastAsia="仿宋_GB2312"/>
          <w:color w:val="000000" w:themeColor="text1"/>
          <w:sz w:val="32"/>
          <w:szCs w:val="32"/>
          <w14:textFill>
            <w14:solidFill>
              <w14:schemeClr w14:val="tx1"/>
            </w14:solidFill>
          </w14:textFill>
        </w:rPr>
        <w:t>、宋庄艺术小镇和行政办公区、城市绿心、北京环球主题公园及度假区等主要功能节点，构建“一带一轴一区三镇多板块”文化</w:t>
      </w:r>
      <w:r>
        <w:rPr>
          <w:rFonts w:hint="eastAsia" w:ascii="仿宋_GB2312" w:eastAsia="仿宋_GB2312" w:cs="仿宋_GB2312"/>
          <w:color w:val="000000" w:themeColor="text1"/>
          <w:sz w:val="32"/>
          <w:szCs w:val="32"/>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旅游发展空间格局。</w:t>
      </w:r>
      <w:r>
        <w:rPr>
          <w:rFonts w:ascii="仿宋_GB2312" w:eastAsia="仿宋_GB2312"/>
          <w:color w:val="000000" w:themeColor="text1"/>
          <w:sz w:val="32"/>
          <w:szCs w:val="32"/>
          <w14:textFill>
            <w14:solidFill>
              <w14:schemeClr w14:val="tx1"/>
            </w14:solidFill>
          </w14:textFill>
        </w:rPr>
        <w:t>重点突出</w:t>
      </w:r>
      <w:r>
        <w:rPr>
          <w:rFonts w:hint="eastAsia" w:ascii="仿宋_GB2312" w:eastAsia="仿宋_GB2312"/>
          <w:color w:val="000000" w:themeColor="text1"/>
          <w:sz w:val="32"/>
          <w:szCs w:val="32"/>
          <w14:textFill>
            <w14:solidFill>
              <w14:schemeClr w14:val="tx1"/>
            </w14:solidFill>
          </w14:textFill>
        </w:rPr>
        <w:t>“大运河文化带”和“一轴”的品牌效应和串联作用，着力培育“</w:t>
      </w:r>
      <w:r>
        <w:rPr>
          <w:rFonts w:ascii="仿宋_GB2312" w:eastAsia="仿宋_GB2312"/>
          <w:color w:val="000000" w:themeColor="text1"/>
          <w:sz w:val="32"/>
          <w:szCs w:val="32"/>
          <w14:textFill>
            <w14:solidFill>
              <w14:schemeClr w14:val="tx1"/>
            </w14:solidFill>
          </w14:textFill>
        </w:rPr>
        <w:t>南张家湾、</w:t>
      </w:r>
      <w:r>
        <w:rPr>
          <w:rFonts w:hint="eastAsia" w:ascii="仿宋_GB2312" w:eastAsia="仿宋_GB2312"/>
          <w:color w:val="000000" w:themeColor="text1"/>
          <w:sz w:val="32"/>
          <w:szCs w:val="32"/>
          <w14:textFill>
            <w14:solidFill>
              <w14:schemeClr w14:val="tx1"/>
            </w14:solidFill>
          </w14:textFill>
        </w:rPr>
        <w:t>中</w:t>
      </w:r>
      <w:r>
        <w:rPr>
          <w:rFonts w:ascii="仿宋_GB2312" w:eastAsia="仿宋_GB2312"/>
          <w:color w:val="000000" w:themeColor="text1"/>
          <w:sz w:val="32"/>
          <w:szCs w:val="32"/>
          <w14:textFill>
            <w14:solidFill>
              <w14:schemeClr w14:val="tx1"/>
            </w14:solidFill>
          </w14:textFill>
        </w:rPr>
        <w:t>台湖</w:t>
      </w:r>
      <w:r>
        <w:rPr>
          <w:rFonts w:hint="eastAsia" w:ascii="仿宋_GB2312" w:eastAsia="仿宋_GB2312"/>
          <w:color w:val="000000" w:themeColor="text1"/>
          <w:sz w:val="32"/>
          <w:szCs w:val="32"/>
          <w14:textFill>
            <w14:solidFill>
              <w14:schemeClr w14:val="tx1"/>
            </w14:solidFill>
          </w14:textFill>
        </w:rPr>
        <w:t>、北</w:t>
      </w:r>
      <w:r>
        <w:rPr>
          <w:rFonts w:ascii="仿宋_GB2312" w:eastAsia="仿宋_GB2312"/>
          <w:color w:val="000000" w:themeColor="text1"/>
          <w:sz w:val="32"/>
          <w:szCs w:val="32"/>
          <w14:textFill>
            <w14:solidFill>
              <w14:schemeClr w14:val="tx1"/>
            </w14:solidFill>
          </w14:textFill>
        </w:rPr>
        <w:t>宋庄</w:t>
      </w:r>
      <w:r>
        <w:rPr>
          <w:rFonts w:hint="eastAsia" w:ascii="仿宋_GB2312" w:eastAsia="仿宋_GB2312"/>
          <w:color w:val="000000" w:themeColor="text1"/>
          <w:sz w:val="32"/>
          <w:szCs w:val="32"/>
          <w14:textFill>
            <w14:solidFill>
              <w14:schemeClr w14:val="tx1"/>
            </w14:solidFill>
          </w14:textFill>
        </w:rPr>
        <w:t>”的文化主题特色，</w:t>
      </w:r>
      <w:r>
        <w:rPr>
          <w:rFonts w:ascii="仿宋_GB2312" w:eastAsia="仿宋_GB2312"/>
          <w:color w:val="000000" w:themeColor="text1"/>
          <w:sz w:val="32"/>
          <w:szCs w:val="32"/>
          <w14:textFill>
            <w14:solidFill>
              <w14:schemeClr w14:val="tx1"/>
            </w14:solidFill>
          </w14:textFill>
        </w:rPr>
        <w:t>形成</w:t>
      </w:r>
      <w:r>
        <w:rPr>
          <w:rFonts w:hint="eastAsia" w:ascii="仿宋_GB2312" w:eastAsia="仿宋_GB2312"/>
          <w:color w:val="000000" w:themeColor="text1"/>
          <w:sz w:val="32"/>
          <w:szCs w:val="32"/>
          <w14:textFill>
            <w14:solidFill>
              <w14:schemeClr w14:val="tx1"/>
            </w14:solidFill>
          </w14:textFill>
        </w:rPr>
        <w:t>通州区“总体</w:t>
      </w:r>
      <w:r>
        <w:rPr>
          <w:rFonts w:ascii="仿宋_GB2312" w:eastAsia="仿宋_GB2312"/>
          <w:color w:val="000000" w:themeColor="text1"/>
          <w:sz w:val="32"/>
          <w:szCs w:val="32"/>
          <w14:textFill>
            <w14:solidFill>
              <w14:schemeClr w14:val="tx1"/>
            </w14:solidFill>
          </w14:textFill>
        </w:rPr>
        <w:t>疏朗有致</w:t>
      </w:r>
      <w:r>
        <w:rPr>
          <w:rFonts w:hint="eastAsia" w:ascii="仿宋_GB2312" w:eastAsia="仿宋_GB2312"/>
          <w:color w:val="000000" w:themeColor="text1"/>
          <w:sz w:val="32"/>
          <w:szCs w:val="32"/>
          <w14:textFill>
            <w14:solidFill>
              <w14:schemeClr w14:val="tx1"/>
            </w14:solidFill>
          </w14:textFill>
        </w:rPr>
        <w:t>、主题集聚</w:t>
      </w:r>
      <w:r>
        <w:rPr>
          <w:rFonts w:ascii="仿宋_GB2312" w:eastAsia="仿宋_GB2312"/>
          <w:color w:val="000000" w:themeColor="text1"/>
          <w:sz w:val="32"/>
          <w:szCs w:val="32"/>
          <w14:textFill>
            <w14:solidFill>
              <w14:schemeClr w14:val="tx1"/>
            </w14:solidFill>
          </w14:textFill>
        </w:rPr>
        <w:t>发展</w:t>
      </w:r>
      <w:r>
        <w:rPr>
          <w:rFonts w:hint="eastAsia" w:ascii="仿宋_GB2312" w:eastAsia="仿宋_GB2312"/>
          <w:color w:val="000000" w:themeColor="text1"/>
          <w:sz w:val="32"/>
          <w:szCs w:val="32"/>
          <w14:textFill>
            <w14:solidFill>
              <w14:schemeClr w14:val="tx1"/>
            </w14:solidFill>
          </w14:textFill>
        </w:rPr>
        <w:t>”的文化</w:t>
      </w:r>
      <w:r>
        <w:rPr>
          <w:rFonts w:hint="eastAsia" w:ascii="仿宋_GB2312" w:eastAsia="仿宋_GB2312" w:cs="仿宋_GB2312"/>
          <w:color w:val="000000" w:themeColor="text1"/>
          <w:sz w:val="32"/>
          <w:szCs w:val="32"/>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旅游空间格局。</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bookmarkStart w:id="50" w:name="_Toc46831521"/>
      <w:r>
        <w:rPr>
          <w:rFonts w:hint="eastAsia" w:ascii="楷体" w:hAnsi="楷体" w:eastAsia="楷体"/>
          <w:color w:val="000000" w:themeColor="text1"/>
          <w:sz w:val="32"/>
          <w:szCs w:val="32"/>
          <w14:textFill>
            <w14:solidFill>
              <w14:schemeClr w14:val="tx1"/>
            </w14:solidFill>
          </w14:textFill>
        </w:rPr>
        <w:t>一带一轴串联</w:t>
      </w:r>
      <w:bookmarkEnd w:id="50"/>
      <w:r>
        <w:rPr>
          <w:rFonts w:hint="eastAsia" w:ascii="楷体" w:hAnsi="楷体" w:eastAsia="楷体"/>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“一带”指大运河文化带。依托大运河璀璨文化、宝贵的水体资源和滨水景观，以</w:t>
      </w:r>
      <w:r>
        <w:rPr>
          <w:rFonts w:ascii="仿宋_GB2312" w:eastAsia="仿宋_GB2312"/>
          <w:color w:val="000000" w:themeColor="text1"/>
          <w:sz w:val="32"/>
          <w:szCs w:val="32"/>
          <w14:textFill>
            <w14:solidFill>
              <w14:schemeClr w14:val="tx1"/>
            </w14:solidFill>
          </w14:textFill>
        </w:rPr>
        <w:t>创建</w:t>
      </w:r>
      <w:r>
        <w:rPr>
          <w:rFonts w:hint="eastAsia" w:ascii="仿宋_GB2312" w:eastAsia="仿宋_GB2312"/>
          <w:color w:val="000000" w:themeColor="text1"/>
          <w:sz w:val="32"/>
          <w:szCs w:val="32"/>
          <w14:textFill>
            <w14:solidFill>
              <w14:schemeClr w14:val="tx1"/>
            </w14:solidFill>
          </w14:textFill>
        </w:rPr>
        <w:t>大运河</w:t>
      </w:r>
      <w:r>
        <w:rPr>
          <w:rFonts w:ascii="仿宋_GB2312" w:eastAsia="仿宋_GB2312"/>
          <w:color w:val="000000" w:themeColor="text1"/>
          <w:sz w:val="32"/>
          <w:szCs w:val="32"/>
          <w14:textFill>
            <w14:solidFill>
              <w14:schemeClr w14:val="tx1"/>
            </w14:solidFill>
          </w14:textFill>
        </w:rPr>
        <w:t>国家</w:t>
      </w:r>
      <w:r>
        <w:rPr>
          <w:rFonts w:hint="eastAsia" w:ascii="仿宋_GB2312" w:eastAsia="仿宋_GB2312"/>
          <w:color w:val="000000" w:themeColor="text1"/>
          <w:sz w:val="32"/>
          <w:szCs w:val="32"/>
          <w14:textFill>
            <w14:solidFill>
              <w14:schemeClr w14:val="tx1"/>
            </w14:solidFill>
          </w14:textFill>
        </w:rPr>
        <w:t>5</w:t>
      </w:r>
      <w:r>
        <w:rPr>
          <w:rFonts w:ascii="仿宋_GB2312" w:eastAsia="仿宋_GB2312"/>
          <w:color w:val="000000" w:themeColor="text1"/>
          <w:sz w:val="32"/>
          <w:szCs w:val="32"/>
          <w14:textFill>
            <w14:solidFill>
              <w14:schemeClr w14:val="tx1"/>
            </w14:solidFill>
          </w14:textFill>
        </w:rPr>
        <w:t>A</w:t>
      </w:r>
      <w:r>
        <w:rPr>
          <w:rFonts w:hint="eastAsia" w:ascii="仿宋_GB2312" w:eastAsia="仿宋_GB2312"/>
          <w:color w:val="000000" w:themeColor="text1"/>
          <w:sz w:val="32"/>
          <w:szCs w:val="32"/>
          <w14:textFill>
            <w14:solidFill>
              <w14:schemeClr w14:val="tx1"/>
            </w14:solidFill>
          </w14:textFill>
        </w:rPr>
        <w:t>级</w:t>
      </w:r>
      <w:r>
        <w:rPr>
          <w:rFonts w:ascii="仿宋_GB2312" w:eastAsia="仿宋_GB2312"/>
          <w:color w:val="000000" w:themeColor="text1"/>
          <w:sz w:val="32"/>
          <w:szCs w:val="32"/>
          <w14:textFill>
            <w14:solidFill>
              <w14:schemeClr w14:val="tx1"/>
            </w14:solidFill>
          </w14:textFill>
        </w:rPr>
        <w:t>旅游景区</w:t>
      </w:r>
      <w:r>
        <w:rPr>
          <w:rFonts w:hint="eastAsia" w:ascii="仿宋_GB2312" w:eastAsia="仿宋_GB2312"/>
          <w:color w:val="000000" w:themeColor="text1"/>
          <w:sz w:val="32"/>
          <w:szCs w:val="32"/>
          <w14:textFill>
            <w14:solidFill>
              <w14:schemeClr w14:val="tx1"/>
            </w14:solidFill>
          </w14:textFill>
        </w:rPr>
        <w:t>为</w:t>
      </w:r>
      <w:r>
        <w:rPr>
          <w:rFonts w:ascii="仿宋_GB2312" w:eastAsia="仿宋_GB2312"/>
          <w:color w:val="000000" w:themeColor="text1"/>
          <w:sz w:val="32"/>
          <w:szCs w:val="32"/>
          <w14:textFill>
            <w14:solidFill>
              <w14:schemeClr w14:val="tx1"/>
            </w14:solidFill>
          </w14:textFill>
        </w:rPr>
        <w:t>前提，</w:t>
      </w:r>
      <w:r>
        <w:rPr>
          <w:rFonts w:hint="eastAsia" w:ascii="仿宋_GB2312" w:eastAsia="仿宋_GB2312"/>
          <w:color w:val="000000" w:themeColor="text1"/>
          <w:sz w:val="32"/>
          <w:szCs w:val="32"/>
          <w14:textFill>
            <w14:solidFill>
              <w14:schemeClr w14:val="tx1"/>
            </w14:solidFill>
          </w14:textFill>
        </w:rPr>
        <w:t>打造充分彰显运河文化、满足多样化市场需求的运河主题文化休闲旅游带，以大</w:t>
      </w:r>
      <w:r>
        <w:rPr>
          <w:rFonts w:ascii="仿宋_GB2312" w:eastAsia="仿宋_GB2312"/>
          <w:color w:val="000000" w:themeColor="text1"/>
          <w:sz w:val="32"/>
          <w:szCs w:val="32"/>
          <w14:textFill>
            <w14:solidFill>
              <w14:schemeClr w14:val="tx1"/>
            </w14:solidFill>
          </w14:textFill>
        </w:rPr>
        <w:t>运河文化带和</w:t>
      </w:r>
      <w:r>
        <w:rPr>
          <w:rFonts w:hint="eastAsia" w:ascii="仿宋_GB2312" w:eastAsia="仿宋_GB2312"/>
          <w:color w:val="000000" w:themeColor="text1"/>
          <w:sz w:val="32"/>
          <w:szCs w:val="32"/>
          <w14:textFill>
            <w14:solidFill>
              <w14:schemeClr w14:val="tx1"/>
            </w14:solidFill>
          </w14:textFill>
        </w:rPr>
        <w:t>京哈</w:t>
      </w:r>
      <w:r>
        <w:rPr>
          <w:rFonts w:ascii="仿宋_GB2312" w:eastAsia="仿宋_GB2312"/>
          <w:color w:val="000000" w:themeColor="text1"/>
          <w:sz w:val="32"/>
          <w:szCs w:val="32"/>
          <w14:textFill>
            <w14:solidFill>
              <w14:schemeClr w14:val="tx1"/>
            </w14:solidFill>
          </w14:textFill>
        </w:rPr>
        <w:t>高速为发展轴线</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开发多层次、多主题</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多日游</w:t>
      </w:r>
      <w:r>
        <w:rPr>
          <w:rFonts w:hint="eastAsia" w:ascii="仿宋_GB2312" w:eastAsia="仿宋_GB2312"/>
          <w:color w:val="000000" w:themeColor="text1"/>
          <w:sz w:val="32"/>
          <w:szCs w:val="32"/>
          <w14:textFill>
            <w14:solidFill>
              <w14:schemeClr w14:val="tx1"/>
            </w14:solidFill>
          </w14:textFill>
        </w:rPr>
        <w:t>精品</w:t>
      </w:r>
      <w:r>
        <w:rPr>
          <w:rFonts w:ascii="仿宋_GB2312" w:eastAsia="仿宋_GB2312"/>
          <w:color w:val="000000" w:themeColor="text1"/>
          <w:sz w:val="32"/>
          <w:szCs w:val="32"/>
          <w14:textFill>
            <w14:solidFill>
              <w14:schemeClr w14:val="tx1"/>
            </w14:solidFill>
          </w14:textFill>
        </w:rPr>
        <w:t>旅游线路</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串联</w:t>
      </w:r>
      <w:r>
        <w:rPr>
          <w:rFonts w:hint="eastAsia" w:ascii="仿宋_GB2312" w:eastAsia="仿宋_GB2312"/>
          <w:color w:val="000000" w:themeColor="text1"/>
          <w:sz w:val="32"/>
          <w:szCs w:val="32"/>
          <w14:textFill>
            <w14:solidFill>
              <w14:schemeClr w14:val="tx1"/>
            </w14:solidFill>
          </w14:textFill>
        </w:rPr>
        <w:t>环球</w:t>
      </w:r>
      <w:r>
        <w:rPr>
          <w:rFonts w:ascii="仿宋_GB2312" w:eastAsia="仿宋_GB2312"/>
          <w:color w:val="000000" w:themeColor="text1"/>
          <w:sz w:val="32"/>
          <w:szCs w:val="32"/>
          <w14:textFill>
            <w14:solidFill>
              <w14:schemeClr w14:val="tx1"/>
            </w14:solidFill>
          </w14:textFill>
        </w:rPr>
        <w:t>主题公园及度假区、张家湾、台湖</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宋庄等区域，</w:t>
      </w:r>
      <w:r>
        <w:rPr>
          <w:rFonts w:hint="eastAsia" w:ascii="仿宋_GB2312" w:eastAsia="仿宋_GB2312"/>
          <w:color w:val="000000" w:themeColor="text1"/>
          <w:sz w:val="32"/>
          <w:szCs w:val="32"/>
          <w14:textFill>
            <w14:solidFill>
              <w14:schemeClr w14:val="tx1"/>
            </w14:solidFill>
          </w14:textFill>
        </w:rPr>
        <w:t>形成产业</w:t>
      </w:r>
      <w:r>
        <w:rPr>
          <w:rFonts w:ascii="仿宋_GB2312" w:eastAsia="仿宋_GB2312"/>
          <w:color w:val="000000" w:themeColor="text1"/>
          <w:sz w:val="32"/>
          <w:szCs w:val="32"/>
          <w14:textFill>
            <w14:solidFill>
              <w14:schemeClr w14:val="tx1"/>
            </w14:solidFill>
          </w14:textFill>
        </w:rPr>
        <w:t>聚合发展</w:t>
      </w:r>
      <w:r>
        <w:rPr>
          <w:rFonts w:hint="eastAsia" w:ascii="仿宋_GB2312" w:eastAsia="仿宋_GB2312"/>
          <w:color w:val="000000" w:themeColor="text1"/>
          <w:sz w:val="32"/>
          <w:szCs w:val="32"/>
          <w14:textFill>
            <w14:solidFill>
              <w14:schemeClr w14:val="tx1"/>
            </w14:solidFill>
          </w14:textFill>
        </w:rPr>
        <w:t>动力</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“一轴”指</w:t>
      </w:r>
      <w:r>
        <w:rPr>
          <w:rFonts w:ascii="仿宋_GB2312" w:eastAsia="仿宋_GB2312"/>
          <w:color w:val="000000" w:themeColor="text1"/>
          <w:sz w:val="32"/>
          <w:szCs w:val="32"/>
          <w14:textFill>
            <w14:solidFill>
              <w14:schemeClr w14:val="tx1"/>
            </w14:solidFill>
          </w14:textFill>
        </w:rPr>
        <w:t>东六环创新发展轴。</w:t>
      </w:r>
      <w:r>
        <w:rPr>
          <w:rFonts w:hint="eastAsia" w:ascii="仿宋_GB2312" w:eastAsia="仿宋_GB2312"/>
          <w:color w:val="000000" w:themeColor="text1"/>
          <w:sz w:val="32"/>
          <w:szCs w:val="32"/>
          <w14:textFill>
            <w14:solidFill>
              <w14:schemeClr w14:val="tx1"/>
            </w14:solidFill>
          </w14:textFill>
        </w:rPr>
        <w:t>以东六环入地改造为主线，串联宋庄艺术小镇、行政办公区、文化旅游区和城市绿心，推进</w:t>
      </w:r>
      <w:r>
        <w:rPr>
          <w:rFonts w:hint="eastAsia" w:ascii="仿宋_GB2312" w:hAnsi="仿宋_GB2312" w:eastAsia="仿宋_GB2312" w:cs="仿宋_GB2312"/>
          <w:color w:val="000000" w:themeColor="text1"/>
          <w:sz w:val="32"/>
          <w:szCs w:val="32"/>
          <w14:textFill>
            <w14:solidFill>
              <w14:schemeClr w14:val="tx1"/>
            </w14:solidFill>
          </w14:textFill>
        </w:rPr>
        <w:t>高线公园建设</w:t>
      </w:r>
      <w:r>
        <w:rPr>
          <w:rFonts w:hint="eastAsia" w:ascii="仿宋_GB2312" w:eastAsia="仿宋_GB2312"/>
          <w:color w:val="000000" w:themeColor="text1"/>
          <w:sz w:val="32"/>
          <w:szCs w:val="32"/>
          <w14:textFill>
            <w14:solidFill>
              <w14:schemeClr w14:val="tx1"/>
            </w14:solidFill>
          </w14:textFill>
        </w:rPr>
        <w:t>，形成文化</w:t>
      </w:r>
      <w:r>
        <w:rPr>
          <w:rFonts w:ascii="仿宋_GB2312" w:eastAsia="仿宋_GB2312"/>
          <w:color w:val="000000" w:themeColor="text1"/>
          <w:sz w:val="32"/>
          <w:szCs w:val="32"/>
          <w14:textFill>
            <w14:solidFill>
              <w14:schemeClr w14:val="tx1"/>
            </w14:solidFill>
          </w14:textFill>
        </w:rPr>
        <w:t>和旅游创新发展轴线</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 xml:space="preserve"> </w:t>
      </w:r>
    </w:p>
    <w:p>
      <w:pPr>
        <w:spacing w:line="560" w:lineRule="exact"/>
        <w:ind w:firstLine="640" w:firstLineChars="200"/>
        <w:rPr>
          <w:rFonts w:ascii="楷体" w:hAnsi="楷体" w:eastAsia="楷体"/>
          <w:color w:val="000000" w:themeColor="text1"/>
          <w:sz w:val="32"/>
          <w:szCs w:val="32"/>
          <w14:textFill>
            <w14:solidFill>
              <w14:schemeClr w14:val="tx1"/>
            </w14:solidFill>
          </w14:textFill>
        </w:rPr>
      </w:pPr>
      <w:bookmarkStart w:id="51" w:name="_Toc46831522"/>
      <w:r>
        <w:rPr>
          <w:rFonts w:hint="eastAsia" w:ascii="楷体" w:hAnsi="楷体" w:eastAsia="楷体"/>
          <w:color w:val="000000" w:themeColor="text1"/>
          <w:sz w:val="32"/>
          <w:szCs w:val="32"/>
          <w14:textFill>
            <w14:solidFill>
              <w14:schemeClr w14:val="tx1"/>
            </w14:solidFill>
          </w14:textFill>
        </w:rPr>
        <w:t>一区带动</w:t>
      </w:r>
      <w:bookmarkEnd w:id="51"/>
      <w:r>
        <w:rPr>
          <w:rFonts w:hint="eastAsia" w:ascii="楷体" w:hAnsi="楷体" w:eastAsia="楷体"/>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“一区”指</w:t>
      </w:r>
      <w:r>
        <w:rPr>
          <w:rFonts w:ascii="仿宋_GB2312" w:eastAsia="仿宋_GB2312"/>
          <w:color w:val="000000" w:themeColor="text1"/>
          <w:sz w:val="32"/>
          <w:szCs w:val="32"/>
          <w14:textFill>
            <w14:solidFill>
              <w14:schemeClr w14:val="tx1"/>
            </w14:solidFill>
          </w14:textFill>
        </w:rPr>
        <w:t>文化旅游区，</w:t>
      </w:r>
      <w:r>
        <w:rPr>
          <w:rFonts w:hint="eastAsia" w:ascii="仿宋_GB2312" w:eastAsia="仿宋_GB2312"/>
          <w:color w:val="000000" w:themeColor="text1"/>
          <w:sz w:val="32"/>
          <w:szCs w:val="32"/>
          <w14:textFill>
            <w14:solidFill>
              <w14:schemeClr w14:val="tx1"/>
            </w14:solidFill>
          </w14:textFill>
        </w:rPr>
        <w:t>充分</w:t>
      </w:r>
      <w:r>
        <w:rPr>
          <w:rFonts w:ascii="仿宋_GB2312" w:eastAsia="仿宋_GB2312"/>
          <w:color w:val="000000" w:themeColor="text1"/>
          <w:sz w:val="32"/>
          <w:szCs w:val="32"/>
          <w14:textFill>
            <w14:solidFill>
              <w14:schemeClr w14:val="tx1"/>
            </w14:solidFill>
          </w14:textFill>
        </w:rPr>
        <w:t>发挥环球主题公园带动作用，加快引入与环球</w:t>
      </w:r>
      <w:r>
        <w:rPr>
          <w:rFonts w:hint="eastAsia" w:ascii="仿宋_GB2312" w:eastAsia="仿宋_GB2312"/>
          <w:color w:val="000000" w:themeColor="text1"/>
          <w:sz w:val="32"/>
          <w:szCs w:val="32"/>
          <w14:textFill>
            <w14:solidFill>
              <w14:schemeClr w14:val="tx1"/>
            </w14:solidFill>
          </w14:textFill>
        </w:rPr>
        <w:t>主题</w:t>
      </w:r>
      <w:r>
        <w:rPr>
          <w:rFonts w:ascii="仿宋_GB2312" w:eastAsia="仿宋_GB2312"/>
          <w:color w:val="000000" w:themeColor="text1"/>
          <w:sz w:val="32"/>
          <w:szCs w:val="32"/>
          <w14:textFill>
            <w14:solidFill>
              <w14:schemeClr w14:val="tx1"/>
            </w14:solidFill>
          </w14:textFill>
        </w:rPr>
        <w:t>公园项目能级相匹配的国内外</w:t>
      </w:r>
      <w:r>
        <w:rPr>
          <w:rFonts w:hint="eastAsia" w:ascii="仿宋_GB2312" w:eastAsia="仿宋_GB2312"/>
          <w:color w:val="000000" w:themeColor="text1"/>
          <w:sz w:val="32"/>
          <w:szCs w:val="32"/>
          <w14:textFill>
            <w14:solidFill>
              <w14:schemeClr w14:val="tx1"/>
            </w14:solidFill>
          </w14:textFill>
        </w:rPr>
        <w:t>品牌</w:t>
      </w:r>
      <w:r>
        <w:rPr>
          <w:rFonts w:ascii="仿宋_GB2312" w:eastAsia="仿宋_GB2312"/>
          <w:color w:val="000000" w:themeColor="text1"/>
          <w:sz w:val="32"/>
          <w:szCs w:val="32"/>
          <w14:textFill>
            <w14:solidFill>
              <w14:schemeClr w14:val="tx1"/>
            </w14:solidFill>
          </w14:textFill>
        </w:rPr>
        <w:t>文化和旅游企业入驻，大力发展</w:t>
      </w:r>
      <w:r>
        <w:rPr>
          <w:rFonts w:hint="eastAsia" w:ascii="仿宋_GB2312" w:eastAsia="仿宋_GB2312"/>
          <w:color w:val="000000" w:themeColor="text1"/>
          <w:sz w:val="32"/>
          <w:szCs w:val="32"/>
          <w14:textFill>
            <w14:solidFill>
              <w14:schemeClr w14:val="tx1"/>
            </w14:solidFill>
          </w14:textFill>
        </w:rPr>
        <w:t>环球产业</w:t>
      </w:r>
      <w:r>
        <w:rPr>
          <w:rFonts w:ascii="仿宋_GB2312" w:eastAsia="仿宋_GB2312"/>
          <w:color w:val="000000" w:themeColor="text1"/>
          <w:sz w:val="32"/>
          <w:szCs w:val="32"/>
          <w14:textFill>
            <w14:solidFill>
              <w14:schemeClr w14:val="tx1"/>
            </w14:solidFill>
          </w14:textFill>
        </w:rPr>
        <w:t>带动的全链条产业，将文化旅游区打造成为城市副中心</w:t>
      </w:r>
      <w:r>
        <w:rPr>
          <w:rFonts w:hint="eastAsia" w:ascii="仿宋_GB2312" w:eastAsia="仿宋_GB2312"/>
          <w:color w:val="000000" w:themeColor="text1"/>
          <w:sz w:val="32"/>
          <w:szCs w:val="32"/>
          <w14:textFill>
            <w14:solidFill>
              <w14:schemeClr w14:val="tx1"/>
            </w14:solidFill>
          </w14:textFill>
        </w:rPr>
        <w:t>乃至全国</w:t>
      </w:r>
      <w:r>
        <w:rPr>
          <w:rFonts w:ascii="仿宋_GB2312" w:eastAsia="仿宋_GB2312"/>
          <w:color w:val="000000" w:themeColor="text1"/>
          <w:sz w:val="32"/>
          <w:szCs w:val="32"/>
          <w14:textFill>
            <w14:solidFill>
              <w14:schemeClr w14:val="tx1"/>
            </w14:solidFill>
          </w14:textFill>
        </w:rPr>
        <w:t>的文化旅游集聚</w:t>
      </w:r>
      <w:r>
        <w:rPr>
          <w:rFonts w:hint="eastAsia" w:ascii="仿宋_GB2312" w:eastAsia="仿宋_GB2312"/>
          <w:color w:val="000000" w:themeColor="text1"/>
          <w:sz w:val="32"/>
          <w:szCs w:val="32"/>
          <w14:textFill>
            <w14:solidFill>
              <w14:schemeClr w14:val="tx1"/>
            </w14:solidFill>
          </w14:textFill>
        </w:rPr>
        <w:t>磁极</w:t>
      </w:r>
      <w:r>
        <w:rPr>
          <w:rFonts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楷体" w:hAnsi="楷体" w:eastAsia="楷体"/>
          <w:color w:val="000000" w:themeColor="text1"/>
          <w:sz w:val="32"/>
          <w:szCs w:val="32"/>
          <w14:textFill>
            <w14:solidFill>
              <w14:schemeClr w14:val="tx1"/>
            </w14:solidFill>
          </w14:textFill>
        </w:rPr>
      </w:pPr>
      <w:bookmarkStart w:id="52" w:name="_Toc46831523"/>
      <w:r>
        <w:rPr>
          <w:rFonts w:hint="eastAsia" w:ascii="楷体" w:hAnsi="楷体" w:eastAsia="楷体"/>
          <w:color w:val="000000" w:themeColor="text1"/>
          <w:sz w:val="32"/>
          <w:szCs w:val="32"/>
          <w14:textFill>
            <w14:solidFill>
              <w14:schemeClr w14:val="tx1"/>
            </w14:solidFill>
          </w14:textFill>
        </w:rPr>
        <w:t>三镇支撑</w:t>
      </w:r>
      <w:bookmarkEnd w:id="52"/>
      <w:r>
        <w:rPr>
          <w:rFonts w:hint="eastAsia" w:ascii="楷体" w:hAnsi="楷体" w:eastAsia="楷体"/>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“三镇”即</w:t>
      </w:r>
      <w:r>
        <w:rPr>
          <w:rFonts w:ascii="仿宋_GB2312" w:eastAsia="仿宋_GB2312"/>
          <w:color w:val="000000" w:themeColor="text1"/>
          <w:sz w:val="32"/>
          <w:szCs w:val="32"/>
          <w14:textFill>
            <w14:solidFill>
              <w14:schemeClr w14:val="tx1"/>
            </w14:solidFill>
          </w14:textFill>
        </w:rPr>
        <w:t>南部的张家湾</w:t>
      </w:r>
      <w:r>
        <w:rPr>
          <w:rFonts w:hint="eastAsia" w:ascii="仿宋_GB2312" w:eastAsia="仿宋_GB2312"/>
          <w:color w:val="000000" w:themeColor="text1"/>
          <w:sz w:val="32"/>
          <w:szCs w:val="32"/>
          <w14:textFill>
            <w14:solidFill>
              <w14:schemeClr w14:val="tx1"/>
            </w14:solidFill>
          </w14:textFill>
        </w:rPr>
        <w:t>设计小镇</w:t>
      </w:r>
      <w:r>
        <w:rPr>
          <w:rFonts w:ascii="仿宋_GB2312" w:eastAsia="仿宋_GB2312"/>
          <w:color w:val="000000" w:themeColor="text1"/>
          <w:sz w:val="32"/>
          <w:szCs w:val="32"/>
          <w14:textFill>
            <w14:solidFill>
              <w14:schemeClr w14:val="tx1"/>
            </w14:solidFill>
          </w14:textFill>
        </w:rPr>
        <w:t>、中部的台湖演艺小镇、</w:t>
      </w:r>
      <w:r>
        <w:rPr>
          <w:rFonts w:hint="eastAsia" w:ascii="仿宋_GB2312" w:eastAsia="仿宋_GB2312"/>
          <w:color w:val="000000" w:themeColor="text1"/>
          <w:sz w:val="32"/>
          <w:szCs w:val="32"/>
          <w14:textFill>
            <w14:solidFill>
              <w14:schemeClr w14:val="tx1"/>
            </w14:solidFill>
          </w14:textFill>
        </w:rPr>
        <w:t>北部</w:t>
      </w:r>
      <w:r>
        <w:rPr>
          <w:rFonts w:ascii="仿宋_GB2312" w:eastAsia="仿宋_GB2312"/>
          <w:color w:val="000000" w:themeColor="text1"/>
          <w:sz w:val="32"/>
          <w:szCs w:val="32"/>
          <w14:textFill>
            <w14:solidFill>
              <w14:schemeClr w14:val="tx1"/>
            </w14:solidFill>
          </w14:textFill>
        </w:rPr>
        <w:t>的宋庄艺术小镇</w:t>
      </w:r>
      <w:r>
        <w:rPr>
          <w:rFonts w:hint="eastAsia" w:ascii="仿宋_GB2312" w:eastAsia="仿宋_GB2312"/>
          <w:color w:val="000000" w:themeColor="text1"/>
          <w:sz w:val="32"/>
          <w:szCs w:val="32"/>
          <w14:textFill>
            <w14:solidFill>
              <w14:schemeClr w14:val="tx1"/>
            </w14:solidFill>
          </w14:textFill>
        </w:rPr>
        <w:t>。以现有的文化、艺术、演艺等资源为依托，发挥“旅游+”和“文化+”功能，进一步聚集</w:t>
      </w:r>
      <w:r>
        <w:rPr>
          <w:rFonts w:ascii="仿宋_GB2312" w:eastAsia="仿宋_GB2312"/>
          <w:color w:val="000000" w:themeColor="text1"/>
          <w:sz w:val="32"/>
          <w:szCs w:val="32"/>
          <w14:textFill>
            <w14:solidFill>
              <w14:schemeClr w14:val="tx1"/>
            </w14:solidFill>
          </w14:textFill>
        </w:rPr>
        <w:t>产业发展要素、</w:t>
      </w:r>
      <w:r>
        <w:rPr>
          <w:rFonts w:hint="eastAsia" w:ascii="仿宋_GB2312" w:eastAsia="仿宋_GB2312"/>
          <w:color w:val="000000" w:themeColor="text1"/>
          <w:sz w:val="32"/>
          <w:szCs w:val="32"/>
          <w14:textFill>
            <w14:solidFill>
              <w14:schemeClr w14:val="tx1"/>
            </w14:solidFill>
          </w14:textFill>
        </w:rPr>
        <w:t>完善</w:t>
      </w:r>
      <w:r>
        <w:rPr>
          <w:rFonts w:ascii="仿宋_GB2312" w:eastAsia="仿宋_GB2312"/>
          <w:color w:val="000000" w:themeColor="text1"/>
          <w:sz w:val="32"/>
          <w:szCs w:val="32"/>
          <w14:textFill>
            <w14:solidFill>
              <w14:schemeClr w14:val="tx1"/>
            </w14:solidFill>
          </w14:textFill>
        </w:rPr>
        <w:t>产业发展配套</w:t>
      </w:r>
      <w:r>
        <w:rPr>
          <w:rFonts w:hint="eastAsia" w:ascii="仿宋_GB2312" w:eastAsia="仿宋_GB2312"/>
          <w:color w:val="000000" w:themeColor="text1"/>
          <w:sz w:val="32"/>
          <w:szCs w:val="32"/>
          <w14:textFill>
            <w14:solidFill>
              <w14:schemeClr w14:val="tx1"/>
            </w14:solidFill>
          </w14:textFill>
        </w:rPr>
        <w:t>、提升产业</w:t>
      </w:r>
      <w:r>
        <w:rPr>
          <w:rFonts w:ascii="仿宋_GB2312" w:eastAsia="仿宋_GB2312"/>
          <w:color w:val="000000" w:themeColor="text1"/>
          <w:sz w:val="32"/>
          <w:szCs w:val="32"/>
          <w14:textFill>
            <w14:solidFill>
              <w14:schemeClr w14:val="tx1"/>
            </w14:solidFill>
          </w14:textFill>
        </w:rPr>
        <w:t>发展水平</w:t>
      </w:r>
      <w:r>
        <w:rPr>
          <w:rFonts w:hint="eastAsia" w:ascii="仿宋_GB2312" w:eastAsia="仿宋_GB2312"/>
          <w:color w:val="000000" w:themeColor="text1"/>
          <w:sz w:val="32"/>
          <w:szCs w:val="32"/>
          <w14:textFill>
            <w14:solidFill>
              <w14:schemeClr w14:val="tx1"/>
            </w14:solidFill>
          </w14:textFill>
        </w:rPr>
        <w:t>，创新经营理念，打造为以</w:t>
      </w:r>
      <w:r>
        <w:rPr>
          <w:rFonts w:ascii="仿宋_GB2312" w:eastAsia="仿宋_GB2312"/>
          <w:color w:val="000000" w:themeColor="text1"/>
          <w:sz w:val="32"/>
          <w:szCs w:val="32"/>
          <w14:textFill>
            <w14:solidFill>
              <w14:schemeClr w14:val="tx1"/>
            </w14:solidFill>
          </w14:textFill>
        </w:rPr>
        <w:t>创新设计</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综合演艺、</w:t>
      </w:r>
      <w:r>
        <w:rPr>
          <w:rFonts w:hint="eastAsia" w:ascii="仿宋_GB2312" w:eastAsia="仿宋_GB2312"/>
          <w:color w:val="000000" w:themeColor="text1"/>
          <w:sz w:val="32"/>
          <w:szCs w:val="32"/>
          <w14:textFill>
            <w14:solidFill>
              <w14:schemeClr w14:val="tx1"/>
            </w14:solidFill>
          </w14:textFill>
        </w:rPr>
        <w:t>原创艺术品设计</w:t>
      </w:r>
      <w:r>
        <w:rPr>
          <w:rFonts w:ascii="仿宋_GB2312" w:eastAsia="仿宋_GB2312"/>
          <w:color w:val="000000" w:themeColor="text1"/>
          <w:sz w:val="32"/>
          <w:szCs w:val="32"/>
          <w14:textFill>
            <w14:solidFill>
              <w14:schemeClr w14:val="tx1"/>
            </w14:solidFill>
          </w14:textFill>
        </w:rPr>
        <w:t>与交易</w:t>
      </w:r>
      <w:r>
        <w:rPr>
          <w:rFonts w:hint="eastAsia" w:ascii="仿宋_GB2312" w:eastAsia="仿宋_GB2312"/>
          <w:color w:val="000000" w:themeColor="text1"/>
          <w:sz w:val="32"/>
          <w:szCs w:val="32"/>
          <w14:textFill>
            <w14:solidFill>
              <w14:schemeClr w14:val="tx1"/>
            </w14:solidFill>
          </w14:textFill>
        </w:rPr>
        <w:t>为</w:t>
      </w:r>
      <w:r>
        <w:rPr>
          <w:rFonts w:ascii="仿宋_GB2312" w:eastAsia="仿宋_GB2312"/>
          <w:color w:val="000000" w:themeColor="text1"/>
          <w:sz w:val="32"/>
          <w:szCs w:val="32"/>
          <w14:textFill>
            <w14:solidFill>
              <w14:schemeClr w14:val="tx1"/>
            </w14:solidFill>
          </w14:textFill>
        </w:rPr>
        <w:t>支撑</w:t>
      </w:r>
      <w:r>
        <w:rPr>
          <w:rFonts w:hint="eastAsia" w:ascii="仿宋_GB2312" w:eastAsia="仿宋_GB2312"/>
          <w:color w:val="000000" w:themeColor="text1"/>
          <w:sz w:val="32"/>
          <w:szCs w:val="32"/>
          <w14:textFill>
            <w14:solidFill>
              <w14:schemeClr w14:val="tx1"/>
            </w14:solidFill>
          </w14:textFill>
        </w:rPr>
        <w:t>的三大文化旅游小镇。</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bookmarkStart w:id="53" w:name="_Toc46831524"/>
      <w:r>
        <w:rPr>
          <w:rFonts w:hint="eastAsia" w:ascii="楷体" w:hAnsi="楷体" w:eastAsia="楷体"/>
          <w:color w:val="000000" w:themeColor="text1"/>
          <w:sz w:val="32"/>
          <w:szCs w:val="32"/>
          <w14:textFill>
            <w14:solidFill>
              <w14:schemeClr w14:val="tx1"/>
            </w14:solidFill>
          </w14:textFill>
        </w:rPr>
        <w:t>多块联动</w:t>
      </w:r>
      <w:bookmarkEnd w:id="53"/>
      <w:r>
        <w:rPr>
          <w:rFonts w:hint="eastAsia" w:ascii="楷体" w:hAnsi="楷体" w:eastAsia="楷体"/>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“多板块”即通州古城、</w:t>
      </w:r>
      <w:r>
        <w:rPr>
          <w:rFonts w:hint="eastAsia" w:ascii="仿宋_GB2312" w:hAnsi="仿宋_GB2312" w:eastAsia="仿宋_GB2312" w:cs="仿宋_GB2312"/>
          <w:color w:val="000000" w:themeColor="text1"/>
          <w:sz w:val="32"/>
          <w:szCs w:val="32"/>
          <w14:textFill>
            <w14:solidFill>
              <w14:schemeClr w14:val="tx1"/>
            </w14:solidFill>
          </w14:textFill>
        </w:rPr>
        <w:t>张家湾古镇、漷县古镇、路县故城</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运河商务区、</w:t>
      </w:r>
      <w:r>
        <w:rPr>
          <w:rFonts w:ascii="仿宋" w:hAnsi="仿宋" w:eastAsia="仿宋" w:cs="仿宋"/>
          <w:color w:val="000000" w:themeColor="text1"/>
          <w:kern w:val="0"/>
          <w:sz w:val="31"/>
          <w:szCs w:val="31"/>
          <w:lang w:bidi="ar"/>
          <w14:textFill>
            <w14:solidFill>
              <w14:schemeClr w14:val="tx1"/>
            </w14:solidFill>
          </w14:textFill>
        </w:rPr>
        <w:t>南大街历史文化街区</w:t>
      </w:r>
      <w:r>
        <w:rPr>
          <w:rFonts w:hint="eastAsia" w:ascii="仿宋" w:hAnsi="仿宋" w:eastAsia="仿宋" w:cs="仿宋"/>
          <w:color w:val="000000" w:themeColor="text1"/>
          <w:kern w:val="0"/>
          <w:sz w:val="31"/>
          <w:szCs w:val="31"/>
          <w:lang w:bidi="ar"/>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城市绿心以及西集、</w:t>
      </w:r>
      <w:r>
        <w:rPr>
          <w:rFonts w:ascii="仿宋_GB2312" w:eastAsia="仿宋_GB2312"/>
          <w:color w:val="000000" w:themeColor="text1"/>
          <w:sz w:val="32"/>
          <w:szCs w:val="32"/>
          <w14:textFill>
            <w14:solidFill>
              <w14:schemeClr w14:val="tx1"/>
            </w14:solidFill>
          </w14:textFill>
        </w:rPr>
        <w:t>于家务</w:t>
      </w:r>
      <w:r>
        <w:rPr>
          <w:rFonts w:hint="eastAsia" w:ascii="仿宋_GB2312" w:eastAsia="仿宋_GB2312"/>
          <w:color w:val="000000" w:themeColor="text1"/>
          <w:sz w:val="32"/>
          <w:szCs w:val="32"/>
          <w14:textFill>
            <w14:solidFill>
              <w14:schemeClr w14:val="tx1"/>
            </w14:solidFill>
          </w14:textFill>
        </w:rPr>
        <w:t>、永乐店等支撑文化</w:t>
      </w:r>
      <w:r>
        <w:rPr>
          <w:rFonts w:ascii="仿宋_GB2312" w:eastAsia="仿宋_GB2312"/>
          <w:color w:val="000000" w:themeColor="text1"/>
          <w:sz w:val="32"/>
          <w:szCs w:val="32"/>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旅游多种业态发展的重要功能板块。大力完善功能板块地区的文化旅游公共服务设施，特别是</w:t>
      </w:r>
      <w:r>
        <w:rPr>
          <w:rFonts w:ascii="仿宋_GB2312" w:eastAsia="仿宋_GB2312"/>
          <w:color w:val="000000" w:themeColor="text1"/>
          <w:sz w:val="32"/>
          <w:szCs w:val="32"/>
          <w14:textFill>
            <w14:solidFill>
              <w14:schemeClr w14:val="tx1"/>
            </w14:solidFill>
          </w14:textFill>
        </w:rPr>
        <w:t>住宿、餐饮</w:t>
      </w:r>
      <w:r>
        <w:rPr>
          <w:rFonts w:hint="eastAsia" w:ascii="仿宋_GB2312" w:eastAsia="仿宋_GB2312"/>
          <w:color w:val="000000" w:themeColor="text1"/>
          <w:sz w:val="32"/>
          <w:szCs w:val="32"/>
          <w14:textFill>
            <w14:solidFill>
              <w14:schemeClr w14:val="tx1"/>
            </w14:solidFill>
          </w14:textFill>
        </w:rPr>
        <w:t>、交通</w:t>
      </w:r>
      <w:r>
        <w:rPr>
          <w:rFonts w:ascii="仿宋_GB2312" w:eastAsia="仿宋_GB2312"/>
          <w:color w:val="000000" w:themeColor="text1"/>
          <w:sz w:val="32"/>
          <w:szCs w:val="32"/>
          <w14:textFill>
            <w14:solidFill>
              <w14:schemeClr w14:val="tx1"/>
            </w14:solidFill>
          </w14:textFill>
        </w:rPr>
        <w:t>等旅游要素</w:t>
      </w:r>
      <w:r>
        <w:rPr>
          <w:rFonts w:hint="eastAsia" w:ascii="仿宋_GB2312" w:eastAsia="仿宋_GB2312"/>
          <w:color w:val="000000" w:themeColor="text1"/>
          <w:sz w:val="32"/>
          <w:szCs w:val="32"/>
          <w14:textFill>
            <w14:solidFill>
              <w14:schemeClr w14:val="tx1"/>
            </w14:solidFill>
          </w14:textFill>
        </w:rPr>
        <w:t>设施，形成通州文化旅游、商务旅游、度假旅游、生态旅游、乡村</w:t>
      </w:r>
      <w:r>
        <w:rPr>
          <w:rFonts w:ascii="仿宋_GB2312" w:eastAsia="仿宋_GB2312"/>
          <w:color w:val="000000" w:themeColor="text1"/>
          <w:sz w:val="32"/>
          <w:szCs w:val="32"/>
          <w14:textFill>
            <w14:solidFill>
              <w14:schemeClr w14:val="tx1"/>
            </w14:solidFill>
          </w14:textFill>
        </w:rPr>
        <w:t>旅游</w:t>
      </w:r>
      <w:r>
        <w:rPr>
          <w:rFonts w:hint="eastAsia" w:ascii="仿宋_GB2312" w:eastAsia="仿宋_GB2312"/>
          <w:color w:val="000000" w:themeColor="text1"/>
          <w:sz w:val="32"/>
          <w:szCs w:val="32"/>
          <w14:textFill>
            <w14:solidFill>
              <w14:schemeClr w14:val="tx1"/>
            </w14:solidFill>
          </w14:textFill>
        </w:rPr>
        <w:t>、体育旅游、会展旅游协同发展格局。</w:t>
      </w: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rPr>
          <w:rFonts w:ascii="楷体" w:hAnsi="楷体" w:eastAsia="楷体"/>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spacing w:line="360" w:lineRule="auto"/>
        <w:jc w:val="center"/>
        <w:rPr>
          <w:rFonts w:ascii="黑体" w:hAnsi="黑体" w:eastAsia="黑体"/>
          <w:bCs w:val="0"/>
          <w:color w:val="000000" w:themeColor="text1"/>
          <w:kern w:val="0"/>
          <w:szCs w:val="20"/>
          <w14:textFill>
            <w14:solidFill>
              <w14:schemeClr w14:val="tx1"/>
            </w14:solidFill>
          </w14:textFill>
        </w:rPr>
      </w:pPr>
      <w:bookmarkStart w:id="54" w:name="_Toc85005829"/>
      <w:r>
        <w:rPr>
          <w:rFonts w:hint="eastAsia" w:ascii="黑体" w:hAnsi="黑体" w:eastAsia="黑体"/>
          <w:bCs w:val="0"/>
          <w:color w:val="000000" w:themeColor="text1"/>
          <w:kern w:val="0"/>
          <w:szCs w:val="20"/>
          <w14:textFill>
            <w14:solidFill>
              <w14:schemeClr w14:val="tx1"/>
            </w14:solidFill>
          </w14:textFill>
        </w:rPr>
        <w:t>第二章  全力</w:t>
      </w:r>
      <w:r>
        <w:rPr>
          <w:rFonts w:ascii="黑体" w:hAnsi="黑体" w:eastAsia="黑体"/>
          <w:bCs w:val="0"/>
          <w:color w:val="000000" w:themeColor="text1"/>
          <w:kern w:val="0"/>
          <w:szCs w:val="20"/>
          <w14:textFill>
            <w14:solidFill>
              <w14:schemeClr w14:val="tx1"/>
            </w14:solidFill>
          </w14:textFill>
        </w:rPr>
        <w:t>打造运河</w:t>
      </w:r>
      <w:r>
        <w:rPr>
          <w:rFonts w:hint="eastAsia" w:ascii="黑体" w:hAnsi="黑体" w:eastAsia="黑体"/>
          <w:bCs w:val="0"/>
          <w:color w:val="000000" w:themeColor="text1"/>
          <w:kern w:val="0"/>
          <w:szCs w:val="20"/>
          <w14:textFill>
            <w14:solidFill>
              <w14:schemeClr w14:val="tx1"/>
            </w14:solidFill>
          </w14:textFill>
        </w:rPr>
        <w:t>文明</w:t>
      </w:r>
      <w:r>
        <w:rPr>
          <w:rFonts w:ascii="黑体" w:hAnsi="黑体" w:eastAsia="黑体"/>
          <w:bCs w:val="0"/>
          <w:color w:val="000000" w:themeColor="text1"/>
          <w:kern w:val="0"/>
          <w:szCs w:val="20"/>
          <w14:textFill>
            <w14:solidFill>
              <w14:schemeClr w14:val="tx1"/>
            </w14:solidFill>
          </w14:textFill>
        </w:rPr>
        <w:t>典范地区</w:t>
      </w:r>
      <w:bookmarkEnd w:id="54"/>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围绕大运河国家文化公园建设，做好大运河</w:t>
      </w:r>
      <w:r>
        <w:rPr>
          <w:rFonts w:ascii="仿宋_GB2312" w:eastAsia="仿宋_GB2312"/>
          <w:color w:val="000000" w:themeColor="text1"/>
          <w:sz w:val="32"/>
          <w:szCs w:val="32"/>
          <w14:textFill>
            <w14:solidFill>
              <w14:schemeClr w14:val="tx1"/>
            </w14:solidFill>
          </w14:textFill>
        </w:rPr>
        <w:t>历史文化</w:t>
      </w:r>
      <w:r>
        <w:rPr>
          <w:rFonts w:hint="eastAsia" w:ascii="仿宋_GB2312" w:eastAsia="仿宋_GB2312"/>
          <w:color w:val="000000" w:themeColor="text1"/>
          <w:sz w:val="32"/>
          <w:szCs w:val="32"/>
          <w14:textFill>
            <w14:solidFill>
              <w14:schemeClr w14:val="tx1"/>
            </w14:solidFill>
          </w14:textFill>
        </w:rPr>
        <w:t>遗产挖掘保护和</w:t>
      </w:r>
      <w:r>
        <w:rPr>
          <w:rFonts w:ascii="仿宋_GB2312" w:eastAsia="仿宋_GB2312"/>
          <w:color w:val="000000" w:themeColor="text1"/>
          <w:sz w:val="32"/>
          <w:szCs w:val="32"/>
          <w14:textFill>
            <w14:solidFill>
              <w14:schemeClr w14:val="tx1"/>
            </w14:solidFill>
          </w14:textFill>
        </w:rPr>
        <w:t>展示</w:t>
      </w:r>
      <w:r>
        <w:rPr>
          <w:rFonts w:hint="eastAsia" w:ascii="仿宋_GB2312" w:eastAsia="仿宋_GB2312"/>
          <w:color w:val="000000" w:themeColor="text1"/>
          <w:sz w:val="32"/>
          <w:szCs w:val="32"/>
          <w14:textFill>
            <w14:solidFill>
              <w14:schemeClr w14:val="tx1"/>
            </w14:solidFill>
          </w14:textFill>
        </w:rPr>
        <w:t>，积极创建大运河国家5A级旅游景区，设计精品文化</w:t>
      </w:r>
      <w:r>
        <w:rPr>
          <w:rFonts w:hint="eastAsia" w:ascii="仿宋_GB2312" w:eastAsia="仿宋_GB2312" w:cs="仿宋_GB2312"/>
          <w:color w:val="000000" w:themeColor="text1"/>
          <w:sz w:val="32"/>
          <w:szCs w:val="32"/>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旅游线路，将大运河文化带打造为新时代文旅融合发展高地和国际交往高地，形成一条展现璀璨历史文化、承载当代复兴功能的中华民族伟大复兴之河。</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55" w:name="_Toc85005830"/>
      <w:r>
        <w:rPr>
          <w:rFonts w:hint="eastAsia" w:ascii="黑体" w:hAnsi="黑体" w:eastAsia="黑体"/>
          <w:b w:val="0"/>
          <w:color w:val="000000" w:themeColor="text1"/>
          <w14:textFill>
            <w14:solidFill>
              <w14:schemeClr w14:val="tx1"/>
            </w14:solidFill>
          </w14:textFill>
        </w:rPr>
        <w:t>一、加强大运河历史</w:t>
      </w:r>
      <w:r>
        <w:rPr>
          <w:rFonts w:ascii="黑体" w:hAnsi="黑体" w:eastAsia="黑体"/>
          <w:b w:val="0"/>
          <w:color w:val="000000" w:themeColor="text1"/>
          <w14:textFill>
            <w14:solidFill>
              <w14:schemeClr w14:val="tx1"/>
            </w14:solidFill>
          </w14:textFill>
        </w:rPr>
        <w:t>文化遗产挖掘</w:t>
      </w:r>
      <w:r>
        <w:rPr>
          <w:rFonts w:hint="eastAsia" w:ascii="黑体" w:hAnsi="黑体" w:eastAsia="黑体"/>
          <w:b w:val="0"/>
          <w:color w:val="000000" w:themeColor="text1"/>
          <w14:textFill>
            <w14:solidFill>
              <w14:schemeClr w14:val="tx1"/>
            </w14:solidFill>
          </w14:textFill>
        </w:rPr>
        <w:t>展示</w:t>
      </w:r>
      <w:bookmarkEnd w:id="55"/>
    </w:p>
    <w:p>
      <w:pPr>
        <w:pStyle w:val="4"/>
        <w:spacing w:before="0" w:after="0" w:line="560" w:lineRule="exact"/>
        <w:ind w:firstLine="643" w:firstLineChars="200"/>
        <w:rPr>
          <w:rFonts w:ascii="仿宋_GB2312" w:hAnsi="Calibri" w:eastAsia="仿宋_GB2312" w:cs="Arial"/>
          <w:color w:val="000000" w:themeColor="text1"/>
          <w:sz w:val="32"/>
          <w:szCs w:val="32"/>
          <w14:textFill>
            <w14:solidFill>
              <w14:schemeClr w14:val="tx1"/>
            </w14:solidFill>
          </w14:textFill>
        </w:rPr>
      </w:pPr>
      <w:bookmarkStart w:id="56" w:name="_Toc85005831"/>
      <w:r>
        <w:rPr>
          <w:rFonts w:hint="eastAsia" w:ascii="仿宋_GB2312" w:hAnsi="Calibri" w:eastAsia="仿宋_GB2312" w:cs="Arial"/>
          <w:color w:val="000000" w:themeColor="text1"/>
          <w:sz w:val="32"/>
          <w:szCs w:val="32"/>
          <w14:textFill>
            <w14:solidFill>
              <w14:schemeClr w14:val="tx1"/>
            </w14:solidFill>
          </w14:textFill>
        </w:rPr>
        <w:t>（一）加强重点</w:t>
      </w:r>
      <w:r>
        <w:rPr>
          <w:rFonts w:ascii="仿宋_GB2312" w:hAnsi="Calibri" w:eastAsia="仿宋_GB2312" w:cs="Arial"/>
          <w:color w:val="000000" w:themeColor="text1"/>
          <w:sz w:val="32"/>
          <w:szCs w:val="32"/>
          <w14:textFill>
            <w14:solidFill>
              <w14:schemeClr w14:val="tx1"/>
            </w14:solidFill>
          </w14:textFill>
        </w:rPr>
        <w:t>河段</w:t>
      </w:r>
      <w:r>
        <w:rPr>
          <w:rFonts w:hint="eastAsia" w:ascii="仿宋_GB2312" w:hAnsi="Calibri" w:eastAsia="仿宋_GB2312" w:cs="Arial"/>
          <w:color w:val="000000" w:themeColor="text1"/>
          <w:sz w:val="32"/>
          <w:szCs w:val="32"/>
          <w14:textFill>
            <w14:solidFill>
              <w14:schemeClr w14:val="tx1"/>
            </w14:solidFill>
          </w14:textFill>
        </w:rPr>
        <w:t>保护和</w:t>
      </w:r>
      <w:r>
        <w:rPr>
          <w:rFonts w:ascii="仿宋_GB2312" w:hAnsi="Calibri" w:eastAsia="仿宋_GB2312" w:cs="Arial"/>
          <w:color w:val="000000" w:themeColor="text1"/>
          <w:sz w:val="32"/>
          <w:szCs w:val="32"/>
          <w14:textFill>
            <w14:solidFill>
              <w14:schemeClr w14:val="tx1"/>
            </w14:solidFill>
          </w14:textFill>
        </w:rPr>
        <w:t>重点古迹</w:t>
      </w:r>
      <w:r>
        <w:rPr>
          <w:rFonts w:hint="eastAsia" w:ascii="仿宋_GB2312" w:hAnsi="Calibri" w:eastAsia="仿宋_GB2312" w:cs="Arial"/>
          <w:color w:val="000000" w:themeColor="text1"/>
          <w:sz w:val="32"/>
          <w:szCs w:val="32"/>
          <w14:textFill>
            <w14:solidFill>
              <w14:schemeClr w14:val="tx1"/>
            </w14:solidFill>
          </w14:textFill>
        </w:rPr>
        <w:t>修复</w:t>
      </w:r>
      <w:bookmarkEnd w:id="56"/>
    </w:p>
    <w:p>
      <w:pPr>
        <w:autoSpaceDE w:val="0"/>
        <w:autoSpaceDN w:val="0"/>
        <w:adjustRightIn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坚持保护优先，</w:t>
      </w:r>
      <w:r>
        <w:rPr>
          <w:rFonts w:hint="eastAsia" w:ascii="仿宋_GB2312" w:eastAsia="仿宋_GB2312"/>
          <w:color w:val="000000" w:themeColor="text1"/>
          <w:sz w:val="32"/>
          <w:szCs w:val="32"/>
          <w14:textFill>
            <w14:solidFill>
              <w14:schemeClr w14:val="tx1"/>
            </w14:solidFill>
          </w14:textFill>
        </w:rPr>
        <w:t>严格落实大运河遗产保护要求，</w:t>
      </w:r>
      <w:r>
        <w:rPr>
          <w:rFonts w:hint="eastAsia" w:ascii="仿宋_GB2312" w:eastAsia="仿宋_GB2312" w:cs="仿宋_GB2312"/>
          <w:color w:val="000000" w:themeColor="text1"/>
          <w:sz w:val="32"/>
          <w:szCs w:val="32"/>
          <w14:textFill>
            <w14:solidFill>
              <w14:schemeClr w14:val="tx1"/>
            </w14:solidFill>
          </w14:textFill>
        </w:rPr>
        <w:t>推动大运河沿线遗址遗存、重点片区历史风貌和古镇、文物遗址等整体保护，留住运河往事记忆。</w:t>
      </w:r>
      <w:r>
        <w:rPr>
          <w:rFonts w:hint="eastAsia" w:ascii="仿宋_GB2312" w:eastAsia="仿宋_GB2312"/>
          <w:color w:val="000000" w:themeColor="text1"/>
          <w:sz w:val="32"/>
          <w:szCs w:val="32"/>
          <w14:textFill>
            <w14:solidFill>
              <w14:schemeClr w14:val="tx1"/>
            </w14:solidFill>
          </w14:textFill>
        </w:rPr>
        <w:t>重点</w:t>
      </w:r>
      <w:r>
        <w:rPr>
          <w:rFonts w:hint="eastAsia" w:ascii="仿宋_GB2312" w:eastAsia="仿宋_GB2312" w:cs="仿宋_GB2312"/>
          <w:color w:val="000000" w:themeColor="text1"/>
          <w:sz w:val="32"/>
          <w:szCs w:val="32"/>
          <w14:textFill>
            <w14:solidFill>
              <w14:schemeClr w14:val="tx1"/>
            </w14:solidFill>
          </w14:textFill>
        </w:rPr>
        <w:t>加强对玉带河故道、北运河故道等历史水系及古码头的考古勘探和发掘，恢复部分具备复原条件的历史水系重要点段</w:t>
      </w:r>
      <w:r>
        <w:rPr>
          <w:rFonts w:hint="eastAsia" w:ascii="仿宋_GB2312" w:eastAsia="仿宋_GB2312"/>
          <w:color w:val="000000" w:themeColor="text1"/>
          <w:sz w:val="32"/>
          <w:szCs w:val="32"/>
          <w14:textFill>
            <w14:solidFill>
              <w14:schemeClr w14:val="tx1"/>
            </w14:solidFill>
          </w14:textFill>
        </w:rPr>
        <w:t>。保护好通运桥、虹桥、东门桥、广利桥、张家湾石桥（善人桥）等古桥，合理疏解过桥交通功能、修复周边历史环境。</w:t>
      </w:r>
      <w:r>
        <w:rPr>
          <w:rFonts w:hint="eastAsia" w:ascii="Times New Roman" w:hAnsi="Times New Roman" w:eastAsia="仿宋_GB2312" w:cs="仿宋_GB2312"/>
          <w:color w:val="000000" w:themeColor="text1"/>
          <w:sz w:val="32"/>
          <w:szCs w:val="36"/>
          <w:lang w:bidi="ar"/>
          <w14:textFill>
            <w14:solidFill>
              <w14:schemeClr w14:val="tx1"/>
            </w14:solidFill>
          </w14:textFill>
        </w:rPr>
        <w:t>恢复再现运河标志性历史文化景观，推动潞河驿等文物建筑复建。</w:t>
      </w:r>
    </w:p>
    <w:p>
      <w:pPr>
        <w:pStyle w:val="4"/>
        <w:spacing w:before="0" w:after="0" w:line="560" w:lineRule="exact"/>
        <w:ind w:firstLine="643" w:firstLineChars="200"/>
        <w:rPr>
          <w:rFonts w:ascii="仿宋_GB2312" w:hAnsi="Calibri" w:eastAsia="仿宋_GB2312" w:cs="Arial"/>
          <w:color w:val="000000" w:themeColor="text1"/>
          <w:sz w:val="32"/>
          <w:szCs w:val="32"/>
          <w14:textFill>
            <w14:solidFill>
              <w14:schemeClr w14:val="tx1"/>
            </w14:solidFill>
          </w14:textFill>
        </w:rPr>
      </w:pPr>
      <w:bookmarkStart w:id="57" w:name="_Toc85005832"/>
      <w:r>
        <w:rPr>
          <w:rFonts w:hint="eastAsia" w:ascii="仿宋_GB2312" w:hAnsi="Calibri" w:eastAsia="仿宋_GB2312" w:cs="Arial"/>
          <w:color w:val="000000" w:themeColor="text1"/>
          <w:sz w:val="32"/>
          <w:szCs w:val="32"/>
          <w14:textFill>
            <w14:solidFill>
              <w14:schemeClr w14:val="tx1"/>
            </w14:solidFill>
          </w14:textFill>
        </w:rPr>
        <w:t>（二）促进运河</w:t>
      </w:r>
      <w:r>
        <w:rPr>
          <w:rFonts w:ascii="仿宋_GB2312" w:hAnsi="Calibri" w:eastAsia="仿宋_GB2312" w:cs="Arial"/>
          <w:color w:val="000000" w:themeColor="text1"/>
          <w:sz w:val="32"/>
          <w:szCs w:val="32"/>
          <w14:textFill>
            <w14:solidFill>
              <w14:schemeClr w14:val="tx1"/>
            </w14:solidFill>
          </w14:textFill>
        </w:rPr>
        <w:t>非物质文化遗产</w:t>
      </w:r>
      <w:r>
        <w:rPr>
          <w:rFonts w:hint="eastAsia" w:ascii="仿宋_GB2312" w:hAnsi="Calibri" w:eastAsia="仿宋_GB2312" w:cs="Arial"/>
          <w:color w:val="000000" w:themeColor="text1"/>
          <w:sz w:val="32"/>
          <w:szCs w:val="32"/>
          <w14:textFill>
            <w14:solidFill>
              <w14:schemeClr w14:val="tx1"/>
            </w14:solidFill>
          </w14:textFill>
        </w:rPr>
        <w:t>保护</w:t>
      </w:r>
      <w:r>
        <w:rPr>
          <w:rFonts w:ascii="仿宋_GB2312" w:hAnsi="Calibri" w:eastAsia="仿宋_GB2312" w:cs="Arial"/>
          <w:color w:val="000000" w:themeColor="text1"/>
          <w:sz w:val="32"/>
          <w:szCs w:val="32"/>
          <w14:textFill>
            <w14:solidFill>
              <w14:schemeClr w14:val="tx1"/>
            </w14:solidFill>
          </w14:textFill>
        </w:rPr>
        <w:t>传承</w:t>
      </w:r>
      <w:bookmarkEnd w:id="57"/>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深入研究通州历史维度上的运河文化、城市副中心建设背景下的运河文化、全球视域下的运河文化，推动大运河文化遗产的创造性转化和创新性发展。</w:t>
      </w:r>
      <w:r>
        <w:rPr>
          <w:rFonts w:hint="eastAsia" w:ascii="仿宋_GB2312" w:eastAsia="仿宋_GB2312" w:cs="仿宋_GB2312"/>
          <w:color w:val="000000" w:themeColor="text1"/>
          <w:sz w:val="32"/>
          <w:szCs w:val="32"/>
          <w14:textFill>
            <w14:solidFill>
              <w14:schemeClr w14:val="tx1"/>
            </w14:solidFill>
          </w14:textFill>
        </w:rPr>
        <w:t>丰富大运河文化档案和典籍资源，实施“乡愁方舟”计划，建设大运河文献(资料)中心，搭建形成城市副中心大运河文化数据平台，做好地方志编修工作，出版《北运河流域民俗文化志》《大运河文化纵览》画册等文化典籍</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推进</w:t>
      </w:r>
      <w:r>
        <w:rPr>
          <w:rFonts w:ascii="仿宋_GB2312" w:eastAsia="仿宋_GB2312" w:cs="仿宋_GB2312"/>
          <w:color w:val="000000" w:themeColor="text1"/>
          <w:sz w:val="32"/>
          <w:szCs w:val="32"/>
          <w14:textFill>
            <w14:solidFill>
              <w14:schemeClr w14:val="tx1"/>
            </w14:solidFill>
          </w14:textFill>
        </w:rPr>
        <w:t>大运河沿线非物质文化遗产系统保护、主题展示和传播，完善</w:t>
      </w:r>
      <w:r>
        <w:rPr>
          <w:rFonts w:hint="eastAsia" w:ascii="仿宋_GB2312" w:eastAsia="仿宋_GB2312" w:cs="仿宋_GB2312"/>
          <w:color w:val="000000" w:themeColor="text1"/>
          <w:sz w:val="32"/>
          <w:szCs w:val="32"/>
          <w14:textFill>
            <w14:solidFill>
              <w14:schemeClr w14:val="tx1"/>
            </w14:solidFill>
          </w14:textFill>
        </w:rPr>
        <w:t>非遗名录</w:t>
      </w:r>
      <w:r>
        <w:rPr>
          <w:rFonts w:ascii="仿宋_GB2312" w:eastAsia="仿宋_GB2312" w:cs="仿宋_GB2312"/>
          <w:color w:val="000000" w:themeColor="text1"/>
          <w:sz w:val="32"/>
          <w:szCs w:val="32"/>
          <w14:textFill>
            <w14:solidFill>
              <w14:schemeClr w14:val="tx1"/>
            </w14:solidFill>
          </w14:textFill>
        </w:rPr>
        <w:t>，开展口述史和非遗记录工作，运用现代科技与艺术演绎手段，实施运河主题</w:t>
      </w:r>
      <w:r>
        <w:rPr>
          <w:rFonts w:hint="eastAsia" w:ascii="仿宋_GB2312" w:eastAsia="仿宋_GB2312" w:cs="仿宋_GB2312"/>
          <w:color w:val="000000" w:themeColor="text1"/>
          <w:sz w:val="32"/>
          <w:szCs w:val="32"/>
          <w14:textFill>
            <w14:solidFill>
              <w14:schemeClr w14:val="tx1"/>
            </w14:solidFill>
          </w14:textFill>
        </w:rPr>
        <w:t>非遗</w:t>
      </w:r>
      <w:r>
        <w:rPr>
          <w:rFonts w:ascii="仿宋_GB2312" w:eastAsia="仿宋_GB2312" w:cs="仿宋_GB2312"/>
          <w:color w:val="000000" w:themeColor="text1"/>
          <w:sz w:val="32"/>
          <w:szCs w:val="32"/>
          <w14:textFill>
            <w14:solidFill>
              <w14:schemeClr w14:val="tx1"/>
            </w14:solidFill>
          </w14:textFill>
        </w:rPr>
        <w:t>展示中心工程，加强老字号传承创新</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支持雕漆制作、风车制作等非物质文化遗产在历史文化街区、博物馆等地展示表演。</w:t>
      </w:r>
      <w:r>
        <w:rPr>
          <w:rFonts w:hint="eastAsia" w:ascii="仿宋_GB2312" w:eastAsia="仿宋_GB2312" w:cs="仿宋_GB2312"/>
          <w:color w:val="000000" w:themeColor="text1"/>
          <w:sz w:val="32"/>
          <w:szCs w:val="32"/>
          <w14:textFill>
            <w14:solidFill>
              <w14:schemeClr w14:val="tx1"/>
            </w14:solidFill>
          </w14:textFill>
        </w:rPr>
        <w:t>传承大运河承载的敢为人先的创新精神、百折不挠的进取精神、兼收并蓄的包容精神，培育发展新时代城市副中心文化。</w:t>
      </w:r>
      <w:r>
        <w:rPr>
          <w:rFonts w:hint="eastAsia" w:ascii="仿宋_GB2312" w:eastAsia="仿宋_GB2312"/>
          <w:color w:val="000000" w:themeColor="text1"/>
          <w:sz w:val="32"/>
          <w:szCs w:val="32"/>
          <w14:textFill>
            <w14:solidFill>
              <w14:schemeClr w14:val="tx1"/>
            </w14:solidFill>
          </w14:textFill>
        </w:rPr>
        <w:t xml:space="preserve"> </w:t>
      </w:r>
    </w:p>
    <w:p>
      <w:pPr>
        <w:pStyle w:val="4"/>
        <w:spacing w:before="0" w:after="0" w:line="560" w:lineRule="exact"/>
        <w:ind w:firstLine="643" w:firstLineChars="200"/>
        <w:rPr>
          <w:rFonts w:ascii="仿宋_GB2312" w:hAnsi="Calibri" w:eastAsia="仿宋_GB2312" w:cs="Arial"/>
          <w:color w:val="000000" w:themeColor="text1"/>
          <w:sz w:val="32"/>
          <w:szCs w:val="32"/>
          <w14:textFill>
            <w14:solidFill>
              <w14:schemeClr w14:val="tx1"/>
            </w14:solidFill>
          </w14:textFill>
        </w:rPr>
      </w:pPr>
      <w:bookmarkStart w:id="58" w:name="_Toc85005833"/>
      <w:r>
        <w:rPr>
          <w:rFonts w:hint="eastAsia" w:ascii="仿宋_GB2312" w:hAnsi="Calibri" w:eastAsia="仿宋_GB2312" w:cs="Arial"/>
          <w:color w:val="000000" w:themeColor="text1"/>
          <w:sz w:val="32"/>
          <w:szCs w:val="32"/>
          <w14:textFill>
            <w14:solidFill>
              <w14:schemeClr w14:val="tx1"/>
            </w14:solidFill>
          </w14:textFill>
        </w:rPr>
        <w:t>（三）加强大运河</w:t>
      </w:r>
      <w:r>
        <w:rPr>
          <w:rFonts w:ascii="仿宋_GB2312" w:hAnsi="Calibri" w:eastAsia="仿宋_GB2312" w:cs="Arial"/>
          <w:color w:val="000000" w:themeColor="text1"/>
          <w:sz w:val="32"/>
          <w:szCs w:val="32"/>
          <w14:textFill>
            <w14:solidFill>
              <w14:schemeClr w14:val="tx1"/>
            </w14:solidFill>
          </w14:textFill>
        </w:rPr>
        <w:t>文化遗产的</w:t>
      </w:r>
      <w:r>
        <w:rPr>
          <w:rFonts w:hint="eastAsia" w:ascii="仿宋_GB2312" w:hAnsi="Calibri" w:eastAsia="仿宋_GB2312" w:cs="Arial"/>
          <w:color w:val="000000" w:themeColor="text1"/>
          <w:sz w:val="32"/>
          <w:szCs w:val="32"/>
          <w14:textFill>
            <w14:solidFill>
              <w14:schemeClr w14:val="tx1"/>
            </w14:solidFill>
          </w14:textFill>
        </w:rPr>
        <w:t>科学展示</w:t>
      </w:r>
      <w:bookmarkEnd w:id="58"/>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加强科学</w:t>
      </w:r>
      <w:r>
        <w:rPr>
          <w:rFonts w:ascii="Times New Roman" w:hAnsi="Times New Roman" w:eastAsia="仿宋_GB2312" w:cs="Times New Roman"/>
          <w:color w:val="000000" w:themeColor="text1"/>
          <w:sz w:val="32"/>
          <w:szCs w:val="32"/>
          <w14:textFill>
            <w14:solidFill>
              <w14:schemeClr w14:val="tx1"/>
            </w14:solidFill>
          </w14:textFill>
        </w:rPr>
        <w:t>展示</w:t>
      </w:r>
      <w:r>
        <w:rPr>
          <w:rFonts w:hint="eastAsia" w:ascii="Times New Roman" w:hAnsi="Times New Roman" w:eastAsia="仿宋_GB2312" w:cs="Times New Roman"/>
          <w:color w:val="000000" w:themeColor="text1"/>
          <w:sz w:val="32"/>
          <w:szCs w:val="32"/>
          <w14:textFill>
            <w14:solidFill>
              <w14:schemeClr w14:val="tx1"/>
            </w14:solidFill>
          </w14:textFill>
        </w:rPr>
        <w:t>数字基础设施建设，加快推进大运河沿线无线网络和</w:t>
      </w:r>
      <w:r>
        <w:rPr>
          <w:rFonts w:ascii="仿宋" w:hAnsi="仿宋" w:eastAsia="仿宋" w:cs="Times New Roman"/>
          <w:color w:val="000000" w:themeColor="text1"/>
          <w:sz w:val="32"/>
          <w:szCs w:val="32"/>
          <w14:textFill>
            <w14:solidFill>
              <w14:schemeClr w14:val="tx1"/>
            </w14:solidFill>
          </w14:textFill>
        </w:rPr>
        <w:t>5G</w:t>
      </w:r>
      <w:r>
        <w:rPr>
          <w:rFonts w:hint="eastAsia" w:ascii="Times New Roman" w:hAnsi="Times New Roman" w:eastAsia="仿宋_GB2312" w:cs="Times New Roman"/>
          <w:color w:val="000000" w:themeColor="text1"/>
          <w:sz w:val="32"/>
          <w:szCs w:val="32"/>
          <w14:textFill>
            <w14:solidFill>
              <w14:schemeClr w14:val="tx1"/>
            </w14:solidFill>
          </w14:textFill>
        </w:rPr>
        <w:t>网络全覆盖。突出古为今用，创新大运河文化表达方式和载体形式，在大运河博物馆</w:t>
      </w:r>
      <w:r>
        <w:rPr>
          <w:rFonts w:ascii="Times New Roman" w:hAnsi="Times New Roman" w:eastAsia="仿宋_GB2312" w:cs="Times New Roman"/>
          <w:color w:val="000000" w:themeColor="text1"/>
          <w:sz w:val="32"/>
          <w:szCs w:val="32"/>
          <w14:textFill>
            <w14:solidFill>
              <w14:schemeClr w14:val="tx1"/>
            </w14:solidFill>
          </w14:textFill>
        </w:rPr>
        <w:t>开辟专门的大运河文化数字展示厅</w:t>
      </w:r>
      <w:r>
        <w:rPr>
          <w:rFonts w:hint="eastAsia" w:ascii="Times New Roman" w:hAnsi="Times New Roman" w:eastAsia="仿宋_GB2312" w:cs="Times New Roman"/>
          <w:color w:val="000000" w:themeColor="text1"/>
          <w:sz w:val="32"/>
          <w:szCs w:val="32"/>
          <w14:textFill>
            <w14:solidFill>
              <w14:schemeClr w14:val="tx1"/>
            </w14:solidFill>
          </w14:textFill>
        </w:rPr>
        <w:t>，对运河沿线</w:t>
      </w:r>
      <w:r>
        <w:rPr>
          <w:rFonts w:ascii="Times New Roman" w:hAnsi="Times New Roman" w:eastAsia="仿宋_GB2312" w:cs="Times New Roman"/>
          <w:color w:val="000000" w:themeColor="text1"/>
          <w:sz w:val="32"/>
          <w:szCs w:val="32"/>
          <w14:textFill>
            <w14:solidFill>
              <w14:schemeClr w14:val="tx1"/>
            </w14:solidFill>
          </w14:textFill>
        </w:rPr>
        <w:t>主题</w:t>
      </w:r>
      <w:r>
        <w:rPr>
          <w:rFonts w:hint="eastAsia" w:ascii="Times New Roman" w:hAnsi="Times New Roman" w:eastAsia="仿宋_GB2312" w:cs="Times New Roman"/>
          <w:color w:val="000000" w:themeColor="text1"/>
          <w:sz w:val="32"/>
          <w:szCs w:val="32"/>
          <w14:textFill>
            <w14:solidFill>
              <w14:schemeClr w14:val="tx1"/>
            </w14:solidFill>
          </w14:textFill>
        </w:rPr>
        <w:t>博物馆、展览馆等进行升级改造，</w:t>
      </w:r>
      <w:r>
        <w:rPr>
          <w:rFonts w:hint="eastAsia" w:ascii="仿宋_GB2312" w:eastAsia="仿宋_GB2312" w:cs="仿宋_GB2312"/>
          <w:color w:val="000000" w:themeColor="text1"/>
          <w:sz w:val="32"/>
          <w:szCs w:val="32"/>
          <w14:textFill>
            <w14:solidFill>
              <w14:schemeClr w14:val="tx1"/>
            </w14:solidFill>
          </w14:textFill>
        </w:rPr>
        <w:t>建设一批运河文化名人名家纪念馆，</w:t>
      </w:r>
      <w:r>
        <w:rPr>
          <w:rFonts w:hint="eastAsia" w:ascii="Times New Roman" w:hAnsi="Times New Roman" w:eastAsia="仿宋_GB2312" w:cs="Times New Roman"/>
          <w:color w:val="000000" w:themeColor="text1"/>
          <w:sz w:val="32"/>
          <w:szCs w:val="32"/>
          <w14:textFill>
            <w14:solidFill>
              <w14:schemeClr w14:val="tx1"/>
            </w14:solidFill>
          </w14:textFill>
        </w:rPr>
        <w:t>利用大数据、</w:t>
      </w:r>
      <w:r>
        <w:rPr>
          <w:rFonts w:ascii="仿宋" w:hAnsi="仿宋" w:eastAsia="仿宋" w:cs="Times New Roman"/>
          <w:color w:val="000000" w:themeColor="text1"/>
          <w:sz w:val="32"/>
          <w:szCs w:val="32"/>
          <w14:textFill>
            <w14:solidFill>
              <w14:schemeClr w14:val="tx1"/>
            </w14:solidFill>
          </w14:textFill>
        </w:rPr>
        <w:t>5G</w:t>
      </w:r>
      <w:r>
        <w:rPr>
          <w:rFonts w:hint="eastAsia" w:ascii="仿宋" w:hAnsi="仿宋" w:eastAsia="仿宋" w:cs="Times New Roman"/>
          <w:color w:val="000000" w:themeColor="text1"/>
          <w:sz w:val="32"/>
          <w:szCs w:val="32"/>
          <w14:textFill>
            <w14:solidFill>
              <w14:schemeClr w14:val="tx1"/>
            </w14:solidFill>
          </w14:textFill>
        </w:rPr>
        <w:t>、</w:t>
      </w:r>
      <w:r>
        <w:rPr>
          <w:rFonts w:ascii="仿宋" w:hAnsi="仿宋" w:eastAsia="仿宋" w:cs="Times New Roman"/>
          <w:color w:val="000000" w:themeColor="text1"/>
          <w:sz w:val="32"/>
          <w:szCs w:val="32"/>
          <w14:textFill>
            <w14:solidFill>
              <w14:schemeClr w14:val="tx1"/>
            </w14:solidFill>
          </w14:textFill>
        </w:rPr>
        <w:t>VR</w:t>
      </w:r>
      <w:r>
        <w:rPr>
          <w:rFonts w:hint="eastAsia" w:ascii="Times New Roman" w:hAnsi="Times New Roman" w:eastAsia="仿宋_GB2312" w:cs="Times New Roman"/>
          <w:color w:val="000000" w:themeColor="text1"/>
          <w:sz w:val="32"/>
          <w:szCs w:val="32"/>
          <w14:textFill>
            <w14:solidFill>
              <w14:schemeClr w14:val="tx1"/>
            </w14:solidFill>
          </w14:textFill>
        </w:rPr>
        <w:t>等新一代信息技术，加强数字化展示、强化沉浸式体验，让大运河历史文化“活”起来，“走”出去。推进重</w:t>
      </w:r>
      <w:r>
        <w:rPr>
          <w:rFonts w:ascii="Times New Roman" w:hAnsi="Times New Roman" w:eastAsia="仿宋_GB2312" w:cs="Times New Roman"/>
          <w:color w:val="000000" w:themeColor="text1"/>
          <w:sz w:val="32"/>
          <w:szCs w:val="32"/>
          <w14:textFill>
            <w14:solidFill>
              <w14:schemeClr w14:val="tx1"/>
            </w14:solidFill>
          </w14:textFill>
        </w:rPr>
        <w:t>点</w:t>
      </w:r>
      <w:r>
        <w:rPr>
          <w:rFonts w:hint="eastAsia" w:ascii="Times New Roman" w:hAnsi="Times New Roman" w:eastAsia="仿宋_GB2312" w:cs="Times New Roman"/>
          <w:color w:val="000000" w:themeColor="text1"/>
          <w:sz w:val="32"/>
          <w:szCs w:val="32"/>
          <w14:textFill>
            <w14:solidFill>
              <w14:schemeClr w14:val="tx1"/>
            </w14:solidFill>
          </w14:textFill>
        </w:rPr>
        <w:t>文化载体可视化</w:t>
      </w:r>
      <w:r>
        <w:rPr>
          <w:rFonts w:ascii="Times New Roman" w:hAnsi="Times New Roman" w:eastAsia="仿宋_GB2312" w:cs="Times New Roman"/>
          <w:color w:val="000000" w:themeColor="text1"/>
          <w:sz w:val="32"/>
          <w:szCs w:val="32"/>
          <w14:textFill>
            <w14:solidFill>
              <w14:schemeClr w14:val="tx1"/>
            </w14:solidFill>
          </w14:textFill>
        </w:rPr>
        <w:t>展示</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通过景观营造、意向展示、地面标识等多种方式，因地制宜、科学再现明清通惠河、玉带河、北运河故道、</w:t>
      </w:r>
      <w:r>
        <w:rPr>
          <w:rFonts w:hint="eastAsia" w:ascii="仿宋_GB2312" w:hAnsi="黑体" w:eastAsia="仿宋_GB2312" w:cs="黑体"/>
          <w:color w:val="000000" w:themeColor="text1"/>
          <w:kern w:val="0"/>
          <w:sz w:val="32"/>
          <w:szCs w:val="24"/>
          <w14:textFill>
            <w14:solidFill>
              <w14:schemeClr w14:val="tx1"/>
            </w14:solidFill>
          </w14:textFill>
        </w:rPr>
        <w:t>潞河驿码头</w:t>
      </w:r>
      <w:r>
        <w:rPr>
          <w:rFonts w:hint="eastAsia" w:ascii="仿宋_GB2312" w:eastAsia="仿宋_GB2312"/>
          <w:color w:val="000000" w:themeColor="text1"/>
          <w:sz w:val="32"/>
          <w:szCs w:val="32"/>
          <w14:textFill>
            <w14:solidFill>
              <w14:schemeClr w14:val="tx1"/>
            </w14:solidFill>
          </w14:textFill>
        </w:rPr>
        <w:t>等，全面展示完整的大运河（通州段）历史水网和古码头群。</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59" w:name="_Toc85005834"/>
      <w:r>
        <w:rPr>
          <w:rFonts w:hint="eastAsia" w:ascii="黑体" w:hAnsi="黑体" w:eastAsia="黑体"/>
          <w:b w:val="0"/>
          <w:color w:val="000000" w:themeColor="text1"/>
          <w14:textFill>
            <w14:solidFill>
              <w14:schemeClr w14:val="tx1"/>
            </w14:solidFill>
          </w14:textFill>
        </w:rPr>
        <w:t>二、打造大运河</w:t>
      </w:r>
      <w:r>
        <w:rPr>
          <w:rFonts w:ascii="黑体" w:hAnsi="黑体" w:eastAsia="黑体"/>
          <w:b w:val="0"/>
          <w:color w:val="000000" w:themeColor="text1"/>
          <w14:textFill>
            <w14:solidFill>
              <w14:schemeClr w14:val="tx1"/>
            </w14:solidFill>
          </w14:textFill>
        </w:rPr>
        <w:t>文旅商融合</w:t>
      </w:r>
      <w:r>
        <w:rPr>
          <w:rFonts w:hint="eastAsia" w:ascii="黑体" w:hAnsi="黑体" w:eastAsia="黑体"/>
          <w:b w:val="0"/>
          <w:color w:val="000000" w:themeColor="text1"/>
          <w14:textFill>
            <w14:solidFill>
              <w14:schemeClr w14:val="tx1"/>
            </w14:solidFill>
          </w14:textFill>
        </w:rPr>
        <w:t>发展</w:t>
      </w:r>
      <w:r>
        <w:rPr>
          <w:rFonts w:ascii="黑体" w:hAnsi="黑体" w:eastAsia="黑体"/>
          <w:b w:val="0"/>
          <w:color w:val="000000" w:themeColor="text1"/>
          <w14:textFill>
            <w14:solidFill>
              <w14:schemeClr w14:val="tx1"/>
            </w14:solidFill>
          </w14:textFill>
        </w:rPr>
        <w:t>高地</w:t>
      </w:r>
      <w:bookmarkEnd w:id="59"/>
    </w:p>
    <w:p>
      <w:pPr>
        <w:pStyle w:val="4"/>
        <w:spacing w:before="0" w:after="0" w:line="560" w:lineRule="exact"/>
        <w:ind w:firstLine="643" w:firstLineChars="200"/>
        <w:rPr>
          <w:rFonts w:ascii="仿宋_GB2312" w:hAnsi="Calibri" w:eastAsia="仿宋_GB2312" w:cs="Arial"/>
          <w:color w:val="000000" w:themeColor="text1"/>
          <w:sz w:val="32"/>
          <w:szCs w:val="32"/>
          <w14:textFill>
            <w14:solidFill>
              <w14:schemeClr w14:val="tx1"/>
            </w14:solidFill>
          </w14:textFill>
        </w:rPr>
      </w:pPr>
      <w:bookmarkStart w:id="60" w:name="_Toc85005835"/>
      <w:r>
        <w:rPr>
          <w:rFonts w:hint="eastAsia" w:ascii="仿宋_GB2312" w:hAnsi="Calibri" w:eastAsia="仿宋_GB2312" w:cs="Arial"/>
          <w:color w:val="000000" w:themeColor="text1"/>
          <w:sz w:val="32"/>
          <w:szCs w:val="32"/>
          <w14:textFill>
            <w14:solidFill>
              <w14:schemeClr w14:val="tx1"/>
            </w14:solidFill>
          </w14:textFill>
        </w:rPr>
        <w:t>（一）加快创建国家5A级</w:t>
      </w:r>
      <w:r>
        <w:rPr>
          <w:rFonts w:ascii="仿宋_GB2312" w:hAnsi="Calibri" w:eastAsia="仿宋_GB2312" w:cs="Arial"/>
          <w:color w:val="000000" w:themeColor="text1"/>
          <w:sz w:val="32"/>
          <w:szCs w:val="32"/>
          <w14:textFill>
            <w14:solidFill>
              <w14:schemeClr w14:val="tx1"/>
            </w14:solidFill>
          </w14:textFill>
        </w:rPr>
        <w:t>旅游景区</w:t>
      </w:r>
      <w:bookmarkEnd w:id="60"/>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积极</w:t>
      </w:r>
      <w:r>
        <w:rPr>
          <w:rFonts w:ascii="Times New Roman" w:hAnsi="Times New Roman" w:eastAsia="仿宋_GB2312" w:cs="Times New Roman"/>
          <w:color w:val="000000" w:themeColor="text1"/>
          <w:sz w:val="32"/>
          <w:szCs w:val="32"/>
          <w14:textFill>
            <w14:solidFill>
              <w14:schemeClr w14:val="tx1"/>
            </w14:solidFill>
          </w14:textFill>
        </w:rPr>
        <w:t>推进</w:t>
      </w:r>
      <w:r>
        <w:rPr>
          <w:rFonts w:ascii="仿宋_GB2312" w:eastAsia="仿宋_GB2312"/>
          <w:color w:val="000000" w:themeColor="text1"/>
          <w:sz w:val="32"/>
          <w:szCs w:val="32"/>
          <w14:textFill>
            <w14:solidFill>
              <w14:schemeClr w14:val="tx1"/>
            </w14:solidFill>
          </w14:textFill>
        </w:rPr>
        <w:t>游客中心</w:t>
      </w:r>
      <w:r>
        <w:rPr>
          <w:rFonts w:hint="eastAsia" w:ascii="仿宋_GB2312" w:eastAsia="仿宋_GB2312"/>
          <w:color w:val="000000" w:themeColor="text1"/>
          <w:sz w:val="32"/>
          <w:szCs w:val="32"/>
          <w14:textFill>
            <w14:solidFill>
              <w14:schemeClr w14:val="tx1"/>
            </w14:solidFill>
          </w14:textFill>
        </w:rPr>
        <w:t>、大运河</w:t>
      </w:r>
      <w:r>
        <w:rPr>
          <w:rFonts w:ascii="仿宋_GB2312" w:eastAsia="仿宋_GB2312"/>
          <w:color w:val="000000" w:themeColor="text1"/>
          <w:sz w:val="32"/>
          <w:szCs w:val="32"/>
          <w14:textFill>
            <w14:solidFill>
              <w14:schemeClr w14:val="tx1"/>
            </w14:solidFill>
          </w14:textFill>
        </w:rPr>
        <w:t>文化沉浸式体验</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北运河非遗传习所</w:t>
      </w:r>
      <w:r>
        <w:rPr>
          <w:rFonts w:hint="eastAsia" w:ascii="Times New Roman" w:hAnsi="Times New Roman" w:eastAsia="仿宋_GB2312" w:cs="Times New Roman"/>
          <w:color w:val="000000" w:themeColor="text1"/>
          <w:sz w:val="32"/>
          <w:szCs w:val="32"/>
          <w14:textFill>
            <w14:solidFill>
              <w14:schemeClr w14:val="tx1"/>
            </w14:solidFill>
          </w14:textFill>
        </w:rPr>
        <w:t>等重大</w:t>
      </w:r>
      <w:r>
        <w:rPr>
          <w:rFonts w:ascii="Times New Roman" w:hAnsi="Times New Roman" w:eastAsia="仿宋_GB2312" w:cs="Times New Roman"/>
          <w:color w:val="000000" w:themeColor="text1"/>
          <w:sz w:val="32"/>
          <w:szCs w:val="32"/>
          <w14:textFill>
            <w14:solidFill>
              <w14:schemeClr w14:val="tx1"/>
            </w14:solidFill>
          </w14:textFill>
        </w:rPr>
        <w:t>文旅项目</w:t>
      </w:r>
      <w:r>
        <w:rPr>
          <w:rFonts w:hint="eastAsia" w:ascii="Times New Roman" w:hAnsi="Times New Roman" w:eastAsia="仿宋_GB2312" w:cs="Times New Roman"/>
          <w:color w:val="000000" w:themeColor="text1"/>
          <w:sz w:val="32"/>
          <w:szCs w:val="32"/>
          <w14:textFill>
            <w14:solidFill>
              <w14:schemeClr w14:val="tx1"/>
            </w14:solidFill>
          </w14:textFill>
        </w:rPr>
        <w:t>建设。</w:t>
      </w:r>
      <w:r>
        <w:rPr>
          <w:rFonts w:hint="eastAsia" w:ascii="仿宋_GB2312" w:eastAsia="仿宋_GB2312"/>
          <w:color w:val="000000" w:themeColor="text1"/>
          <w:sz w:val="32"/>
          <w:szCs w:val="32"/>
          <w14:textFill>
            <w14:solidFill>
              <w14:schemeClr w14:val="tx1"/>
            </w14:solidFill>
          </w14:textFill>
        </w:rPr>
        <w:t>建设集水幕观影、灯光秀等于一体的运河城市观景平台，</w:t>
      </w:r>
      <w:r>
        <w:rPr>
          <w:rFonts w:ascii="仿宋_GB2312" w:eastAsia="仿宋_GB2312"/>
          <w:color w:val="000000" w:themeColor="text1"/>
          <w:sz w:val="32"/>
          <w:szCs w:val="32"/>
          <w14:textFill>
            <w14:solidFill>
              <w14:schemeClr w14:val="tx1"/>
            </w14:solidFill>
          </w14:textFill>
        </w:rPr>
        <w:t>按照国家5A级景区标准完善北运河</w:t>
      </w:r>
      <w:r>
        <w:rPr>
          <w:rFonts w:hint="eastAsia" w:ascii="Times New Roman" w:hAnsi="Times New Roman" w:eastAsia="仿宋_GB2312" w:cs="Times New Roman"/>
          <w:color w:val="000000" w:themeColor="text1"/>
          <w:sz w:val="32"/>
          <w:szCs w:val="32"/>
          <w14:textFill>
            <w14:solidFill>
              <w14:schemeClr w14:val="tx1"/>
            </w14:solidFill>
          </w14:textFill>
        </w:rPr>
        <w:t>智慧化</w:t>
      </w:r>
      <w:r>
        <w:rPr>
          <w:rFonts w:ascii="Times New Roman" w:hAnsi="Times New Roman" w:eastAsia="仿宋_GB2312" w:cs="Times New Roman"/>
          <w:color w:val="000000" w:themeColor="text1"/>
          <w:sz w:val="32"/>
          <w:szCs w:val="32"/>
          <w14:textFill>
            <w14:solidFill>
              <w14:schemeClr w14:val="tx1"/>
            </w14:solidFill>
          </w14:textFill>
        </w:rPr>
        <w:t>旅游基础设施和公共服务设施，</w:t>
      </w:r>
      <w:r>
        <w:rPr>
          <w:rFonts w:hint="eastAsia" w:ascii="Times New Roman" w:hAnsi="Times New Roman" w:eastAsia="仿宋_GB2312" w:cs="Times New Roman"/>
          <w:color w:val="000000" w:themeColor="text1"/>
          <w:sz w:val="32"/>
          <w:szCs w:val="32"/>
          <w14:textFill>
            <w14:solidFill>
              <w14:schemeClr w14:val="tx1"/>
            </w14:solidFill>
          </w14:textFill>
        </w:rPr>
        <w:t>推动</w:t>
      </w:r>
      <w:r>
        <w:rPr>
          <w:rFonts w:ascii="Times New Roman" w:hAnsi="Times New Roman" w:eastAsia="仿宋_GB2312" w:cs="Times New Roman"/>
          <w:color w:val="000000" w:themeColor="text1"/>
          <w:sz w:val="32"/>
          <w:szCs w:val="32"/>
          <w14:textFill>
            <w14:solidFill>
              <w14:schemeClr w14:val="tx1"/>
            </w14:solidFill>
          </w14:textFill>
        </w:rPr>
        <w:t>建设</w:t>
      </w:r>
      <w:r>
        <w:rPr>
          <w:rFonts w:hint="eastAsia" w:ascii="Times New Roman" w:hAnsi="Times New Roman" w:eastAsia="仿宋_GB2312" w:cs="Times New Roman"/>
          <w:color w:val="000000" w:themeColor="text1"/>
          <w:sz w:val="32"/>
          <w:szCs w:val="32"/>
          <w14:textFill>
            <w14:solidFill>
              <w14:schemeClr w14:val="tx1"/>
            </w14:solidFill>
          </w14:textFill>
        </w:rPr>
        <w:t>文化</w:t>
      </w:r>
      <w:r>
        <w:rPr>
          <w:rFonts w:ascii="Times New Roman" w:hAnsi="Times New Roman" w:eastAsia="仿宋_GB2312" w:cs="Times New Roman"/>
          <w:color w:val="000000" w:themeColor="text1"/>
          <w:sz w:val="32"/>
          <w:szCs w:val="32"/>
          <w14:textFill>
            <w14:solidFill>
              <w14:schemeClr w14:val="tx1"/>
            </w14:solidFill>
          </w14:textFill>
        </w:rPr>
        <w:t>旅游商业休闲走廊</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打造集展示、休闲、创意、度假、体验、购物于一体的大运河国家5A级旅游景区。</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61" w:name="_Toc44314342"/>
      <w:bookmarkStart w:id="62" w:name="_Toc85005836"/>
      <w:r>
        <w:rPr>
          <w:rFonts w:hint="eastAsia" w:ascii="仿宋" w:hAnsi="仿宋" w:eastAsia="仿宋"/>
          <w:color w:val="000000" w:themeColor="text1"/>
          <w:sz w:val="32"/>
          <w:szCs w:val="32"/>
          <w14:textFill>
            <w14:solidFill>
              <w14:schemeClr w14:val="tx1"/>
            </w14:solidFill>
          </w14:textFill>
        </w:rPr>
        <w:t>（二）开发大运河</w:t>
      </w:r>
      <w:bookmarkEnd w:id="61"/>
      <w:r>
        <w:rPr>
          <w:rFonts w:hint="eastAsia" w:ascii="仿宋" w:hAnsi="仿宋" w:eastAsia="仿宋"/>
          <w:color w:val="000000" w:themeColor="text1"/>
          <w:sz w:val="32"/>
          <w:szCs w:val="32"/>
          <w14:textFill>
            <w14:solidFill>
              <w14:schemeClr w14:val="tx1"/>
            </w14:solidFill>
          </w14:textFill>
        </w:rPr>
        <w:t>文化旅游系列产品</w:t>
      </w:r>
      <w:bookmarkEnd w:id="62"/>
    </w:p>
    <w:p>
      <w:pPr>
        <w:spacing w:line="560" w:lineRule="exact"/>
        <w:ind w:firstLine="640" w:firstLineChars="200"/>
        <w:rPr>
          <w:rFonts w:ascii="仿宋_GB2312" w:hAnsi="黑体" w:eastAsia="仿宋_GB2312" w:cs="黑体"/>
          <w:color w:val="000000" w:themeColor="text1"/>
          <w:kern w:val="0"/>
          <w:sz w:val="32"/>
          <w:szCs w:val="24"/>
          <w14:textFill>
            <w14:solidFill>
              <w14:schemeClr w14:val="tx1"/>
            </w14:solidFill>
          </w14:textFill>
        </w:rPr>
      </w:pPr>
      <w:r>
        <w:rPr>
          <w:rFonts w:ascii="仿宋_GB2312" w:hAnsi="黑体" w:eastAsia="仿宋_GB2312" w:cs="黑体"/>
          <w:color w:val="000000" w:themeColor="text1"/>
          <w:kern w:val="0"/>
          <w:sz w:val="32"/>
          <w:szCs w:val="24"/>
          <w14:textFill>
            <w14:solidFill>
              <w14:schemeClr w14:val="tx1"/>
            </w14:solidFill>
          </w14:textFill>
        </w:rPr>
        <w:t>精心策划水上旅游产品，</w:t>
      </w:r>
      <w:r>
        <w:rPr>
          <w:rFonts w:hint="eastAsia" w:ascii="仿宋_GB2312" w:hAnsi="黑体" w:eastAsia="仿宋_GB2312" w:cs="黑体"/>
          <w:color w:val="000000" w:themeColor="text1"/>
          <w:kern w:val="0"/>
          <w:sz w:val="32"/>
          <w:szCs w:val="24"/>
          <w14:textFill>
            <w14:solidFill>
              <w14:schemeClr w14:val="tx1"/>
            </w14:solidFill>
          </w14:textFill>
        </w:rPr>
        <w:t>开设快艇、皮划艇等水上娱乐项目。开发度假休闲产品，培育“漫游运河”系列产品，沿</w:t>
      </w:r>
      <w:r>
        <w:rPr>
          <w:rFonts w:ascii="仿宋_GB2312" w:hAnsi="黑体" w:eastAsia="仿宋_GB2312" w:cs="黑体"/>
          <w:color w:val="000000" w:themeColor="text1"/>
          <w:kern w:val="0"/>
          <w:sz w:val="32"/>
          <w:szCs w:val="24"/>
          <w14:textFill>
            <w14:solidFill>
              <w14:schemeClr w14:val="tx1"/>
            </w14:solidFill>
          </w14:textFill>
        </w:rPr>
        <w:t>大运河</w:t>
      </w:r>
      <w:r>
        <w:rPr>
          <w:rFonts w:hint="eastAsia" w:ascii="仿宋_GB2312" w:hAnsi="黑体" w:eastAsia="仿宋_GB2312" w:cs="黑体"/>
          <w:color w:val="000000" w:themeColor="text1"/>
          <w:kern w:val="0"/>
          <w:sz w:val="32"/>
          <w:szCs w:val="24"/>
          <w14:textFill>
            <w14:solidFill>
              <w14:schemeClr w14:val="tx1"/>
            </w14:solidFill>
          </w14:textFill>
        </w:rPr>
        <w:t>积极建设旅游度假区、休闲街区、城市绿道、骑行公园，不断拓展城市休闲空间。发展体育旅游产品，推进</w:t>
      </w:r>
      <w:r>
        <w:rPr>
          <w:rFonts w:ascii="仿宋_GB2312" w:hAnsi="黑体" w:eastAsia="仿宋_GB2312" w:cs="黑体"/>
          <w:color w:val="000000" w:themeColor="text1"/>
          <w:kern w:val="0"/>
          <w:sz w:val="32"/>
          <w:szCs w:val="24"/>
          <w14:textFill>
            <w14:solidFill>
              <w14:schemeClr w14:val="tx1"/>
            </w14:solidFill>
          </w14:textFill>
        </w:rPr>
        <w:t>开发</w:t>
      </w:r>
      <w:r>
        <w:rPr>
          <w:rFonts w:hint="eastAsia" w:ascii="仿宋_GB2312" w:hAnsi="黑体" w:eastAsia="仿宋_GB2312" w:cs="黑体"/>
          <w:color w:val="000000" w:themeColor="text1"/>
          <w:kern w:val="0"/>
          <w:sz w:val="32"/>
          <w:szCs w:val="24"/>
          <w14:textFill>
            <w14:solidFill>
              <w14:schemeClr w14:val="tx1"/>
            </w14:solidFill>
          </w14:textFill>
        </w:rPr>
        <w:t>运河骑行、健步走、马拉松、龙舟运动、沿运河跨省级徒步赛事等文化旅游</w:t>
      </w:r>
      <w:r>
        <w:rPr>
          <w:rFonts w:ascii="仿宋_GB2312" w:hAnsi="黑体" w:eastAsia="仿宋_GB2312" w:cs="黑体"/>
          <w:color w:val="000000" w:themeColor="text1"/>
          <w:kern w:val="0"/>
          <w:sz w:val="32"/>
          <w:szCs w:val="24"/>
          <w14:textFill>
            <w14:solidFill>
              <w14:schemeClr w14:val="tx1"/>
            </w14:solidFill>
          </w14:textFill>
        </w:rPr>
        <w:t>体育融合项目</w:t>
      </w:r>
      <w:r>
        <w:rPr>
          <w:rFonts w:hint="eastAsia" w:ascii="仿宋_GB2312" w:hAnsi="黑体" w:eastAsia="仿宋_GB2312" w:cs="黑体"/>
          <w:color w:val="000000" w:themeColor="text1"/>
          <w:kern w:val="0"/>
          <w:sz w:val="32"/>
          <w:szCs w:val="24"/>
          <w14:textFill>
            <w14:solidFill>
              <w14:schemeClr w14:val="tx1"/>
            </w14:solidFill>
          </w14:textFill>
        </w:rPr>
        <w:t>。丰富文化娱乐产品，推进</w:t>
      </w:r>
      <w:r>
        <w:rPr>
          <w:rFonts w:ascii="仿宋_GB2312" w:hAnsi="黑体" w:eastAsia="仿宋_GB2312" w:cs="黑体"/>
          <w:color w:val="000000" w:themeColor="text1"/>
          <w:kern w:val="0"/>
          <w:sz w:val="32"/>
          <w:szCs w:val="24"/>
          <w14:textFill>
            <w14:solidFill>
              <w14:schemeClr w14:val="tx1"/>
            </w14:solidFill>
          </w14:textFill>
        </w:rPr>
        <w:t>北运河</w:t>
      </w:r>
      <w:r>
        <w:rPr>
          <w:rFonts w:hint="eastAsia" w:ascii="仿宋_GB2312" w:hAnsi="黑体" w:eastAsia="仿宋_GB2312" w:cs="黑体"/>
          <w:color w:val="000000" w:themeColor="text1"/>
          <w:kern w:val="0"/>
          <w:sz w:val="32"/>
          <w:szCs w:val="24"/>
          <w14:textFill>
            <w14:solidFill>
              <w14:schemeClr w14:val="tx1"/>
            </w14:solidFill>
          </w14:textFill>
        </w:rPr>
        <w:t>资源</w:t>
      </w:r>
      <w:r>
        <w:rPr>
          <w:rFonts w:ascii="仿宋_GB2312" w:hAnsi="黑体" w:eastAsia="仿宋_GB2312" w:cs="黑体"/>
          <w:color w:val="000000" w:themeColor="text1"/>
          <w:kern w:val="0"/>
          <w:sz w:val="32"/>
          <w:szCs w:val="24"/>
          <w14:textFill>
            <w14:solidFill>
              <w14:schemeClr w14:val="tx1"/>
            </w14:solidFill>
          </w14:textFill>
        </w:rPr>
        <w:t>跨</w:t>
      </w:r>
      <w:r>
        <w:rPr>
          <w:rFonts w:hint="eastAsia" w:ascii="仿宋_GB2312" w:hAnsi="黑体" w:eastAsia="仿宋_GB2312" w:cs="黑体"/>
          <w:color w:val="000000" w:themeColor="text1"/>
          <w:kern w:val="0"/>
          <w:sz w:val="32"/>
          <w:szCs w:val="24"/>
          <w14:textFill>
            <w14:solidFill>
              <w14:schemeClr w14:val="tx1"/>
            </w14:solidFill>
          </w14:textFill>
        </w:rPr>
        <w:t>区域</w:t>
      </w:r>
      <w:r>
        <w:rPr>
          <w:rFonts w:ascii="仿宋_GB2312" w:hAnsi="黑体" w:eastAsia="仿宋_GB2312" w:cs="黑体"/>
          <w:color w:val="000000" w:themeColor="text1"/>
          <w:kern w:val="0"/>
          <w:sz w:val="32"/>
          <w:szCs w:val="24"/>
          <w14:textFill>
            <w14:solidFill>
              <w14:schemeClr w14:val="tx1"/>
            </w14:solidFill>
          </w14:textFill>
        </w:rPr>
        <w:t>共享，着力打造</w:t>
      </w:r>
      <w:r>
        <w:rPr>
          <w:rFonts w:hint="eastAsia" w:ascii="仿宋_GB2312" w:hAnsi="黑体" w:eastAsia="仿宋_GB2312" w:cs="黑体"/>
          <w:color w:val="000000" w:themeColor="text1"/>
          <w:kern w:val="0"/>
          <w:sz w:val="32"/>
          <w:szCs w:val="24"/>
          <w14:textFill>
            <w14:solidFill>
              <w14:schemeClr w14:val="tx1"/>
            </w14:solidFill>
          </w14:textFill>
        </w:rPr>
        <w:t>文化</w:t>
      </w:r>
      <w:r>
        <w:rPr>
          <w:rFonts w:ascii="仿宋_GB2312" w:hAnsi="黑体" w:eastAsia="仿宋_GB2312" w:cs="黑体"/>
          <w:color w:val="000000" w:themeColor="text1"/>
          <w:kern w:val="0"/>
          <w:sz w:val="32"/>
          <w:szCs w:val="24"/>
          <w14:textFill>
            <w14:solidFill>
              <w14:schemeClr w14:val="tx1"/>
            </w14:solidFill>
          </w14:textFill>
        </w:rPr>
        <w:t>精品，支持举办大型文艺演出</w:t>
      </w:r>
      <w:r>
        <w:rPr>
          <w:rFonts w:hint="eastAsia" w:ascii="仿宋_GB2312" w:hAnsi="黑体" w:eastAsia="仿宋_GB2312" w:cs="黑体"/>
          <w:color w:val="000000" w:themeColor="text1"/>
          <w:kern w:val="0"/>
          <w:sz w:val="32"/>
          <w:szCs w:val="24"/>
          <w14:textFill>
            <w14:solidFill>
              <w14:schemeClr w14:val="tx1"/>
            </w14:solidFill>
          </w14:textFill>
        </w:rPr>
        <w:t>、</w:t>
      </w:r>
      <w:r>
        <w:rPr>
          <w:rFonts w:ascii="仿宋_GB2312" w:hAnsi="黑体" w:eastAsia="仿宋_GB2312" w:cs="黑体"/>
          <w:color w:val="000000" w:themeColor="text1"/>
          <w:kern w:val="0"/>
          <w:sz w:val="32"/>
          <w:szCs w:val="24"/>
          <w14:textFill>
            <w14:solidFill>
              <w14:schemeClr w14:val="tx1"/>
            </w14:solidFill>
          </w14:textFill>
        </w:rPr>
        <w:t>优秀舞台艺术展演、文化展陈展示等文化活动。</w:t>
      </w:r>
      <w:r>
        <w:rPr>
          <w:rFonts w:hint="eastAsia" w:ascii="仿宋_GB2312" w:hAnsi="黑体" w:eastAsia="仿宋_GB2312" w:cs="黑体"/>
          <w:color w:val="000000" w:themeColor="text1"/>
          <w:kern w:val="0"/>
          <w:sz w:val="32"/>
          <w:szCs w:val="24"/>
          <w14:textFill>
            <w14:solidFill>
              <w14:schemeClr w14:val="tx1"/>
            </w14:solidFill>
          </w14:textFill>
        </w:rPr>
        <w:t>开发运河</w:t>
      </w:r>
      <w:r>
        <w:rPr>
          <w:rFonts w:ascii="仿宋_GB2312" w:hAnsi="黑体" w:eastAsia="仿宋_GB2312" w:cs="黑体"/>
          <w:color w:val="000000" w:themeColor="text1"/>
          <w:kern w:val="0"/>
          <w:sz w:val="32"/>
          <w:szCs w:val="24"/>
          <w14:textFill>
            <w14:solidFill>
              <w14:schemeClr w14:val="tx1"/>
            </w14:solidFill>
          </w14:textFill>
        </w:rPr>
        <w:t>数字旅游产品</w:t>
      </w:r>
      <w:r>
        <w:rPr>
          <w:rFonts w:hint="eastAsia" w:ascii="仿宋_GB2312" w:hAnsi="黑体" w:eastAsia="仿宋_GB2312" w:cs="黑体"/>
          <w:color w:val="000000" w:themeColor="text1"/>
          <w:kern w:val="0"/>
          <w:sz w:val="32"/>
          <w:szCs w:val="24"/>
          <w14:textFill>
            <w14:solidFill>
              <w14:schemeClr w14:val="tx1"/>
            </w14:solidFill>
          </w14:textFill>
        </w:rPr>
        <w:t>，积极发展与大运河文化相关的数字创意、数字艺术、在线视听等，推进大运河数字文化内容与云旅游融合发展。</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63" w:name="_Toc85005837"/>
      <w:r>
        <w:rPr>
          <w:rFonts w:hint="eastAsia" w:ascii="仿宋" w:hAnsi="仿宋" w:eastAsia="仿宋"/>
          <w:color w:val="000000" w:themeColor="text1"/>
          <w:sz w:val="32"/>
          <w:szCs w:val="32"/>
          <w14:textFill>
            <w14:solidFill>
              <w14:schemeClr w14:val="tx1"/>
            </w14:solidFill>
          </w14:textFill>
        </w:rPr>
        <w:t>（三）培育大运河文化旅游</w:t>
      </w:r>
      <w:r>
        <w:rPr>
          <w:rFonts w:ascii="仿宋" w:hAnsi="仿宋" w:eastAsia="仿宋"/>
          <w:color w:val="000000" w:themeColor="text1"/>
          <w:sz w:val="32"/>
          <w:szCs w:val="32"/>
          <w14:textFill>
            <w14:solidFill>
              <w14:schemeClr w14:val="tx1"/>
            </w14:solidFill>
          </w14:textFill>
        </w:rPr>
        <w:t>精品</w:t>
      </w:r>
      <w:r>
        <w:rPr>
          <w:rFonts w:hint="eastAsia" w:ascii="仿宋" w:hAnsi="仿宋" w:eastAsia="仿宋"/>
          <w:color w:val="000000" w:themeColor="text1"/>
          <w:sz w:val="32"/>
          <w:szCs w:val="32"/>
          <w14:textFill>
            <w14:solidFill>
              <w14:schemeClr w14:val="tx1"/>
            </w14:solidFill>
          </w14:textFill>
        </w:rPr>
        <w:t>线路</w:t>
      </w:r>
      <w:bookmarkEnd w:id="63"/>
    </w:p>
    <w:p>
      <w:pPr>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hAnsi="黑体" w:eastAsia="仿宋_GB2312" w:cs="黑体"/>
          <w:color w:val="000000" w:themeColor="text1"/>
          <w:kern w:val="0"/>
          <w:sz w:val="32"/>
          <w:szCs w:val="24"/>
          <w14:textFill>
            <w14:solidFill>
              <w14:schemeClr w14:val="tx1"/>
            </w14:solidFill>
          </w14:textFill>
        </w:rPr>
        <w:t>打造大运河水上观光旅游精品线路，以运河水韵为特色，开通“通州运河”航线，实现通州区境内全线游船通航，远期与武清、廊坊、</w:t>
      </w:r>
      <w:r>
        <w:rPr>
          <w:rFonts w:ascii="仿宋_GB2312" w:hAnsi="黑体" w:eastAsia="仿宋_GB2312" w:cs="黑体"/>
          <w:color w:val="000000" w:themeColor="text1"/>
          <w:kern w:val="0"/>
          <w:sz w:val="32"/>
          <w:szCs w:val="24"/>
          <w14:textFill>
            <w14:solidFill>
              <w14:schemeClr w14:val="tx1"/>
            </w14:solidFill>
          </w14:textFill>
        </w:rPr>
        <w:t>雄安新区</w:t>
      </w:r>
      <w:r>
        <w:rPr>
          <w:rFonts w:hint="eastAsia" w:ascii="仿宋_GB2312" w:hAnsi="黑体" w:eastAsia="仿宋_GB2312" w:cs="黑体"/>
          <w:color w:val="000000" w:themeColor="text1"/>
          <w:kern w:val="0"/>
          <w:sz w:val="32"/>
          <w:szCs w:val="24"/>
          <w14:textFill>
            <w14:solidFill>
              <w14:schemeClr w14:val="tx1"/>
            </w14:solidFill>
          </w14:textFill>
        </w:rPr>
        <w:t>共同开通北运河水上旅游线路。推出</w:t>
      </w:r>
      <w:r>
        <w:rPr>
          <w:rFonts w:ascii="仿宋_GB2312" w:hAnsi="黑体" w:eastAsia="仿宋_GB2312" w:cs="黑体"/>
          <w:color w:val="000000" w:themeColor="text1"/>
          <w:kern w:val="0"/>
          <w:sz w:val="32"/>
          <w:szCs w:val="24"/>
          <w14:textFill>
            <w14:solidFill>
              <w14:schemeClr w14:val="tx1"/>
            </w14:solidFill>
          </w14:textFill>
        </w:rPr>
        <w:t>大</w:t>
      </w:r>
      <w:r>
        <w:rPr>
          <w:rFonts w:hint="eastAsia" w:ascii="仿宋_GB2312" w:hAnsi="黑体" w:eastAsia="仿宋_GB2312" w:cs="黑体"/>
          <w:color w:val="000000" w:themeColor="text1"/>
          <w:kern w:val="0"/>
          <w:sz w:val="32"/>
          <w:szCs w:val="24"/>
          <w14:textFill>
            <w14:solidFill>
              <w14:schemeClr w14:val="tx1"/>
            </w14:solidFill>
          </w14:textFill>
        </w:rPr>
        <w:t>运河非遗主题游，依托大运河沿线各类非遗项目，培育具有鲜明通州特色的非遗项目体验基地，常态化举办祭坝仪式暨开槽节，打造以非遗为主题的体验、研学精品旅游线路。推进大运河</w:t>
      </w:r>
      <w:r>
        <w:rPr>
          <w:rFonts w:ascii="仿宋_GB2312" w:hAnsi="黑体" w:eastAsia="仿宋_GB2312" w:cs="黑体"/>
          <w:color w:val="000000" w:themeColor="text1"/>
          <w:kern w:val="0"/>
          <w:sz w:val="32"/>
          <w:szCs w:val="24"/>
          <w14:textFill>
            <w14:solidFill>
              <w14:schemeClr w14:val="tx1"/>
            </w14:solidFill>
          </w14:textFill>
        </w:rPr>
        <w:t>与环球</w:t>
      </w:r>
      <w:r>
        <w:rPr>
          <w:rFonts w:hint="eastAsia" w:ascii="仿宋_GB2312" w:hAnsi="黑体" w:eastAsia="仿宋_GB2312" w:cs="黑体"/>
          <w:color w:val="000000" w:themeColor="text1"/>
          <w:kern w:val="0"/>
          <w:sz w:val="32"/>
          <w:szCs w:val="24"/>
          <w14:textFill>
            <w14:solidFill>
              <w14:schemeClr w14:val="tx1"/>
            </w14:solidFill>
          </w14:textFill>
        </w:rPr>
        <w:t>主题</w:t>
      </w:r>
      <w:r>
        <w:rPr>
          <w:rFonts w:ascii="仿宋_GB2312" w:hAnsi="黑体" w:eastAsia="仿宋_GB2312" w:cs="黑体"/>
          <w:color w:val="000000" w:themeColor="text1"/>
          <w:kern w:val="0"/>
          <w:sz w:val="32"/>
          <w:szCs w:val="24"/>
          <w14:textFill>
            <w14:solidFill>
              <w14:schemeClr w14:val="tx1"/>
            </w14:solidFill>
          </w14:textFill>
        </w:rPr>
        <w:t>公园水上</w:t>
      </w:r>
      <w:r>
        <w:rPr>
          <w:rFonts w:hint="eastAsia" w:ascii="仿宋_GB2312" w:hAnsi="黑体" w:eastAsia="仿宋_GB2312" w:cs="黑体"/>
          <w:color w:val="000000" w:themeColor="text1"/>
          <w:kern w:val="0"/>
          <w:sz w:val="32"/>
          <w:szCs w:val="24"/>
          <w14:textFill>
            <w14:solidFill>
              <w14:schemeClr w14:val="tx1"/>
            </w14:solidFill>
          </w14:textFill>
        </w:rPr>
        <w:t>连通，打通大运河与环球主题公园内部萧太后河连通河段，开通水上巴士，将环球主题公园与大运河进行水路连接，形成通州特有的水上旅游观光通道，有效引导环球主题公园客源到大运河文化带沿线，</w:t>
      </w:r>
      <w:r>
        <w:rPr>
          <w:rFonts w:ascii="仿宋_GB2312" w:hAnsi="黑体" w:eastAsia="仿宋_GB2312" w:cs="黑体"/>
          <w:color w:val="000000" w:themeColor="text1"/>
          <w:kern w:val="0"/>
          <w:sz w:val="32"/>
          <w:szCs w:val="24"/>
          <w14:textFill>
            <w14:solidFill>
              <w14:schemeClr w14:val="tx1"/>
            </w14:solidFill>
          </w14:textFill>
        </w:rPr>
        <w:t>形成文化</w:t>
      </w:r>
      <w:r>
        <w:rPr>
          <w:rFonts w:hint="eastAsia" w:ascii="仿宋_GB2312" w:eastAsia="仿宋_GB2312" w:cs="仿宋_GB2312"/>
          <w:color w:val="000000" w:themeColor="text1"/>
          <w:sz w:val="32"/>
          <w:szCs w:val="32"/>
          <w14:textFill>
            <w14:solidFill>
              <w14:schemeClr w14:val="tx1"/>
            </w14:solidFill>
          </w14:textFill>
        </w:rPr>
        <w:t>和</w:t>
      </w:r>
      <w:r>
        <w:rPr>
          <w:rFonts w:ascii="仿宋_GB2312" w:hAnsi="黑体" w:eastAsia="仿宋_GB2312" w:cs="黑体"/>
          <w:color w:val="000000" w:themeColor="text1"/>
          <w:kern w:val="0"/>
          <w:sz w:val="32"/>
          <w:szCs w:val="24"/>
          <w14:textFill>
            <w14:solidFill>
              <w14:schemeClr w14:val="tx1"/>
            </w14:solidFill>
          </w14:textFill>
        </w:rPr>
        <w:t>旅游一盘棋总体发展格局</w:t>
      </w:r>
      <w:r>
        <w:rPr>
          <w:rFonts w:hint="eastAsia" w:ascii="仿宋_GB2312" w:hAnsi="黑体" w:eastAsia="仿宋_GB2312" w:cs="黑体"/>
          <w:color w:val="000000" w:themeColor="text1"/>
          <w:kern w:val="0"/>
          <w:sz w:val="32"/>
          <w:szCs w:val="24"/>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构建大运河生态文化景观廊道，打造连接中心城区和城市副中心的魅力走廊，推进大运河景观提升工程和照明亮化工程，营造“白天看景、晚上看灯”的历史光影长河。</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64" w:name="_Toc85005838"/>
      <w:r>
        <w:rPr>
          <w:rFonts w:hint="eastAsia" w:ascii="仿宋" w:hAnsi="仿宋" w:eastAsia="仿宋"/>
          <w:color w:val="000000" w:themeColor="text1"/>
          <w:sz w:val="32"/>
          <w:szCs w:val="32"/>
          <w14:textFill>
            <w14:solidFill>
              <w14:schemeClr w14:val="tx1"/>
            </w14:solidFill>
          </w14:textFill>
        </w:rPr>
        <w:t>（四）积极推进</w:t>
      </w:r>
      <w:r>
        <w:rPr>
          <w:rFonts w:ascii="仿宋" w:hAnsi="仿宋" w:eastAsia="仿宋"/>
          <w:color w:val="000000" w:themeColor="text1"/>
          <w:sz w:val="32"/>
          <w:szCs w:val="32"/>
          <w14:textFill>
            <w14:solidFill>
              <w14:schemeClr w14:val="tx1"/>
            </w14:solidFill>
          </w14:textFill>
        </w:rPr>
        <w:t>大运河国家文化公园建设</w:t>
      </w:r>
      <w:bookmarkEnd w:id="64"/>
    </w:p>
    <w:p>
      <w:pPr>
        <w:spacing w:line="560" w:lineRule="exact"/>
        <w:ind w:firstLine="640" w:firstLineChars="200"/>
        <w:rPr>
          <w:rFonts w:ascii="仿宋_GB2312" w:hAnsi="黑体" w:eastAsia="仿宋_GB2312" w:cs="黑体"/>
          <w:color w:val="000000" w:themeColor="text1"/>
          <w:kern w:val="0"/>
          <w:sz w:val="32"/>
          <w:szCs w:val="24"/>
          <w14:textFill>
            <w14:solidFill>
              <w14:schemeClr w14:val="tx1"/>
            </w14:solidFill>
          </w14:textFill>
        </w:rPr>
      </w:pPr>
      <w:r>
        <w:rPr>
          <w:rFonts w:hint="eastAsia" w:ascii="仿宋_GB2312" w:hAnsi="黑体" w:eastAsia="仿宋_GB2312" w:cs="黑体"/>
          <w:color w:val="000000" w:themeColor="text1"/>
          <w:kern w:val="0"/>
          <w:sz w:val="32"/>
          <w:szCs w:val="24"/>
          <w14:textFill>
            <w14:solidFill>
              <w14:schemeClr w14:val="tx1"/>
            </w14:solidFill>
          </w14:textFill>
        </w:rPr>
        <w:t>牢牢</w:t>
      </w:r>
      <w:r>
        <w:rPr>
          <w:rFonts w:ascii="仿宋_GB2312" w:hAnsi="黑体" w:eastAsia="仿宋_GB2312" w:cs="黑体"/>
          <w:color w:val="000000" w:themeColor="text1"/>
          <w:kern w:val="0"/>
          <w:sz w:val="32"/>
          <w:szCs w:val="24"/>
          <w14:textFill>
            <w14:solidFill>
              <w14:schemeClr w14:val="tx1"/>
            </w14:solidFill>
          </w14:textFill>
        </w:rPr>
        <w:t>把握运河北首品牌定位，</w:t>
      </w:r>
      <w:r>
        <w:rPr>
          <w:rFonts w:hint="eastAsia" w:ascii="仿宋_GB2312" w:hAnsi="黑体" w:eastAsia="仿宋_GB2312" w:cs="黑体"/>
          <w:color w:val="000000" w:themeColor="text1"/>
          <w:kern w:val="0"/>
          <w:sz w:val="32"/>
          <w:szCs w:val="24"/>
          <w14:textFill>
            <w14:solidFill>
              <w14:schemeClr w14:val="tx1"/>
            </w14:solidFill>
          </w14:textFill>
        </w:rPr>
        <w:t>加快建</w:t>
      </w:r>
      <w:r>
        <w:rPr>
          <w:rFonts w:ascii="仿宋_GB2312" w:hAnsi="黑体" w:eastAsia="仿宋_GB2312" w:cs="黑体"/>
          <w:color w:val="000000" w:themeColor="text1"/>
          <w:kern w:val="0"/>
          <w:sz w:val="32"/>
          <w:szCs w:val="24"/>
          <w14:textFill>
            <w14:solidFill>
              <w14:schemeClr w14:val="tx1"/>
            </w14:solidFill>
          </w14:textFill>
        </w:rPr>
        <w:t>好大运河国家文化公园（</w:t>
      </w:r>
      <w:r>
        <w:rPr>
          <w:rFonts w:hint="eastAsia" w:ascii="仿宋_GB2312" w:hAnsi="黑体" w:eastAsia="仿宋_GB2312" w:cs="黑体"/>
          <w:color w:val="000000" w:themeColor="text1"/>
          <w:kern w:val="0"/>
          <w:sz w:val="32"/>
          <w:szCs w:val="24"/>
          <w14:textFill>
            <w14:solidFill>
              <w14:schemeClr w14:val="tx1"/>
            </w14:solidFill>
          </w14:textFill>
        </w:rPr>
        <w:t>通州段</w:t>
      </w:r>
      <w:r>
        <w:rPr>
          <w:rFonts w:ascii="仿宋_GB2312" w:hAnsi="黑体" w:eastAsia="仿宋_GB2312" w:cs="黑体"/>
          <w:color w:val="000000" w:themeColor="text1"/>
          <w:kern w:val="0"/>
          <w:sz w:val="32"/>
          <w:szCs w:val="24"/>
          <w14:textFill>
            <w14:solidFill>
              <w14:schemeClr w14:val="tx1"/>
            </w14:solidFill>
          </w14:textFill>
        </w:rPr>
        <w:t>）</w:t>
      </w:r>
      <w:r>
        <w:rPr>
          <w:rFonts w:hint="eastAsia" w:ascii="仿宋_GB2312" w:hAnsi="黑体" w:eastAsia="仿宋_GB2312" w:cs="黑体"/>
          <w:color w:val="000000" w:themeColor="text1"/>
          <w:kern w:val="0"/>
          <w:sz w:val="32"/>
          <w:szCs w:val="24"/>
          <w14:textFill>
            <w14:solidFill>
              <w14:schemeClr w14:val="tx1"/>
            </w14:solidFill>
          </w14:textFill>
        </w:rPr>
        <w:t>。推动建成</w:t>
      </w:r>
      <w:r>
        <w:rPr>
          <w:rFonts w:ascii="仿宋_GB2312" w:hAnsi="黑体" w:eastAsia="仿宋_GB2312" w:cs="黑体"/>
          <w:color w:val="000000" w:themeColor="text1"/>
          <w:kern w:val="0"/>
          <w:sz w:val="32"/>
          <w:szCs w:val="24"/>
          <w14:textFill>
            <w14:solidFill>
              <w14:schemeClr w14:val="tx1"/>
            </w14:solidFill>
          </w14:textFill>
        </w:rPr>
        <w:t>通州古城核心展示园</w:t>
      </w:r>
      <w:r>
        <w:rPr>
          <w:rFonts w:hint="eastAsia" w:ascii="仿宋_GB2312" w:hAnsi="黑体" w:eastAsia="仿宋_GB2312" w:cs="黑体"/>
          <w:color w:val="000000" w:themeColor="text1"/>
          <w:kern w:val="0"/>
          <w:sz w:val="32"/>
          <w:szCs w:val="24"/>
          <w14:textFill>
            <w14:solidFill>
              <w14:schemeClr w14:val="tx1"/>
            </w14:solidFill>
          </w14:textFill>
        </w:rPr>
        <w:t>，</w:t>
      </w:r>
      <w:r>
        <w:rPr>
          <w:rFonts w:ascii="仿宋_GB2312" w:hAnsi="黑体" w:eastAsia="仿宋_GB2312" w:cs="黑体"/>
          <w:color w:val="000000" w:themeColor="text1"/>
          <w:kern w:val="0"/>
          <w:sz w:val="32"/>
          <w:szCs w:val="24"/>
          <w14:textFill>
            <w14:solidFill>
              <w14:schemeClr w14:val="tx1"/>
            </w14:solidFill>
          </w14:textFill>
        </w:rPr>
        <w:t>通过恢复水系、营造绿化植被、设置文化节点等综合手段，勾勒由通州古城墙、古城门和护城河等构成的历史风貌。以通州古城核心展示园为基点，</w:t>
      </w:r>
      <w:r>
        <w:rPr>
          <w:rFonts w:hint="eastAsia" w:ascii="仿宋_GB2312" w:hAnsi="黑体" w:eastAsia="仿宋_GB2312" w:cs="黑体"/>
          <w:color w:val="000000" w:themeColor="text1"/>
          <w:kern w:val="0"/>
          <w:sz w:val="32"/>
          <w:szCs w:val="24"/>
          <w14:textFill>
            <w14:solidFill>
              <w14:schemeClr w14:val="tx1"/>
            </w14:solidFill>
          </w14:textFill>
        </w:rPr>
        <w:t>建设</w:t>
      </w:r>
      <w:r>
        <w:rPr>
          <w:rFonts w:ascii="仿宋_GB2312" w:hAnsi="黑体" w:eastAsia="仿宋_GB2312" w:cs="黑体"/>
          <w:color w:val="000000" w:themeColor="text1"/>
          <w:kern w:val="0"/>
          <w:sz w:val="32"/>
          <w:szCs w:val="24"/>
          <w14:textFill>
            <w14:solidFill>
              <w14:schemeClr w14:val="tx1"/>
            </w14:solidFill>
          </w14:textFill>
        </w:rPr>
        <w:t>通州大运河集中展示带</w:t>
      </w:r>
      <w:r>
        <w:rPr>
          <w:rFonts w:hint="eastAsia" w:ascii="仿宋_GB2312" w:hAnsi="黑体" w:eastAsia="仿宋_GB2312" w:cs="黑体"/>
          <w:color w:val="000000" w:themeColor="text1"/>
          <w:kern w:val="0"/>
          <w:sz w:val="32"/>
          <w:szCs w:val="24"/>
          <w14:textFill>
            <w14:solidFill>
              <w14:schemeClr w14:val="tx1"/>
            </w14:solidFill>
          </w14:textFill>
        </w:rPr>
        <w:t>，</w:t>
      </w:r>
      <w:r>
        <w:rPr>
          <w:rFonts w:ascii="仿宋_GB2312" w:hAnsi="黑体" w:eastAsia="仿宋_GB2312" w:cs="黑体"/>
          <w:color w:val="000000" w:themeColor="text1"/>
          <w:kern w:val="0"/>
          <w:sz w:val="32"/>
          <w:szCs w:val="24"/>
          <w14:textFill>
            <w14:solidFill>
              <w14:schemeClr w14:val="tx1"/>
            </w14:solidFill>
          </w14:textFill>
        </w:rPr>
        <w:t>串联通州古城等</w:t>
      </w:r>
      <w:r>
        <w:rPr>
          <w:rFonts w:hint="eastAsia" w:ascii="仿宋_GB2312" w:hAnsi="黑体" w:eastAsia="仿宋_GB2312" w:cs="黑体"/>
          <w:color w:val="000000" w:themeColor="text1"/>
          <w:kern w:val="0"/>
          <w:sz w:val="32"/>
          <w:szCs w:val="24"/>
          <w14:textFill>
            <w14:solidFill>
              <w14:schemeClr w14:val="tx1"/>
            </w14:solidFill>
          </w14:textFill>
        </w:rPr>
        <w:t>历史文化遗产</w:t>
      </w:r>
      <w:r>
        <w:rPr>
          <w:rFonts w:ascii="仿宋_GB2312" w:hAnsi="黑体" w:eastAsia="仿宋_GB2312" w:cs="黑体"/>
          <w:color w:val="000000" w:themeColor="text1"/>
          <w:kern w:val="0"/>
          <w:sz w:val="32"/>
          <w:szCs w:val="24"/>
          <w14:textFill>
            <w14:solidFill>
              <w14:schemeClr w14:val="tx1"/>
            </w14:solidFill>
          </w14:textFill>
        </w:rPr>
        <w:t>，延伸至</w:t>
      </w:r>
      <w:r>
        <w:rPr>
          <w:rFonts w:hint="eastAsia" w:ascii="仿宋_GB2312" w:hAnsi="黑体" w:eastAsia="仿宋_GB2312" w:cs="黑体"/>
          <w:color w:val="000000" w:themeColor="text1"/>
          <w:kern w:val="0"/>
          <w:sz w:val="32"/>
          <w:szCs w:val="24"/>
          <w14:textFill>
            <w14:solidFill>
              <w14:schemeClr w14:val="tx1"/>
            </w14:solidFill>
          </w14:textFill>
        </w:rPr>
        <w:t>大运河</w:t>
      </w:r>
      <w:r>
        <w:rPr>
          <w:rFonts w:ascii="仿宋_GB2312" w:hAnsi="黑体" w:eastAsia="仿宋_GB2312" w:cs="黑体"/>
          <w:color w:val="000000" w:themeColor="text1"/>
          <w:kern w:val="0"/>
          <w:sz w:val="32"/>
          <w:szCs w:val="24"/>
          <w14:textFill>
            <w14:solidFill>
              <w14:schemeClr w14:val="tx1"/>
            </w14:solidFill>
          </w14:textFill>
        </w:rPr>
        <w:t>国家</w:t>
      </w:r>
      <w:r>
        <w:rPr>
          <w:rFonts w:hint="eastAsia" w:ascii="仿宋_GB2312" w:hAnsi="黑体" w:eastAsia="仿宋_GB2312" w:cs="黑体"/>
          <w:color w:val="000000" w:themeColor="text1"/>
          <w:kern w:val="0"/>
          <w:sz w:val="32"/>
          <w:szCs w:val="24"/>
          <w14:textFill>
            <w14:solidFill>
              <w14:schemeClr w14:val="tx1"/>
            </w14:solidFill>
          </w14:textFill>
        </w:rPr>
        <w:t>5A级旅游景区南端。</w:t>
      </w:r>
      <w:r>
        <w:rPr>
          <w:rFonts w:ascii="仿宋_GB2312" w:hAnsi="黑体" w:eastAsia="仿宋_GB2312" w:cs="黑体"/>
          <w:color w:val="000000" w:themeColor="text1"/>
          <w:kern w:val="0"/>
          <w:sz w:val="32"/>
          <w:szCs w:val="24"/>
          <w14:textFill>
            <w14:solidFill>
              <w14:schemeClr w14:val="tx1"/>
            </w14:solidFill>
          </w14:textFill>
        </w:rPr>
        <w:t>在核心展示园和集中展示带以外，加强路县故城遗址</w:t>
      </w:r>
      <w:r>
        <w:rPr>
          <w:rFonts w:hint="eastAsia" w:ascii="仿宋_GB2312" w:hAnsi="黑体" w:eastAsia="仿宋_GB2312" w:cs="黑体"/>
          <w:color w:val="000000" w:themeColor="text1"/>
          <w:kern w:val="0"/>
          <w:sz w:val="32"/>
          <w:szCs w:val="24"/>
          <w14:textFill>
            <w14:solidFill>
              <w14:schemeClr w14:val="tx1"/>
            </w14:solidFill>
          </w14:textFill>
        </w:rPr>
        <w:t>、张家湾古镇等</w:t>
      </w:r>
      <w:r>
        <w:rPr>
          <w:rFonts w:ascii="仿宋_GB2312" w:hAnsi="黑体" w:eastAsia="仿宋_GB2312" w:cs="黑体"/>
          <w:color w:val="000000" w:themeColor="text1"/>
          <w:kern w:val="0"/>
          <w:sz w:val="32"/>
          <w:szCs w:val="24"/>
          <w14:textFill>
            <w14:solidFill>
              <w14:schemeClr w14:val="tx1"/>
            </w14:solidFill>
          </w14:textFill>
        </w:rPr>
        <w:t>具有特殊文化意义的文化资源展示，形成大运河主题特色展示点</w:t>
      </w:r>
      <w:r>
        <w:rPr>
          <w:rFonts w:hint="eastAsia" w:ascii="仿宋_GB2312" w:hAnsi="黑体" w:eastAsia="仿宋_GB2312" w:cs="黑体"/>
          <w:color w:val="000000" w:themeColor="text1"/>
          <w:kern w:val="0"/>
          <w:sz w:val="32"/>
          <w:szCs w:val="24"/>
          <w14:textFill>
            <w14:solidFill>
              <w14:schemeClr w14:val="tx1"/>
            </w14:solidFill>
          </w14:textFill>
        </w:rPr>
        <w:t>，</w:t>
      </w:r>
      <w:r>
        <w:rPr>
          <w:rFonts w:ascii="仿宋_GB2312" w:hAnsi="黑体" w:eastAsia="仿宋_GB2312" w:cs="黑体"/>
          <w:color w:val="000000" w:themeColor="text1"/>
          <w:kern w:val="0"/>
          <w:sz w:val="32"/>
          <w:szCs w:val="24"/>
          <w14:textFill>
            <w14:solidFill>
              <w14:schemeClr w14:val="tx1"/>
            </w14:solidFill>
          </w14:textFill>
        </w:rPr>
        <w:t>满足公众参观游览体验需求。</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65" w:name="_Toc85005839"/>
      <w:r>
        <w:rPr>
          <w:rFonts w:hint="eastAsia" w:ascii="黑体" w:hAnsi="黑体" w:eastAsia="黑体"/>
          <w:b w:val="0"/>
          <w:color w:val="000000" w:themeColor="text1"/>
          <w14:textFill>
            <w14:solidFill>
              <w14:schemeClr w14:val="tx1"/>
            </w14:solidFill>
          </w14:textFill>
        </w:rPr>
        <w:t>三、</w:t>
      </w:r>
      <w:r>
        <w:rPr>
          <w:rFonts w:ascii="黑体" w:hAnsi="黑体" w:eastAsia="黑体"/>
          <w:b w:val="0"/>
          <w:color w:val="000000" w:themeColor="text1"/>
          <w14:textFill>
            <w14:solidFill>
              <w14:schemeClr w14:val="tx1"/>
            </w14:solidFill>
          </w14:textFill>
        </w:rPr>
        <w:t>建设</w:t>
      </w:r>
      <w:r>
        <w:rPr>
          <w:rFonts w:hint="eastAsia" w:ascii="黑体" w:hAnsi="黑体" w:eastAsia="黑体"/>
          <w:b w:val="0"/>
          <w:color w:val="000000" w:themeColor="text1"/>
          <w14:textFill>
            <w14:solidFill>
              <w14:schemeClr w14:val="tx1"/>
            </w14:solidFill>
          </w14:textFill>
        </w:rPr>
        <w:t>大运河</w:t>
      </w:r>
      <w:r>
        <w:rPr>
          <w:rFonts w:ascii="黑体" w:hAnsi="黑体" w:eastAsia="黑体"/>
          <w:b w:val="0"/>
          <w:color w:val="000000" w:themeColor="text1"/>
          <w14:textFill>
            <w14:solidFill>
              <w14:schemeClr w14:val="tx1"/>
            </w14:solidFill>
          </w14:textFill>
        </w:rPr>
        <w:t>沿线</w:t>
      </w:r>
      <w:r>
        <w:rPr>
          <w:rFonts w:hint="eastAsia" w:ascii="黑体" w:hAnsi="黑体" w:eastAsia="黑体"/>
          <w:b w:val="0"/>
          <w:color w:val="000000" w:themeColor="text1"/>
          <w14:textFill>
            <w14:solidFill>
              <w14:schemeClr w14:val="tx1"/>
            </w14:solidFill>
          </w14:textFill>
        </w:rPr>
        <w:t>文化</w:t>
      </w:r>
      <w:r>
        <w:rPr>
          <w:rFonts w:ascii="黑体" w:hAnsi="黑体" w:eastAsia="黑体"/>
          <w:b w:val="0"/>
          <w:color w:val="000000" w:themeColor="text1"/>
          <w14:textFill>
            <w14:solidFill>
              <w14:schemeClr w14:val="tx1"/>
            </w14:solidFill>
          </w14:textFill>
        </w:rPr>
        <w:t>旅游综合体</w:t>
      </w:r>
      <w:bookmarkEnd w:id="65"/>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66" w:name="_Toc85005840"/>
      <w:r>
        <w:rPr>
          <w:rFonts w:hint="eastAsia" w:ascii="仿宋" w:hAnsi="仿宋" w:eastAsia="仿宋"/>
          <w:color w:val="000000" w:themeColor="text1"/>
          <w:sz w:val="32"/>
          <w:szCs w:val="32"/>
          <w14:textFill>
            <w14:solidFill>
              <w14:schemeClr w14:val="tx1"/>
            </w14:solidFill>
          </w14:textFill>
        </w:rPr>
        <w:t>（一）加快建设张家湾设计小镇文化旅游</w:t>
      </w:r>
      <w:r>
        <w:rPr>
          <w:rFonts w:ascii="仿宋" w:hAnsi="仿宋" w:eastAsia="仿宋"/>
          <w:color w:val="000000" w:themeColor="text1"/>
          <w:sz w:val="32"/>
          <w:szCs w:val="32"/>
          <w14:textFill>
            <w14:solidFill>
              <w14:schemeClr w14:val="tx1"/>
            </w14:solidFill>
          </w14:textFill>
        </w:rPr>
        <w:t>综合体</w:t>
      </w:r>
      <w:bookmarkEnd w:id="66"/>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发挥</w:t>
      </w:r>
      <w:r>
        <w:rPr>
          <w:rFonts w:ascii="仿宋_GB2312" w:eastAsia="仿宋_GB2312"/>
          <w:color w:val="000000" w:themeColor="text1"/>
          <w:sz w:val="32"/>
          <w:szCs w:val="32"/>
          <w14:textFill>
            <w14:solidFill>
              <w14:schemeClr w14:val="tx1"/>
            </w14:solidFill>
          </w14:textFill>
        </w:rPr>
        <w:t>张家湾设计小镇</w:t>
      </w:r>
      <w:r>
        <w:rPr>
          <w:rFonts w:hint="eastAsia" w:ascii="仿宋_GB2312" w:eastAsia="仿宋_GB2312"/>
          <w:color w:val="000000" w:themeColor="text1"/>
          <w:sz w:val="32"/>
          <w:szCs w:val="32"/>
          <w14:textFill>
            <w14:solidFill>
              <w14:schemeClr w14:val="tx1"/>
            </w14:solidFill>
          </w14:textFill>
        </w:rPr>
        <w:t>资源集聚</w:t>
      </w:r>
      <w:r>
        <w:rPr>
          <w:rFonts w:ascii="仿宋_GB2312" w:eastAsia="仿宋_GB2312"/>
          <w:color w:val="000000" w:themeColor="text1"/>
          <w:sz w:val="32"/>
          <w:szCs w:val="32"/>
          <w14:textFill>
            <w14:solidFill>
              <w14:schemeClr w14:val="tx1"/>
            </w14:solidFill>
          </w14:textFill>
        </w:rPr>
        <w:t>优势</w:t>
      </w:r>
      <w:r>
        <w:rPr>
          <w:rFonts w:hint="eastAsia" w:ascii="仿宋_GB2312" w:eastAsia="仿宋_GB2312"/>
          <w:color w:val="000000" w:themeColor="text1"/>
          <w:sz w:val="32"/>
          <w:szCs w:val="32"/>
          <w14:textFill>
            <w14:solidFill>
              <w14:schemeClr w14:val="tx1"/>
            </w14:solidFill>
          </w14:textFill>
        </w:rPr>
        <w:t>，围绕张家湾镇运河文化艺术中心、张家湾遗址公园等</w:t>
      </w:r>
      <w:r>
        <w:rPr>
          <w:rFonts w:ascii="仿宋_GB2312" w:eastAsia="仿宋_GB2312"/>
          <w:color w:val="000000" w:themeColor="text1"/>
          <w:sz w:val="32"/>
          <w:szCs w:val="32"/>
          <w14:textFill>
            <w14:solidFill>
              <w14:schemeClr w14:val="tx1"/>
            </w14:solidFill>
          </w14:textFill>
        </w:rPr>
        <w:t>重大</w:t>
      </w:r>
      <w:r>
        <w:rPr>
          <w:rFonts w:hint="eastAsia" w:ascii="仿宋_GB2312" w:eastAsia="仿宋_GB2312"/>
          <w:color w:val="000000" w:themeColor="text1"/>
          <w:sz w:val="32"/>
          <w:szCs w:val="32"/>
          <w14:textFill>
            <w14:solidFill>
              <w14:schemeClr w14:val="tx1"/>
            </w14:solidFill>
          </w14:textFill>
        </w:rPr>
        <w:t>文化</w:t>
      </w:r>
      <w:r>
        <w:rPr>
          <w:rFonts w:ascii="仿宋_GB2312" w:eastAsia="仿宋_GB2312"/>
          <w:color w:val="000000" w:themeColor="text1"/>
          <w:sz w:val="32"/>
          <w:szCs w:val="32"/>
          <w14:textFill>
            <w14:solidFill>
              <w14:schemeClr w14:val="tx1"/>
            </w14:solidFill>
          </w14:textFill>
        </w:rPr>
        <w:t>旅游项目</w:t>
      </w:r>
      <w:r>
        <w:rPr>
          <w:rFonts w:hint="eastAsia" w:ascii="仿宋_GB2312" w:eastAsia="仿宋_GB2312"/>
          <w:color w:val="000000" w:themeColor="text1"/>
          <w:sz w:val="32"/>
          <w:szCs w:val="32"/>
          <w14:textFill>
            <w14:solidFill>
              <w14:schemeClr w14:val="tx1"/>
            </w14:solidFill>
          </w14:textFill>
        </w:rPr>
        <w:t>建设</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进一步深入挖掘漕运文化，研究恢复古城墙、古集市，建设漕运客栈、演艺茶楼等住宿餐饮设施，配套建设24小时</w:t>
      </w:r>
      <w:r>
        <w:rPr>
          <w:rFonts w:ascii="仿宋_GB2312" w:eastAsia="仿宋_GB2312"/>
          <w:color w:val="000000" w:themeColor="text1"/>
          <w:sz w:val="32"/>
          <w:szCs w:val="32"/>
          <w14:textFill>
            <w14:solidFill>
              <w14:schemeClr w14:val="tx1"/>
            </w14:solidFill>
          </w14:textFill>
        </w:rPr>
        <w:t>城市书房、</w:t>
      </w:r>
      <w:r>
        <w:rPr>
          <w:rFonts w:hint="eastAsia" w:ascii="仿宋_GB2312" w:eastAsia="仿宋_GB2312"/>
          <w:color w:val="000000" w:themeColor="text1"/>
          <w:sz w:val="32"/>
          <w:szCs w:val="32"/>
          <w14:textFill>
            <w14:solidFill>
              <w14:schemeClr w14:val="tx1"/>
            </w14:solidFill>
          </w14:textFill>
        </w:rPr>
        <w:t>康体运动</w:t>
      </w:r>
      <w:r>
        <w:rPr>
          <w:rFonts w:ascii="仿宋_GB2312" w:eastAsia="仿宋_GB2312"/>
          <w:color w:val="000000" w:themeColor="text1"/>
          <w:sz w:val="32"/>
          <w:szCs w:val="32"/>
          <w14:textFill>
            <w14:solidFill>
              <w14:schemeClr w14:val="tx1"/>
            </w14:solidFill>
          </w14:textFill>
        </w:rPr>
        <w:t>中心、休闲娱乐中心等</w:t>
      </w:r>
      <w:r>
        <w:rPr>
          <w:rFonts w:hint="eastAsia" w:ascii="仿宋_GB2312" w:eastAsia="仿宋_GB2312"/>
          <w:color w:val="000000" w:themeColor="text1"/>
          <w:sz w:val="32"/>
          <w:szCs w:val="32"/>
          <w14:textFill>
            <w14:solidFill>
              <w14:schemeClr w14:val="tx1"/>
            </w14:solidFill>
          </w14:textFill>
        </w:rPr>
        <w:t>现代化</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时尚化公共服务设施</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打造以运河漕运为主题的文化旅游综合体。</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67" w:name="_Toc85005841"/>
      <w:r>
        <w:rPr>
          <w:rFonts w:hint="eastAsia" w:ascii="仿宋" w:hAnsi="仿宋" w:eastAsia="仿宋"/>
          <w:color w:val="000000" w:themeColor="text1"/>
          <w:sz w:val="32"/>
          <w:szCs w:val="32"/>
          <w14:textFill>
            <w14:solidFill>
              <w14:schemeClr w14:val="tx1"/>
            </w14:solidFill>
          </w14:textFill>
        </w:rPr>
        <w:t>（二）推动</w:t>
      </w:r>
      <w:r>
        <w:rPr>
          <w:rFonts w:ascii="仿宋" w:hAnsi="仿宋" w:eastAsia="仿宋"/>
          <w:color w:val="000000" w:themeColor="text1"/>
          <w:sz w:val="32"/>
          <w:szCs w:val="32"/>
          <w14:textFill>
            <w14:solidFill>
              <w14:schemeClr w14:val="tx1"/>
            </w14:solidFill>
          </w14:textFill>
        </w:rPr>
        <w:t>建设</w:t>
      </w:r>
      <w:r>
        <w:rPr>
          <w:rFonts w:hint="eastAsia" w:ascii="仿宋" w:hAnsi="仿宋" w:eastAsia="仿宋"/>
          <w:color w:val="000000" w:themeColor="text1"/>
          <w:sz w:val="32"/>
          <w:szCs w:val="32"/>
          <w14:textFill>
            <w14:solidFill>
              <w14:schemeClr w14:val="tx1"/>
            </w14:solidFill>
          </w14:textFill>
        </w:rPr>
        <w:t>台湖</w:t>
      </w:r>
      <w:r>
        <w:rPr>
          <w:rFonts w:ascii="仿宋" w:hAnsi="仿宋" w:eastAsia="仿宋"/>
          <w:color w:val="000000" w:themeColor="text1"/>
          <w:sz w:val="32"/>
          <w:szCs w:val="32"/>
          <w14:textFill>
            <w14:solidFill>
              <w14:schemeClr w14:val="tx1"/>
            </w14:solidFill>
          </w14:textFill>
        </w:rPr>
        <w:t>演艺小镇</w:t>
      </w:r>
      <w:r>
        <w:rPr>
          <w:rFonts w:hint="eastAsia" w:ascii="仿宋" w:hAnsi="仿宋" w:eastAsia="仿宋"/>
          <w:color w:val="000000" w:themeColor="text1"/>
          <w:sz w:val="32"/>
          <w:szCs w:val="32"/>
          <w14:textFill>
            <w14:solidFill>
              <w14:schemeClr w14:val="tx1"/>
            </w14:solidFill>
          </w14:textFill>
        </w:rPr>
        <w:t>文化旅游</w:t>
      </w:r>
      <w:r>
        <w:rPr>
          <w:rFonts w:ascii="仿宋" w:hAnsi="仿宋" w:eastAsia="仿宋"/>
          <w:color w:val="000000" w:themeColor="text1"/>
          <w:sz w:val="32"/>
          <w:szCs w:val="32"/>
          <w14:textFill>
            <w14:solidFill>
              <w14:schemeClr w14:val="tx1"/>
            </w14:solidFill>
          </w14:textFill>
        </w:rPr>
        <w:t>综合体</w:t>
      </w:r>
      <w:bookmarkEnd w:id="67"/>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依托台湖演艺小镇资源，发挥国家大剧院舞美基地龙头带动作用，积极建设一批特色化剧场群落，持续举办一系列戏剧节、文化节等演出活动，发展以小剧场为主的原创剧和跨界融合类项目，形成高品质演艺产业生态体系。</w:t>
      </w:r>
      <w:r>
        <w:rPr>
          <w:rFonts w:hint="eastAsia" w:ascii="仿宋" w:hAnsi="仿宋" w:eastAsia="仿宋" w:cs="仿宋"/>
          <w:color w:val="000000" w:themeColor="text1"/>
          <w:sz w:val="32"/>
          <w:szCs w:val="32"/>
          <w14:textFill>
            <w14:solidFill>
              <w14:schemeClr w14:val="tx1"/>
            </w14:solidFill>
          </w14:textFill>
        </w:rPr>
        <w:t>完善小镇精品民宿、</w:t>
      </w:r>
      <w:r>
        <w:rPr>
          <w:rFonts w:ascii="仿宋" w:hAnsi="仿宋" w:eastAsia="仿宋" w:cs="仿宋"/>
          <w:color w:val="000000" w:themeColor="text1"/>
          <w:sz w:val="32"/>
          <w:szCs w:val="32"/>
          <w14:textFill>
            <w14:solidFill>
              <w14:schemeClr w14:val="tx1"/>
            </w14:solidFill>
          </w14:textFill>
        </w:rPr>
        <w:t>特色小吃街等</w:t>
      </w:r>
      <w:r>
        <w:rPr>
          <w:rFonts w:hint="eastAsia" w:ascii="仿宋" w:hAnsi="仿宋" w:eastAsia="仿宋" w:cs="仿宋"/>
          <w:color w:val="000000" w:themeColor="text1"/>
          <w:sz w:val="32"/>
          <w:szCs w:val="32"/>
          <w14:textFill>
            <w14:solidFill>
              <w14:schemeClr w14:val="tx1"/>
            </w14:solidFill>
          </w14:textFill>
        </w:rPr>
        <w:t>文化</w:t>
      </w:r>
      <w:r>
        <w:rPr>
          <w:rFonts w:hint="eastAsia" w:ascii="仿宋_GB2312" w:eastAsia="仿宋_GB2312" w:cs="仿宋_GB2312"/>
          <w:color w:val="000000" w:themeColor="text1"/>
          <w:sz w:val="32"/>
          <w:szCs w:val="32"/>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旅游消费配套，</w:t>
      </w:r>
      <w:r>
        <w:rPr>
          <w:rFonts w:hint="eastAsia" w:ascii="仿宋_GB2312" w:eastAsia="仿宋_GB2312"/>
          <w:color w:val="000000" w:themeColor="text1"/>
          <w:sz w:val="32"/>
          <w:szCs w:val="32"/>
          <w14:textFill>
            <w14:solidFill>
              <w14:schemeClr w14:val="tx1"/>
            </w14:solidFill>
          </w14:textFill>
        </w:rPr>
        <w:t>形成城市副中心文化繁荣发展新板块</w:t>
      </w:r>
      <w:r>
        <w:rPr>
          <w:rFonts w:hint="eastAsia" w:ascii="Times New Roman" w:hAnsi="Times New Roman" w:eastAsia="仿宋_GB2312" w:cs="Times New Roman"/>
          <w:color w:val="000000" w:themeColor="text1"/>
          <w:sz w:val="32"/>
          <w:szCs w:val="32"/>
          <w14:textFill>
            <w14:solidFill>
              <w14:schemeClr w14:val="tx1"/>
            </w14:solidFill>
          </w14:textFill>
        </w:rPr>
        <w:t>和</w:t>
      </w:r>
      <w:r>
        <w:rPr>
          <w:rFonts w:ascii="仿宋" w:hAnsi="仿宋" w:eastAsia="仿宋" w:cs="仿宋"/>
          <w:color w:val="000000" w:themeColor="text1"/>
          <w:sz w:val="32"/>
          <w:szCs w:val="32"/>
          <w14:textFill>
            <w14:solidFill>
              <w14:schemeClr w14:val="tx1"/>
            </w14:solidFill>
          </w14:textFill>
        </w:rPr>
        <w:t>夜间经济</w:t>
      </w:r>
      <w:r>
        <w:rPr>
          <w:rFonts w:hint="eastAsia" w:ascii="仿宋" w:hAnsi="仿宋" w:eastAsia="仿宋" w:cs="仿宋"/>
          <w:color w:val="000000" w:themeColor="text1"/>
          <w:sz w:val="32"/>
          <w:szCs w:val="32"/>
          <w14:textFill>
            <w14:solidFill>
              <w14:schemeClr w14:val="tx1"/>
            </w14:solidFill>
          </w14:textFill>
        </w:rPr>
        <w:t>新地标</w:t>
      </w:r>
      <w:r>
        <w:rPr>
          <w:rFonts w:hint="eastAsia" w:ascii="仿宋_GB2312" w:eastAsia="仿宋_GB2312"/>
          <w:color w:val="000000" w:themeColor="text1"/>
          <w:sz w:val="32"/>
          <w:szCs w:val="32"/>
          <w14:textFill>
            <w14:solidFill>
              <w14:schemeClr w14:val="tx1"/>
            </w14:solidFill>
          </w14:textFill>
        </w:rPr>
        <w:t>。</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68" w:name="_Toc85005842"/>
      <w:r>
        <w:rPr>
          <w:rFonts w:hint="eastAsia" w:ascii="仿宋" w:hAnsi="仿宋" w:eastAsia="仿宋"/>
          <w:color w:val="000000" w:themeColor="text1"/>
          <w:sz w:val="32"/>
          <w:szCs w:val="32"/>
          <w14:textFill>
            <w14:solidFill>
              <w14:schemeClr w14:val="tx1"/>
            </w14:solidFill>
          </w14:textFill>
        </w:rPr>
        <w:t>（三）加快建设</w:t>
      </w:r>
      <w:r>
        <w:rPr>
          <w:rFonts w:ascii="仿宋" w:hAnsi="仿宋" w:eastAsia="仿宋"/>
          <w:color w:val="000000" w:themeColor="text1"/>
          <w:sz w:val="32"/>
          <w:szCs w:val="32"/>
          <w14:textFill>
            <w14:solidFill>
              <w14:schemeClr w14:val="tx1"/>
            </w14:solidFill>
          </w14:textFill>
        </w:rPr>
        <w:t>宋庄艺术小镇</w:t>
      </w:r>
      <w:r>
        <w:rPr>
          <w:rFonts w:hint="eastAsia" w:ascii="仿宋" w:hAnsi="仿宋" w:eastAsia="仿宋"/>
          <w:color w:val="000000" w:themeColor="text1"/>
          <w:sz w:val="32"/>
          <w:szCs w:val="32"/>
          <w14:textFill>
            <w14:solidFill>
              <w14:schemeClr w14:val="tx1"/>
            </w14:solidFill>
          </w14:textFill>
        </w:rPr>
        <w:t>文化旅游</w:t>
      </w:r>
      <w:r>
        <w:rPr>
          <w:rFonts w:ascii="仿宋" w:hAnsi="仿宋" w:eastAsia="仿宋"/>
          <w:color w:val="000000" w:themeColor="text1"/>
          <w:sz w:val="32"/>
          <w:szCs w:val="32"/>
          <w14:textFill>
            <w14:solidFill>
              <w14:schemeClr w14:val="tx1"/>
            </w14:solidFill>
          </w14:textFill>
        </w:rPr>
        <w:t>综合体</w:t>
      </w:r>
      <w:bookmarkEnd w:id="68"/>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以世界文化创意交流中心、中国艺术品产业化基地、国家艺术特色小镇典范为发展定位，打造艺术生活服务区、艺术产业综合区和原创艺术体验区。加快</w:t>
      </w:r>
      <w:r>
        <w:rPr>
          <w:rFonts w:ascii="仿宋_GB2312" w:eastAsia="仿宋_GB2312"/>
          <w:color w:val="000000" w:themeColor="text1"/>
          <w:sz w:val="32"/>
          <w:szCs w:val="32"/>
          <w14:textFill>
            <w14:solidFill>
              <w14:schemeClr w14:val="tx1"/>
            </w14:solidFill>
          </w14:textFill>
        </w:rPr>
        <w:t>宋庄</w:t>
      </w:r>
      <w:r>
        <w:rPr>
          <w:rFonts w:hint="eastAsia" w:ascii="仿宋_GB2312" w:eastAsia="仿宋_GB2312"/>
          <w:color w:val="000000" w:themeColor="text1"/>
          <w:sz w:val="32"/>
          <w:szCs w:val="32"/>
          <w14:textFill>
            <w14:solidFill>
              <w14:schemeClr w14:val="tx1"/>
            </w14:solidFill>
          </w14:textFill>
        </w:rPr>
        <w:t>原创</w:t>
      </w:r>
      <w:r>
        <w:rPr>
          <w:rFonts w:ascii="仿宋_GB2312" w:eastAsia="仿宋_GB2312"/>
          <w:color w:val="000000" w:themeColor="text1"/>
          <w:sz w:val="32"/>
          <w:szCs w:val="32"/>
          <w14:textFill>
            <w14:solidFill>
              <w14:schemeClr w14:val="tx1"/>
            </w14:solidFill>
          </w14:textFill>
        </w:rPr>
        <w:t>艺术</w:t>
      </w:r>
      <w:r>
        <w:rPr>
          <w:rFonts w:hint="eastAsia" w:ascii="仿宋_GB2312" w:eastAsia="仿宋_GB2312"/>
          <w:color w:val="000000" w:themeColor="text1"/>
          <w:sz w:val="32"/>
          <w:szCs w:val="32"/>
          <w14:textFill>
            <w14:solidFill>
              <w14:schemeClr w14:val="tx1"/>
            </w14:solidFill>
          </w14:textFill>
        </w:rPr>
        <w:t>主题</w:t>
      </w:r>
      <w:r>
        <w:rPr>
          <w:rFonts w:ascii="仿宋_GB2312" w:eastAsia="仿宋_GB2312"/>
          <w:color w:val="000000" w:themeColor="text1"/>
          <w:sz w:val="32"/>
          <w:szCs w:val="32"/>
          <w14:textFill>
            <w14:solidFill>
              <w14:schemeClr w14:val="tx1"/>
            </w14:solidFill>
          </w14:textFill>
        </w:rPr>
        <w:t>街区、标识</w:t>
      </w:r>
      <w:r>
        <w:rPr>
          <w:rFonts w:hint="eastAsia" w:ascii="仿宋_GB2312" w:eastAsia="仿宋_GB2312"/>
          <w:color w:val="000000" w:themeColor="text1"/>
          <w:sz w:val="32"/>
          <w:szCs w:val="32"/>
          <w14:textFill>
            <w14:solidFill>
              <w14:schemeClr w14:val="tx1"/>
            </w14:solidFill>
          </w14:textFill>
        </w:rPr>
        <w:t>导览、主题</w:t>
      </w:r>
      <w:r>
        <w:rPr>
          <w:rFonts w:ascii="仿宋_GB2312" w:eastAsia="仿宋_GB2312"/>
          <w:color w:val="000000" w:themeColor="text1"/>
          <w:sz w:val="32"/>
          <w:szCs w:val="32"/>
          <w14:textFill>
            <w14:solidFill>
              <w14:schemeClr w14:val="tx1"/>
            </w14:solidFill>
          </w14:textFill>
        </w:rPr>
        <w:t>餐饮、主题住宿等旅游</w:t>
      </w:r>
      <w:r>
        <w:rPr>
          <w:rFonts w:hint="eastAsia" w:ascii="仿宋_GB2312" w:eastAsia="仿宋_GB2312"/>
          <w:color w:val="000000" w:themeColor="text1"/>
          <w:sz w:val="32"/>
          <w:szCs w:val="32"/>
          <w14:textFill>
            <w14:solidFill>
              <w14:schemeClr w14:val="tx1"/>
            </w14:solidFill>
          </w14:textFill>
        </w:rPr>
        <w:t>综合配套服务</w:t>
      </w:r>
      <w:r>
        <w:rPr>
          <w:rFonts w:ascii="仿宋_GB2312" w:eastAsia="仿宋_GB2312"/>
          <w:color w:val="000000" w:themeColor="text1"/>
          <w:sz w:val="32"/>
          <w:szCs w:val="32"/>
          <w14:textFill>
            <w14:solidFill>
              <w14:schemeClr w14:val="tx1"/>
            </w14:solidFill>
          </w14:textFill>
        </w:rPr>
        <w:t>体系</w:t>
      </w:r>
      <w:r>
        <w:rPr>
          <w:rFonts w:hint="eastAsia" w:ascii="仿宋_GB2312" w:eastAsia="仿宋_GB2312"/>
          <w:color w:val="000000" w:themeColor="text1"/>
          <w:sz w:val="32"/>
          <w:szCs w:val="32"/>
          <w14:textFill>
            <w14:solidFill>
              <w14:schemeClr w14:val="tx1"/>
            </w14:solidFill>
          </w14:textFill>
        </w:rPr>
        <w:t>建设</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提升区域</w:t>
      </w:r>
      <w:r>
        <w:rPr>
          <w:rFonts w:ascii="仿宋_GB2312" w:eastAsia="仿宋_GB2312"/>
          <w:color w:val="000000" w:themeColor="text1"/>
          <w:sz w:val="32"/>
          <w:szCs w:val="32"/>
          <w14:textFill>
            <w14:solidFill>
              <w14:schemeClr w14:val="tx1"/>
            </w14:solidFill>
          </w14:textFill>
        </w:rPr>
        <w:t>景观风貌</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设计精品</w:t>
      </w:r>
      <w:r>
        <w:rPr>
          <w:rFonts w:hint="eastAsia" w:ascii="仿宋_GB2312" w:eastAsia="仿宋_GB2312"/>
          <w:color w:val="000000" w:themeColor="text1"/>
          <w:sz w:val="32"/>
          <w:szCs w:val="32"/>
          <w14:textFill>
            <w14:solidFill>
              <w14:schemeClr w14:val="tx1"/>
            </w14:solidFill>
          </w14:textFill>
        </w:rPr>
        <w:t>旅游</w:t>
      </w:r>
      <w:r>
        <w:rPr>
          <w:rFonts w:ascii="仿宋_GB2312" w:eastAsia="仿宋_GB2312"/>
          <w:color w:val="000000" w:themeColor="text1"/>
          <w:sz w:val="32"/>
          <w:szCs w:val="32"/>
          <w14:textFill>
            <w14:solidFill>
              <w14:schemeClr w14:val="tx1"/>
            </w14:solidFill>
          </w14:textFill>
        </w:rPr>
        <w:t>路线，</w:t>
      </w:r>
      <w:r>
        <w:rPr>
          <w:rFonts w:hint="eastAsia" w:ascii="仿宋_GB2312" w:eastAsia="仿宋_GB2312"/>
          <w:color w:val="000000" w:themeColor="text1"/>
          <w:sz w:val="32"/>
          <w:szCs w:val="32"/>
          <w14:textFill>
            <w14:solidFill>
              <w14:schemeClr w14:val="tx1"/>
            </w14:solidFill>
          </w14:textFill>
        </w:rPr>
        <w:t>推进艺术</w:t>
      </w:r>
      <w:r>
        <w:rPr>
          <w:rFonts w:ascii="仿宋_GB2312" w:eastAsia="仿宋_GB2312"/>
          <w:color w:val="000000" w:themeColor="text1"/>
          <w:sz w:val="32"/>
          <w:szCs w:val="32"/>
          <w14:textFill>
            <w14:solidFill>
              <w14:schemeClr w14:val="tx1"/>
            </w14:solidFill>
          </w14:textFill>
        </w:rPr>
        <w:t>与旅游融合发展，打造宋庄</w:t>
      </w:r>
      <w:r>
        <w:rPr>
          <w:rFonts w:hint="eastAsia" w:ascii="仿宋_GB2312" w:eastAsia="仿宋_GB2312"/>
          <w:color w:val="000000" w:themeColor="text1"/>
          <w:sz w:val="32"/>
          <w:szCs w:val="32"/>
          <w14:textFill>
            <w14:solidFill>
              <w14:schemeClr w14:val="tx1"/>
            </w14:solidFill>
          </w14:textFill>
        </w:rPr>
        <w:t>文化</w:t>
      </w:r>
      <w:r>
        <w:rPr>
          <w:rFonts w:ascii="仿宋_GB2312" w:eastAsia="仿宋_GB2312"/>
          <w:color w:val="000000" w:themeColor="text1"/>
          <w:sz w:val="32"/>
          <w:szCs w:val="32"/>
          <w14:textFill>
            <w14:solidFill>
              <w14:schemeClr w14:val="tx1"/>
            </w14:solidFill>
          </w14:textFill>
        </w:rPr>
        <w:t>旅游融合发展示范区。</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69" w:name="_Toc85005844"/>
      <w:r>
        <w:rPr>
          <w:rFonts w:hint="eastAsia" w:ascii="仿宋" w:hAnsi="仿宋" w:eastAsia="仿宋"/>
          <w:color w:val="000000" w:themeColor="text1"/>
          <w:sz w:val="32"/>
          <w:szCs w:val="32"/>
          <w14:textFill>
            <w14:solidFill>
              <w14:schemeClr w14:val="tx1"/>
            </w14:solidFill>
          </w14:textFill>
        </w:rPr>
        <w:t>（四）努力发展一批文化</w:t>
      </w:r>
      <w:r>
        <w:rPr>
          <w:rFonts w:ascii="仿宋" w:hAnsi="仿宋" w:eastAsia="仿宋"/>
          <w:color w:val="000000" w:themeColor="text1"/>
          <w:sz w:val="32"/>
          <w:szCs w:val="32"/>
          <w14:textFill>
            <w14:solidFill>
              <w14:schemeClr w14:val="tx1"/>
            </w14:solidFill>
          </w14:textFill>
        </w:rPr>
        <w:t>和旅游融合传统村落</w:t>
      </w:r>
      <w:bookmarkEnd w:id="69"/>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统筹大运河文化带保护利用和沿线</w:t>
      </w:r>
      <w:r>
        <w:rPr>
          <w:rFonts w:hint="eastAsia" w:ascii="Times New Roman" w:hAnsi="Times New Roman" w:eastAsia="仿宋_GB2312" w:cs="Times New Roman"/>
          <w:color w:val="000000" w:themeColor="text1"/>
          <w:sz w:val="32"/>
          <w:szCs w:val="32"/>
          <w14:textFill>
            <w14:solidFill>
              <w14:schemeClr w14:val="tx1"/>
            </w14:solidFill>
          </w14:textFill>
        </w:rPr>
        <w:t>美丽乡村</w:t>
      </w:r>
      <w:r>
        <w:rPr>
          <w:rFonts w:ascii="Times New Roman" w:hAnsi="Times New Roman" w:eastAsia="仿宋_GB2312" w:cs="Times New Roman"/>
          <w:color w:val="000000" w:themeColor="text1"/>
          <w:sz w:val="32"/>
          <w:szCs w:val="32"/>
          <w14:textFill>
            <w14:solidFill>
              <w14:schemeClr w14:val="tx1"/>
            </w14:solidFill>
          </w14:textFill>
        </w:rPr>
        <w:t>建设，深入挖掘通州</w:t>
      </w:r>
      <w:r>
        <w:rPr>
          <w:rFonts w:hint="eastAsia" w:ascii="仿宋_GB2312" w:eastAsia="仿宋_GB2312"/>
          <w:color w:val="000000" w:themeColor="text1"/>
          <w:sz w:val="32"/>
          <w:szCs w:val="32"/>
          <w14:textFill>
            <w14:solidFill>
              <w14:schemeClr w14:val="tx1"/>
            </w14:solidFill>
          </w14:textFill>
        </w:rPr>
        <w:t>里二泗、沙古堆、</w:t>
      </w:r>
      <w:r>
        <w:rPr>
          <w:rFonts w:ascii="仿宋_GB2312" w:eastAsia="仿宋_GB2312"/>
          <w:color w:val="000000" w:themeColor="text1"/>
          <w:sz w:val="32"/>
          <w:szCs w:val="32"/>
          <w14:textFill>
            <w14:solidFill>
              <w14:schemeClr w14:val="tx1"/>
            </w14:solidFill>
          </w14:textFill>
        </w:rPr>
        <w:t>儒林</w:t>
      </w:r>
      <w:r>
        <w:rPr>
          <w:rFonts w:ascii="Times New Roman" w:hAnsi="Times New Roman" w:eastAsia="仿宋_GB2312" w:cs="Times New Roman"/>
          <w:color w:val="000000" w:themeColor="text1"/>
          <w:sz w:val="32"/>
          <w:szCs w:val="32"/>
          <w14:textFill>
            <w14:solidFill>
              <w14:schemeClr w14:val="tx1"/>
            </w14:solidFill>
          </w14:textFill>
        </w:rPr>
        <w:t>等</w:t>
      </w:r>
      <w:r>
        <w:rPr>
          <w:rFonts w:hint="eastAsia" w:ascii="Times New Roman" w:hAnsi="Times New Roman" w:eastAsia="仿宋_GB2312" w:cs="Times New Roman"/>
          <w:color w:val="000000" w:themeColor="text1"/>
          <w:sz w:val="32"/>
          <w:szCs w:val="32"/>
          <w14:textFill>
            <w14:solidFill>
              <w14:schemeClr w14:val="tx1"/>
            </w14:solidFill>
          </w14:textFill>
        </w:rPr>
        <w:t>传统</w:t>
      </w:r>
      <w:r>
        <w:rPr>
          <w:rFonts w:ascii="Times New Roman" w:hAnsi="Times New Roman" w:eastAsia="仿宋_GB2312" w:cs="Times New Roman"/>
          <w:color w:val="000000" w:themeColor="text1"/>
          <w:sz w:val="32"/>
          <w:szCs w:val="32"/>
          <w14:textFill>
            <w14:solidFill>
              <w14:schemeClr w14:val="tx1"/>
            </w14:solidFill>
          </w14:textFill>
        </w:rPr>
        <w:t>村落历史文化资源，加强与周边文物古迹、重要景观节点的联系，推动有机更新，提升村落整体景观形象，引入特色旅游休闲项目，</w:t>
      </w:r>
      <w:r>
        <w:rPr>
          <w:rFonts w:hint="eastAsia" w:ascii="仿宋_GB2312" w:eastAsia="仿宋_GB2312"/>
          <w:color w:val="000000" w:themeColor="text1"/>
          <w:sz w:val="32"/>
          <w:szCs w:val="32"/>
          <w14:textFill>
            <w14:solidFill>
              <w14:schemeClr w14:val="tx1"/>
            </w14:solidFill>
          </w14:textFill>
        </w:rPr>
        <w:t>配套精品主题酒店和精品民宿项目，整体</w:t>
      </w:r>
      <w:r>
        <w:rPr>
          <w:rFonts w:ascii="Times New Roman" w:hAnsi="Times New Roman" w:eastAsia="仿宋_GB2312" w:cs="Times New Roman"/>
          <w:color w:val="000000" w:themeColor="text1"/>
          <w:sz w:val="32"/>
          <w:szCs w:val="32"/>
          <w14:textFill>
            <w14:solidFill>
              <w14:schemeClr w14:val="tx1"/>
            </w14:solidFill>
          </w14:textFill>
        </w:rPr>
        <w:t>打造传承大运河历史文化的特色村落。</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70" w:name="_Toc85005845"/>
      <w:r>
        <w:rPr>
          <w:rFonts w:hint="eastAsia" w:ascii="黑体" w:hAnsi="黑体" w:eastAsia="黑体"/>
          <w:b w:val="0"/>
          <w:color w:val="000000" w:themeColor="text1"/>
          <w14:textFill>
            <w14:solidFill>
              <w14:schemeClr w14:val="tx1"/>
            </w14:solidFill>
          </w14:textFill>
        </w:rPr>
        <w:t>四、精心塑造</w:t>
      </w:r>
      <w:r>
        <w:rPr>
          <w:rFonts w:ascii="黑体" w:hAnsi="黑体" w:eastAsia="黑体"/>
          <w:b w:val="0"/>
          <w:color w:val="000000" w:themeColor="text1"/>
          <w14:textFill>
            <w14:solidFill>
              <w14:schemeClr w14:val="tx1"/>
            </w14:solidFill>
          </w14:textFill>
        </w:rPr>
        <w:t>大运河文化旅游品牌</w:t>
      </w:r>
      <w:bookmarkEnd w:id="70"/>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71" w:name="_Toc85005846"/>
      <w:r>
        <w:rPr>
          <w:rFonts w:hint="eastAsia" w:ascii="仿宋" w:hAnsi="仿宋" w:eastAsia="仿宋"/>
          <w:color w:val="000000" w:themeColor="text1"/>
          <w:sz w:val="32"/>
          <w:szCs w:val="32"/>
          <w14:textFill>
            <w14:solidFill>
              <w14:schemeClr w14:val="tx1"/>
            </w14:solidFill>
          </w14:textFill>
        </w:rPr>
        <w:t>（一）塑造“千年运河”品牌体系</w:t>
      </w:r>
      <w:bookmarkEnd w:id="71"/>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以“千年运河”为主题，完善统一标准体系，以标准化推进运河品牌创建。推动大运河沿线旅游住宿精品化、主题化、特色化，在建筑设计、形象标识和服务形式上更好体现大运河文化，实现星级旅游饭店、文化主题饭店、星级旅游民宿共同发展。将大运河文化元素融入手工艺品、土特产品、服饰商品，加强对老字号的宣传推广。</w:t>
      </w:r>
      <w:r>
        <w:rPr>
          <w:rFonts w:hint="eastAsia" w:ascii="仿宋_GB2312" w:hAnsi="黑体" w:eastAsia="仿宋_GB2312" w:cs="黑体"/>
          <w:color w:val="000000" w:themeColor="text1"/>
          <w:kern w:val="0"/>
          <w:sz w:val="32"/>
          <w:szCs w:val="24"/>
          <w14:textFill>
            <w14:solidFill>
              <w14:schemeClr w14:val="tx1"/>
            </w14:solidFill>
          </w14:textFill>
        </w:rPr>
        <w:t>加强</w:t>
      </w:r>
      <w:r>
        <w:rPr>
          <w:rFonts w:ascii="仿宋_GB2312" w:hAnsi="黑体" w:eastAsia="仿宋_GB2312" w:cs="黑体"/>
          <w:color w:val="000000" w:themeColor="text1"/>
          <w:kern w:val="0"/>
          <w:sz w:val="32"/>
          <w:szCs w:val="24"/>
          <w14:textFill>
            <w14:solidFill>
              <w14:schemeClr w14:val="tx1"/>
            </w14:solidFill>
          </w14:textFill>
        </w:rPr>
        <w:t>大运河国家</w:t>
      </w:r>
      <w:r>
        <w:rPr>
          <w:rFonts w:hint="eastAsia" w:ascii="仿宋_GB2312" w:hAnsi="黑体" w:eastAsia="仿宋_GB2312" w:cs="黑体"/>
          <w:color w:val="000000" w:themeColor="text1"/>
          <w:kern w:val="0"/>
          <w:sz w:val="32"/>
          <w:szCs w:val="24"/>
          <w14:textFill>
            <w14:solidFill>
              <w14:schemeClr w14:val="tx1"/>
            </w14:solidFill>
          </w14:textFill>
        </w:rPr>
        <w:t>5A级</w:t>
      </w:r>
      <w:r>
        <w:rPr>
          <w:rFonts w:ascii="仿宋_GB2312" w:hAnsi="黑体" w:eastAsia="仿宋_GB2312" w:cs="黑体"/>
          <w:color w:val="000000" w:themeColor="text1"/>
          <w:kern w:val="0"/>
          <w:sz w:val="32"/>
          <w:szCs w:val="24"/>
          <w14:textFill>
            <w14:solidFill>
              <w14:schemeClr w14:val="tx1"/>
            </w14:solidFill>
          </w14:textFill>
        </w:rPr>
        <w:t>旅游景区与故宫、颐和园、长城</w:t>
      </w:r>
      <w:r>
        <w:rPr>
          <w:rFonts w:hint="eastAsia" w:ascii="仿宋_GB2312" w:hAnsi="黑体" w:eastAsia="仿宋_GB2312" w:cs="黑体"/>
          <w:color w:val="000000" w:themeColor="text1"/>
          <w:kern w:val="0"/>
          <w:sz w:val="32"/>
          <w:szCs w:val="24"/>
          <w14:textFill>
            <w14:solidFill>
              <w14:schemeClr w14:val="tx1"/>
            </w14:solidFill>
          </w14:textFill>
        </w:rPr>
        <w:t>等</w:t>
      </w:r>
      <w:r>
        <w:rPr>
          <w:rFonts w:ascii="仿宋_GB2312" w:hAnsi="黑体" w:eastAsia="仿宋_GB2312" w:cs="黑体"/>
          <w:color w:val="000000" w:themeColor="text1"/>
          <w:kern w:val="0"/>
          <w:sz w:val="32"/>
          <w:szCs w:val="24"/>
          <w14:textFill>
            <w14:solidFill>
              <w14:schemeClr w14:val="tx1"/>
            </w14:solidFill>
          </w14:textFill>
        </w:rPr>
        <w:t>世界文化遗产的</w:t>
      </w:r>
      <w:r>
        <w:rPr>
          <w:rFonts w:hint="eastAsia" w:ascii="仿宋_GB2312" w:hAnsi="黑体" w:eastAsia="仿宋_GB2312" w:cs="黑体"/>
          <w:color w:val="000000" w:themeColor="text1"/>
          <w:kern w:val="0"/>
          <w:sz w:val="32"/>
          <w:szCs w:val="24"/>
          <w14:textFill>
            <w14:solidFill>
              <w14:schemeClr w14:val="tx1"/>
            </w14:solidFill>
          </w14:textFill>
        </w:rPr>
        <w:t>联动</w:t>
      </w:r>
      <w:r>
        <w:rPr>
          <w:rFonts w:ascii="仿宋_GB2312" w:hAnsi="黑体" w:eastAsia="仿宋_GB2312" w:cs="黑体"/>
          <w:color w:val="000000" w:themeColor="text1"/>
          <w:kern w:val="0"/>
          <w:sz w:val="32"/>
          <w:szCs w:val="24"/>
          <w14:textFill>
            <w14:solidFill>
              <w14:schemeClr w14:val="tx1"/>
            </w14:solidFill>
          </w14:textFill>
        </w:rPr>
        <w:t>发展，</w:t>
      </w:r>
      <w:r>
        <w:rPr>
          <w:rFonts w:hint="eastAsia" w:ascii="仿宋_GB2312" w:hAnsi="黑体" w:eastAsia="仿宋_GB2312" w:cs="黑体"/>
          <w:color w:val="000000" w:themeColor="text1"/>
          <w:kern w:val="0"/>
          <w:sz w:val="32"/>
          <w:szCs w:val="24"/>
          <w14:textFill>
            <w14:solidFill>
              <w14:schemeClr w14:val="tx1"/>
            </w14:solidFill>
          </w14:textFill>
        </w:rPr>
        <w:t>将</w:t>
      </w:r>
      <w:r>
        <w:rPr>
          <w:rFonts w:ascii="仿宋_GB2312" w:hAnsi="黑体" w:eastAsia="仿宋_GB2312" w:cs="黑体"/>
          <w:color w:val="000000" w:themeColor="text1"/>
          <w:kern w:val="0"/>
          <w:sz w:val="32"/>
          <w:szCs w:val="24"/>
          <w14:textFill>
            <w14:solidFill>
              <w14:schemeClr w14:val="tx1"/>
            </w14:solidFill>
          </w14:textFill>
        </w:rPr>
        <w:t>运河文化内嵌于古都文化</w:t>
      </w:r>
      <w:r>
        <w:rPr>
          <w:rFonts w:hint="eastAsia" w:ascii="仿宋_GB2312" w:hAnsi="黑体" w:eastAsia="仿宋_GB2312" w:cs="黑体"/>
          <w:color w:val="000000" w:themeColor="text1"/>
          <w:kern w:val="0"/>
          <w:sz w:val="32"/>
          <w:szCs w:val="24"/>
          <w14:textFill>
            <w14:solidFill>
              <w14:schemeClr w14:val="tx1"/>
            </w14:solidFill>
          </w14:textFill>
        </w:rPr>
        <w:t>品牌</w:t>
      </w:r>
      <w:r>
        <w:rPr>
          <w:rFonts w:ascii="仿宋_GB2312" w:hAnsi="黑体" w:eastAsia="仿宋_GB2312" w:cs="黑体"/>
          <w:color w:val="000000" w:themeColor="text1"/>
          <w:kern w:val="0"/>
          <w:sz w:val="32"/>
          <w:szCs w:val="24"/>
          <w14:textFill>
            <w14:solidFill>
              <w14:schemeClr w14:val="tx1"/>
            </w14:solidFill>
          </w14:textFill>
        </w:rPr>
        <w:t>体系，</w:t>
      </w:r>
      <w:r>
        <w:rPr>
          <w:rFonts w:hint="eastAsia" w:ascii="仿宋_GB2312" w:hAnsi="黑体" w:eastAsia="仿宋_GB2312" w:cs="黑体"/>
          <w:color w:val="000000" w:themeColor="text1"/>
          <w:kern w:val="0"/>
          <w:sz w:val="32"/>
          <w:szCs w:val="24"/>
          <w14:textFill>
            <w14:solidFill>
              <w14:schemeClr w14:val="tx1"/>
            </w14:solidFill>
          </w14:textFill>
        </w:rPr>
        <w:t>协同</w:t>
      </w:r>
      <w:r>
        <w:rPr>
          <w:rFonts w:ascii="仿宋_GB2312" w:hAnsi="黑体" w:eastAsia="仿宋_GB2312" w:cs="黑体"/>
          <w:color w:val="000000" w:themeColor="text1"/>
          <w:kern w:val="0"/>
          <w:sz w:val="32"/>
          <w:szCs w:val="24"/>
          <w14:textFill>
            <w14:solidFill>
              <w14:schemeClr w14:val="tx1"/>
            </w14:solidFill>
          </w14:textFill>
        </w:rPr>
        <w:t>提升大运河文化品牌影响力。</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72" w:name="_Toc85005847"/>
      <w:r>
        <w:rPr>
          <w:rFonts w:hint="eastAsia" w:ascii="仿宋" w:hAnsi="仿宋" w:eastAsia="仿宋"/>
          <w:color w:val="000000" w:themeColor="text1"/>
          <w:sz w:val="32"/>
          <w:szCs w:val="32"/>
          <w14:textFill>
            <w14:solidFill>
              <w14:schemeClr w14:val="tx1"/>
            </w14:solidFill>
          </w14:textFill>
        </w:rPr>
        <w:t>（二）创作大运河题材的文化艺术精品</w:t>
      </w:r>
      <w:bookmarkEnd w:id="72"/>
    </w:p>
    <w:p>
      <w:pPr>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加强运河文化资源活化利用，</w:t>
      </w:r>
      <w:r>
        <w:rPr>
          <w:rFonts w:hint="eastAsia" w:ascii="仿宋_GB2312" w:eastAsia="仿宋_GB2312"/>
          <w:color w:val="000000" w:themeColor="text1"/>
          <w:sz w:val="32"/>
          <w:szCs w:val="32"/>
          <w14:textFill>
            <w14:solidFill>
              <w14:schemeClr w14:val="tx1"/>
            </w14:solidFill>
          </w14:textFill>
        </w:rPr>
        <w:t>深度挖掘通州大运河本土特色，鼓励</w:t>
      </w:r>
      <w:r>
        <w:rPr>
          <w:rFonts w:ascii="Times New Roman" w:hAnsi="Times New Roman" w:eastAsia="仿宋_GB2312" w:cs="Times New Roman"/>
          <w:bCs/>
          <w:color w:val="000000" w:themeColor="text1"/>
          <w:sz w:val="32"/>
          <w:szCs w:val="32"/>
          <w14:textFill>
            <w14:solidFill>
              <w14:schemeClr w14:val="tx1"/>
            </w14:solidFill>
          </w14:textFill>
        </w:rPr>
        <w:t>大运河主题艺术创作生产</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形成一批有社会传播力的新时代运河文化精品</w:t>
      </w:r>
      <w:r>
        <w:rPr>
          <w:rFonts w:hint="eastAsia" w:ascii="仿宋_GB2312" w:eastAsia="仿宋_GB2312"/>
          <w:color w:val="000000" w:themeColor="text1"/>
          <w:sz w:val="32"/>
          <w:szCs w:val="32"/>
          <w14:textFill>
            <w14:solidFill>
              <w14:schemeClr w14:val="tx1"/>
            </w14:solidFill>
          </w14:textFill>
        </w:rPr>
        <w:t>力作。</w:t>
      </w:r>
      <w:r>
        <w:rPr>
          <w:rFonts w:hint="eastAsia" w:ascii="仿宋_GB2312" w:hAnsi="仿宋_GB2312" w:eastAsia="仿宋_GB2312" w:cs="仿宋_GB2312"/>
          <w:color w:val="000000" w:themeColor="text1"/>
          <w:sz w:val="32"/>
          <w:szCs w:val="32"/>
          <w14:textFill>
            <w14:solidFill>
              <w14:schemeClr w14:val="tx1"/>
            </w14:solidFill>
          </w14:textFill>
        </w:rPr>
        <w:t>围绕大运河历史文化、风土民情、人文典故，加强</w:t>
      </w:r>
      <w:r>
        <w:rPr>
          <w:rFonts w:hint="eastAsia" w:ascii="仿宋_GB2312" w:eastAsia="仿宋_GB2312"/>
          <w:color w:val="000000" w:themeColor="text1"/>
          <w:sz w:val="32"/>
          <w:szCs w:val="32"/>
          <w14:textFill>
            <w14:solidFill>
              <w14:schemeClr w14:val="tx1"/>
            </w14:solidFill>
          </w14:textFill>
        </w:rPr>
        <w:t>大</w:t>
      </w:r>
      <w:r>
        <w:rPr>
          <w:rFonts w:hint="eastAsia" w:ascii="仿宋_GB2312" w:hAnsi="仿宋_GB2312" w:eastAsia="仿宋_GB2312" w:cs="仿宋_GB2312"/>
          <w:color w:val="000000" w:themeColor="text1"/>
          <w:sz w:val="32"/>
          <w:szCs w:val="32"/>
          <w14:textFill>
            <w14:solidFill>
              <w14:schemeClr w14:val="tx1"/>
            </w14:solidFill>
          </w14:textFill>
        </w:rPr>
        <w:t>运河IP转化，</w:t>
      </w:r>
      <w:r>
        <w:rPr>
          <w:rFonts w:hint="eastAsia" w:ascii="仿宋_GB2312" w:eastAsia="仿宋_GB2312"/>
          <w:color w:val="000000" w:themeColor="text1"/>
          <w:sz w:val="32"/>
          <w:szCs w:val="32"/>
          <w14:textFill>
            <w14:solidFill>
              <w14:schemeClr w14:val="tx1"/>
            </w14:solidFill>
          </w14:textFill>
        </w:rPr>
        <w:t>通过</w:t>
      </w:r>
      <w:r>
        <w:rPr>
          <w:rFonts w:hint="eastAsia" w:ascii="仿宋_GB2312" w:hAnsi="仿宋_GB2312" w:eastAsia="仿宋_GB2312" w:cs="仿宋_GB2312"/>
          <w:color w:val="000000" w:themeColor="text1"/>
          <w:sz w:val="32"/>
          <w:szCs w:val="32"/>
          <w14:textFill>
            <w14:solidFill>
              <w14:schemeClr w14:val="tx1"/>
            </w14:solidFill>
          </w14:textFill>
        </w:rPr>
        <w:t>优秀戏剧、文学、音乐、舞蹈、曲艺、美术作品等</w:t>
      </w:r>
      <w:r>
        <w:rPr>
          <w:rFonts w:hint="eastAsia" w:ascii="仿宋_GB2312" w:eastAsia="仿宋_GB2312"/>
          <w:color w:val="000000" w:themeColor="text1"/>
          <w:sz w:val="32"/>
          <w:szCs w:val="32"/>
          <w14:textFill>
            <w14:solidFill>
              <w14:schemeClr w14:val="tx1"/>
            </w14:solidFill>
          </w14:textFill>
        </w:rPr>
        <w:t>系统展示通州大运河文化带建设的光辉历史</w:t>
      </w:r>
      <w:r>
        <w:rPr>
          <w:rFonts w:hint="eastAsia" w:ascii="仿宋_GB2312" w:hAnsi="仿宋_GB2312" w:eastAsia="仿宋_GB2312" w:cs="仿宋_GB2312"/>
          <w:color w:val="000000" w:themeColor="text1"/>
          <w:sz w:val="32"/>
          <w:szCs w:val="32"/>
          <w14:textFill>
            <w14:solidFill>
              <w14:schemeClr w14:val="tx1"/>
            </w14:solidFill>
          </w14:textFill>
        </w:rPr>
        <w:t>，打造大运河艺术品牌</w:t>
      </w:r>
      <w:r>
        <w:rPr>
          <w:rFonts w:hint="eastAsia" w:ascii="仿宋_GB2312" w:eastAsia="仿宋_GB2312"/>
          <w:color w:val="000000" w:themeColor="text1"/>
          <w:sz w:val="32"/>
          <w:szCs w:val="32"/>
          <w14:textFill>
            <w14:solidFill>
              <w14:schemeClr w14:val="tx1"/>
            </w14:solidFill>
          </w14:textFill>
        </w:rPr>
        <w:t>。依托各类公共文化设施、</w:t>
      </w:r>
      <w:r>
        <w:rPr>
          <w:rFonts w:hint="eastAsia" w:ascii="仿宋_GB2312" w:hAnsi="仿宋_GB2312" w:eastAsia="仿宋_GB2312" w:cs="仿宋_GB2312"/>
          <w:color w:val="000000" w:themeColor="text1"/>
          <w:sz w:val="32"/>
          <w:szCs w:val="32"/>
          <w14:textFill>
            <w14:solidFill>
              <w14:schemeClr w14:val="tx1"/>
            </w14:solidFill>
          </w14:textFill>
        </w:rPr>
        <w:t>文艺院团、社区文化活动中心，</w:t>
      </w:r>
      <w:r>
        <w:rPr>
          <w:rFonts w:ascii="Times New Roman" w:hAnsi="Times New Roman" w:eastAsia="仿宋_GB2312" w:cs="Times New Roman"/>
          <w:color w:val="000000" w:themeColor="text1"/>
          <w:sz w:val="32"/>
          <w:szCs w:val="32"/>
          <w14:textFill>
            <w14:solidFill>
              <w14:schemeClr w14:val="tx1"/>
            </w14:solidFill>
          </w14:textFill>
        </w:rPr>
        <w:t>推出一批体现大运河文化特点、适合在大运河沿线开展的各类文艺活动，搭建展演平台，促进优秀作品走进群众</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鼓励编制以大运</w:t>
      </w:r>
      <w:r>
        <w:rPr>
          <w:rFonts w:hint="eastAsia" w:ascii="仿宋_GB2312" w:eastAsia="仿宋_GB2312" w:cs="仿宋_GB2312"/>
          <w:color w:val="000000" w:themeColor="text1"/>
          <w:sz w:val="32"/>
          <w:szCs w:val="32"/>
          <w14:textFill>
            <w14:solidFill>
              <w14:schemeClr w14:val="tx1"/>
            </w14:solidFill>
          </w14:textFill>
        </w:rPr>
        <w:t>河文化为主题的中小学课程和教材。</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73" w:name="_Toc85005848"/>
      <w:r>
        <w:rPr>
          <w:rFonts w:hint="eastAsia" w:ascii="仿宋" w:hAnsi="仿宋" w:eastAsia="仿宋"/>
          <w:color w:val="000000" w:themeColor="text1"/>
          <w:sz w:val="32"/>
          <w:szCs w:val="32"/>
          <w14:textFill>
            <w14:solidFill>
              <w14:schemeClr w14:val="tx1"/>
            </w14:solidFill>
          </w14:textFill>
        </w:rPr>
        <w:t>（三）推出多样化、品牌性运河文体活动</w:t>
      </w:r>
      <w:bookmarkEnd w:id="73"/>
    </w:p>
    <w:p>
      <w:pPr>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持续高水平办好大运河文创大赛、影偶艺术周、运河“半马”比赛等活动，</w:t>
      </w:r>
      <w:r>
        <w:rPr>
          <w:rFonts w:hint="eastAsia" w:ascii="仿宋_GB2312" w:hAnsi="仿宋_GB2312" w:eastAsia="仿宋_GB2312" w:cs="仿宋_GB2312"/>
          <w:color w:val="000000" w:themeColor="text1"/>
          <w:sz w:val="32"/>
          <w:szCs w:val="32"/>
          <w14:textFill>
            <w14:solidFill>
              <w14:schemeClr w14:val="tx1"/>
            </w14:solidFill>
          </w14:textFill>
        </w:rPr>
        <w:t>常态化开展大运河优秀文艺作品展演展览，</w:t>
      </w:r>
      <w:r>
        <w:rPr>
          <w:rFonts w:hint="eastAsia" w:ascii="仿宋_GB2312" w:eastAsia="仿宋_GB2312"/>
          <w:color w:val="000000" w:themeColor="text1"/>
          <w:sz w:val="32"/>
          <w:szCs w:val="32"/>
          <w14:textFill>
            <w14:solidFill>
              <w14:schemeClr w14:val="tx1"/>
            </w14:solidFill>
          </w14:textFill>
        </w:rPr>
        <w:t>探索举办大运河国际诗歌节、国际自行车骑行大赛、国际皮划艇大赛等。</w:t>
      </w:r>
      <w:r>
        <w:rPr>
          <w:rFonts w:hint="eastAsia" w:ascii="仿宋_GB2312" w:hAnsi="仿宋_GB2312" w:eastAsia="仿宋_GB2312" w:cs="仿宋_GB2312"/>
          <w:color w:val="000000" w:themeColor="text1"/>
          <w:sz w:val="32"/>
          <w:szCs w:val="32"/>
          <w14:textFill>
            <w14:solidFill>
              <w14:schemeClr w14:val="tx1"/>
            </w14:solidFill>
          </w14:textFill>
        </w:rPr>
        <w:t>鼓励发展以大运河文化为主题的中小型、特色类、定制类旅游演艺产品，推出实景演出、驻场演出和旅游巡演项目。</w:t>
      </w:r>
      <w:r>
        <w:rPr>
          <w:rFonts w:hint="eastAsia" w:ascii="仿宋_GB2312" w:eastAsia="仿宋_GB2312"/>
          <w:color w:val="000000" w:themeColor="text1"/>
          <w:sz w:val="32"/>
          <w:szCs w:val="32"/>
          <w14:textFill>
            <w14:solidFill>
              <w14:schemeClr w14:val="tx1"/>
            </w14:solidFill>
          </w14:textFill>
        </w:rPr>
        <w:t>开展通州区传统工艺传习展评，满足多样化的市民需求，</w:t>
      </w:r>
      <w:r>
        <w:rPr>
          <w:rFonts w:hint="eastAsia" w:ascii="仿宋_GB2312" w:eastAsia="仿宋_GB2312" w:cs="仿宋_GB2312"/>
          <w:color w:val="000000" w:themeColor="text1"/>
          <w:sz w:val="32"/>
          <w:szCs w:val="32"/>
          <w14:textFill>
            <w14:solidFill>
              <w14:schemeClr w14:val="tx1"/>
            </w14:solidFill>
          </w14:textFill>
        </w:rPr>
        <w:t>唤起市民对大运河文化的记忆与热情。</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pStyle w:val="2"/>
        <w:spacing w:line="360" w:lineRule="auto"/>
        <w:jc w:val="left"/>
        <w:rPr>
          <w:rFonts w:ascii="黑体" w:hAnsi="黑体" w:eastAsia="黑体"/>
          <w:bCs w:val="0"/>
          <w:color w:val="000000" w:themeColor="text1"/>
          <w:kern w:val="0"/>
          <w:szCs w:val="20"/>
          <w14:textFill>
            <w14:solidFill>
              <w14:schemeClr w14:val="tx1"/>
            </w14:solidFill>
          </w14:textFill>
        </w:rPr>
        <w:sectPr>
          <w:pgSz w:w="11906" w:h="16838"/>
          <w:pgMar w:top="1440" w:right="1797" w:bottom="1440" w:left="1797" w:header="851" w:footer="992" w:gutter="0"/>
          <w:cols w:space="425" w:num="1"/>
          <w:docGrid w:type="lines" w:linePitch="312" w:charSpace="0"/>
        </w:sectPr>
      </w:pPr>
    </w:p>
    <w:p>
      <w:pPr>
        <w:pStyle w:val="2"/>
        <w:spacing w:line="360" w:lineRule="auto"/>
        <w:jc w:val="center"/>
        <w:rPr>
          <w:rFonts w:ascii="黑体" w:hAnsi="黑体" w:eastAsia="黑体"/>
          <w:bCs w:val="0"/>
          <w:color w:val="000000" w:themeColor="text1"/>
          <w:kern w:val="0"/>
          <w:szCs w:val="20"/>
          <w14:textFill>
            <w14:solidFill>
              <w14:schemeClr w14:val="tx1"/>
            </w14:solidFill>
          </w14:textFill>
        </w:rPr>
      </w:pPr>
      <w:bookmarkStart w:id="74" w:name="_Toc85005849"/>
      <w:r>
        <w:rPr>
          <w:rFonts w:hint="eastAsia" w:ascii="黑体" w:hAnsi="黑体" w:eastAsia="黑体"/>
          <w:bCs w:val="0"/>
          <w:color w:val="000000" w:themeColor="text1"/>
          <w:kern w:val="0"/>
          <w:szCs w:val="20"/>
          <w14:textFill>
            <w14:solidFill>
              <w14:schemeClr w14:val="tx1"/>
            </w14:solidFill>
          </w14:textFill>
        </w:rPr>
        <w:t>第三章  加强历史文化遗产保护利用</w:t>
      </w:r>
      <w:bookmarkEnd w:id="74"/>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贯彻“保护为主、抢救第一、合理利用、加强管理”的文物工作方针，担当起塑造新时代城市副中心文化之魂的历史使命，按照“一河三城、一道多点”的整体保护格局，保护利用好以大运河为核心、多类型文化并存的历史文化资源，构筑全面覆盖、亘古及今的历史文化传承体系，高质量保护利用文物资源，充分展现城市副中心文化底蕴和独特魅力。</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75" w:name="_Toc85005850"/>
      <w:r>
        <w:rPr>
          <w:rFonts w:hint="eastAsia" w:ascii="黑体" w:hAnsi="黑体" w:eastAsia="黑体"/>
          <w:b w:val="0"/>
          <w:color w:val="000000" w:themeColor="text1"/>
          <w14:textFill>
            <w14:solidFill>
              <w14:schemeClr w14:val="tx1"/>
            </w14:solidFill>
          </w14:textFill>
        </w:rPr>
        <w:t>一、加强各级文物资源的保护利用</w:t>
      </w:r>
      <w:bookmarkEnd w:id="75"/>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76" w:name="_Toc85005851"/>
      <w:r>
        <w:rPr>
          <w:rFonts w:hint="eastAsia" w:ascii="仿宋" w:hAnsi="仿宋" w:eastAsia="仿宋"/>
          <w:color w:val="000000" w:themeColor="text1"/>
          <w:sz w:val="32"/>
          <w:szCs w:val="32"/>
          <w14:textFill>
            <w14:solidFill>
              <w14:schemeClr w14:val="tx1"/>
            </w14:solidFill>
          </w14:textFill>
        </w:rPr>
        <w:t>（一）推进三座古城分类保护利用</w:t>
      </w:r>
      <w:bookmarkEnd w:id="76"/>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积极推动通州古城保护，继续深入发掘历史遗存，完整保护通州古城历史空间格局，勾勒由通州古城墙、古城门和护城河等构成的船形历史城廓，整体保护通州古城</w:t>
      </w:r>
      <w:r>
        <w:rPr>
          <w:rFonts w:ascii="Times New Roman" w:hAnsi="Times New Roman" w:eastAsia="仿宋_GB2312" w:cs="Times New Roman"/>
          <w:color w:val="000000" w:themeColor="text1"/>
          <w:sz w:val="32"/>
          <w:szCs w:val="32"/>
          <w14:textFill>
            <w14:solidFill>
              <w14:schemeClr w14:val="tx1"/>
            </w14:solidFill>
          </w14:textFill>
        </w:rPr>
        <w:t>风貌</w:t>
      </w:r>
      <w:r>
        <w:rPr>
          <w:rFonts w:hint="eastAsia" w:ascii="Times New Roman" w:hAnsi="Times New Roman" w:eastAsia="仿宋_GB2312" w:cs="Times New Roman"/>
          <w:color w:val="000000" w:themeColor="text1"/>
          <w:sz w:val="32"/>
          <w:szCs w:val="32"/>
          <w14:textFill>
            <w14:solidFill>
              <w14:schemeClr w14:val="tx1"/>
            </w14:solidFill>
          </w14:textFill>
        </w:rPr>
        <w:t>，做好“三庙一塔”和南大街</w:t>
      </w:r>
      <w:r>
        <w:rPr>
          <w:rFonts w:ascii="Times New Roman" w:hAnsi="Times New Roman" w:eastAsia="仿宋_GB2312" w:cs="Times New Roman"/>
          <w:color w:val="000000" w:themeColor="text1"/>
          <w:sz w:val="32"/>
          <w:szCs w:val="32"/>
          <w14:textFill>
            <w14:solidFill>
              <w14:schemeClr w14:val="tx1"/>
            </w14:solidFill>
          </w14:textFill>
        </w:rPr>
        <w:t>历史</w:t>
      </w:r>
      <w:r>
        <w:rPr>
          <w:rFonts w:hint="eastAsia" w:ascii="Times New Roman" w:hAnsi="Times New Roman" w:eastAsia="仿宋_GB2312" w:cs="Times New Roman"/>
          <w:color w:val="000000" w:themeColor="text1"/>
          <w:sz w:val="32"/>
          <w:szCs w:val="32"/>
          <w14:textFill>
            <w14:solidFill>
              <w14:schemeClr w14:val="tx1"/>
            </w14:solidFill>
          </w14:textFill>
        </w:rPr>
        <w:t>文化</w:t>
      </w:r>
      <w:r>
        <w:rPr>
          <w:rFonts w:ascii="Times New Roman" w:hAnsi="Times New Roman" w:eastAsia="仿宋_GB2312" w:cs="Times New Roman"/>
          <w:color w:val="000000" w:themeColor="text1"/>
          <w:sz w:val="32"/>
          <w:szCs w:val="32"/>
          <w14:textFill>
            <w14:solidFill>
              <w14:schemeClr w14:val="tx1"/>
            </w14:solidFill>
          </w14:textFill>
        </w:rPr>
        <w:t>街区保护，</w:t>
      </w:r>
      <w:r>
        <w:rPr>
          <w:rFonts w:hint="eastAsia" w:ascii="Times New Roman" w:hAnsi="Times New Roman" w:eastAsia="仿宋_GB2312" w:cs="Times New Roman"/>
          <w:color w:val="000000" w:themeColor="text1"/>
          <w:sz w:val="32"/>
          <w:szCs w:val="32"/>
          <w14:textFill>
            <w14:solidFill>
              <w14:schemeClr w14:val="tx1"/>
            </w14:solidFill>
          </w14:textFill>
        </w:rPr>
        <w:t>全面展示古城整体价值。加强张家湾古镇的保护与利用，坚持“不拆真</w:t>
      </w:r>
      <w:r>
        <w:rPr>
          <w:rFonts w:ascii="Times New Roman" w:hAnsi="Times New Roman" w:eastAsia="仿宋_GB2312" w:cs="Times New Roman"/>
          <w:color w:val="000000" w:themeColor="text1"/>
          <w:sz w:val="32"/>
          <w:szCs w:val="32"/>
          <w14:textFill>
            <w14:solidFill>
              <w14:schemeClr w14:val="tx1"/>
            </w14:solidFill>
          </w14:textFill>
        </w:rPr>
        <w:t>、不</w:t>
      </w:r>
      <w:r>
        <w:rPr>
          <w:rFonts w:hint="eastAsia" w:ascii="Times New Roman" w:hAnsi="Times New Roman" w:eastAsia="仿宋_GB2312" w:cs="Times New Roman"/>
          <w:color w:val="000000" w:themeColor="text1"/>
          <w:sz w:val="32"/>
          <w:szCs w:val="32"/>
          <w14:textFill>
            <w14:solidFill>
              <w14:schemeClr w14:val="tx1"/>
            </w14:solidFill>
          </w14:textFill>
        </w:rPr>
        <w:t>作</w:t>
      </w:r>
      <w:r>
        <w:rPr>
          <w:rFonts w:ascii="Times New Roman" w:hAnsi="Times New Roman" w:eastAsia="仿宋_GB2312" w:cs="Times New Roman"/>
          <w:color w:val="000000" w:themeColor="text1"/>
          <w:sz w:val="32"/>
          <w:szCs w:val="32"/>
          <w14:textFill>
            <w14:solidFill>
              <w14:schemeClr w14:val="tx1"/>
            </w14:solidFill>
          </w14:textFill>
        </w:rPr>
        <w:t>旧</w:t>
      </w:r>
      <w:r>
        <w:rPr>
          <w:rFonts w:hint="eastAsia" w:ascii="Times New Roman" w:hAnsi="Times New Roman" w:eastAsia="仿宋_GB2312" w:cs="Times New Roman"/>
          <w:color w:val="000000" w:themeColor="text1"/>
          <w:sz w:val="32"/>
          <w:szCs w:val="32"/>
          <w14:textFill>
            <w14:solidFill>
              <w14:schemeClr w14:val="tx1"/>
            </w14:solidFill>
          </w14:textFill>
        </w:rPr>
        <w:t>”，保护</w:t>
      </w:r>
      <w:r>
        <w:rPr>
          <w:rFonts w:ascii="Times New Roman" w:hAnsi="Times New Roman" w:eastAsia="仿宋_GB2312" w:cs="Times New Roman"/>
          <w:color w:val="000000" w:themeColor="text1"/>
          <w:sz w:val="32"/>
          <w:szCs w:val="32"/>
          <w14:textFill>
            <w14:solidFill>
              <w14:schemeClr w14:val="tx1"/>
            </w14:solidFill>
          </w14:textFill>
        </w:rPr>
        <w:t>村庄肌理</w:t>
      </w:r>
      <w:r>
        <w:rPr>
          <w:rFonts w:hint="eastAsia" w:ascii="Times New Roman" w:hAnsi="Times New Roman" w:eastAsia="仿宋_GB2312" w:cs="Times New Roman"/>
          <w:color w:val="000000" w:themeColor="text1"/>
          <w:sz w:val="32"/>
          <w:szCs w:val="32"/>
          <w14:textFill>
            <w14:solidFill>
              <w14:schemeClr w14:val="tx1"/>
            </w14:solidFill>
          </w14:textFill>
        </w:rPr>
        <w:t>及</w:t>
      </w:r>
      <w:r>
        <w:rPr>
          <w:rFonts w:ascii="Times New Roman" w:hAnsi="Times New Roman" w:eastAsia="仿宋_GB2312" w:cs="Times New Roman"/>
          <w:color w:val="000000" w:themeColor="text1"/>
          <w:sz w:val="32"/>
          <w:szCs w:val="32"/>
          <w14:textFill>
            <w14:solidFill>
              <w14:schemeClr w14:val="tx1"/>
            </w14:solidFill>
          </w14:textFill>
        </w:rPr>
        <w:t>历史文化遗存，</w:t>
      </w:r>
      <w:r>
        <w:rPr>
          <w:rFonts w:hint="eastAsia" w:ascii="Times New Roman" w:hAnsi="Times New Roman" w:eastAsia="仿宋_GB2312" w:cs="Times New Roman"/>
          <w:color w:val="000000" w:themeColor="text1"/>
          <w:sz w:val="32"/>
          <w:szCs w:val="32"/>
          <w14:textFill>
            <w14:solidFill>
              <w14:schemeClr w14:val="tx1"/>
            </w14:solidFill>
          </w14:textFill>
        </w:rPr>
        <w:t>结合城墙遗迹、通运桥</w:t>
      </w:r>
      <w:r>
        <w:rPr>
          <w:rFonts w:ascii="Times New Roman" w:hAnsi="Times New Roman" w:eastAsia="仿宋_GB2312" w:cs="Times New Roman"/>
          <w:color w:val="000000" w:themeColor="text1"/>
          <w:sz w:val="32"/>
          <w:szCs w:val="32"/>
          <w14:textFill>
            <w14:solidFill>
              <w14:schemeClr w14:val="tx1"/>
            </w14:solidFill>
          </w14:textFill>
        </w:rPr>
        <w:t>保护，</w:t>
      </w:r>
      <w:r>
        <w:rPr>
          <w:rFonts w:hint="eastAsia" w:ascii="Times New Roman" w:hAnsi="Times New Roman" w:eastAsia="仿宋_GB2312" w:cs="Times New Roman"/>
          <w:color w:val="000000" w:themeColor="text1"/>
          <w:sz w:val="32"/>
          <w:szCs w:val="32"/>
          <w14:textFill>
            <w14:solidFill>
              <w14:schemeClr w14:val="tx1"/>
            </w14:solidFill>
          </w14:textFill>
        </w:rPr>
        <w:t>加快建设张家湾遗址公园。实施路县故城遗址保护展示工程，建成路县故城考古遗址公园二期，加强考古发掘、历史研究与科学展示，提高公众历史认知，丰富公众文化体验。围绕三座古城保护，结合“漫步北京”计划，</w:t>
      </w:r>
      <w:r>
        <w:rPr>
          <w:rFonts w:ascii="Times New Roman" w:hAnsi="Times New Roman" w:eastAsia="仿宋_GB2312" w:cs="Times New Roman"/>
          <w:color w:val="000000" w:themeColor="text1"/>
          <w:sz w:val="32"/>
          <w:szCs w:val="32"/>
          <w14:textFill>
            <w14:solidFill>
              <w14:schemeClr w14:val="tx1"/>
            </w14:solidFill>
          </w14:textFill>
        </w:rPr>
        <w:t>分区域</w:t>
      </w:r>
      <w:r>
        <w:rPr>
          <w:rFonts w:hint="eastAsia" w:ascii="Times New Roman" w:hAnsi="Times New Roman" w:eastAsia="仿宋_GB2312" w:cs="Times New Roman"/>
          <w:color w:val="000000" w:themeColor="text1"/>
          <w:sz w:val="32"/>
          <w:szCs w:val="32"/>
          <w14:textFill>
            <w14:solidFill>
              <w14:schemeClr w14:val="tx1"/>
            </w14:solidFill>
          </w14:textFill>
        </w:rPr>
        <w:t>推出</w:t>
      </w:r>
      <w:r>
        <w:rPr>
          <w:rFonts w:ascii="Times New Roman" w:hAnsi="Times New Roman" w:eastAsia="仿宋_GB2312" w:cs="Times New Roman"/>
          <w:color w:val="000000" w:themeColor="text1"/>
          <w:sz w:val="32"/>
          <w:szCs w:val="32"/>
          <w14:textFill>
            <w14:solidFill>
              <w14:schemeClr w14:val="tx1"/>
            </w14:solidFill>
          </w14:textFill>
        </w:rPr>
        <w:t>一批</w:t>
      </w:r>
      <w:r>
        <w:rPr>
          <w:rFonts w:hint="eastAsia" w:ascii="Times New Roman" w:hAnsi="Times New Roman" w:eastAsia="仿宋_GB2312" w:cs="Times New Roman"/>
          <w:color w:val="000000" w:themeColor="text1"/>
          <w:sz w:val="32"/>
          <w:szCs w:val="32"/>
          <w14:textFill>
            <w14:solidFill>
              <w14:schemeClr w14:val="tx1"/>
            </w14:solidFill>
          </w14:textFill>
        </w:rPr>
        <w:t>体现</w:t>
      </w:r>
      <w:r>
        <w:rPr>
          <w:rFonts w:ascii="Times New Roman" w:hAnsi="Times New Roman" w:eastAsia="仿宋_GB2312" w:cs="Times New Roman"/>
          <w:color w:val="000000" w:themeColor="text1"/>
          <w:sz w:val="32"/>
          <w:szCs w:val="32"/>
          <w14:textFill>
            <w14:solidFill>
              <w14:schemeClr w14:val="tx1"/>
            </w14:solidFill>
          </w14:textFill>
        </w:rPr>
        <w:t>城市副中心特</w:t>
      </w:r>
      <w:r>
        <w:rPr>
          <w:rFonts w:hint="eastAsia" w:ascii="Times New Roman" w:hAnsi="Times New Roman" w:eastAsia="仿宋_GB2312" w:cs="Times New Roman"/>
          <w:color w:val="000000" w:themeColor="text1"/>
          <w:sz w:val="32"/>
          <w:szCs w:val="32"/>
          <w14:textFill>
            <w14:solidFill>
              <w14:schemeClr w14:val="tx1"/>
            </w14:solidFill>
          </w14:textFill>
        </w:rPr>
        <w:t>色</w:t>
      </w:r>
      <w:r>
        <w:rPr>
          <w:rFonts w:ascii="Times New Roman" w:hAnsi="Times New Roman" w:eastAsia="仿宋_GB2312" w:cs="Times New Roman"/>
          <w:color w:val="000000" w:themeColor="text1"/>
          <w:sz w:val="32"/>
          <w:szCs w:val="32"/>
          <w14:textFill>
            <w14:solidFill>
              <w14:schemeClr w14:val="tx1"/>
            </w14:solidFill>
          </w14:textFill>
        </w:rPr>
        <w:t>的精品文化探访线路</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最大限度留住历史印记，生动讲述</w:t>
      </w:r>
      <w:r>
        <w:rPr>
          <w:rFonts w:hint="eastAsia" w:ascii="Times New Roman" w:hAnsi="Times New Roman" w:eastAsia="仿宋_GB2312" w:cs="Times New Roman"/>
          <w:color w:val="000000" w:themeColor="text1"/>
          <w:sz w:val="32"/>
          <w:szCs w:val="32"/>
          <w14:textFill>
            <w14:solidFill>
              <w14:schemeClr w14:val="tx1"/>
            </w14:solidFill>
          </w14:textFill>
        </w:rPr>
        <w:t>通州</w:t>
      </w:r>
      <w:r>
        <w:rPr>
          <w:rFonts w:ascii="Times New Roman" w:hAnsi="Times New Roman" w:eastAsia="仿宋_GB2312" w:cs="Times New Roman"/>
          <w:color w:val="000000" w:themeColor="text1"/>
          <w:sz w:val="32"/>
          <w:szCs w:val="32"/>
          <w14:textFill>
            <w14:solidFill>
              <w14:schemeClr w14:val="tx1"/>
            </w14:solidFill>
          </w14:textFill>
        </w:rPr>
        <w:t>故事。</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77" w:name="_Toc85005852"/>
      <w:r>
        <w:rPr>
          <w:rFonts w:hint="eastAsia" w:ascii="仿宋" w:hAnsi="仿宋" w:eastAsia="仿宋"/>
          <w:color w:val="000000" w:themeColor="text1"/>
          <w:sz w:val="32"/>
          <w:szCs w:val="32"/>
          <w14:textFill>
            <w14:solidFill>
              <w14:schemeClr w14:val="tx1"/>
            </w14:solidFill>
          </w14:textFill>
        </w:rPr>
        <w:t>（二）加强历史文化资源保护利用</w:t>
      </w:r>
      <w:bookmarkEnd w:id="77"/>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全面梳理通州区辖域范围内文物保存现状，</w:t>
      </w:r>
      <w:r>
        <w:rPr>
          <w:rFonts w:ascii="Times New Roman" w:hAnsi="Times New Roman" w:eastAsia="仿宋_GB2312" w:cs="Times New Roman"/>
          <w:color w:val="000000" w:themeColor="text1"/>
          <w:sz w:val="32"/>
          <w:szCs w:val="32"/>
          <w14:textFill>
            <w14:solidFill>
              <w14:schemeClr w14:val="tx1"/>
            </w14:solidFill>
          </w14:textFill>
        </w:rPr>
        <w:t>建立全区文物台账</w:t>
      </w:r>
      <w:r>
        <w:rPr>
          <w:rFonts w:hint="eastAsia" w:ascii="Times New Roman" w:hAnsi="Times New Roman" w:eastAsia="仿宋_GB2312" w:cs="Times New Roman"/>
          <w:color w:val="000000" w:themeColor="text1"/>
          <w:sz w:val="32"/>
          <w:szCs w:val="32"/>
          <w14:textFill>
            <w14:solidFill>
              <w14:schemeClr w14:val="tx1"/>
            </w14:solidFill>
          </w14:textFill>
        </w:rPr>
        <w:t>。全面开展文物保护范围及</w:t>
      </w:r>
      <w:r>
        <w:rPr>
          <w:rFonts w:ascii="Times New Roman" w:hAnsi="Times New Roman" w:eastAsia="仿宋_GB2312" w:cs="Times New Roman"/>
          <w:color w:val="000000" w:themeColor="text1"/>
          <w:sz w:val="32"/>
          <w:szCs w:val="32"/>
          <w14:textFill>
            <w14:solidFill>
              <w14:schemeClr w14:val="tx1"/>
            </w14:solidFill>
          </w14:textFill>
        </w:rPr>
        <w:t>建控地带</w:t>
      </w:r>
      <w:r>
        <w:rPr>
          <w:rFonts w:hint="eastAsia" w:ascii="Times New Roman" w:hAnsi="Times New Roman" w:eastAsia="仿宋_GB2312" w:cs="Times New Roman"/>
          <w:color w:val="000000" w:themeColor="text1"/>
          <w:sz w:val="32"/>
          <w:szCs w:val="32"/>
          <w14:textFill>
            <w14:solidFill>
              <w14:schemeClr w14:val="tx1"/>
            </w14:solidFill>
          </w14:textFill>
        </w:rPr>
        <w:t>的划定工作，健全历史文化保护线的划定机制，逐步扩大管控范围，到2025年历史文化保护重点管控区占城市副中心155平方</w:t>
      </w:r>
      <w:r>
        <w:rPr>
          <w:rFonts w:ascii="Times New Roman" w:hAnsi="Times New Roman" w:eastAsia="仿宋_GB2312" w:cs="Times New Roman"/>
          <w:color w:val="000000" w:themeColor="text1"/>
          <w:sz w:val="32"/>
          <w:szCs w:val="32"/>
          <w14:textFill>
            <w14:solidFill>
              <w14:schemeClr w14:val="tx1"/>
            </w14:solidFill>
          </w14:textFill>
        </w:rPr>
        <w:t>公里</w:t>
      </w:r>
      <w:r>
        <w:rPr>
          <w:rFonts w:hint="eastAsia" w:ascii="Times New Roman" w:hAnsi="Times New Roman" w:eastAsia="仿宋_GB2312" w:cs="Times New Roman"/>
          <w:color w:val="000000" w:themeColor="text1"/>
          <w:sz w:val="32"/>
          <w:szCs w:val="32"/>
          <w14:textFill>
            <w14:solidFill>
              <w14:schemeClr w14:val="tx1"/>
            </w14:solidFill>
          </w14:textFill>
        </w:rPr>
        <w:t>总面积</w:t>
      </w:r>
      <w:r>
        <w:rPr>
          <w:rFonts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以上。统筹</w:t>
      </w:r>
      <w:r>
        <w:rPr>
          <w:rFonts w:ascii="Times New Roman" w:hAnsi="Times New Roman" w:eastAsia="仿宋_GB2312" w:cs="Times New Roman"/>
          <w:color w:val="000000" w:themeColor="text1"/>
          <w:sz w:val="32"/>
          <w:szCs w:val="32"/>
          <w14:textFill>
            <w14:solidFill>
              <w14:schemeClr w14:val="tx1"/>
            </w14:solidFill>
          </w14:textFill>
        </w:rPr>
        <w:t>推进</w:t>
      </w:r>
      <w:r>
        <w:rPr>
          <w:rFonts w:hint="eastAsia" w:ascii="Times New Roman" w:hAnsi="Times New Roman" w:eastAsia="仿宋_GB2312" w:cs="Times New Roman"/>
          <w:color w:val="000000" w:themeColor="text1"/>
          <w:sz w:val="32"/>
          <w:szCs w:val="32"/>
          <w14:textFill>
            <w14:solidFill>
              <w14:schemeClr w14:val="tx1"/>
            </w14:solidFill>
          </w14:textFill>
        </w:rPr>
        <w:t>城市副中心革命</w:t>
      </w:r>
      <w:r>
        <w:rPr>
          <w:rFonts w:ascii="Times New Roman" w:hAnsi="Times New Roman" w:eastAsia="仿宋_GB2312" w:cs="Times New Roman"/>
          <w:color w:val="000000" w:themeColor="text1"/>
          <w:sz w:val="32"/>
          <w:szCs w:val="32"/>
          <w14:textFill>
            <w14:solidFill>
              <w14:schemeClr w14:val="tx1"/>
            </w14:solidFill>
          </w14:textFill>
        </w:rPr>
        <w:t>文物保护利用和红色旅游发展，讲好党的故事、革命故事、英雄故事，让红色基因在中华民族扎根延续。</w:t>
      </w:r>
      <w:r>
        <w:rPr>
          <w:rFonts w:hint="eastAsia" w:ascii="Times New Roman" w:hAnsi="Times New Roman" w:eastAsia="仿宋_GB2312" w:cs="Times New Roman"/>
          <w:color w:val="000000" w:themeColor="text1"/>
          <w:sz w:val="32"/>
          <w:szCs w:val="32"/>
          <w14:textFill>
            <w14:solidFill>
              <w14:schemeClr w14:val="tx1"/>
            </w14:solidFill>
          </w14:textFill>
        </w:rPr>
        <w:t>完整保护平津战役指挥部旧址、通州兵营旧址等红色纪念地，推进革命</w:t>
      </w:r>
      <w:r>
        <w:rPr>
          <w:rFonts w:ascii="Times New Roman" w:hAnsi="Times New Roman" w:eastAsia="仿宋_GB2312" w:cs="Times New Roman"/>
          <w:color w:val="000000" w:themeColor="text1"/>
          <w:sz w:val="32"/>
          <w:szCs w:val="32"/>
          <w14:textFill>
            <w14:solidFill>
              <w14:schemeClr w14:val="tx1"/>
            </w14:solidFill>
          </w14:textFill>
        </w:rPr>
        <w:t>文物展览展示，</w:t>
      </w:r>
      <w:r>
        <w:rPr>
          <w:rFonts w:hint="eastAsia" w:ascii="Times New Roman" w:hAnsi="Times New Roman" w:eastAsia="仿宋_GB2312" w:cs="Times New Roman"/>
          <w:color w:val="000000" w:themeColor="text1"/>
          <w:sz w:val="32"/>
          <w:szCs w:val="32"/>
          <w14:textFill>
            <w14:solidFill>
              <w14:schemeClr w14:val="tx1"/>
            </w14:solidFill>
          </w14:textFill>
        </w:rPr>
        <w:t>结合</w:t>
      </w:r>
      <w:r>
        <w:rPr>
          <w:rFonts w:ascii="Times New Roman" w:hAnsi="Times New Roman" w:eastAsia="仿宋_GB2312" w:cs="Times New Roman"/>
          <w:color w:val="000000" w:themeColor="text1"/>
          <w:sz w:val="32"/>
          <w:szCs w:val="32"/>
          <w14:textFill>
            <w14:solidFill>
              <w14:schemeClr w14:val="tx1"/>
            </w14:solidFill>
          </w14:textFill>
        </w:rPr>
        <w:t>庆祝</w:t>
      </w:r>
      <w:r>
        <w:rPr>
          <w:rFonts w:hint="eastAsia" w:ascii="Times New Roman" w:hAnsi="Times New Roman" w:eastAsia="仿宋_GB2312" w:cs="Times New Roman"/>
          <w:color w:val="000000" w:themeColor="text1"/>
          <w:sz w:val="32"/>
          <w:szCs w:val="32"/>
          <w14:textFill>
            <w14:solidFill>
              <w14:schemeClr w14:val="tx1"/>
            </w14:solidFill>
          </w14:textFill>
        </w:rPr>
        <w:t>中国共产党成立1</w:t>
      </w:r>
      <w:r>
        <w:rPr>
          <w:rFonts w:ascii="Times New Roman" w:hAnsi="Times New Roman" w:eastAsia="仿宋_GB2312" w:cs="Times New Roman"/>
          <w:color w:val="000000" w:themeColor="text1"/>
          <w:sz w:val="32"/>
          <w:szCs w:val="32"/>
          <w14:textFill>
            <w14:solidFill>
              <w14:schemeClr w14:val="tx1"/>
            </w14:solidFill>
          </w14:textFill>
        </w:rPr>
        <w:t>00</w:t>
      </w:r>
      <w:r>
        <w:rPr>
          <w:rFonts w:hint="eastAsia" w:ascii="Times New Roman" w:hAnsi="Times New Roman" w:eastAsia="仿宋_GB2312" w:cs="Times New Roman"/>
          <w:color w:val="000000" w:themeColor="text1"/>
          <w:sz w:val="32"/>
          <w:szCs w:val="32"/>
          <w14:textFill>
            <w14:solidFill>
              <w14:schemeClr w14:val="tx1"/>
            </w14:solidFill>
          </w14:textFill>
        </w:rPr>
        <w:t>周年</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开发红色主题体验产品，策划红色传承纪念品牌活动，打造城市副中心红色旅游胜地。落实文物安全责任，加快文物修缮和整治工程，推进</w:t>
      </w:r>
      <w:r>
        <w:rPr>
          <w:rFonts w:ascii="Times New Roman" w:hAnsi="Times New Roman" w:eastAsia="仿宋_GB2312" w:cs="Times New Roman"/>
          <w:color w:val="000000" w:themeColor="text1"/>
          <w:sz w:val="32"/>
          <w:szCs w:val="32"/>
          <w14:textFill>
            <w14:solidFill>
              <w14:schemeClr w14:val="tx1"/>
            </w14:solidFill>
          </w14:textFill>
        </w:rPr>
        <w:t>文物建筑抢险工程，</w:t>
      </w:r>
      <w:r>
        <w:rPr>
          <w:rFonts w:hint="eastAsia" w:ascii="Times New Roman" w:hAnsi="Times New Roman" w:eastAsia="仿宋_GB2312" w:cs="Times New Roman"/>
          <w:color w:val="000000" w:themeColor="text1"/>
          <w:sz w:val="32"/>
          <w:szCs w:val="32"/>
          <w14:textFill>
            <w14:solidFill>
              <w14:schemeClr w14:val="tx1"/>
            </w14:solidFill>
          </w14:textFill>
        </w:rPr>
        <w:t>实现全区文物无险情。深入探索区属文物建筑活化利用模式，研究出台促进文物建筑活化利用和开放管理的相关政策</w:t>
      </w:r>
      <w:r>
        <w:rPr>
          <w:rFonts w:ascii="Times New Roman" w:hAnsi="Times New Roman" w:eastAsia="仿宋_GB2312" w:cs="Times New Roman"/>
          <w:color w:val="000000" w:themeColor="text1"/>
          <w:sz w:val="32"/>
          <w:szCs w:val="32"/>
          <w14:textFill>
            <w14:solidFill>
              <w14:schemeClr w14:val="tx1"/>
            </w14:solidFill>
          </w14:textFill>
        </w:rPr>
        <w:t>，明确文物建筑活化利用方向和模式</w:t>
      </w:r>
      <w:r>
        <w:rPr>
          <w:rFonts w:hint="eastAsia" w:ascii="Times New Roman" w:hAnsi="Times New Roman" w:eastAsia="仿宋_GB2312" w:cs="Times New Roman"/>
          <w:color w:val="000000" w:themeColor="text1"/>
          <w:sz w:val="32"/>
          <w:szCs w:val="32"/>
          <w14:textFill>
            <w14:solidFill>
              <w14:schemeClr w14:val="tx1"/>
            </w14:solidFill>
          </w14:textFill>
        </w:rPr>
        <w:t>，加快宝通银号和静安寺等</w:t>
      </w:r>
      <w:r>
        <w:rPr>
          <w:rFonts w:ascii="Times New Roman" w:hAnsi="Times New Roman" w:eastAsia="仿宋_GB2312" w:cs="Times New Roman"/>
          <w:color w:val="000000" w:themeColor="text1"/>
          <w:sz w:val="32"/>
          <w:szCs w:val="32"/>
          <w14:textFill>
            <w14:solidFill>
              <w14:schemeClr w14:val="tx1"/>
            </w14:solidFill>
          </w14:textFill>
        </w:rPr>
        <w:t>现有文物建筑的</w:t>
      </w:r>
      <w:r>
        <w:rPr>
          <w:rFonts w:hint="eastAsia" w:ascii="Times New Roman" w:hAnsi="Times New Roman" w:eastAsia="仿宋_GB2312" w:cs="Times New Roman"/>
          <w:color w:val="000000" w:themeColor="text1"/>
          <w:sz w:val="32"/>
          <w:szCs w:val="32"/>
          <w14:textFill>
            <w14:solidFill>
              <w14:schemeClr w14:val="tx1"/>
            </w14:solidFill>
          </w14:textFill>
        </w:rPr>
        <w:t>活化</w:t>
      </w:r>
      <w:r>
        <w:rPr>
          <w:rFonts w:ascii="Times New Roman" w:hAnsi="Times New Roman" w:eastAsia="仿宋_GB2312" w:cs="Times New Roman"/>
          <w:color w:val="000000" w:themeColor="text1"/>
          <w:sz w:val="32"/>
          <w:szCs w:val="32"/>
          <w14:textFill>
            <w14:solidFill>
              <w14:schemeClr w14:val="tx1"/>
            </w14:solidFill>
          </w14:textFill>
        </w:rPr>
        <w:t>利用，</w:t>
      </w:r>
      <w:r>
        <w:rPr>
          <w:rFonts w:hint="eastAsia" w:ascii="Times New Roman" w:hAnsi="Times New Roman" w:eastAsia="仿宋_GB2312" w:cs="Times New Roman"/>
          <w:color w:val="000000" w:themeColor="text1"/>
          <w:sz w:val="32"/>
          <w:szCs w:val="32"/>
          <w14:textFill>
            <w14:solidFill>
              <w14:schemeClr w14:val="tx1"/>
            </w14:solidFill>
          </w14:textFill>
        </w:rPr>
        <w:t>打造</w:t>
      </w:r>
      <w:r>
        <w:rPr>
          <w:rFonts w:ascii="Times New Roman" w:hAnsi="Times New Roman" w:eastAsia="仿宋_GB2312" w:cs="Times New Roman"/>
          <w:color w:val="000000" w:themeColor="text1"/>
          <w:sz w:val="32"/>
          <w:szCs w:val="32"/>
          <w14:textFill>
            <w14:solidFill>
              <w14:schemeClr w14:val="tx1"/>
            </w14:solidFill>
          </w14:textFill>
        </w:rPr>
        <w:t>成为</w:t>
      </w:r>
      <w:r>
        <w:rPr>
          <w:rFonts w:hint="eastAsia" w:ascii="Times New Roman" w:hAnsi="Times New Roman" w:eastAsia="仿宋_GB2312" w:cs="Times New Roman"/>
          <w:color w:val="000000" w:themeColor="text1"/>
          <w:sz w:val="32"/>
          <w:szCs w:val="32"/>
          <w14:textFill>
            <w14:solidFill>
              <w14:schemeClr w14:val="tx1"/>
            </w14:solidFill>
          </w14:textFill>
        </w:rPr>
        <w:t>彰显</w:t>
      </w:r>
      <w:r>
        <w:rPr>
          <w:rFonts w:ascii="Times New Roman" w:hAnsi="Times New Roman" w:eastAsia="仿宋_GB2312" w:cs="Times New Roman"/>
          <w:color w:val="000000" w:themeColor="text1"/>
          <w:sz w:val="32"/>
          <w:szCs w:val="32"/>
          <w14:textFill>
            <w14:solidFill>
              <w14:schemeClr w14:val="tx1"/>
            </w14:solidFill>
          </w14:textFill>
        </w:rPr>
        <w:t>通州</w:t>
      </w:r>
      <w:r>
        <w:rPr>
          <w:rFonts w:hint="eastAsia" w:ascii="Times New Roman" w:hAnsi="Times New Roman" w:eastAsia="仿宋_GB2312" w:cs="Times New Roman"/>
          <w:color w:val="000000" w:themeColor="text1"/>
          <w:sz w:val="32"/>
          <w:szCs w:val="32"/>
          <w14:textFill>
            <w14:solidFill>
              <w14:schemeClr w14:val="tx1"/>
            </w14:solidFill>
          </w14:textFill>
        </w:rPr>
        <w:t>文化</w:t>
      </w:r>
      <w:r>
        <w:rPr>
          <w:rFonts w:ascii="Times New Roman" w:hAnsi="Times New Roman" w:eastAsia="仿宋_GB2312" w:cs="Times New Roman"/>
          <w:color w:val="000000" w:themeColor="text1"/>
          <w:sz w:val="32"/>
          <w:szCs w:val="32"/>
          <w14:textFill>
            <w14:solidFill>
              <w14:schemeClr w14:val="tx1"/>
            </w14:solidFill>
          </w14:textFill>
        </w:rPr>
        <w:t>特色的公共文化</w:t>
      </w:r>
      <w:r>
        <w:rPr>
          <w:rFonts w:hint="eastAsia" w:ascii="Times New Roman" w:hAnsi="Times New Roman" w:eastAsia="仿宋_GB2312" w:cs="Times New Roman"/>
          <w:color w:val="000000" w:themeColor="text1"/>
          <w:sz w:val="32"/>
          <w:szCs w:val="32"/>
          <w14:textFill>
            <w14:solidFill>
              <w14:schemeClr w14:val="tx1"/>
            </w14:solidFill>
          </w14:textFill>
        </w:rPr>
        <w:t>空间。</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78" w:name="_Toc85005853"/>
      <w:r>
        <w:rPr>
          <w:rFonts w:hint="eastAsia" w:ascii="黑体" w:hAnsi="黑体" w:eastAsia="黑体"/>
          <w:b w:val="0"/>
          <w:color w:val="000000" w:themeColor="text1"/>
          <w14:textFill>
            <w14:solidFill>
              <w14:schemeClr w14:val="tx1"/>
            </w14:solidFill>
          </w14:textFill>
        </w:rPr>
        <w:t>二、加强非物质文化遗产保护传承</w:t>
      </w:r>
      <w:bookmarkEnd w:id="78"/>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79" w:name="_Toc54953802"/>
      <w:bookmarkStart w:id="80" w:name="_Toc85005854"/>
      <w:r>
        <w:rPr>
          <w:rFonts w:hint="eastAsia" w:ascii="仿宋" w:hAnsi="仿宋" w:eastAsia="仿宋"/>
          <w:color w:val="000000" w:themeColor="text1"/>
          <w:sz w:val="32"/>
          <w:szCs w:val="32"/>
          <w14:textFill>
            <w14:solidFill>
              <w14:schemeClr w14:val="tx1"/>
            </w14:solidFill>
          </w14:textFill>
        </w:rPr>
        <w:t>（一）</w:t>
      </w:r>
      <w:bookmarkEnd w:id="79"/>
      <w:r>
        <w:rPr>
          <w:rFonts w:hint="eastAsia" w:ascii="仿宋" w:hAnsi="仿宋" w:eastAsia="仿宋"/>
          <w:color w:val="000000" w:themeColor="text1"/>
          <w:sz w:val="32"/>
          <w:szCs w:val="32"/>
          <w14:textFill>
            <w14:solidFill>
              <w14:schemeClr w14:val="tx1"/>
            </w14:solidFill>
          </w14:textFill>
        </w:rPr>
        <w:t>扎实做好非遗</w:t>
      </w:r>
      <w:r>
        <w:rPr>
          <w:rFonts w:ascii="仿宋" w:hAnsi="仿宋" w:eastAsia="仿宋"/>
          <w:color w:val="000000" w:themeColor="text1"/>
          <w:sz w:val="32"/>
          <w:szCs w:val="32"/>
          <w14:textFill>
            <w14:solidFill>
              <w14:schemeClr w14:val="tx1"/>
            </w14:solidFill>
          </w14:textFill>
        </w:rPr>
        <w:t>保护</w:t>
      </w:r>
      <w:r>
        <w:rPr>
          <w:rFonts w:hint="eastAsia" w:ascii="仿宋" w:hAnsi="仿宋" w:eastAsia="仿宋"/>
          <w:color w:val="000000" w:themeColor="text1"/>
          <w:sz w:val="32"/>
          <w:szCs w:val="32"/>
          <w14:textFill>
            <w14:solidFill>
              <w14:schemeClr w14:val="tx1"/>
            </w14:solidFill>
          </w14:textFill>
        </w:rPr>
        <w:t>基础</w:t>
      </w:r>
      <w:bookmarkEnd w:id="80"/>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健全认定评估机制，开展通州区非遗代表性项目和代表性传承人名录评审认定工作，推荐体现北京优秀传统文化的区级项目和传承人申报市级、国家级代表性项目、代表性传承人，健全通州区非遗保护代表性三级名录。做好非物质文化遗产调查、保护与保存，建立完善全区非遗档案和数据库。实施非遗传承人群研修研习培训计划，培养一批非遗骨干人才。建立通州区非遗保护工作联席会议制度，统筹协调全区非遗保护工作。积极</w:t>
      </w:r>
      <w:r>
        <w:rPr>
          <w:rFonts w:ascii="仿宋_GB2312" w:hAnsi="仿宋_GB2312" w:eastAsia="仿宋_GB2312" w:cs="仿宋_GB2312"/>
          <w:color w:val="000000" w:themeColor="text1"/>
          <w:sz w:val="32"/>
          <w:szCs w:val="32"/>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非遗分类</w:t>
      </w:r>
      <w:r>
        <w:rPr>
          <w:rFonts w:ascii="仿宋_GB2312" w:hAnsi="仿宋_GB2312" w:eastAsia="仿宋_GB2312" w:cs="仿宋_GB2312"/>
          <w:color w:val="000000" w:themeColor="text1"/>
          <w:sz w:val="32"/>
          <w:szCs w:val="32"/>
          <w14:textFill>
            <w14:solidFill>
              <w14:schemeClr w14:val="tx1"/>
            </w14:solidFill>
          </w14:textFill>
        </w:rPr>
        <w:t>保护和</w:t>
      </w:r>
      <w:r>
        <w:rPr>
          <w:rFonts w:hint="eastAsia" w:ascii="仿宋_GB2312" w:hAnsi="仿宋_GB2312" w:eastAsia="仿宋_GB2312" w:cs="仿宋_GB2312"/>
          <w:color w:val="000000" w:themeColor="text1"/>
          <w:sz w:val="32"/>
          <w:szCs w:val="32"/>
          <w14:textFill>
            <w14:solidFill>
              <w14:schemeClr w14:val="tx1"/>
            </w14:solidFill>
          </w14:textFill>
        </w:rPr>
        <w:t>区域</w:t>
      </w:r>
      <w:r>
        <w:rPr>
          <w:rFonts w:ascii="仿宋_GB2312" w:hAnsi="仿宋_GB2312" w:eastAsia="仿宋_GB2312" w:cs="仿宋_GB2312"/>
          <w:color w:val="000000" w:themeColor="text1"/>
          <w:sz w:val="32"/>
          <w:szCs w:val="32"/>
          <w14:textFill>
            <w14:solidFill>
              <w14:schemeClr w14:val="tx1"/>
            </w14:solidFill>
          </w14:textFill>
        </w:rPr>
        <w:t>整体性保护，</w:t>
      </w:r>
      <w:r>
        <w:rPr>
          <w:rFonts w:hint="eastAsia" w:ascii="仿宋_GB2312" w:hAnsi="仿宋_GB2312" w:eastAsia="仿宋_GB2312" w:cs="仿宋_GB2312"/>
          <w:color w:val="000000" w:themeColor="text1"/>
          <w:sz w:val="32"/>
          <w:szCs w:val="32"/>
          <w14:textFill>
            <w14:solidFill>
              <w14:schemeClr w14:val="tx1"/>
            </w14:solidFill>
          </w14:textFill>
        </w:rPr>
        <w:t>鼓励相关行业组织参与非遗研究、挖掘，提升保护工作的社会化水平。</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81" w:name="_Toc54953803"/>
      <w:bookmarkStart w:id="82" w:name="_Toc85005855"/>
      <w:r>
        <w:rPr>
          <w:rFonts w:hint="eastAsia" w:ascii="仿宋" w:hAnsi="仿宋" w:eastAsia="仿宋"/>
          <w:color w:val="000000" w:themeColor="text1"/>
          <w:sz w:val="32"/>
          <w:szCs w:val="32"/>
          <w14:textFill>
            <w14:solidFill>
              <w14:schemeClr w14:val="tx1"/>
            </w14:solidFill>
          </w14:textFill>
        </w:rPr>
        <w:t>（二）</w:t>
      </w:r>
      <w:bookmarkEnd w:id="81"/>
      <w:r>
        <w:rPr>
          <w:rFonts w:hint="eastAsia" w:ascii="仿宋" w:hAnsi="仿宋" w:eastAsia="仿宋"/>
          <w:color w:val="000000" w:themeColor="text1"/>
          <w:sz w:val="32"/>
          <w:szCs w:val="32"/>
          <w14:textFill>
            <w14:solidFill>
              <w14:schemeClr w14:val="tx1"/>
            </w14:solidFill>
          </w14:textFill>
        </w:rPr>
        <w:t>积极推进非遗活态传承</w:t>
      </w:r>
      <w:bookmarkEnd w:id="82"/>
    </w:p>
    <w:p>
      <w:pPr>
        <w:pStyle w:val="19"/>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动传统工艺类项目在丰富题材和品种、提升设计和制作水平上不断创新，支持老字号企业，创新开发具有北京特色的产品和服务。拓展“非遗+”融合范围，利用市场化手段和现代科技促进非遗传承。加强非遗资源挖掘利用，在旅游产品和商品开发中融入非遗元素，打造非遗体验线路。充分利用</w:t>
      </w:r>
      <w:r>
        <w:rPr>
          <w:rFonts w:ascii="仿宋_GB2312" w:hAnsi="仿宋_GB2312" w:eastAsia="仿宋_GB2312" w:cs="仿宋_GB2312"/>
          <w:color w:val="000000" w:themeColor="text1"/>
          <w:sz w:val="32"/>
          <w:szCs w:val="32"/>
          <w14:textFill>
            <w14:solidFill>
              <w14:schemeClr w14:val="tx1"/>
            </w14:solidFill>
          </w14:textFill>
        </w:rPr>
        <w:t>VR/AR技术</w:t>
      </w:r>
      <w:r>
        <w:rPr>
          <w:rFonts w:hint="eastAsia" w:ascii="仿宋_GB2312" w:hAnsi="仿宋_GB2312" w:eastAsia="仿宋_GB2312" w:cs="仿宋_GB2312"/>
          <w:color w:val="000000" w:themeColor="text1"/>
          <w:sz w:val="32"/>
          <w:szCs w:val="32"/>
          <w14:textFill>
            <w14:solidFill>
              <w14:schemeClr w14:val="tx1"/>
            </w14:solidFill>
          </w14:textFill>
        </w:rPr>
        <w:t>，推进非遗文创产品开发，促进非遗相关文化产品和服务的创意性研发和互动式传播。</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83" w:name="_Toc54953804"/>
      <w:bookmarkStart w:id="84" w:name="_Toc85005856"/>
      <w:r>
        <w:rPr>
          <w:rFonts w:hint="eastAsia" w:ascii="仿宋" w:hAnsi="仿宋" w:eastAsia="仿宋"/>
          <w:color w:val="000000" w:themeColor="text1"/>
          <w:sz w:val="32"/>
          <w:szCs w:val="32"/>
          <w14:textFill>
            <w14:solidFill>
              <w14:schemeClr w14:val="tx1"/>
            </w14:solidFill>
          </w14:textFill>
        </w:rPr>
        <w:t>（三）</w:t>
      </w:r>
      <w:bookmarkEnd w:id="83"/>
      <w:r>
        <w:rPr>
          <w:rFonts w:hint="eastAsia" w:ascii="仿宋" w:hAnsi="仿宋" w:eastAsia="仿宋"/>
          <w:color w:val="000000" w:themeColor="text1"/>
          <w:sz w:val="32"/>
          <w:szCs w:val="32"/>
          <w14:textFill>
            <w14:solidFill>
              <w14:schemeClr w14:val="tx1"/>
            </w14:solidFill>
          </w14:textFill>
        </w:rPr>
        <w:t>大力促进非遗</w:t>
      </w:r>
      <w:r>
        <w:rPr>
          <w:rFonts w:ascii="仿宋" w:hAnsi="仿宋" w:eastAsia="仿宋"/>
          <w:color w:val="000000" w:themeColor="text1"/>
          <w:sz w:val="32"/>
          <w:szCs w:val="32"/>
          <w14:textFill>
            <w14:solidFill>
              <w14:schemeClr w14:val="tx1"/>
            </w14:solidFill>
          </w14:textFill>
        </w:rPr>
        <w:t>展示传播</w:t>
      </w:r>
      <w:bookmarkEnd w:id="84"/>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加强非遗展示空间建设，加快启动通州区</w:t>
      </w:r>
      <w:r>
        <w:rPr>
          <w:rFonts w:ascii="仿宋_GB2312" w:hAnsi="仿宋_GB2312" w:eastAsia="仿宋_GB2312" w:cs="仿宋_GB2312"/>
          <w:color w:val="000000" w:themeColor="text1"/>
          <w:sz w:val="32"/>
          <w:szCs w:val="32"/>
          <w14:textFill>
            <w14:solidFill>
              <w14:schemeClr w14:val="tx1"/>
            </w14:solidFill>
          </w14:textFill>
        </w:rPr>
        <w:t>非遗展示中心</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ascii="仿宋_GB2312" w:hAnsi="仿宋_GB2312" w:eastAsia="仿宋_GB2312" w:cs="仿宋_GB2312"/>
          <w:color w:val="000000" w:themeColor="text1"/>
          <w:sz w:val="32"/>
          <w:szCs w:val="32"/>
          <w14:textFill>
            <w14:solidFill>
              <w14:schemeClr w14:val="tx1"/>
            </w14:solidFill>
          </w14:textFill>
        </w:rPr>
        <w:t>前期研究</w:t>
      </w:r>
      <w:r>
        <w:rPr>
          <w:rFonts w:hint="eastAsia" w:ascii="仿宋_GB2312" w:hAnsi="仿宋_GB2312" w:eastAsia="仿宋_GB2312" w:cs="仿宋_GB2312"/>
          <w:color w:val="000000" w:themeColor="text1"/>
          <w:sz w:val="32"/>
          <w:szCs w:val="32"/>
          <w14:textFill>
            <w14:solidFill>
              <w14:schemeClr w14:val="tx1"/>
            </w14:solidFill>
          </w14:textFill>
        </w:rPr>
        <w:t>，在大运河国家5A级</w:t>
      </w:r>
      <w:r>
        <w:rPr>
          <w:rFonts w:ascii="仿宋_GB2312" w:hAnsi="仿宋_GB2312" w:eastAsia="仿宋_GB2312" w:cs="仿宋_GB2312"/>
          <w:color w:val="000000" w:themeColor="text1"/>
          <w:sz w:val="32"/>
          <w:szCs w:val="32"/>
          <w14:textFill>
            <w14:solidFill>
              <w14:schemeClr w14:val="tx1"/>
            </w14:solidFill>
          </w14:textFill>
        </w:rPr>
        <w:t>旅游景区、张家湾古镇等区域</w:t>
      </w:r>
      <w:r>
        <w:rPr>
          <w:rFonts w:hint="eastAsia" w:ascii="仿宋_GB2312" w:hAnsi="仿宋_GB2312" w:eastAsia="仿宋_GB2312" w:cs="仿宋_GB2312"/>
          <w:color w:val="000000" w:themeColor="text1"/>
          <w:sz w:val="32"/>
          <w:szCs w:val="32"/>
          <w14:textFill>
            <w14:solidFill>
              <w14:schemeClr w14:val="tx1"/>
            </w14:solidFill>
          </w14:textFill>
        </w:rPr>
        <w:t>引进非遗传习、展示和体验项目，鼓励引导街道建立非遗小微博物馆、非遗体验馆等非遗展示空间。将非遗代表性项目纳入基本公共文化服务目录，统筹辖区剧院</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剧场资源，支持非遗代表性项目展示展演。深入推动非遗代表性项目进社区、进校园，加强社会化传承和传播。巩固“非遗演出季”、“四节一日”、二十四节气活动品牌，积极组织非遗项目参加展示展演活动。推进非遗“走出去、请进来”，开展京津冀间非遗研讨、交流与合作，探索与其他省市、国际友好城市间的非遗互动交流，讲好北京故事、中国故事。</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85" w:name="_Toc85005857"/>
      <w:r>
        <w:rPr>
          <w:rFonts w:hint="eastAsia" w:ascii="黑体" w:hAnsi="黑体" w:eastAsia="黑体"/>
          <w:b w:val="0"/>
          <w:color w:val="000000" w:themeColor="text1"/>
          <w14:textFill>
            <w14:solidFill>
              <w14:schemeClr w14:val="tx1"/>
            </w14:solidFill>
          </w14:textFill>
        </w:rPr>
        <w:t>三、加快提升通州</w:t>
      </w:r>
      <w:r>
        <w:rPr>
          <w:rFonts w:ascii="黑体" w:hAnsi="黑体" w:eastAsia="黑体"/>
          <w:b w:val="0"/>
          <w:color w:val="000000" w:themeColor="text1"/>
          <w14:textFill>
            <w14:solidFill>
              <w14:schemeClr w14:val="tx1"/>
            </w14:solidFill>
          </w14:textFill>
        </w:rPr>
        <w:t>博物馆建设水平</w:t>
      </w:r>
      <w:bookmarkEnd w:id="85"/>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86" w:name="_Toc85005858"/>
      <w:bookmarkStart w:id="87" w:name="_Toc54953798"/>
      <w:r>
        <w:rPr>
          <w:rFonts w:hint="eastAsia" w:ascii="仿宋" w:hAnsi="仿宋" w:eastAsia="仿宋"/>
          <w:color w:val="000000" w:themeColor="text1"/>
          <w:sz w:val="32"/>
          <w:szCs w:val="32"/>
          <w14:textFill>
            <w14:solidFill>
              <w14:schemeClr w14:val="tx1"/>
            </w14:solidFill>
          </w14:textFill>
        </w:rPr>
        <w:t>（一）打造主题博物馆聚落</w:t>
      </w:r>
      <w:bookmarkEnd w:id="86"/>
      <w:bookmarkEnd w:id="87"/>
    </w:p>
    <w:p>
      <w:pPr>
        <w:pStyle w:val="19"/>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推进编制</w:t>
      </w:r>
      <w:r>
        <w:rPr>
          <w:rFonts w:hint="eastAsia" w:ascii="仿宋_GB2312" w:hAnsi="仿宋_GB2312" w:eastAsia="仿宋_GB2312" w:cs="仿宋_GB2312"/>
          <w:color w:val="000000" w:themeColor="text1"/>
          <w:sz w:val="32"/>
          <w:szCs w:val="32"/>
          <w14:textFill>
            <w14:solidFill>
              <w14:schemeClr w14:val="tx1"/>
            </w14:solidFill>
          </w14:textFill>
        </w:rPr>
        <w:t>《通州区博物馆</w:t>
      </w:r>
      <w:r>
        <w:rPr>
          <w:rFonts w:ascii="仿宋_GB2312" w:hAnsi="仿宋_GB2312" w:eastAsia="仿宋_GB2312" w:cs="仿宋_GB2312"/>
          <w:color w:val="000000" w:themeColor="text1"/>
          <w:sz w:val="32"/>
          <w:szCs w:val="32"/>
          <w14:textFill>
            <w14:solidFill>
              <w14:schemeClr w14:val="tx1"/>
            </w14:solidFill>
          </w14:textFill>
        </w:rPr>
        <w:t>体系建设三年行动计划</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统筹新建、提升、备案等方式，建设一批体现通州文化特色、重大历史事件及重要人物的综合博物馆，以及遗址博物馆、特色体验博物馆等专题博物馆，</w:t>
      </w:r>
      <w:r>
        <w:rPr>
          <w:rFonts w:ascii="仿宋_GB2312" w:hAnsi="仿宋" w:eastAsia="仿宋_GB2312"/>
          <w:color w:val="000000" w:themeColor="text1"/>
          <w:sz w:val="32"/>
          <w:szCs w:val="32"/>
          <w14:textFill>
            <w14:solidFill>
              <w14:schemeClr w14:val="tx1"/>
            </w14:solidFill>
          </w14:textFill>
        </w:rPr>
        <w:t>形成</w:t>
      </w:r>
      <w:r>
        <w:rPr>
          <w:rFonts w:hint="eastAsia" w:ascii="仿宋_GB2312" w:hAnsi="仿宋_GB2312" w:eastAsia="仿宋_GB2312" w:cs="仿宋_GB2312"/>
          <w:color w:val="000000" w:themeColor="text1"/>
          <w:sz w:val="32"/>
          <w:szCs w:val="32"/>
          <w14:textFill>
            <w14:solidFill>
              <w14:schemeClr w14:val="tx1"/>
            </w14:solidFill>
          </w14:textFill>
        </w:rPr>
        <w:t>街区概念下的博物馆聚落。</w:t>
      </w:r>
      <w:r>
        <w:rPr>
          <w:rFonts w:hint="eastAsia" w:ascii="仿宋_GB2312" w:hAnsi="仿宋" w:eastAsia="仿宋_GB2312"/>
          <w:color w:val="000000" w:themeColor="text1"/>
          <w:sz w:val="32"/>
          <w:szCs w:val="32"/>
          <w14:textFill>
            <w14:solidFill>
              <w14:schemeClr w14:val="tx1"/>
            </w14:solidFill>
          </w14:textFill>
        </w:rPr>
        <w:t>研究出台支持非国有博物馆发展的相关政策，推动辖区内符合《博物馆条例》规定的备案条件但尚未开展备案工作的准博物馆登</w:t>
      </w:r>
      <w:r>
        <w:rPr>
          <w:rFonts w:hint="eastAsia" w:ascii="仿宋_GB2312" w:hAnsi="仿宋_GB2312" w:eastAsia="仿宋_GB2312" w:cs="仿宋_GB2312"/>
          <w:color w:val="000000" w:themeColor="text1"/>
          <w:sz w:val="32"/>
          <w:szCs w:val="32"/>
          <w14:textFill>
            <w14:solidFill>
              <w14:schemeClr w14:val="tx1"/>
            </w14:solidFill>
          </w14:textFill>
        </w:rPr>
        <w:t>记备案，</w:t>
      </w:r>
      <w:r>
        <w:rPr>
          <w:rFonts w:ascii="仿宋_GB2312" w:hAnsi="仿宋_GB2312" w:eastAsia="仿宋_GB2312" w:cs="仿宋_GB2312"/>
          <w:color w:val="000000" w:themeColor="text1"/>
          <w:sz w:val="32"/>
          <w:szCs w:val="32"/>
          <w14:textFill>
            <w14:solidFill>
              <w14:schemeClr w14:val="tx1"/>
            </w14:solidFill>
          </w14:textFill>
        </w:rPr>
        <w:t>打造“</w:t>
      </w:r>
      <w:r>
        <w:rPr>
          <w:rFonts w:hint="eastAsia" w:ascii="仿宋_GB2312" w:hAnsi="仿宋_GB2312" w:eastAsia="仿宋_GB2312" w:cs="仿宋_GB2312"/>
          <w:color w:val="000000" w:themeColor="text1"/>
          <w:sz w:val="32"/>
          <w:szCs w:val="32"/>
          <w14:textFill>
            <w14:solidFill>
              <w14:schemeClr w14:val="tx1"/>
            </w14:solidFill>
          </w14:textFill>
        </w:rPr>
        <w:t>小而精</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小而美</w:t>
      </w:r>
      <w:r>
        <w:rPr>
          <w:rFonts w:ascii="仿宋_GB2312" w:hAnsi="仿宋_GB2312" w:eastAsia="仿宋_GB2312" w:cs="仿宋_GB2312"/>
          <w:color w:val="000000" w:themeColor="text1"/>
          <w:sz w:val="32"/>
          <w:szCs w:val="32"/>
          <w14:textFill>
            <w14:solidFill>
              <w14:schemeClr w14:val="tx1"/>
            </w14:solidFill>
          </w14:textFill>
        </w:rPr>
        <w:t>”特色博物馆</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88" w:name="_Toc54953799"/>
      <w:bookmarkStart w:id="89" w:name="_Toc85005859"/>
      <w:r>
        <w:rPr>
          <w:rFonts w:hint="eastAsia" w:ascii="仿宋" w:hAnsi="仿宋" w:eastAsia="仿宋"/>
          <w:color w:val="000000" w:themeColor="text1"/>
          <w:sz w:val="32"/>
          <w:szCs w:val="32"/>
          <w14:textFill>
            <w14:solidFill>
              <w14:schemeClr w14:val="tx1"/>
            </w14:solidFill>
          </w14:textFill>
        </w:rPr>
        <w:t>（二）鼓励博物馆社会化运营</w:t>
      </w:r>
      <w:bookmarkEnd w:id="88"/>
      <w:bookmarkEnd w:id="89"/>
    </w:p>
    <w:p>
      <w:pPr>
        <w:pStyle w:val="19"/>
        <w:shd w:val="clear" w:color="auto" w:fill="FFFFFF"/>
        <w:spacing w:before="0" w:beforeAutospacing="0" w:after="0" w:afterAutospacing="0"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建立现代博物馆制度，提高博物馆管理运营水平。依法制定和实施博物馆组织章程，健全博物馆理事会、董事会、监事会，实现国有博物馆所有权、经营权与监督管理权的相对分离。鼓励引入社会专业机构提供博物馆的管理服务，</w:t>
      </w:r>
      <w:r>
        <w:rPr>
          <w:rFonts w:hint="eastAsia" w:ascii="仿宋_GB2312" w:hAnsi="仿宋_GB2312" w:eastAsia="仿宋_GB2312" w:cs="仿宋_GB2312"/>
          <w:color w:val="000000" w:themeColor="text1"/>
          <w:sz w:val="32"/>
          <w:szCs w:val="32"/>
          <w14:textFill>
            <w14:solidFill>
              <w14:schemeClr w14:val="tx1"/>
            </w14:solidFill>
          </w14:textFill>
        </w:rPr>
        <w:t>制定博物馆社会化运行方案，</w:t>
      </w:r>
      <w:r>
        <w:rPr>
          <w:rFonts w:hint="eastAsia" w:ascii="仿宋_GB2312" w:hAnsi="仿宋" w:eastAsia="仿宋_GB2312"/>
          <w:color w:val="000000" w:themeColor="text1"/>
          <w:sz w:val="32"/>
          <w:szCs w:val="32"/>
          <w14:textFill>
            <w14:solidFill>
              <w14:schemeClr w14:val="tx1"/>
            </w14:solidFill>
          </w14:textFill>
        </w:rPr>
        <w:t>引入政府考核和社会监管、第三方绩效评估相结合的管理机制，全面提升博物馆</w:t>
      </w:r>
      <w:r>
        <w:rPr>
          <w:rFonts w:ascii="仿宋_GB2312" w:hAnsi="仿宋" w:eastAsia="仿宋_GB2312"/>
          <w:color w:val="000000" w:themeColor="text1"/>
          <w:sz w:val="32"/>
          <w:szCs w:val="32"/>
          <w14:textFill>
            <w14:solidFill>
              <w14:schemeClr w14:val="tx1"/>
            </w14:solidFill>
          </w14:textFill>
        </w:rPr>
        <w:t>服务效能</w:t>
      </w:r>
      <w:r>
        <w:rPr>
          <w:rFonts w:hint="eastAsia" w:ascii="仿宋_GB2312" w:hAnsi="仿宋" w:eastAsia="仿宋_GB2312"/>
          <w:color w:val="000000" w:themeColor="text1"/>
          <w:sz w:val="32"/>
          <w:szCs w:val="32"/>
          <w14:textFill>
            <w14:solidFill>
              <w14:schemeClr w14:val="tx1"/>
            </w14:solidFill>
          </w14:textFill>
        </w:rPr>
        <w:t>。</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90" w:name="_Toc85005860"/>
      <w:bookmarkStart w:id="91" w:name="_Toc54953800"/>
      <w:r>
        <w:rPr>
          <w:rFonts w:hint="eastAsia" w:ascii="仿宋" w:hAnsi="仿宋" w:eastAsia="仿宋"/>
          <w:color w:val="000000" w:themeColor="text1"/>
          <w:sz w:val="32"/>
          <w:szCs w:val="32"/>
          <w14:textFill>
            <w14:solidFill>
              <w14:schemeClr w14:val="tx1"/>
            </w14:solidFill>
          </w14:textFill>
        </w:rPr>
        <w:t>（三）优化博物馆服务功能</w:t>
      </w:r>
      <w:bookmarkEnd w:id="90"/>
      <w:bookmarkEnd w:id="91"/>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提高博物馆公共文化产品的开发和运营能力，探索博物馆IP授权的文创产品开发路径，绽放文化活力，传播好中华优秀传统文化。加大博物馆数字资源开发服务以及现代数字技术运用，推进博物馆数字化建设。搭建区域内博物馆沟通交流平台，鼓励博物馆拓展服务方式，优化服务功能，强化博物馆的社会文化价值。</w:t>
      </w:r>
    </w:p>
    <w:p>
      <w:pPr>
        <w:pStyle w:val="19"/>
        <w:shd w:val="clear" w:color="auto" w:fill="FFFFFF"/>
        <w:spacing w:before="0" w:beforeAutospacing="0" w:after="0" w:afterAutospacing="0" w:line="540" w:lineRule="exact"/>
        <w:ind w:firstLine="640" w:firstLineChars="200"/>
        <w:jc w:val="both"/>
        <w:rPr>
          <w:rFonts w:ascii="仿宋_GB2312" w:hAnsi="仿宋" w:eastAsia="仿宋_GB2312"/>
          <w:color w:val="000000" w:themeColor="text1"/>
          <w:sz w:val="32"/>
          <w:szCs w:val="32"/>
          <w14:textFill>
            <w14:solidFill>
              <w14:schemeClr w14:val="tx1"/>
            </w14:solidFill>
          </w14:textFill>
        </w:rPr>
        <w:sectPr>
          <w:pgSz w:w="11906" w:h="16838"/>
          <w:pgMar w:top="1440" w:right="1797" w:bottom="1440" w:left="1797" w:header="851" w:footer="992" w:gutter="0"/>
          <w:cols w:space="425" w:num="1"/>
          <w:docGrid w:type="lines" w:linePitch="312" w:charSpace="0"/>
        </w:sectPr>
      </w:pPr>
    </w:p>
    <w:p>
      <w:pPr>
        <w:pStyle w:val="2"/>
        <w:spacing w:line="360" w:lineRule="auto"/>
        <w:jc w:val="center"/>
        <w:rPr>
          <w:rFonts w:ascii="黑体" w:hAnsi="黑体" w:eastAsia="黑体"/>
          <w:bCs w:val="0"/>
          <w:color w:val="000000" w:themeColor="text1"/>
          <w:kern w:val="0"/>
          <w:szCs w:val="20"/>
          <w14:textFill>
            <w14:solidFill>
              <w14:schemeClr w14:val="tx1"/>
            </w14:solidFill>
          </w14:textFill>
        </w:rPr>
      </w:pPr>
      <w:bookmarkStart w:id="92" w:name="_Toc85005861"/>
      <w:r>
        <w:rPr>
          <w:rFonts w:hint="eastAsia" w:ascii="黑体" w:hAnsi="黑体" w:eastAsia="黑体"/>
          <w:bCs w:val="0"/>
          <w:color w:val="000000" w:themeColor="text1"/>
          <w:kern w:val="0"/>
          <w:szCs w:val="20"/>
          <w14:textFill>
            <w14:solidFill>
              <w14:schemeClr w14:val="tx1"/>
            </w14:solidFill>
          </w14:textFill>
        </w:rPr>
        <w:t>第四章  构建特色</w:t>
      </w:r>
      <w:r>
        <w:rPr>
          <w:rFonts w:ascii="黑体" w:hAnsi="黑体" w:eastAsia="黑体"/>
          <w:bCs w:val="0"/>
          <w:color w:val="000000" w:themeColor="text1"/>
          <w:kern w:val="0"/>
          <w:szCs w:val="20"/>
          <w14:textFill>
            <w14:solidFill>
              <w14:schemeClr w14:val="tx1"/>
            </w14:solidFill>
          </w14:textFill>
        </w:rPr>
        <w:t>优质的</w:t>
      </w:r>
      <w:r>
        <w:rPr>
          <w:rFonts w:hint="eastAsia" w:ascii="黑体" w:hAnsi="黑体" w:eastAsia="黑体"/>
          <w:bCs w:val="0"/>
          <w:color w:val="000000" w:themeColor="text1"/>
          <w:kern w:val="0"/>
          <w:szCs w:val="20"/>
          <w14:textFill>
            <w14:solidFill>
              <w14:schemeClr w14:val="tx1"/>
            </w14:solidFill>
          </w14:textFill>
        </w:rPr>
        <w:t>公共服务体系</w:t>
      </w:r>
      <w:bookmarkEnd w:id="92"/>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Calibri" w:eastAsia="仿宋_GB2312" w:cs="Arial"/>
          <w:color w:val="000000" w:themeColor="text1"/>
          <w:sz w:val="32"/>
          <w:szCs w:val="32"/>
          <w14:textFill>
            <w14:solidFill>
              <w14:schemeClr w14:val="tx1"/>
            </w14:solidFill>
          </w14:textFill>
        </w:rPr>
        <w:t>充分发挥</w:t>
      </w:r>
      <w:r>
        <w:rPr>
          <w:rFonts w:ascii="仿宋_GB2312" w:hAnsi="Calibri" w:eastAsia="仿宋_GB2312" w:cs="Arial"/>
          <w:color w:val="000000" w:themeColor="text1"/>
          <w:sz w:val="32"/>
          <w:szCs w:val="32"/>
          <w14:textFill>
            <w14:solidFill>
              <w14:schemeClr w14:val="tx1"/>
            </w14:solidFill>
          </w14:textFill>
        </w:rPr>
        <w:t>文化</w:t>
      </w:r>
      <w:r>
        <w:rPr>
          <w:rFonts w:hint="eastAsia" w:ascii="仿宋_GB2312" w:hAnsi="Calibri" w:eastAsia="仿宋_GB2312" w:cs="Arial"/>
          <w:color w:val="000000" w:themeColor="text1"/>
          <w:sz w:val="32"/>
          <w:szCs w:val="32"/>
          <w14:textFill>
            <w14:solidFill>
              <w14:schemeClr w14:val="tx1"/>
            </w14:solidFill>
          </w14:textFill>
        </w:rPr>
        <w:t>凝聚荟萃、辐射带动、创新引领、传播交流和服务保障的重要功能，</w:t>
      </w:r>
      <w:r>
        <w:rPr>
          <w:rFonts w:hint="eastAsia" w:ascii="仿宋_GB2312" w:eastAsia="仿宋_GB2312"/>
          <w:color w:val="000000" w:themeColor="text1"/>
          <w:sz w:val="32"/>
          <w:szCs w:val="32"/>
          <w14:textFill>
            <w14:solidFill>
              <w14:schemeClr w14:val="tx1"/>
            </w14:solidFill>
          </w14:textFill>
        </w:rPr>
        <w:t>全方位、系统性</w:t>
      </w:r>
      <w:r>
        <w:rPr>
          <w:rFonts w:ascii="仿宋_GB2312" w:eastAsia="仿宋_GB2312"/>
          <w:color w:val="000000" w:themeColor="text1"/>
          <w:sz w:val="32"/>
          <w:szCs w:val="32"/>
          <w14:textFill>
            <w14:solidFill>
              <w14:schemeClr w14:val="tx1"/>
            </w14:solidFill>
          </w14:textFill>
        </w:rPr>
        <w:t>提升</w:t>
      </w:r>
      <w:r>
        <w:rPr>
          <w:rFonts w:hint="eastAsia" w:ascii="仿宋_GB2312" w:eastAsia="仿宋_GB2312"/>
          <w:color w:val="000000" w:themeColor="text1"/>
          <w:sz w:val="32"/>
          <w:szCs w:val="32"/>
          <w14:textFill>
            <w14:solidFill>
              <w14:schemeClr w14:val="tx1"/>
            </w14:solidFill>
          </w14:textFill>
        </w:rPr>
        <w:t>城市</w:t>
      </w:r>
      <w:r>
        <w:rPr>
          <w:rFonts w:ascii="仿宋_GB2312" w:eastAsia="仿宋_GB2312"/>
          <w:color w:val="000000" w:themeColor="text1"/>
          <w:sz w:val="32"/>
          <w:szCs w:val="32"/>
          <w14:textFill>
            <w14:solidFill>
              <w14:schemeClr w14:val="tx1"/>
            </w14:solidFill>
          </w14:textFill>
        </w:rPr>
        <w:t>副中心</w:t>
      </w:r>
      <w:r>
        <w:rPr>
          <w:rFonts w:hint="eastAsia" w:ascii="仿宋_GB2312" w:eastAsia="仿宋_GB2312"/>
          <w:color w:val="000000" w:themeColor="text1"/>
          <w:sz w:val="32"/>
          <w:szCs w:val="32"/>
          <w14:textFill>
            <w14:solidFill>
              <w14:schemeClr w14:val="tx1"/>
            </w14:solidFill>
          </w14:textFill>
        </w:rPr>
        <w:t>城市</w:t>
      </w:r>
      <w:r>
        <w:rPr>
          <w:rFonts w:ascii="仿宋_GB2312" w:eastAsia="仿宋_GB2312"/>
          <w:color w:val="000000" w:themeColor="text1"/>
          <w:sz w:val="32"/>
          <w:szCs w:val="32"/>
          <w14:textFill>
            <w14:solidFill>
              <w14:schemeClr w14:val="tx1"/>
            </w14:solidFill>
          </w14:textFill>
        </w:rPr>
        <w:t>品质</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营造历史底蕴深厚</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现代文化荟萃的多元文化氛围</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创建具有城市副中心特色的公共文化服务体系示范区。</w:t>
      </w:r>
      <w:r>
        <w:rPr>
          <w:rFonts w:hint="eastAsia" w:ascii="仿宋_GB2312" w:eastAsia="仿宋_GB2312"/>
          <w:color w:val="000000" w:themeColor="text1"/>
          <w:sz w:val="32"/>
          <w:szCs w:val="32"/>
          <w14:textFill>
            <w14:solidFill>
              <w14:schemeClr w14:val="tx1"/>
            </w14:solidFill>
          </w14:textFill>
        </w:rPr>
        <w:t>对标国际最高标准、最好水平，完善旅游服务设施建设，提升旅游服务品质，让通州更宜游、让游客更舒心。</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93" w:name="_Toc85005862"/>
      <w:r>
        <w:rPr>
          <w:rFonts w:hint="eastAsia" w:ascii="黑体" w:hAnsi="黑体" w:eastAsia="黑体"/>
          <w:b w:val="0"/>
          <w:color w:val="000000" w:themeColor="text1"/>
          <w14:textFill>
            <w14:solidFill>
              <w14:schemeClr w14:val="tx1"/>
            </w14:solidFill>
          </w14:textFill>
        </w:rPr>
        <w:t>一、加快提高公共</w:t>
      </w:r>
      <w:r>
        <w:rPr>
          <w:rFonts w:ascii="黑体" w:hAnsi="黑体" w:eastAsia="黑体"/>
          <w:b w:val="0"/>
          <w:color w:val="000000" w:themeColor="text1"/>
          <w14:textFill>
            <w14:solidFill>
              <w14:schemeClr w14:val="tx1"/>
            </w14:solidFill>
          </w14:textFill>
        </w:rPr>
        <w:t>文化供给品质</w:t>
      </w:r>
      <w:bookmarkEnd w:id="93"/>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94" w:name="_Toc85005863"/>
      <w:r>
        <w:rPr>
          <w:rFonts w:hint="eastAsia" w:ascii="仿宋" w:hAnsi="仿宋" w:eastAsia="仿宋"/>
          <w:color w:val="000000" w:themeColor="text1"/>
          <w:sz w:val="32"/>
          <w:szCs w:val="32"/>
          <w14:textFill>
            <w14:solidFill>
              <w14:schemeClr w14:val="tx1"/>
            </w14:solidFill>
          </w14:textFill>
        </w:rPr>
        <w:t>（一）构建公共文化设施网络体系</w:t>
      </w:r>
      <w:bookmarkEnd w:id="94"/>
    </w:p>
    <w:p>
      <w:pPr>
        <w:spacing w:line="540" w:lineRule="exact"/>
        <w:ind w:firstLine="640" w:firstLineChars="200"/>
        <w:rPr>
          <w:rFonts w:ascii="Times New Roman" w:hAnsi="Times New Roman" w:eastAsia="仿宋_GB2312" w:cs="仿宋_GB2312"/>
          <w:color w:val="000000" w:themeColor="text1"/>
          <w:sz w:val="32"/>
          <w:szCs w:val="36"/>
          <w:lang w:bidi="ar"/>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高标准</w:t>
      </w:r>
      <w:r>
        <w:rPr>
          <w:rFonts w:ascii="仿宋_GB2312" w:eastAsia="仿宋_GB2312" w:cs="仿宋_GB2312"/>
          <w:color w:val="000000" w:themeColor="text1"/>
          <w:sz w:val="32"/>
          <w:szCs w:val="32"/>
          <w14:textFill>
            <w14:solidFill>
              <w14:schemeClr w14:val="tx1"/>
            </w14:solidFill>
          </w14:textFill>
        </w:rPr>
        <w:t>完善博物馆、图书馆、文化馆（</w:t>
      </w:r>
      <w:r>
        <w:rPr>
          <w:rFonts w:hint="eastAsia" w:ascii="仿宋_GB2312" w:eastAsia="仿宋_GB2312" w:cs="仿宋_GB2312"/>
          <w:color w:val="000000" w:themeColor="text1"/>
          <w:sz w:val="32"/>
          <w:szCs w:val="32"/>
          <w14:textFill>
            <w14:solidFill>
              <w14:schemeClr w14:val="tx1"/>
            </w14:solidFill>
          </w14:textFill>
        </w:rPr>
        <w:t>站</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剧院等公共文化设施建设。</w:t>
      </w:r>
      <w:r>
        <w:rPr>
          <w:rFonts w:hint="eastAsia" w:ascii="仿宋_GB2312" w:eastAsia="仿宋_GB2312" w:cs="仿宋_GB2312"/>
          <w:color w:val="000000" w:themeColor="text1"/>
          <w:sz w:val="32"/>
          <w:szCs w:val="32"/>
          <w14:textFill>
            <w14:solidFill>
              <w14:schemeClr w14:val="tx1"/>
            </w14:solidFill>
          </w14:textFill>
        </w:rPr>
        <w:t>全面建成并高水平运营大运河博物馆、城市副中心剧院、城市副中心图书馆三大公共建筑</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将其打造为北京市地标性</w:t>
      </w:r>
      <w:r>
        <w:rPr>
          <w:rFonts w:hint="eastAsia" w:ascii="仿宋_GB2312" w:eastAsia="仿宋_GB2312"/>
          <w:color w:val="000000" w:themeColor="text1"/>
          <w:sz w:val="32"/>
          <w:szCs w:val="32"/>
          <w14:textFill>
            <w14:solidFill>
              <w14:schemeClr w14:val="tx1"/>
            </w14:solidFill>
          </w14:textFill>
        </w:rPr>
        <w:t>公共</w:t>
      </w:r>
      <w:r>
        <w:rPr>
          <w:rFonts w:ascii="仿宋_GB2312" w:eastAsia="仿宋_GB2312"/>
          <w:color w:val="000000" w:themeColor="text1"/>
          <w:sz w:val="32"/>
          <w:szCs w:val="32"/>
          <w14:textFill>
            <w14:solidFill>
              <w14:schemeClr w14:val="tx1"/>
            </w14:solidFill>
          </w14:textFill>
        </w:rPr>
        <w:t>文化设施</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以</w:t>
      </w:r>
      <w:r>
        <w:rPr>
          <w:rFonts w:ascii="仿宋_GB2312" w:hAnsi="仿宋" w:eastAsia="仿宋_GB2312"/>
          <w:color w:val="000000" w:themeColor="text1"/>
          <w:sz w:val="32"/>
          <w:szCs w:val="32"/>
          <w14:textFill>
            <w14:solidFill>
              <w14:schemeClr w14:val="tx1"/>
            </w14:solidFill>
          </w14:textFill>
        </w:rPr>
        <w:t>国际化视野和首善标准，</w:t>
      </w:r>
      <w:r>
        <w:rPr>
          <w:rFonts w:hint="eastAsia" w:ascii="仿宋_GB2312" w:hAnsi="仿宋" w:eastAsia="仿宋_GB2312"/>
          <w:color w:val="000000" w:themeColor="text1"/>
          <w:sz w:val="32"/>
          <w:szCs w:val="32"/>
          <w14:textFill>
            <w14:solidFill>
              <w14:schemeClr w14:val="tx1"/>
            </w14:solidFill>
          </w14:textFill>
        </w:rPr>
        <w:t>进一步完善三级公共文化设施网络体系。推动建设</w:t>
      </w:r>
      <w:r>
        <w:rPr>
          <w:rFonts w:ascii="仿宋_GB2312" w:hAnsi="仿宋" w:eastAsia="仿宋_GB2312"/>
          <w:color w:val="000000" w:themeColor="text1"/>
          <w:sz w:val="32"/>
          <w:szCs w:val="32"/>
          <w14:textFill>
            <w14:solidFill>
              <w14:schemeClr w14:val="tx1"/>
            </w14:solidFill>
          </w14:textFill>
        </w:rPr>
        <w:t>青少年活动中心等区级</w:t>
      </w:r>
      <w:r>
        <w:rPr>
          <w:rFonts w:hint="eastAsia" w:ascii="仿宋_GB2312" w:hAnsi="仿宋" w:eastAsia="仿宋_GB2312"/>
          <w:color w:val="000000" w:themeColor="text1"/>
          <w:sz w:val="32"/>
          <w:szCs w:val="32"/>
          <w14:textFill>
            <w14:solidFill>
              <w14:schemeClr w14:val="tx1"/>
            </w14:solidFill>
          </w14:textFill>
        </w:rPr>
        <w:t>重大</w:t>
      </w:r>
      <w:r>
        <w:rPr>
          <w:rFonts w:ascii="仿宋_GB2312" w:hAnsi="仿宋" w:eastAsia="仿宋_GB2312"/>
          <w:color w:val="000000" w:themeColor="text1"/>
          <w:sz w:val="32"/>
          <w:szCs w:val="32"/>
          <w14:textFill>
            <w14:solidFill>
              <w14:schemeClr w14:val="tx1"/>
            </w14:solidFill>
          </w14:textFill>
        </w:rPr>
        <w:t>公共文化设施，</w:t>
      </w:r>
      <w:r>
        <w:rPr>
          <w:rFonts w:hint="eastAsia" w:ascii="Times New Roman" w:hAnsi="Times New Roman" w:eastAsia="仿宋_GB2312" w:cs="仿宋_GB2312"/>
          <w:color w:val="000000" w:themeColor="text1"/>
          <w:sz w:val="32"/>
          <w:szCs w:val="36"/>
          <w:lang w:bidi="ar"/>
          <w14:textFill>
            <w14:solidFill>
              <w14:schemeClr w14:val="tx1"/>
            </w14:solidFill>
          </w14:textFill>
        </w:rPr>
        <w:t>全面落实总分馆和“一卡通”服务机制</w:t>
      </w:r>
      <w:r>
        <w:rPr>
          <w:rFonts w:ascii="Times New Roman" w:hAnsi="Times New Roman" w:eastAsia="仿宋_GB2312" w:cs="仿宋_GB2312"/>
          <w:color w:val="000000" w:themeColor="text1"/>
          <w:sz w:val="32"/>
          <w:szCs w:val="36"/>
          <w:lang w:bidi="ar"/>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发挥街道（乡镇）的属地作用，通过趸租、新建、改扩建、共建共享等多种方式，</w:t>
      </w:r>
      <w:r>
        <w:rPr>
          <w:rFonts w:hint="eastAsia" w:ascii="仿宋_GB2312" w:hAnsi="仿宋" w:eastAsia="仿宋_GB2312"/>
          <w:color w:val="000000" w:themeColor="text1"/>
          <w:sz w:val="32"/>
          <w:szCs w:val="32"/>
          <w14:textFill>
            <w14:solidFill>
              <w14:schemeClr w14:val="tx1"/>
            </w14:solidFill>
          </w14:textFill>
        </w:rPr>
        <w:t>推动全区</w:t>
      </w:r>
      <w:r>
        <w:rPr>
          <w:rFonts w:hint="eastAsia" w:ascii="Times New Roman" w:hAnsi="Times New Roman" w:eastAsia="仿宋_GB2312" w:cs="仿宋_GB2312"/>
          <w:color w:val="000000" w:themeColor="text1"/>
          <w:sz w:val="32"/>
          <w:szCs w:val="36"/>
          <w:lang w:bidi="ar"/>
          <w14:textFill>
            <w14:solidFill>
              <w14:schemeClr w14:val="tx1"/>
            </w14:solidFill>
          </w14:textFill>
        </w:rPr>
        <w:t>各</w:t>
      </w:r>
      <w:r>
        <w:rPr>
          <w:rFonts w:hint="eastAsia" w:ascii="仿宋_GB2312" w:hAnsi="仿宋" w:eastAsia="仿宋_GB2312"/>
          <w:color w:val="000000" w:themeColor="text1"/>
          <w:sz w:val="32"/>
          <w:szCs w:val="32"/>
          <w14:textFill>
            <w14:solidFill>
              <w14:schemeClr w14:val="tx1"/>
            </w14:solidFill>
          </w14:textFill>
        </w:rPr>
        <w:t>街道和乡镇分别建设</w:t>
      </w:r>
      <w:r>
        <w:rPr>
          <w:rFonts w:hint="eastAsia" w:ascii="Times New Roman" w:hAnsi="Times New Roman" w:eastAsia="仿宋_GB2312" w:cs="仿宋_GB2312"/>
          <w:color w:val="000000" w:themeColor="text1"/>
          <w:sz w:val="32"/>
          <w:szCs w:val="36"/>
          <w:lang w:bidi="ar"/>
          <w14:textFill>
            <w14:solidFill>
              <w14:schemeClr w14:val="tx1"/>
            </w14:solidFill>
          </w14:textFill>
        </w:rPr>
        <w:t>至少1</w:t>
      </w:r>
      <w:r>
        <w:rPr>
          <w:rFonts w:hint="eastAsia" w:ascii="仿宋_GB2312" w:hAnsi="仿宋" w:eastAsia="仿宋_GB2312"/>
          <w:color w:val="000000" w:themeColor="text1"/>
          <w:sz w:val="32"/>
          <w:szCs w:val="32"/>
          <w14:textFill>
            <w14:solidFill>
              <w14:schemeClr w14:val="tx1"/>
            </w14:solidFill>
          </w14:textFill>
        </w:rPr>
        <w:t>个综合文化</w:t>
      </w:r>
      <w:r>
        <w:rPr>
          <w:rFonts w:ascii="仿宋_GB2312" w:hAnsi="仿宋" w:eastAsia="仿宋_GB2312"/>
          <w:color w:val="000000" w:themeColor="text1"/>
          <w:sz w:val="32"/>
          <w:szCs w:val="32"/>
          <w14:textFill>
            <w14:solidFill>
              <w14:schemeClr w14:val="tx1"/>
            </w14:solidFill>
          </w14:textFill>
        </w:rPr>
        <w:t>中心</w:t>
      </w:r>
      <w:r>
        <w:rPr>
          <w:rFonts w:hint="eastAsia" w:ascii="仿宋_GB2312" w:hAnsi="仿宋" w:eastAsia="仿宋_GB2312"/>
          <w:color w:val="000000" w:themeColor="text1"/>
          <w:sz w:val="32"/>
          <w:szCs w:val="32"/>
          <w14:textFill>
            <w14:solidFill>
              <w14:schemeClr w14:val="tx1"/>
            </w14:solidFill>
          </w14:textFill>
        </w:rPr>
        <w:t>，规范街道</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乡镇</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综合文化中心发展</w:t>
      </w:r>
      <w:r>
        <w:rPr>
          <w:rFonts w:hint="eastAsia"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在</w:t>
      </w:r>
      <w:r>
        <w:rPr>
          <w:rFonts w:ascii="仿宋_GB2312" w:hAnsi="仿宋" w:eastAsia="仿宋_GB2312"/>
          <w:color w:val="000000" w:themeColor="text1"/>
          <w:sz w:val="32"/>
          <w:szCs w:val="32"/>
          <w14:textFill>
            <w14:solidFill>
              <w14:schemeClr w14:val="tx1"/>
            </w14:solidFill>
          </w14:textFill>
        </w:rPr>
        <w:t>全区每个</w:t>
      </w:r>
      <w:r>
        <w:rPr>
          <w:rFonts w:hint="eastAsia" w:ascii="仿宋_GB2312" w:hAnsi="仿宋" w:eastAsia="仿宋_GB2312"/>
          <w:color w:val="000000" w:themeColor="text1"/>
          <w:sz w:val="32"/>
          <w:szCs w:val="32"/>
          <w14:textFill>
            <w14:solidFill>
              <w14:schemeClr w14:val="tx1"/>
            </w14:solidFill>
          </w14:textFill>
        </w:rPr>
        <w:t>行政</w:t>
      </w:r>
      <w:r>
        <w:rPr>
          <w:rFonts w:ascii="仿宋_GB2312" w:hAnsi="仿宋" w:eastAsia="仿宋_GB2312"/>
          <w:color w:val="000000" w:themeColor="text1"/>
          <w:sz w:val="32"/>
          <w:szCs w:val="32"/>
          <w14:textFill>
            <w14:solidFill>
              <w14:schemeClr w14:val="tx1"/>
            </w14:solidFill>
          </w14:textFill>
        </w:rPr>
        <w:t>村和社区</w:t>
      </w:r>
      <w:r>
        <w:rPr>
          <w:rFonts w:hint="eastAsia" w:ascii="仿宋_GB2312" w:hAnsi="仿宋" w:eastAsia="仿宋_GB2312"/>
          <w:color w:val="000000" w:themeColor="text1"/>
          <w:sz w:val="32"/>
          <w:szCs w:val="32"/>
          <w14:textFill>
            <w14:solidFill>
              <w14:schemeClr w14:val="tx1"/>
            </w14:solidFill>
          </w14:textFill>
        </w:rPr>
        <w:t>各</w:t>
      </w:r>
      <w:r>
        <w:rPr>
          <w:rFonts w:ascii="仿宋_GB2312" w:hAnsi="仿宋" w:eastAsia="仿宋_GB2312"/>
          <w:color w:val="000000" w:themeColor="text1"/>
          <w:sz w:val="32"/>
          <w:szCs w:val="32"/>
          <w14:textFill>
            <w14:solidFill>
              <w14:schemeClr w14:val="tx1"/>
            </w14:solidFill>
          </w14:textFill>
        </w:rPr>
        <w:t>建设</w:t>
      </w:r>
      <w:r>
        <w:rPr>
          <w:rFonts w:hint="eastAsia" w:ascii="Times New Roman" w:hAnsi="Times New Roman" w:eastAsia="仿宋_GB2312" w:cs="仿宋_GB2312"/>
          <w:color w:val="000000" w:themeColor="text1"/>
          <w:sz w:val="32"/>
          <w:szCs w:val="36"/>
          <w:lang w:bidi="ar"/>
          <w14:textFill>
            <w14:solidFill>
              <w14:schemeClr w14:val="tx1"/>
            </w14:solidFill>
          </w14:textFill>
        </w:rPr>
        <w:t>1</w:t>
      </w:r>
      <w:r>
        <w:rPr>
          <w:rFonts w:ascii="仿宋_GB2312" w:hAnsi="仿宋" w:eastAsia="仿宋_GB2312"/>
          <w:color w:val="000000" w:themeColor="text1"/>
          <w:sz w:val="32"/>
          <w:szCs w:val="32"/>
          <w14:textFill>
            <w14:solidFill>
              <w14:schemeClr w14:val="tx1"/>
            </w14:solidFill>
          </w14:textFill>
        </w:rPr>
        <w:t>个综合文化</w:t>
      </w:r>
      <w:r>
        <w:rPr>
          <w:rFonts w:hint="eastAsia" w:ascii="仿宋_GB2312" w:hAnsi="仿宋" w:eastAsia="仿宋_GB2312"/>
          <w:color w:val="000000" w:themeColor="text1"/>
          <w:sz w:val="32"/>
          <w:szCs w:val="32"/>
          <w14:textFill>
            <w14:solidFill>
              <w14:schemeClr w14:val="tx1"/>
            </w14:solidFill>
          </w14:textFill>
        </w:rPr>
        <w:t>室。实施全民</w:t>
      </w:r>
      <w:r>
        <w:rPr>
          <w:rFonts w:ascii="仿宋_GB2312" w:hAnsi="仿宋" w:eastAsia="仿宋_GB2312"/>
          <w:color w:val="000000" w:themeColor="text1"/>
          <w:sz w:val="32"/>
          <w:szCs w:val="32"/>
          <w14:textFill>
            <w14:solidFill>
              <w14:schemeClr w14:val="tx1"/>
            </w14:solidFill>
          </w14:textFill>
        </w:rPr>
        <w:t>阅读工程，</w:t>
      </w:r>
      <w:r>
        <w:rPr>
          <w:rFonts w:hint="eastAsia" w:ascii="Times New Roman" w:hAnsi="Times New Roman" w:eastAsia="仿宋_GB2312" w:cs="仿宋_GB2312"/>
          <w:color w:val="000000" w:themeColor="text1"/>
          <w:sz w:val="32"/>
          <w:szCs w:val="36"/>
          <w14:textFill>
            <w14:solidFill>
              <w14:schemeClr w14:val="tx1"/>
            </w14:solidFill>
          </w14:textFill>
        </w:rPr>
        <w:t>充分利用老旧厂房、改造腾退空间发展和建设实体书店，开办社区阅读空间，</w:t>
      </w:r>
      <w:r>
        <w:rPr>
          <w:rFonts w:hint="eastAsia" w:ascii="仿宋_GB2312" w:eastAsia="仿宋_GB2312" w:cs="仿宋_GB2312"/>
          <w:color w:val="000000" w:themeColor="text1"/>
          <w:sz w:val="32"/>
          <w:szCs w:val="32"/>
          <w14:textFill>
            <w14:solidFill>
              <w14:schemeClr w14:val="tx1"/>
            </w14:solidFill>
          </w14:textFill>
        </w:rPr>
        <w:t>构建以公共</w:t>
      </w:r>
      <w:r>
        <w:rPr>
          <w:rFonts w:hint="eastAsia" w:ascii="Times New Roman" w:hAnsi="Times New Roman" w:eastAsia="仿宋_GB2312" w:cs="仿宋_GB2312"/>
          <w:color w:val="000000" w:themeColor="text1"/>
          <w:sz w:val="32"/>
          <w:szCs w:val="36"/>
          <w:lang w:bidi="ar"/>
          <w14:textFill>
            <w14:solidFill>
              <w14:schemeClr w14:val="tx1"/>
            </w14:solidFill>
          </w14:textFill>
        </w:rPr>
        <w:t>图书馆、综合书城、特色书店、社区书店等为支撑的15分钟现代公共阅读服务体系，打造形成“书香副中心”品牌。推进公共</w:t>
      </w:r>
      <w:r>
        <w:rPr>
          <w:rFonts w:ascii="Times New Roman" w:hAnsi="Times New Roman" w:eastAsia="仿宋_GB2312" w:cs="仿宋_GB2312"/>
          <w:color w:val="000000" w:themeColor="text1"/>
          <w:sz w:val="32"/>
          <w:szCs w:val="36"/>
          <w:lang w:bidi="ar"/>
          <w14:textFill>
            <w14:solidFill>
              <w14:schemeClr w14:val="tx1"/>
            </w14:solidFill>
          </w14:textFill>
        </w:rPr>
        <w:t>文化服务城乡一体化，</w:t>
      </w:r>
      <w:r>
        <w:rPr>
          <w:rFonts w:hint="eastAsia" w:ascii="Times New Roman" w:hAnsi="Times New Roman" w:eastAsia="仿宋_GB2312" w:cs="仿宋_GB2312"/>
          <w:color w:val="000000" w:themeColor="text1"/>
          <w:sz w:val="32"/>
          <w:szCs w:val="36"/>
          <w:lang w:bidi="ar"/>
          <w14:textFill>
            <w14:solidFill>
              <w14:schemeClr w14:val="tx1"/>
            </w14:solidFill>
          </w14:textFill>
        </w:rPr>
        <w:t>严格</w:t>
      </w:r>
      <w:r>
        <w:rPr>
          <w:rFonts w:ascii="Times New Roman" w:hAnsi="Times New Roman" w:eastAsia="仿宋_GB2312" w:cs="仿宋_GB2312"/>
          <w:color w:val="000000" w:themeColor="text1"/>
          <w:sz w:val="32"/>
          <w:szCs w:val="36"/>
          <w:lang w:bidi="ar"/>
          <w14:textFill>
            <w14:solidFill>
              <w14:schemeClr w14:val="tx1"/>
            </w14:solidFill>
          </w14:textFill>
        </w:rPr>
        <w:t>执行</w:t>
      </w:r>
      <w:r>
        <w:rPr>
          <w:rFonts w:hint="eastAsia" w:ascii="Times New Roman" w:hAnsi="Times New Roman" w:eastAsia="仿宋_GB2312" w:cs="仿宋_GB2312"/>
          <w:color w:val="000000" w:themeColor="text1"/>
          <w:sz w:val="32"/>
          <w:szCs w:val="36"/>
          <w:lang w:bidi="ar"/>
          <w14:textFill>
            <w14:solidFill>
              <w14:schemeClr w14:val="tx1"/>
            </w14:solidFill>
          </w14:textFill>
        </w:rPr>
        <w:t>市区</w:t>
      </w:r>
      <w:r>
        <w:rPr>
          <w:rFonts w:ascii="Times New Roman" w:hAnsi="Times New Roman" w:eastAsia="仿宋_GB2312" w:cs="仿宋_GB2312"/>
          <w:color w:val="000000" w:themeColor="text1"/>
          <w:sz w:val="32"/>
          <w:szCs w:val="36"/>
          <w:lang w:bidi="ar"/>
          <w14:textFill>
            <w14:solidFill>
              <w14:schemeClr w14:val="tx1"/>
            </w14:solidFill>
          </w14:textFill>
        </w:rPr>
        <w:t>两级</w:t>
      </w:r>
      <w:r>
        <w:rPr>
          <w:rFonts w:hint="eastAsia" w:ascii="Times New Roman" w:hAnsi="Times New Roman" w:eastAsia="仿宋_GB2312" w:cs="仿宋_GB2312"/>
          <w:color w:val="000000" w:themeColor="text1"/>
          <w:sz w:val="32"/>
          <w:szCs w:val="36"/>
          <w:lang w:bidi="ar"/>
          <w14:textFill>
            <w14:solidFill>
              <w14:schemeClr w14:val="tx1"/>
            </w14:solidFill>
          </w14:textFill>
        </w:rPr>
        <w:t>公共文化</w:t>
      </w:r>
      <w:r>
        <w:rPr>
          <w:rFonts w:ascii="Times New Roman" w:hAnsi="Times New Roman" w:eastAsia="仿宋_GB2312" w:cs="仿宋_GB2312"/>
          <w:color w:val="000000" w:themeColor="text1"/>
          <w:sz w:val="32"/>
          <w:szCs w:val="36"/>
          <w:lang w:bidi="ar"/>
          <w14:textFill>
            <w14:solidFill>
              <w14:schemeClr w14:val="tx1"/>
            </w14:solidFill>
          </w14:textFill>
        </w:rPr>
        <w:t>政策文件，</w:t>
      </w:r>
      <w:r>
        <w:rPr>
          <w:rFonts w:hint="eastAsia" w:ascii="Times New Roman" w:hAnsi="Times New Roman" w:eastAsia="仿宋_GB2312" w:cs="仿宋_GB2312"/>
          <w:color w:val="000000" w:themeColor="text1"/>
          <w:sz w:val="32"/>
          <w:szCs w:val="36"/>
          <w:lang w:bidi="ar"/>
          <w14:textFill>
            <w14:solidFill>
              <w14:schemeClr w14:val="tx1"/>
            </w14:solidFill>
          </w14:textFill>
        </w:rPr>
        <w:t>推进</w:t>
      </w:r>
      <w:r>
        <w:rPr>
          <w:rFonts w:ascii="Times New Roman" w:hAnsi="Times New Roman" w:eastAsia="仿宋_GB2312" w:cs="仿宋_GB2312"/>
          <w:color w:val="000000" w:themeColor="text1"/>
          <w:sz w:val="32"/>
          <w:szCs w:val="36"/>
          <w:lang w:bidi="ar"/>
          <w14:textFill>
            <w14:solidFill>
              <w14:schemeClr w14:val="tx1"/>
            </w14:solidFill>
          </w14:textFill>
        </w:rPr>
        <w:t>各级公共文化设施</w:t>
      </w:r>
      <w:r>
        <w:rPr>
          <w:rFonts w:hint="eastAsia" w:ascii="Times New Roman" w:hAnsi="Times New Roman" w:eastAsia="仿宋_GB2312" w:cs="仿宋_GB2312"/>
          <w:color w:val="000000" w:themeColor="text1"/>
          <w:sz w:val="32"/>
          <w:szCs w:val="36"/>
          <w:lang w:bidi="ar"/>
          <w14:textFill>
            <w14:solidFill>
              <w14:schemeClr w14:val="tx1"/>
            </w14:solidFill>
          </w14:textFill>
        </w:rPr>
        <w:t>建筑</w:t>
      </w:r>
      <w:r>
        <w:rPr>
          <w:rFonts w:ascii="Times New Roman" w:hAnsi="Times New Roman" w:eastAsia="仿宋_GB2312" w:cs="仿宋_GB2312"/>
          <w:color w:val="000000" w:themeColor="text1"/>
          <w:sz w:val="32"/>
          <w:szCs w:val="36"/>
          <w:lang w:bidi="ar"/>
          <w14:textFill>
            <w14:solidFill>
              <w14:schemeClr w14:val="tx1"/>
            </w14:solidFill>
          </w14:textFill>
        </w:rPr>
        <w:t>面积</w:t>
      </w:r>
      <w:r>
        <w:rPr>
          <w:rFonts w:hint="eastAsia" w:ascii="Times New Roman" w:hAnsi="Times New Roman" w:eastAsia="仿宋_GB2312" w:cs="仿宋_GB2312"/>
          <w:color w:val="000000" w:themeColor="text1"/>
          <w:sz w:val="32"/>
          <w:szCs w:val="36"/>
          <w:lang w:bidi="ar"/>
          <w14:textFill>
            <w14:solidFill>
              <w14:schemeClr w14:val="tx1"/>
            </w14:solidFill>
          </w14:textFill>
        </w:rPr>
        <w:t>达标，</w:t>
      </w:r>
      <w:r>
        <w:rPr>
          <w:rFonts w:ascii="Times New Roman" w:hAnsi="Times New Roman" w:eastAsia="仿宋_GB2312" w:cs="仿宋_GB2312"/>
          <w:color w:val="000000" w:themeColor="text1"/>
          <w:sz w:val="32"/>
          <w:szCs w:val="36"/>
          <w:lang w:bidi="ar"/>
          <w14:textFill>
            <w14:solidFill>
              <w14:schemeClr w14:val="tx1"/>
            </w14:solidFill>
          </w14:textFill>
        </w:rPr>
        <w:t>落实</w:t>
      </w:r>
      <w:r>
        <w:rPr>
          <w:rFonts w:hint="eastAsia" w:ascii="Times New Roman" w:hAnsi="Times New Roman" w:eastAsia="仿宋_GB2312" w:cs="仿宋_GB2312"/>
          <w:color w:val="000000" w:themeColor="text1"/>
          <w:sz w:val="32"/>
          <w:szCs w:val="36"/>
          <w:lang w:bidi="ar"/>
          <w14:textFill>
            <w14:solidFill>
              <w14:schemeClr w14:val="tx1"/>
            </w14:solidFill>
          </w14:textFill>
        </w:rPr>
        <w:t>每周累计</w:t>
      </w:r>
      <w:r>
        <w:rPr>
          <w:rFonts w:ascii="Times New Roman" w:hAnsi="Times New Roman" w:eastAsia="仿宋_GB2312" w:cs="仿宋_GB2312"/>
          <w:color w:val="000000" w:themeColor="text1"/>
          <w:sz w:val="32"/>
          <w:szCs w:val="36"/>
          <w:lang w:bidi="ar"/>
          <w14:textFill>
            <w14:solidFill>
              <w14:schemeClr w14:val="tx1"/>
            </w14:solidFill>
          </w14:textFill>
        </w:rPr>
        <w:t>开放不少于</w:t>
      </w:r>
      <w:r>
        <w:rPr>
          <w:rFonts w:hint="eastAsia" w:ascii="Times New Roman" w:hAnsi="Times New Roman" w:eastAsia="仿宋_GB2312" w:cs="仿宋_GB2312"/>
          <w:color w:val="000000" w:themeColor="text1"/>
          <w:sz w:val="32"/>
          <w:szCs w:val="36"/>
          <w:lang w:bidi="ar"/>
          <w14:textFill>
            <w14:solidFill>
              <w14:schemeClr w14:val="tx1"/>
            </w14:solidFill>
          </w14:textFill>
        </w:rPr>
        <w:t>56小时</w:t>
      </w:r>
      <w:r>
        <w:rPr>
          <w:rFonts w:ascii="Times New Roman" w:hAnsi="Times New Roman" w:eastAsia="仿宋_GB2312" w:cs="仿宋_GB2312"/>
          <w:color w:val="000000" w:themeColor="text1"/>
          <w:sz w:val="32"/>
          <w:szCs w:val="36"/>
          <w:lang w:bidi="ar"/>
          <w14:textFill>
            <w14:solidFill>
              <w14:schemeClr w14:val="tx1"/>
            </w14:solidFill>
          </w14:textFill>
        </w:rPr>
        <w:t>服务标准，</w:t>
      </w:r>
      <w:r>
        <w:rPr>
          <w:rFonts w:hint="eastAsia" w:ascii="Times New Roman" w:hAnsi="Times New Roman" w:eastAsia="仿宋_GB2312" w:cs="仿宋_GB2312"/>
          <w:color w:val="000000" w:themeColor="text1"/>
          <w:sz w:val="32"/>
          <w:szCs w:val="36"/>
          <w:lang w:bidi="ar"/>
          <w14:textFill>
            <w14:solidFill>
              <w14:schemeClr w14:val="tx1"/>
            </w14:solidFill>
          </w14:textFill>
        </w:rPr>
        <w:t>引入</w:t>
      </w:r>
      <w:r>
        <w:rPr>
          <w:rFonts w:ascii="Times New Roman" w:hAnsi="Times New Roman" w:eastAsia="仿宋_GB2312" w:cs="仿宋_GB2312"/>
          <w:color w:val="000000" w:themeColor="text1"/>
          <w:sz w:val="32"/>
          <w:szCs w:val="36"/>
          <w:lang w:bidi="ar"/>
          <w14:textFill>
            <w14:solidFill>
              <w14:schemeClr w14:val="tx1"/>
            </w14:solidFill>
          </w14:textFill>
        </w:rPr>
        <w:t>第三方评估机制，</w:t>
      </w:r>
      <w:r>
        <w:rPr>
          <w:rFonts w:hint="eastAsia" w:ascii="Times New Roman" w:hAnsi="Times New Roman" w:eastAsia="仿宋_GB2312" w:cs="仿宋_GB2312"/>
          <w:color w:val="000000" w:themeColor="text1"/>
          <w:sz w:val="32"/>
          <w:szCs w:val="36"/>
          <w:lang w:bidi="ar"/>
          <w14:textFill>
            <w14:solidFill>
              <w14:schemeClr w14:val="tx1"/>
            </w14:solidFill>
          </w14:textFill>
        </w:rPr>
        <w:t>促进基层</w:t>
      </w:r>
      <w:r>
        <w:rPr>
          <w:rFonts w:ascii="Times New Roman" w:hAnsi="Times New Roman" w:eastAsia="仿宋_GB2312" w:cs="仿宋_GB2312"/>
          <w:color w:val="000000" w:themeColor="text1"/>
          <w:sz w:val="32"/>
          <w:szCs w:val="36"/>
          <w:lang w:bidi="ar"/>
          <w14:textFill>
            <w14:solidFill>
              <w14:schemeClr w14:val="tx1"/>
            </w14:solidFill>
          </w14:textFill>
        </w:rPr>
        <w:t>公共服务</w:t>
      </w:r>
      <w:r>
        <w:rPr>
          <w:rFonts w:hint="eastAsia" w:ascii="Times New Roman" w:hAnsi="Times New Roman" w:eastAsia="仿宋_GB2312" w:cs="仿宋_GB2312"/>
          <w:color w:val="000000" w:themeColor="text1"/>
          <w:sz w:val="32"/>
          <w:szCs w:val="36"/>
          <w:lang w:bidi="ar"/>
          <w14:textFill>
            <w14:solidFill>
              <w14:schemeClr w14:val="tx1"/>
            </w14:solidFill>
          </w14:textFill>
        </w:rPr>
        <w:t>设施</w:t>
      </w:r>
      <w:r>
        <w:rPr>
          <w:rFonts w:ascii="Times New Roman" w:hAnsi="Times New Roman" w:eastAsia="仿宋_GB2312" w:cs="仿宋_GB2312"/>
          <w:color w:val="000000" w:themeColor="text1"/>
          <w:sz w:val="32"/>
          <w:szCs w:val="36"/>
          <w:lang w:bidi="ar"/>
          <w14:textFill>
            <w14:solidFill>
              <w14:schemeClr w14:val="tx1"/>
            </w14:solidFill>
          </w14:textFill>
        </w:rPr>
        <w:t>利用效能</w:t>
      </w:r>
      <w:r>
        <w:rPr>
          <w:rFonts w:hint="eastAsia" w:ascii="Times New Roman" w:hAnsi="Times New Roman" w:eastAsia="仿宋_GB2312" w:cs="仿宋_GB2312"/>
          <w:color w:val="000000" w:themeColor="text1"/>
          <w:sz w:val="32"/>
          <w:szCs w:val="36"/>
          <w:lang w:bidi="ar"/>
          <w14:textFill>
            <w14:solidFill>
              <w14:schemeClr w14:val="tx1"/>
            </w14:solidFill>
          </w14:textFill>
        </w:rPr>
        <w:t>提升</w:t>
      </w:r>
      <w:r>
        <w:rPr>
          <w:rFonts w:ascii="Times New Roman" w:hAnsi="Times New Roman" w:eastAsia="仿宋_GB2312" w:cs="仿宋_GB2312"/>
          <w:color w:val="000000" w:themeColor="text1"/>
          <w:sz w:val="32"/>
          <w:szCs w:val="36"/>
          <w:lang w:bidi="ar"/>
          <w14:textFill>
            <w14:solidFill>
              <w14:schemeClr w14:val="tx1"/>
            </w14:solidFill>
          </w14:textFill>
        </w:rPr>
        <w:t>。</w:t>
      </w:r>
      <w:r>
        <w:rPr>
          <w:rFonts w:hint="eastAsia" w:ascii="Times New Roman" w:hAnsi="Times New Roman" w:eastAsia="仿宋_GB2312" w:cs="仿宋_GB2312"/>
          <w:color w:val="000000" w:themeColor="text1"/>
          <w:sz w:val="32"/>
          <w:szCs w:val="36"/>
          <w:lang w:bidi="ar"/>
          <w14:textFill>
            <w14:solidFill>
              <w14:schemeClr w14:val="tx1"/>
            </w14:solidFill>
          </w14:textFill>
        </w:rPr>
        <w:t>到2</w:t>
      </w:r>
      <w:r>
        <w:rPr>
          <w:rFonts w:ascii="Times New Roman" w:hAnsi="Times New Roman" w:eastAsia="仿宋_GB2312" w:cs="仿宋_GB2312"/>
          <w:color w:val="000000" w:themeColor="text1"/>
          <w:sz w:val="32"/>
          <w:szCs w:val="36"/>
          <w:lang w:bidi="ar"/>
          <w14:textFill>
            <w14:solidFill>
              <w14:schemeClr w14:val="tx1"/>
            </w14:solidFill>
          </w14:textFill>
        </w:rPr>
        <w:t>025</w:t>
      </w:r>
      <w:r>
        <w:rPr>
          <w:rFonts w:hint="eastAsia" w:ascii="Times New Roman" w:hAnsi="Times New Roman" w:eastAsia="仿宋_GB2312" w:cs="仿宋_GB2312"/>
          <w:color w:val="000000" w:themeColor="text1"/>
          <w:sz w:val="32"/>
          <w:szCs w:val="36"/>
          <w:lang w:bidi="ar"/>
          <w14:textFill>
            <w14:solidFill>
              <w14:schemeClr w14:val="tx1"/>
            </w14:solidFill>
          </w14:textFill>
        </w:rPr>
        <w:t>年末</w:t>
      </w:r>
      <w:r>
        <w:rPr>
          <w:rFonts w:ascii="Times New Roman" w:hAnsi="Times New Roman" w:eastAsia="仿宋_GB2312" w:cs="仿宋_GB2312"/>
          <w:color w:val="000000" w:themeColor="text1"/>
          <w:sz w:val="32"/>
          <w:szCs w:val="36"/>
          <w:lang w:bidi="ar"/>
          <w14:textFill>
            <w14:solidFill>
              <w14:schemeClr w14:val="tx1"/>
            </w14:solidFill>
          </w14:textFill>
        </w:rPr>
        <w:t>，人均公共文化设施建筑面积达到1.0</w:t>
      </w:r>
      <w:r>
        <w:rPr>
          <w:rFonts w:hint="eastAsia" w:ascii="Times New Roman" w:hAnsi="Times New Roman" w:eastAsia="仿宋_GB2312" w:cs="仿宋_GB2312"/>
          <w:color w:val="000000" w:themeColor="text1"/>
          <w:sz w:val="32"/>
          <w:szCs w:val="36"/>
          <w:lang w:bidi="ar"/>
          <w14:textFill>
            <w14:solidFill>
              <w14:schemeClr w14:val="tx1"/>
            </w14:solidFill>
          </w14:textFill>
        </w:rPr>
        <w:t>平方米</w:t>
      </w:r>
      <w:r>
        <w:rPr>
          <w:rFonts w:ascii="Times New Roman" w:hAnsi="Times New Roman" w:eastAsia="仿宋_GB2312" w:cs="仿宋_GB2312"/>
          <w:color w:val="000000" w:themeColor="text1"/>
          <w:sz w:val="32"/>
          <w:szCs w:val="36"/>
          <w:lang w:bidi="ar"/>
          <w14:textFill>
            <w14:solidFill>
              <w14:schemeClr w14:val="tx1"/>
            </w14:solidFill>
          </w14:textFill>
        </w:rPr>
        <w:t>。</w:t>
      </w:r>
      <w:r>
        <w:rPr>
          <w:rFonts w:hint="eastAsia" w:ascii="Times New Roman" w:hAnsi="Times New Roman" w:eastAsia="仿宋_GB2312" w:cs="仿宋_GB2312"/>
          <w:color w:val="000000" w:themeColor="text1"/>
          <w:sz w:val="32"/>
          <w:szCs w:val="36"/>
          <w:lang w:bidi="ar"/>
          <w14:textFill>
            <w14:solidFill>
              <w14:schemeClr w14:val="tx1"/>
            </w14:solidFill>
          </w14:textFill>
        </w:rPr>
        <w:t>培育打造一批文化新空间、新地标，推出一批夜游博物馆、最美图书馆、亲子文化馆等网红打卡地。</w:t>
      </w:r>
      <w:r>
        <w:rPr>
          <w:rFonts w:ascii="Times New Roman" w:hAnsi="Times New Roman" w:eastAsia="仿宋_GB2312" w:cs="仿宋_GB2312"/>
          <w:color w:val="000000" w:themeColor="text1"/>
          <w:sz w:val="32"/>
          <w:szCs w:val="36"/>
          <w:lang w:bidi="ar"/>
          <w14:textFill>
            <w14:solidFill>
              <w14:schemeClr w14:val="tx1"/>
            </w14:solidFill>
          </w14:textFill>
        </w:rPr>
        <w:t xml:space="preserve"> </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95" w:name="_Toc85005864"/>
      <w:r>
        <w:rPr>
          <w:rFonts w:hint="eastAsia" w:ascii="仿宋" w:hAnsi="仿宋" w:eastAsia="仿宋"/>
          <w:color w:val="000000" w:themeColor="text1"/>
          <w:sz w:val="32"/>
          <w:szCs w:val="32"/>
          <w14:textFill>
            <w14:solidFill>
              <w14:schemeClr w14:val="tx1"/>
            </w14:solidFill>
          </w14:textFill>
        </w:rPr>
        <w:t>（二）创新实施</w:t>
      </w:r>
      <w:r>
        <w:rPr>
          <w:rFonts w:ascii="仿宋" w:hAnsi="仿宋" w:eastAsia="仿宋"/>
          <w:color w:val="000000" w:themeColor="text1"/>
          <w:sz w:val="32"/>
          <w:szCs w:val="32"/>
          <w14:textFill>
            <w14:solidFill>
              <w14:schemeClr w14:val="tx1"/>
            </w14:solidFill>
          </w14:textFill>
        </w:rPr>
        <w:t>公共文化惠民工程</w:t>
      </w:r>
      <w:bookmarkEnd w:id="95"/>
    </w:p>
    <w:p>
      <w:pPr>
        <w:spacing w:line="54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以群众满意度、关注度为指向，以群众需求为风向标，推动公共文化服务多样化升级。积极策划举办宋庄艺术节、环球影视节等现代时尚文化活动，</w:t>
      </w:r>
      <w:r>
        <w:rPr>
          <w:rFonts w:ascii="仿宋_GB2312" w:hAnsi="仿宋" w:eastAsia="仿宋_GB2312" w:cs="仿宋_GB2312"/>
          <w:color w:val="000000" w:themeColor="text1"/>
          <w:sz w:val="32"/>
          <w:szCs w:val="32"/>
          <w14:textFill>
            <w14:solidFill>
              <w14:schemeClr w14:val="tx1"/>
            </w14:solidFill>
          </w14:textFill>
        </w:rPr>
        <w:t>举办</w:t>
      </w:r>
      <w:r>
        <w:rPr>
          <w:rFonts w:hint="eastAsia" w:ascii="仿宋_GB2312" w:hAnsi="仿宋" w:eastAsia="仿宋_GB2312" w:cs="仿宋_GB2312"/>
          <w:color w:val="000000" w:themeColor="text1"/>
          <w:sz w:val="32"/>
          <w:szCs w:val="32"/>
          <w14:textFill>
            <w14:solidFill>
              <w14:schemeClr w14:val="tx1"/>
            </w14:solidFill>
          </w14:textFill>
        </w:rPr>
        <w:t>通州台湖音乐周、通州影偶艺术周等艺术活动，推动高端文化引领和群众广泛参与。鼓励</w:t>
      </w:r>
      <w:r>
        <w:rPr>
          <w:rFonts w:ascii="仿宋_GB2312" w:hAnsi="仿宋" w:eastAsia="仿宋_GB2312" w:cs="仿宋_GB2312"/>
          <w:color w:val="000000" w:themeColor="text1"/>
          <w:sz w:val="32"/>
          <w:szCs w:val="32"/>
          <w14:textFill>
            <w14:solidFill>
              <w14:schemeClr w14:val="tx1"/>
            </w14:solidFill>
          </w14:textFill>
        </w:rPr>
        <w:t>扶持每个街道</w:t>
      </w:r>
      <w:r>
        <w:rPr>
          <w:rFonts w:hint="eastAsia" w:ascii="仿宋_GB2312" w:hAnsi="仿宋" w:eastAsia="仿宋_GB2312" w:cs="仿宋_GB2312"/>
          <w:color w:val="000000" w:themeColor="text1"/>
          <w:sz w:val="32"/>
          <w:szCs w:val="32"/>
          <w14:textFill>
            <w14:solidFill>
              <w14:schemeClr w14:val="tx1"/>
            </w14:solidFill>
          </w14:textFill>
        </w:rPr>
        <w:t>打造</w:t>
      </w:r>
      <w:r>
        <w:rPr>
          <w:rFonts w:ascii="仿宋_GB2312" w:hAnsi="仿宋" w:eastAsia="仿宋_GB2312" w:cs="仿宋_GB2312"/>
          <w:color w:val="000000" w:themeColor="text1"/>
          <w:sz w:val="32"/>
          <w:szCs w:val="32"/>
          <w14:textFill>
            <w14:solidFill>
              <w14:schemeClr w14:val="tx1"/>
            </w14:solidFill>
          </w14:textFill>
        </w:rPr>
        <w:t>一个品牌</w:t>
      </w:r>
      <w:r>
        <w:rPr>
          <w:rFonts w:hint="eastAsia" w:ascii="仿宋_GB2312" w:hAnsi="仿宋" w:eastAsia="仿宋_GB2312" w:cs="仿宋_GB2312"/>
          <w:color w:val="000000" w:themeColor="text1"/>
          <w:sz w:val="32"/>
          <w:szCs w:val="32"/>
          <w14:textFill>
            <w14:solidFill>
              <w14:schemeClr w14:val="tx1"/>
            </w14:solidFill>
          </w14:textFill>
        </w:rPr>
        <w:t>群众文化活动，形成一街乡一品、一社村一品系列活动品牌。</w:t>
      </w:r>
      <w:r>
        <w:rPr>
          <w:rFonts w:hint="eastAsia" w:ascii="仿宋_GB2312" w:hAnsi="仿宋" w:eastAsia="仿宋_GB2312"/>
          <w:color w:val="000000" w:themeColor="text1"/>
          <w:sz w:val="32"/>
          <w:szCs w:val="32"/>
          <w14:textFill>
            <w14:solidFill>
              <w14:schemeClr w14:val="tx1"/>
            </w14:solidFill>
          </w14:textFill>
        </w:rPr>
        <w:t>围绕台湖</w:t>
      </w:r>
      <w:r>
        <w:rPr>
          <w:rFonts w:ascii="仿宋_GB2312" w:hAnsi="仿宋" w:eastAsia="仿宋_GB2312"/>
          <w:color w:val="000000" w:themeColor="text1"/>
          <w:sz w:val="32"/>
          <w:szCs w:val="32"/>
          <w14:textFill>
            <w14:solidFill>
              <w14:schemeClr w14:val="tx1"/>
            </w14:solidFill>
          </w14:textFill>
        </w:rPr>
        <w:t>演艺小镇，引导</w:t>
      </w:r>
      <w:r>
        <w:rPr>
          <w:rFonts w:hint="eastAsia" w:ascii="仿宋_GB2312" w:hAnsi="仿宋" w:eastAsia="仿宋_GB2312"/>
          <w:color w:val="000000" w:themeColor="text1"/>
          <w:sz w:val="32"/>
          <w:szCs w:val="32"/>
          <w14:textFill>
            <w14:solidFill>
              <w14:schemeClr w14:val="tx1"/>
            </w14:solidFill>
          </w14:textFill>
        </w:rPr>
        <w:t>各类入驻</w:t>
      </w:r>
      <w:r>
        <w:rPr>
          <w:rFonts w:ascii="仿宋_GB2312" w:hAnsi="仿宋" w:eastAsia="仿宋_GB2312"/>
          <w:color w:val="000000" w:themeColor="text1"/>
          <w:sz w:val="32"/>
          <w:szCs w:val="32"/>
          <w14:textFill>
            <w14:solidFill>
              <w14:schemeClr w14:val="tx1"/>
            </w14:solidFill>
          </w14:textFill>
        </w:rPr>
        <w:t>企业</w:t>
      </w:r>
      <w:r>
        <w:rPr>
          <w:rFonts w:hint="eastAsia" w:ascii="仿宋_GB2312" w:hAnsi="仿宋" w:eastAsia="仿宋_GB2312"/>
          <w:color w:val="000000" w:themeColor="text1"/>
          <w:sz w:val="32"/>
          <w:szCs w:val="32"/>
          <w14:textFill>
            <w14:solidFill>
              <w14:schemeClr w14:val="tx1"/>
            </w14:solidFill>
          </w14:textFill>
        </w:rPr>
        <w:t>推出夜间娱乐精品节目或驻场演出，吸引全市知名策展人在</w:t>
      </w:r>
      <w:r>
        <w:rPr>
          <w:rFonts w:ascii="仿宋_GB2312" w:hAnsi="仿宋" w:eastAsia="仿宋_GB2312"/>
          <w:color w:val="000000" w:themeColor="text1"/>
          <w:sz w:val="32"/>
          <w:szCs w:val="32"/>
          <w14:textFill>
            <w14:solidFill>
              <w14:schemeClr w14:val="tx1"/>
            </w14:solidFill>
          </w14:textFill>
        </w:rPr>
        <w:t>通州</w:t>
      </w:r>
      <w:r>
        <w:rPr>
          <w:rFonts w:hint="eastAsia" w:ascii="仿宋_GB2312" w:hAnsi="仿宋" w:eastAsia="仿宋_GB2312"/>
          <w:color w:val="000000" w:themeColor="text1"/>
          <w:sz w:val="32"/>
          <w:szCs w:val="32"/>
          <w14:textFill>
            <w14:solidFill>
              <w14:schemeClr w14:val="tx1"/>
            </w14:solidFill>
          </w14:textFill>
        </w:rPr>
        <w:t>策划举办高品质的文化展览展示活动。</w:t>
      </w:r>
      <w:r>
        <w:rPr>
          <w:rFonts w:hint="eastAsia" w:ascii="仿宋_GB2312" w:hAnsi="仿宋" w:eastAsia="仿宋_GB2312" w:cs="仿宋_GB2312"/>
          <w:color w:val="000000" w:themeColor="text1"/>
          <w:sz w:val="32"/>
          <w:szCs w:val="32"/>
          <w14:textFill>
            <w14:solidFill>
              <w14:schemeClr w14:val="tx1"/>
            </w14:solidFill>
          </w14:textFill>
        </w:rPr>
        <w:t>继续落实好北京市“农村文艺演出星火工程”“周末场演出计划”“百姓周末大舞台”“民族艺术进校园”等文化惠民工程，把优质文化资源输送到基层群众身边。</w:t>
      </w:r>
      <w:r>
        <w:rPr>
          <w:rFonts w:hint="eastAsia" w:ascii="仿宋_GB2312" w:hAnsi="仿宋_GB2312" w:eastAsia="仿宋_GB2312" w:cs="仿宋_GB2312"/>
          <w:color w:val="000000" w:themeColor="text1"/>
          <w:sz w:val="32"/>
          <w:szCs w:val="32"/>
          <w14:textFill>
            <w14:solidFill>
              <w14:schemeClr w14:val="tx1"/>
            </w14:solidFill>
          </w14:textFill>
        </w:rPr>
        <w:t>进一步规范基层</w:t>
      </w:r>
      <w:r>
        <w:rPr>
          <w:rFonts w:hint="eastAsia" w:ascii="仿宋_GB2312" w:hAnsi="仿宋" w:eastAsia="仿宋_GB2312"/>
          <w:color w:val="000000" w:themeColor="text1"/>
          <w:sz w:val="32"/>
          <w:szCs w:val="32"/>
          <w14:textFill>
            <w14:solidFill>
              <w14:schemeClr w14:val="tx1"/>
            </w14:solidFill>
          </w14:textFill>
        </w:rPr>
        <w:t>公共文化机构标准化服务内容，让读书看报、艺术培训、棋牌娱乐等成为向居民提供的基本公共文化服务事项。打造具有特色的基层公共文化项目，引导基层公共文化机构走进楼宇、走进企业、走进商圈。</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96" w:name="_Toc85005865"/>
      <w:r>
        <w:rPr>
          <w:rFonts w:hint="eastAsia" w:ascii="仿宋" w:hAnsi="仿宋" w:eastAsia="仿宋"/>
          <w:color w:val="000000" w:themeColor="text1"/>
          <w:sz w:val="32"/>
          <w:szCs w:val="32"/>
          <w14:textFill>
            <w14:solidFill>
              <w14:schemeClr w14:val="tx1"/>
            </w14:solidFill>
          </w14:textFill>
        </w:rPr>
        <w:t>（三）提升公共</w:t>
      </w:r>
      <w:r>
        <w:rPr>
          <w:rFonts w:ascii="仿宋" w:hAnsi="仿宋" w:eastAsia="仿宋"/>
          <w:color w:val="000000" w:themeColor="text1"/>
          <w:sz w:val="32"/>
          <w:szCs w:val="32"/>
          <w14:textFill>
            <w14:solidFill>
              <w14:schemeClr w14:val="tx1"/>
            </w14:solidFill>
          </w14:textFill>
        </w:rPr>
        <w:t>文化服务效能</w:t>
      </w:r>
      <w:bookmarkEnd w:id="96"/>
    </w:p>
    <w:p>
      <w:pPr>
        <w:pStyle w:val="19"/>
        <w:shd w:val="clear" w:color="auto" w:fill="FFFFFF"/>
        <w:spacing w:before="0" w:beforeAutospacing="0" w:after="0" w:afterAutospacing="0"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创新供需精准对接，构建多层次复合型公共文化服务配送体系。</w:t>
      </w:r>
      <w:r>
        <w:rPr>
          <w:rFonts w:hint="eastAsia" w:ascii="仿宋_GB2312" w:hAnsi="仿宋_GB2312" w:eastAsia="仿宋_GB2312" w:cs="仿宋_GB2312"/>
          <w:color w:val="000000" w:themeColor="text1"/>
          <w:sz w:val="32"/>
          <w:szCs w:val="32"/>
          <w14:textFill>
            <w14:solidFill>
              <w14:schemeClr w14:val="tx1"/>
            </w14:solidFill>
          </w14:textFill>
        </w:rPr>
        <w:t>引导各街道（乡镇）按照服务人口数量和服务人群</w:t>
      </w:r>
      <w:r>
        <w:rPr>
          <w:rFonts w:ascii="仿宋_GB2312" w:hAnsi="仿宋_GB2312" w:eastAsia="仿宋_GB2312" w:cs="仿宋_GB2312"/>
          <w:color w:val="000000" w:themeColor="text1"/>
          <w:sz w:val="32"/>
          <w:szCs w:val="32"/>
          <w14:textFill>
            <w14:solidFill>
              <w14:schemeClr w14:val="tx1"/>
            </w14:solidFill>
          </w14:textFill>
        </w:rPr>
        <w:t>结构</w:t>
      </w:r>
      <w:r>
        <w:rPr>
          <w:rFonts w:hint="eastAsia" w:ascii="仿宋_GB2312" w:hAnsi="仿宋" w:eastAsia="仿宋_GB2312"/>
          <w:color w:val="000000" w:themeColor="text1"/>
          <w:sz w:val="32"/>
          <w:szCs w:val="32"/>
          <w14:textFill>
            <w14:solidFill>
              <w14:schemeClr w14:val="tx1"/>
            </w14:solidFill>
          </w14:textFill>
        </w:rPr>
        <w:t>建立健全基本公共文化服务目录，</w:t>
      </w:r>
      <w:r>
        <w:rPr>
          <w:rFonts w:hint="eastAsia" w:ascii="仿宋_GB2312" w:hAnsi="仿宋_GB2312" w:eastAsia="仿宋_GB2312" w:cs="仿宋_GB2312"/>
          <w:color w:val="000000" w:themeColor="text1"/>
          <w:sz w:val="32"/>
          <w:szCs w:val="32"/>
          <w14:textFill>
            <w14:solidFill>
              <w14:schemeClr w14:val="tx1"/>
            </w14:solidFill>
          </w14:textFill>
        </w:rPr>
        <w:t>采取“菜单式”“订单式”“点单式”等服务方式，推动公共文化服务供给与群众文化需求有效对接。</w:t>
      </w:r>
      <w:r>
        <w:rPr>
          <w:rFonts w:hint="eastAsia" w:ascii="仿宋_GB2312" w:hAnsi="楷体" w:eastAsia="仿宋_GB2312" w:cs="Times New Roman"/>
          <w:color w:val="000000" w:themeColor="text1"/>
          <w:sz w:val="32"/>
          <w:szCs w:val="32"/>
          <w14:textFill>
            <w14:solidFill>
              <w14:schemeClr w14:val="tx1"/>
            </w14:solidFill>
          </w14:textFill>
        </w:rPr>
        <w:t>加快建设公共图书馆服务平台，推进</w:t>
      </w:r>
      <w:r>
        <w:rPr>
          <w:rFonts w:ascii="仿宋_GB2312" w:hAnsi="楷体" w:eastAsia="仿宋_GB2312" w:cs="Times New Roman"/>
          <w:color w:val="000000" w:themeColor="text1"/>
          <w:sz w:val="32"/>
          <w:szCs w:val="32"/>
          <w14:textFill>
            <w14:solidFill>
              <w14:schemeClr w14:val="tx1"/>
            </w14:solidFill>
          </w14:textFill>
        </w:rPr>
        <w:t>总分馆建设，</w:t>
      </w:r>
      <w:r>
        <w:rPr>
          <w:rFonts w:hint="eastAsia" w:ascii="仿宋_GB2312" w:hAnsi="楷体" w:eastAsia="仿宋_GB2312" w:cs="Times New Roman"/>
          <w:color w:val="000000" w:themeColor="text1"/>
          <w:sz w:val="32"/>
          <w:szCs w:val="32"/>
          <w14:textFill>
            <w14:solidFill>
              <w14:schemeClr w14:val="tx1"/>
            </w14:solidFill>
          </w14:textFill>
        </w:rPr>
        <w:t>实现街道（乡镇）公共图书馆“一卡通”全覆盖。</w:t>
      </w:r>
      <w:r>
        <w:rPr>
          <w:rFonts w:hint="eastAsia" w:ascii="仿宋" w:hAnsi="仿宋" w:eastAsia="仿宋"/>
          <w:color w:val="000000" w:themeColor="text1"/>
          <w:sz w:val="32"/>
          <w:szCs w:val="32"/>
          <w14:textFill>
            <w14:solidFill>
              <w14:schemeClr w14:val="tx1"/>
            </w14:solidFill>
          </w14:textFill>
        </w:rPr>
        <w:t>推进供给主体多元化，</w:t>
      </w:r>
      <w:r>
        <w:rPr>
          <w:rFonts w:ascii="仿宋_GB2312" w:hAnsi="仿宋_GB2312" w:eastAsia="仿宋_GB2312" w:cs="仿宋_GB2312"/>
          <w:color w:val="000000" w:themeColor="text1"/>
          <w:sz w:val="32"/>
          <w:szCs w:val="32"/>
          <w14:textFill>
            <w14:solidFill>
              <w14:schemeClr w14:val="tx1"/>
            </w14:solidFill>
          </w14:textFill>
        </w:rPr>
        <w:t>完善政府和社会合作机制，</w:t>
      </w:r>
      <w:r>
        <w:rPr>
          <w:rFonts w:hint="eastAsia" w:ascii="仿宋_GB2312" w:hAnsi="仿宋_GB2312" w:eastAsia="仿宋_GB2312" w:cs="仿宋_GB2312"/>
          <w:color w:val="000000" w:themeColor="text1"/>
          <w:sz w:val="32"/>
          <w:szCs w:val="32"/>
          <w14:textFill>
            <w14:solidFill>
              <w14:schemeClr w14:val="tx1"/>
            </w14:solidFill>
          </w14:textFill>
        </w:rPr>
        <w:t>鼓励</w:t>
      </w:r>
      <w:r>
        <w:rPr>
          <w:rFonts w:ascii="仿宋_GB2312" w:hAnsi="仿宋_GB2312" w:eastAsia="仿宋_GB2312" w:cs="仿宋_GB2312"/>
          <w:color w:val="000000" w:themeColor="text1"/>
          <w:sz w:val="32"/>
          <w:szCs w:val="32"/>
          <w14:textFill>
            <w14:solidFill>
              <w14:schemeClr w14:val="tx1"/>
            </w14:solidFill>
          </w14:textFill>
        </w:rPr>
        <w:t>社会力量参与</w:t>
      </w:r>
      <w:r>
        <w:rPr>
          <w:rFonts w:hint="eastAsia" w:ascii="仿宋_GB2312" w:hAnsi="仿宋_GB2312" w:eastAsia="仿宋_GB2312" w:cs="仿宋_GB2312"/>
          <w:color w:val="000000" w:themeColor="text1"/>
          <w:sz w:val="32"/>
          <w:szCs w:val="32"/>
          <w14:textFill>
            <w14:solidFill>
              <w14:schemeClr w14:val="tx1"/>
            </w14:solidFill>
          </w14:textFill>
        </w:rPr>
        <w:t>博物馆、展览馆、阅读空间等</w:t>
      </w:r>
      <w:r>
        <w:rPr>
          <w:rFonts w:ascii="仿宋_GB2312" w:hAnsi="仿宋_GB2312" w:eastAsia="仿宋_GB2312" w:cs="仿宋_GB2312"/>
          <w:color w:val="000000" w:themeColor="text1"/>
          <w:sz w:val="32"/>
          <w:szCs w:val="32"/>
          <w14:textFill>
            <w14:solidFill>
              <w14:schemeClr w14:val="tx1"/>
            </w14:solidFill>
          </w14:textFill>
        </w:rPr>
        <w:t>公共文化服务供给</w:t>
      </w:r>
      <w:r>
        <w:rPr>
          <w:rFonts w:hint="eastAsia" w:ascii="仿宋_GB2312" w:hAnsi="仿宋_GB2312" w:eastAsia="仿宋_GB2312" w:cs="仿宋_GB2312"/>
          <w:color w:val="000000" w:themeColor="text1"/>
          <w:sz w:val="32"/>
          <w:szCs w:val="32"/>
          <w14:textFill>
            <w14:solidFill>
              <w14:schemeClr w14:val="tx1"/>
            </w14:solidFill>
          </w14:textFill>
        </w:rPr>
        <w:t>，提高公益性文化服务水平。完善“三馆一站”免费开放机制，积极</w:t>
      </w:r>
      <w:r>
        <w:rPr>
          <w:rFonts w:ascii="仿宋_GB2312" w:hAnsi="仿宋_GB2312" w:eastAsia="仿宋_GB2312" w:cs="仿宋_GB2312"/>
          <w:color w:val="000000" w:themeColor="text1"/>
          <w:sz w:val="32"/>
          <w:szCs w:val="32"/>
          <w14:textFill>
            <w14:solidFill>
              <w14:schemeClr w14:val="tx1"/>
            </w14:solidFill>
          </w14:textFill>
        </w:rPr>
        <w:t>做好延时、错时</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ascii="仿宋_GB2312" w:hAnsi="仿宋_GB2312" w:eastAsia="仿宋_GB2312" w:cs="仿宋_GB2312"/>
          <w:color w:val="000000" w:themeColor="text1"/>
          <w:sz w:val="32"/>
          <w:szCs w:val="32"/>
          <w14:textFill>
            <w14:solidFill>
              <w14:schemeClr w14:val="tx1"/>
            </w14:solidFill>
          </w14:textFill>
        </w:rPr>
        <w:t>流动服务</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实现优惠有标准、质量有保障、内容有监管</w:t>
      </w:r>
      <w:r>
        <w:rPr>
          <w:rFonts w:hint="eastAsia" w:ascii="仿宋_GB2312" w:hAnsi="仿宋_GB2312" w:eastAsia="仿宋_GB2312" w:cs="仿宋_GB2312"/>
          <w:color w:val="000000" w:themeColor="text1"/>
          <w:sz w:val="32"/>
          <w:szCs w:val="32"/>
          <w14:textFill>
            <w14:solidFill>
              <w14:schemeClr w14:val="tx1"/>
            </w14:solidFill>
          </w14:textFill>
        </w:rPr>
        <w:t>。完善公益性演出补贴制度，加大政府购买、票价补贴、剧场运营补贴力度，鼓励艺术表演团体提供公益性演出。</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97" w:name="_Toc85005866"/>
      <w:r>
        <w:rPr>
          <w:rFonts w:hint="eastAsia" w:ascii="黑体" w:hAnsi="黑体" w:eastAsia="黑体"/>
          <w:b w:val="0"/>
          <w:color w:val="000000" w:themeColor="text1"/>
          <w14:textFill>
            <w14:solidFill>
              <w14:schemeClr w14:val="tx1"/>
            </w14:solidFill>
          </w14:textFill>
        </w:rPr>
        <w:t>二、实施</w:t>
      </w:r>
      <w:r>
        <w:rPr>
          <w:rFonts w:ascii="黑体" w:hAnsi="黑体" w:eastAsia="黑体"/>
          <w:b w:val="0"/>
          <w:color w:val="000000" w:themeColor="text1"/>
          <w14:textFill>
            <w14:solidFill>
              <w14:schemeClr w14:val="tx1"/>
            </w14:solidFill>
          </w14:textFill>
        </w:rPr>
        <w:t>在线文旅</w:t>
      </w:r>
      <w:r>
        <w:rPr>
          <w:rFonts w:hint="eastAsia" w:ascii="黑体" w:hAnsi="黑体" w:eastAsia="黑体"/>
          <w:b w:val="0"/>
          <w:color w:val="000000" w:themeColor="text1"/>
          <w14:textFill>
            <w14:solidFill>
              <w14:schemeClr w14:val="tx1"/>
            </w14:solidFill>
          </w14:textFill>
        </w:rPr>
        <w:t>品牌</w:t>
      </w:r>
      <w:r>
        <w:rPr>
          <w:rFonts w:ascii="黑体" w:hAnsi="黑体" w:eastAsia="黑体"/>
          <w:b w:val="0"/>
          <w:color w:val="000000" w:themeColor="text1"/>
          <w14:textFill>
            <w14:solidFill>
              <w14:schemeClr w14:val="tx1"/>
            </w14:solidFill>
          </w14:textFill>
        </w:rPr>
        <w:t>建设工程</w:t>
      </w:r>
      <w:bookmarkEnd w:id="97"/>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98" w:name="_Toc85005867"/>
      <w:r>
        <w:rPr>
          <w:rFonts w:hint="eastAsia" w:ascii="仿宋" w:hAnsi="仿宋" w:eastAsia="仿宋"/>
          <w:color w:val="000000" w:themeColor="text1"/>
          <w:sz w:val="32"/>
          <w:szCs w:val="32"/>
          <w14:textFill>
            <w14:solidFill>
              <w14:schemeClr w14:val="tx1"/>
            </w14:solidFill>
          </w14:textFill>
        </w:rPr>
        <w:t>（一）实施数字</w:t>
      </w:r>
      <w:r>
        <w:rPr>
          <w:rFonts w:ascii="仿宋" w:hAnsi="仿宋" w:eastAsia="仿宋"/>
          <w:color w:val="000000" w:themeColor="text1"/>
          <w:sz w:val="32"/>
          <w:szCs w:val="32"/>
          <w14:textFill>
            <w14:solidFill>
              <w14:schemeClr w14:val="tx1"/>
            </w14:solidFill>
          </w14:textFill>
        </w:rPr>
        <w:t>文旅</w:t>
      </w:r>
      <w:r>
        <w:rPr>
          <w:rFonts w:hint="eastAsia" w:ascii="仿宋" w:hAnsi="仿宋" w:eastAsia="仿宋"/>
          <w:color w:val="000000" w:themeColor="text1"/>
          <w:sz w:val="32"/>
          <w:szCs w:val="32"/>
          <w14:textFill>
            <w14:solidFill>
              <w14:schemeClr w14:val="tx1"/>
            </w14:solidFill>
          </w14:textFill>
        </w:rPr>
        <w:t>新基建</w:t>
      </w:r>
      <w:r>
        <w:rPr>
          <w:rFonts w:ascii="仿宋" w:hAnsi="仿宋" w:eastAsia="仿宋"/>
          <w:color w:val="000000" w:themeColor="text1"/>
          <w:sz w:val="32"/>
          <w:szCs w:val="32"/>
          <w14:textFill>
            <w14:solidFill>
              <w14:schemeClr w14:val="tx1"/>
            </w14:solidFill>
          </w14:textFill>
        </w:rPr>
        <w:t>工程</w:t>
      </w:r>
      <w:bookmarkEnd w:id="98"/>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_GB2312" w:eastAsia="仿宋_GB2312" w:cs="Times New Roman"/>
          <w:color w:val="000000" w:themeColor="text1"/>
          <w:sz w:val="32"/>
          <w:szCs w:val="32"/>
          <w14:textFill>
            <w14:solidFill>
              <w14:schemeClr w14:val="tx1"/>
            </w14:solidFill>
          </w14:textFill>
        </w:rPr>
        <w:t>加快</w:t>
      </w:r>
      <w:r>
        <w:rPr>
          <w:rFonts w:hint="eastAsia" w:ascii="仿宋_GB2312" w:hAnsi="仿宋_GB2312" w:eastAsia="仿宋_GB2312" w:cs="Times New Roman"/>
          <w:color w:val="000000" w:themeColor="text1"/>
          <w:sz w:val="32"/>
          <w:szCs w:val="32"/>
          <w14:textFill>
            <w14:solidFill>
              <w14:schemeClr w14:val="tx1"/>
            </w14:solidFill>
          </w14:textFill>
        </w:rPr>
        <w:t>文化</w:t>
      </w:r>
      <w:r>
        <w:rPr>
          <w:rFonts w:ascii="仿宋_GB2312" w:hAnsi="仿宋_GB2312" w:eastAsia="仿宋_GB2312" w:cs="Times New Roman"/>
          <w:color w:val="000000" w:themeColor="text1"/>
          <w:sz w:val="32"/>
          <w:szCs w:val="32"/>
          <w14:textFill>
            <w14:solidFill>
              <w14:schemeClr w14:val="tx1"/>
            </w14:solidFill>
          </w14:textFill>
        </w:rPr>
        <w:t>场馆智能化升级</w:t>
      </w:r>
      <w:r>
        <w:rPr>
          <w:rFonts w:hint="eastAsia" w:ascii="仿宋_GB2312" w:hAnsi="仿宋_GB2312" w:eastAsia="仿宋_GB2312" w:cs="Times New Roman"/>
          <w:color w:val="000000" w:themeColor="text1"/>
          <w:sz w:val="32"/>
          <w:szCs w:val="32"/>
          <w14:textFill>
            <w14:solidFill>
              <w14:schemeClr w14:val="tx1"/>
            </w14:solidFill>
          </w14:textFill>
        </w:rPr>
        <w:t>，推进</w:t>
      </w:r>
      <w:r>
        <w:rPr>
          <w:rFonts w:ascii="仿宋_GB2312" w:hAnsi="仿宋_GB2312" w:eastAsia="仿宋_GB2312" w:cs="Times New Roman"/>
          <w:color w:val="000000" w:themeColor="text1"/>
          <w:sz w:val="32"/>
          <w:szCs w:val="32"/>
          <w14:textFill>
            <w14:solidFill>
              <w14:schemeClr w14:val="tx1"/>
            </w14:solidFill>
          </w14:textFill>
        </w:rPr>
        <w:t>云计算、大数据、人工智能等新一代信息技术、智能技术在</w:t>
      </w:r>
      <w:r>
        <w:rPr>
          <w:rFonts w:hint="eastAsia" w:ascii="仿宋_GB2312" w:hAnsi="仿宋_GB2312" w:eastAsia="仿宋_GB2312" w:cs="Times New Roman"/>
          <w:color w:val="000000" w:themeColor="text1"/>
          <w:sz w:val="32"/>
          <w:szCs w:val="32"/>
          <w14:textFill>
            <w14:solidFill>
              <w14:schemeClr w14:val="tx1"/>
            </w14:solidFill>
          </w14:textFill>
        </w:rPr>
        <w:t>各级各类</w:t>
      </w:r>
      <w:r>
        <w:rPr>
          <w:rFonts w:ascii="仿宋_GB2312" w:hAnsi="仿宋_GB2312" w:eastAsia="仿宋_GB2312" w:cs="Times New Roman"/>
          <w:color w:val="000000" w:themeColor="text1"/>
          <w:sz w:val="32"/>
          <w:szCs w:val="32"/>
          <w14:textFill>
            <w14:solidFill>
              <w14:schemeClr w14:val="tx1"/>
            </w14:solidFill>
          </w14:textFill>
        </w:rPr>
        <w:t>文化场馆的应用，</w:t>
      </w:r>
      <w:r>
        <w:rPr>
          <w:rFonts w:hint="eastAsia" w:ascii="仿宋_GB2312" w:hAnsi="仿宋" w:eastAsia="仿宋_GB2312"/>
          <w:color w:val="000000" w:themeColor="text1"/>
          <w:sz w:val="32"/>
          <w:szCs w:val="32"/>
          <w14:textFill>
            <w14:solidFill>
              <w14:schemeClr w14:val="tx1"/>
            </w14:solidFill>
          </w14:textFill>
        </w:rPr>
        <w:t>全面</w:t>
      </w:r>
      <w:r>
        <w:rPr>
          <w:rFonts w:ascii="仿宋_GB2312" w:hAnsi="仿宋_GB2312" w:eastAsia="仿宋_GB2312" w:cs="Times New Roman"/>
          <w:color w:val="000000" w:themeColor="text1"/>
          <w:sz w:val="32"/>
          <w:szCs w:val="32"/>
          <w14:textFill>
            <w14:solidFill>
              <w14:schemeClr w14:val="tx1"/>
            </w14:solidFill>
          </w14:textFill>
        </w:rPr>
        <w:t>实现</w:t>
      </w:r>
      <w:r>
        <w:rPr>
          <w:rFonts w:hint="eastAsia" w:ascii="仿宋_GB2312" w:hAnsi="仿宋" w:eastAsia="仿宋_GB2312"/>
          <w:color w:val="000000" w:themeColor="text1"/>
          <w:sz w:val="32"/>
          <w:szCs w:val="32"/>
          <w14:textFill>
            <w14:solidFill>
              <w14:schemeClr w14:val="tx1"/>
            </w14:solidFill>
          </w14:textFill>
        </w:rPr>
        <w:t>各类文化</w:t>
      </w:r>
      <w:r>
        <w:rPr>
          <w:rFonts w:ascii="仿宋_GB2312" w:hAnsi="仿宋" w:eastAsia="仿宋_GB2312"/>
          <w:color w:val="000000" w:themeColor="text1"/>
          <w:sz w:val="32"/>
          <w:szCs w:val="32"/>
          <w14:textFill>
            <w14:solidFill>
              <w14:schemeClr w14:val="tx1"/>
            </w14:solidFill>
          </w14:textFill>
        </w:rPr>
        <w:t>场馆</w:t>
      </w:r>
      <w:r>
        <w:rPr>
          <w:rFonts w:ascii="仿宋_GB2312" w:hAnsi="仿宋_GB2312" w:eastAsia="仿宋_GB2312" w:cs="Times New Roman"/>
          <w:color w:val="000000" w:themeColor="text1"/>
          <w:sz w:val="32"/>
          <w:szCs w:val="32"/>
          <w14:textFill>
            <w14:solidFill>
              <w14:schemeClr w14:val="tx1"/>
            </w14:solidFill>
          </w14:textFill>
        </w:rPr>
        <w:t>在线预约、无感通行等功</w:t>
      </w:r>
      <w:r>
        <w:rPr>
          <w:rFonts w:ascii="仿宋_GB2312" w:hAnsi="仿宋_GB2312" w:eastAsia="仿宋_GB2312" w:cs="仿宋_GB2312"/>
          <w:color w:val="000000" w:themeColor="text1"/>
          <w:sz w:val="32"/>
          <w:szCs w:val="32"/>
          <w14:textFill>
            <w14:solidFill>
              <w14:schemeClr w14:val="tx1"/>
            </w14:solidFill>
          </w14:textFill>
        </w:rPr>
        <w:t>能</w:t>
      </w:r>
      <w:r>
        <w:rPr>
          <w:rFonts w:ascii="仿宋_GB2312" w:hAnsi="仿宋_GB2312" w:eastAsia="仿宋_GB2312" w:cs="Times New Roman"/>
          <w:color w:val="000000" w:themeColor="text1"/>
          <w:sz w:val="32"/>
          <w:szCs w:val="32"/>
          <w14:textFill>
            <w14:solidFill>
              <w14:schemeClr w14:val="tx1"/>
            </w14:solidFill>
          </w14:textFill>
        </w:rPr>
        <w:t>。</w:t>
      </w:r>
      <w:r>
        <w:rPr>
          <w:rFonts w:hint="eastAsia" w:ascii="仿宋_GB2312" w:hAnsi="仿宋_GB2312" w:eastAsia="仿宋_GB2312" w:cs="Times New Roman"/>
          <w:color w:val="000000" w:themeColor="text1"/>
          <w:sz w:val="32"/>
          <w:szCs w:val="32"/>
          <w14:textFill>
            <w14:solidFill>
              <w14:schemeClr w14:val="tx1"/>
            </w14:solidFill>
          </w14:textFill>
        </w:rPr>
        <w:t>支持各道（乡镇）</w:t>
      </w:r>
      <w:r>
        <w:rPr>
          <w:rFonts w:ascii="仿宋_GB2312" w:hAnsi="仿宋_GB2312" w:eastAsia="仿宋_GB2312" w:cs="Times New Roman"/>
          <w:color w:val="000000" w:themeColor="text1"/>
          <w:sz w:val="32"/>
          <w:szCs w:val="32"/>
          <w14:textFill>
            <w14:solidFill>
              <w14:schemeClr w14:val="tx1"/>
            </w14:solidFill>
          </w14:textFill>
        </w:rPr>
        <w:t>综合文化中心加强公共文化智能一体机等文旅资源智能终端的布局和运用。</w:t>
      </w:r>
      <w:r>
        <w:rPr>
          <w:rFonts w:hint="eastAsia" w:ascii="仿宋_GB2312" w:hAnsi="仿宋" w:eastAsia="仿宋_GB2312"/>
          <w:color w:val="000000" w:themeColor="text1"/>
          <w:sz w:val="32"/>
          <w:szCs w:val="32"/>
          <w14:textFill>
            <w14:solidFill>
              <w14:schemeClr w14:val="tx1"/>
            </w14:solidFill>
          </w14:textFill>
        </w:rPr>
        <w:t>推进旅游互联网基础设施建设，</w:t>
      </w:r>
      <w:r>
        <w:rPr>
          <w:rFonts w:ascii="仿宋_GB2312" w:hAnsi="仿宋" w:eastAsia="仿宋_GB2312"/>
          <w:color w:val="000000" w:themeColor="text1"/>
          <w:sz w:val="32"/>
          <w:szCs w:val="32"/>
          <w14:textFill>
            <w14:solidFill>
              <w14:schemeClr w14:val="tx1"/>
            </w14:solidFill>
          </w14:textFill>
        </w:rPr>
        <w:t>逐步建设景区、文旅场馆</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文化旅游区的智能物联网络</w:t>
      </w:r>
      <w:r>
        <w:rPr>
          <w:rFonts w:hint="eastAsia" w:ascii="仿宋_GB2312" w:hAnsi="仿宋"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实现电子门票</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智能导游、电子讲解、在线预订等功能全覆盖。</w:t>
      </w:r>
      <w:r>
        <w:rPr>
          <w:rFonts w:ascii="仿宋_GB2312" w:hAnsi="仿宋" w:eastAsia="仿宋_GB2312"/>
          <w:color w:val="000000" w:themeColor="text1"/>
          <w:sz w:val="32"/>
          <w:szCs w:val="32"/>
          <w14:textFill>
            <w14:solidFill>
              <w14:schemeClr w14:val="tx1"/>
            </w14:solidFill>
          </w14:textFill>
        </w:rPr>
        <w:t>推动旅游要素全面数字化</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着力推动智能停车场、智能酒店、智能餐厅、无人商店等</w:t>
      </w:r>
      <w:r>
        <w:rPr>
          <w:rFonts w:hint="eastAsia" w:ascii="仿宋_GB2312" w:hAnsi="仿宋" w:eastAsia="仿宋_GB2312"/>
          <w:color w:val="000000" w:themeColor="text1"/>
          <w:sz w:val="32"/>
          <w:szCs w:val="32"/>
          <w14:textFill>
            <w14:solidFill>
              <w14:schemeClr w14:val="tx1"/>
            </w14:solidFill>
          </w14:textFill>
        </w:rPr>
        <w:t>旅游</w:t>
      </w:r>
      <w:r>
        <w:rPr>
          <w:rFonts w:ascii="仿宋_GB2312" w:hAnsi="仿宋" w:eastAsia="仿宋_GB2312"/>
          <w:color w:val="000000" w:themeColor="text1"/>
          <w:sz w:val="32"/>
          <w:szCs w:val="32"/>
          <w14:textFill>
            <w14:solidFill>
              <w14:schemeClr w14:val="tx1"/>
            </w14:solidFill>
          </w14:textFill>
        </w:rPr>
        <w:t>公共服务配套设施建设。</w:t>
      </w:r>
      <w:r>
        <w:rPr>
          <w:rFonts w:ascii="仿宋_GB2312" w:hAnsi="仿宋_GB2312" w:eastAsia="仿宋_GB2312" w:cs="Times New Roman"/>
          <w:color w:val="000000" w:themeColor="text1"/>
          <w:sz w:val="32"/>
          <w:szCs w:val="32"/>
          <w14:textFill>
            <w14:solidFill>
              <w14:schemeClr w14:val="tx1"/>
            </w14:solidFill>
          </w14:textFill>
        </w:rPr>
        <w:t>加强</w:t>
      </w:r>
      <w:r>
        <w:rPr>
          <w:rFonts w:hint="eastAsia" w:ascii="仿宋_GB2312" w:hAnsi="仿宋_GB2312" w:eastAsia="仿宋_GB2312" w:cs="Times New Roman"/>
          <w:color w:val="000000" w:themeColor="text1"/>
          <w:sz w:val="32"/>
          <w:szCs w:val="32"/>
          <w14:textFill>
            <w14:solidFill>
              <w14:schemeClr w14:val="tx1"/>
            </w14:solidFill>
          </w14:textFill>
        </w:rPr>
        <w:t>城市副中心</w:t>
      </w:r>
      <w:r>
        <w:rPr>
          <w:rFonts w:ascii="仿宋_GB2312" w:hAnsi="仿宋_GB2312" w:eastAsia="仿宋_GB2312" w:cs="Times New Roman"/>
          <w:color w:val="000000" w:themeColor="text1"/>
          <w:sz w:val="32"/>
          <w:szCs w:val="32"/>
          <w14:textFill>
            <w14:solidFill>
              <w14:schemeClr w14:val="tx1"/>
            </w14:solidFill>
          </w14:textFill>
        </w:rPr>
        <w:t>文</w:t>
      </w:r>
      <w:r>
        <w:rPr>
          <w:rFonts w:hint="eastAsia" w:ascii="仿宋_GB2312" w:hAnsi="仿宋_GB2312" w:eastAsia="仿宋_GB2312" w:cs="Times New Roman"/>
          <w:color w:val="000000" w:themeColor="text1"/>
          <w:sz w:val="32"/>
          <w:szCs w:val="32"/>
          <w14:textFill>
            <w14:solidFill>
              <w14:schemeClr w14:val="tx1"/>
            </w14:solidFill>
          </w14:textFill>
        </w:rPr>
        <w:t>化</w:t>
      </w:r>
      <w:r>
        <w:rPr>
          <w:rFonts w:hint="eastAsia" w:ascii="仿宋_GB2312" w:eastAsia="仿宋_GB2312" w:cs="仿宋_GB2312"/>
          <w:color w:val="000000" w:themeColor="text1"/>
          <w:sz w:val="32"/>
          <w:szCs w:val="32"/>
          <w14:textFill>
            <w14:solidFill>
              <w14:schemeClr w14:val="tx1"/>
            </w14:solidFill>
          </w14:textFill>
        </w:rPr>
        <w:t>和</w:t>
      </w:r>
      <w:r>
        <w:rPr>
          <w:rFonts w:hint="eastAsia" w:ascii="仿宋_GB2312" w:hAnsi="仿宋_GB2312" w:eastAsia="仿宋_GB2312" w:cs="Times New Roman"/>
          <w:color w:val="000000" w:themeColor="text1"/>
          <w:sz w:val="32"/>
          <w:szCs w:val="32"/>
          <w14:textFill>
            <w14:solidFill>
              <w14:schemeClr w14:val="tx1"/>
            </w14:solidFill>
          </w14:textFill>
        </w:rPr>
        <w:t>旅游</w:t>
      </w:r>
      <w:r>
        <w:rPr>
          <w:rFonts w:ascii="仿宋_GB2312" w:hAnsi="仿宋_GB2312" w:eastAsia="仿宋_GB2312" w:cs="Times New Roman"/>
          <w:color w:val="000000" w:themeColor="text1"/>
          <w:sz w:val="32"/>
          <w:szCs w:val="32"/>
          <w14:textFill>
            <w14:solidFill>
              <w14:schemeClr w14:val="tx1"/>
            </w14:solidFill>
          </w14:textFill>
        </w:rPr>
        <w:t>公共</w:t>
      </w:r>
      <w:r>
        <w:rPr>
          <w:rFonts w:hint="eastAsia" w:ascii="仿宋_GB2312" w:hAnsi="仿宋_GB2312" w:eastAsia="仿宋_GB2312" w:cs="Times New Roman"/>
          <w:color w:val="000000" w:themeColor="text1"/>
          <w:sz w:val="32"/>
          <w:szCs w:val="32"/>
          <w14:textFill>
            <w14:solidFill>
              <w14:schemeClr w14:val="tx1"/>
            </w14:solidFill>
          </w14:textFill>
        </w:rPr>
        <w:t>服务数字平台</w:t>
      </w:r>
      <w:r>
        <w:rPr>
          <w:rFonts w:ascii="仿宋_GB2312" w:hAnsi="仿宋_GB2312" w:eastAsia="仿宋_GB2312" w:cs="Times New Roman"/>
          <w:color w:val="000000" w:themeColor="text1"/>
          <w:sz w:val="32"/>
          <w:szCs w:val="32"/>
          <w14:textFill>
            <w14:solidFill>
              <w14:schemeClr w14:val="tx1"/>
            </w14:solidFill>
          </w14:textFill>
        </w:rPr>
        <w:t>建设</w:t>
      </w:r>
      <w:r>
        <w:rPr>
          <w:rFonts w:hint="eastAsia" w:ascii="仿宋_GB2312" w:hAnsi="仿宋_GB2312" w:eastAsia="仿宋_GB2312" w:cs="Times New Roman"/>
          <w:color w:val="000000" w:themeColor="text1"/>
          <w:sz w:val="32"/>
          <w:szCs w:val="32"/>
          <w14:textFill>
            <w14:solidFill>
              <w14:schemeClr w14:val="tx1"/>
            </w14:solidFill>
          </w14:textFill>
        </w:rPr>
        <w:t>，升级</w:t>
      </w:r>
      <w:r>
        <w:rPr>
          <w:rFonts w:ascii="仿宋_GB2312" w:hAnsi="仿宋_GB2312" w:eastAsia="仿宋_GB2312" w:cs="Times New Roman"/>
          <w:color w:val="000000" w:themeColor="text1"/>
          <w:sz w:val="32"/>
          <w:szCs w:val="32"/>
          <w14:textFill>
            <w14:solidFill>
              <w14:schemeClr w14:val="tx1"/>
            </w14:solidFill>
          </w14:textFill>
        </w:rPr>
        <w:t>“</w:t>
      </w:r>
      <w:r>
        <w:rPr>
          <w:rFonts w:hint="eastAsia" w:ascii="仿宋_GB2312" w:hAnsi="仿宋_GB2312" w:eastAsia="仿宋_GB2312" w:cs="Times New Roman"/>
          <w:color w:val="000000" w:themeColor="text1"/>
          <w:sz w:val="32"/>
          <w:szCs w:val="32"/>
          <w14:textFill>
            <w14:solidFill>
              <w14:schemeClr w14:val="tx1"/>
            </w14:solidFill>
          </w14:textFill>
        </w:rPr>
        <w:t>通州</w:t>
      </w:r>
      <w:r>
        <w:rPr>
          <w:rFonts w:ascii="仿宋_GB2312" w:hAnsi="仿宋_GB2312" w:eastAsia="仿宋_GB2312" w:cs="Times New Roman"/>
          <w:color w:val="000000" w:themeColor="text1"/>
          <w:sz w:val="32"/>
          <w:szCs w:val="32"/>
          <w14:textFill>
            <w14:solidFill>
              <w14:schemeClr w14:val="tx1"/>
            </w14:solidFill>
          </w14:textFill>
        </w:rPr>
        <w:t>文旅”</w:t>
      </w:r>
      <w:r>
        <w:rPr>
          <w:rFonts w:hint="eastAsia" w:ascii="仿宋_GB2312" w:hAnsi="仿宋_GB2312" w:eastAsia="仿宋_GB2312" w:cs="Times New Roman"/>
          <w:color w:val="000000" w:themeColor="text1"/>
          <w:sz w:val="32"/>
          <w:szCs w:val="32"/>
          <w14:textFill>
            <w14:solidFill>
              <w14:schemeClr w14:val="tx1"/>
            </w14:solidFill>
          </w14:textFill>
        </w:rPr>
        <w:t>云平台</w:t>
      </w:r>
      <w:r>
        <w:rPr>
          <w:rFonts w:ascii="仿宋_GB2312" w:hAnsi="仿宋_GB2312" w:eastAsia="仿宋_GB2312" w:cs="Times New Roman"/>
          <w:color w:val="000000" w:themeColor="text1"/>
          <w:sz w:val="32"/>
          <w:szCs w:val="32"/>
          <w14:textFill>
            <w14:solidFill>
              <w14:schemeClr w14:val="tx1"/>
            </w14:solidFill>
          </w14:textFill>
        </w:rPr>
        <w:t>，</w:t>
      </w:r>
      <w:r>
        <w:rPr>
          <w:rFonts w:hint="eastAsia" w:ascii="仿宋_GB2312" w:hAnsi="仿宋_GB2312" w:eastAsia="仿宋_GB2312" w:cs="Times New Roman"/>
          <w:color w:val="000000" w:themeColor="text1"/>
          <w:sz w:val="32"/>
          <w:szCs w:val="32"/>
          <w14:textFill>
            <w14:solidFill>
              <w14:schemeClr w14:val="tx1"/>
            </w14:solidFill>
          </w14:textFill>
        </w:rPr>
        <w:t>优化政务服务</w:t>
      </w:r>
      <w:r>
        <w:rPr>
          <w:rFonts w:ascii="仿宋_GB2312" w:hAnsi="仿宋_GB2312" w:eastAsia="仿宋_GB2312" w:cs="Times New Roman"/>
          <w:color w:val="000000" w:themeColor="text1"/>
          <w:sz w:val="32"/>
          <w:szCs w:val="32"/>
          <w14:textFill>
            <w14:solidFill>
              <w14:schemeClr w14:val="tx1"/>
            </w14:solidFill>
          </w14:textFill>
        </w:rPr>
        <w:t>平台和微信、微博等数字平台</w:t>
      </w:r>
      <w:r>
        <w:rPr>
          <w:rFonts w:hint="eastAsia" w:ascii="仿宋_GB2312" w:hAnsi="仿宋_GB2312" w:eastAsia="仿宋_GB2312" w:cs="Times New Roman"/>
          <w:color w:val="000000" w:themeColor="text1"/>
          <w:sz w:val="32"/>
          <w:szCs w:val="32"/>
          <w14:textFill>
            <w14:solidFill>
              <w14:schemeClr w14:val="tx1"/>
            </w14:solidFill>
          </w14:textFill>
        </w:rPr>
        <w:t>功能</w:t>
      </w:r>
      <w:r>
        <w:rPr>
          <w:rFonts w:ascii="仿宋_GB2312" w:hAnsi="仿宋_GB2312" w:eastAsia="仿宋_GB2312" w:cs="Times New Roman"/>
          <w:color w:val="000000" w:themeColor="text1"/>
          <w:sz w:val="32"/>
          <w:szCs w:val="32"/>
          <w14:textFill>
            <w14:solidFill>
              <w14:schemeClr w14:val="tx1"/>
            </w14:solidFill>
          </w14:textFill>
        </w:rPr>
        <w:t>，增强与在线观众的实时互动。</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99" w:name="_Toc85005868"/>
      <w:r>
        <w:rPr>
          <w:rFonts w:hint="eastAsia" w:ascii="仿宋" w:hAnsi="仿宋" w:eastAsia="仿宋"/>
          <w:color w:val="000000" w:themeColor="text1"/>
          <w:sz w:val="32"/>
          <w:szCs w:val="32"/>
          <w14:textFill>
            <w14:solidFill>
              <w14:schemeClr w14:val="tx1"/>
            </w14:solidFill>
          </w14:textFill>
        </w:rPr>
        <w:t>（二）加快文旅</w:t>
      </w:r>
      <w:r>
        <w:rPr>
          <w:rFonts w:ascii="仿宋" w:hAnsi="仿宋" w:eastAsia="仿宋"/>
          <w:color w:val="000000" w:themeColor="text1"/>
          <w:sz w:val="32"/>
          <w:szCs w:val="32"/>
          <w14:textFill>
            <w14:solidFill>
              <w14:schemeClr w14:val="tx1"/>
            </w14:solidFill>
          </w14:textFill>
        </w:rPr>
        <w:t>场景智能化</w:t>
      </w:r>
      <w:r>
        <w:rPr>
          <w:rFonts w:hint="eastAsia" w:ascii="仿宋" w:hAnsi="仿宋" w:eastAsia="仿宋"/>
          <w:color w:val="000000" w:themeColor="text1"/>
          <w:sz w:val="32"/>
          <w:szCs w:val="32"/>
          <w14:textFill>
            <w14:solidFill>
              <w14:schemeClr w14:val="tx1"/>
            </w14:solidFill>
          </w14:textFill>
        </w:rPr>
        <w:t>应用</w:t>
      </w:r>
      <w:bookmarkEnd w:id="99"/>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推动</w:t>
      </w:r>
      <w:r>
        <w:rPr>
          <w:rFonts w:hint="eastAsia" w:ascii="仿宋_GB2312" w:eastAsia="仿宋_GB2312"/>
          <w:color w:val="000000" w:themeColor="text1"/>
          <w:sz w:val="32"/>
          <w:szCs w:val="32"/>
          <w14:textFill>
            <w14:solidFill>
              <w14:schemeClr w14:val="tx1"/>
            </w14:solidFill>
          </w14:textFill>
        </w:rPr>
        <w:t>全区</w:t>
      </w:r>
      <w:r>
        <w:rPr>
          <w:rFonts w:ascii="仿宋_GB2312" w:eastAsia="仿宋_GB2312"/>
          <w:color w:val="000000" w:themeColor="text1"/>
          <w:sz w:val="32"/>
          <w:szCs w:val="32"/>
          <w14:textFill>
            <w14:solidFill>
              <w14:schemeClr w14:val="tx1"/>
            </w14:solidFill>
          </w14:textFill>
        </w:rPr>
        <w:t>旅游景区建设数字化体验产品，</w:t>
      </w:r>
      <w:r>
        <w:rPr>
          <w:rFonts w:hint="eastAsia" w:ascii="仿宋_GB2312" w:eastAsia="仿宋_GB2312"/>
          <w:color w:val="000000" w:themeColor="text1"/>
          <w:sz w:val="32"/>
          <w:szCs w:val="32"/>
          <w14:textFill>
            <w14:solidFill>
              <w14:schemeClr w14:val="tx1"/>
            </w14:solidFill>
          </w14:textFill>
        </w:rPr>
        <w:t>鼓励支持大运河国家5A级</w:t>
      </w:r>
      <w:r>
        <w:rPr>
          <w:rFonts w:ascii="仿宋_GB2312" w:eastAsia="仿宋_GB2312"/>
          <w:color w:val="000000" w:themeColor="text1"/>
          <w:sz w:val="32"/>
          <w:szCs w:val="32"/>
          <w14:textFill>
            <w14:solidFill>
              <w14:schemeClr w14:val="tx1"/>
            </w14:solidFill>
          </w14:textFill>
        </w:rPr>
        <w:t>旅游景区</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环球主题公园</w:t>
      </w:r>
      <w:r>
        <w:rPr>
          <w:rFonts w:hint="eastAsia" w:ascii="仿宋_GB2312" w:eastAsia="仿宋_GB2312"/>
          <w:color w:val="000000" w:themeColor="text1"/>
          <w:sz w:val="32"/>
          <w:szCs w:val="32"/>
          <w14:textFill>
            <w14:solidFill>
              <w14:schemeClr w14:val="tx1"/>
            </w14:solidFill>
          </w14:textFill>
        </w:rPr>
        <w:t>推出线上景区体验。</w:t>
      </w:r>
      <w:r>
        <w:rPr>
          <w:rFonts w:ascii="仿宋_GB2312" w:eastAsia="仿宋_GB2312"/>
          <w:color w:val="000000" w:themeColor="text1"/>
          <w:sz w:val="32"/>
          <w:szCs w:val="32"/>
          <w14:textFill>
            <w14:solidFill>
              <w14:schemeClr w14:val="tx1"/>
            </w14:solidFill>
          </w14:textFill>
        </w:rPr>
        <w:t>支持</w:t>
      </w:r>
      <w:r>
        <w:rPr>
          <w:rFonts w:hint="eastAsia" w:ascii="仿宋_GB2312" w:eastAsia="仿宋_GB2312"/>
          <w:color w:val="000000" w:themeColor="text1"/>
          <w:sz w:val="32"/>
          <w:szCs w:val="32"/>
          <w14:textFill>
            <w14:solidFill>
              <w14:schemeClr w14:val="tx1"/>
            </w14:solidFill>
          </w14:textFill>
        </w:rPr>
        <w:t>区内</w:t>
      </w:r>
      <w:r>
        <w:rPr>
          <w:rFonts w:ascii="仿宋_GB2312" w:eastAsia="仿宋_GB2312"/>
          <w:color w:val="000000" w:themeColor="text1"/>
          <w:sz w:val="32"/>
          <w:szCs w:val="32"/>
          <w14:textFill>
            <w14:solidFill>
              <w14:schemeClr w14:val="tx1"/>
            </w14:solidFill>
          </w14:textFill>
        </w:rPr>
        <w:t>各类文旅场馆、</w:t>
      </w:r>
      <w:r>
        <w:rPr>
          <w:rFonts w:hint="eastAsia" w:ascii="仿宋_GB2312" w:eastAsia="仿宋_GB2312"/>
          <w:color w:val="000000" w:themeColor="text1"/>
          <w:sz w:val="32"/>
          <w:szCs w:val="32"/>
          <w14:textFill>
            <w14:solidFill>
              <w14:schemeClr w14:val="tx1"/>
            </w14:solidFill>
          </w14:textFill>
        </w:rPr>
        <w:t>文化</w:t>
      </w:r>
      <w:r>
        <w:rPr>
          <w:rFonts w:ascii="仿宋_GB2312" w:eastAsia="仿宋_GB2312"/>
          <w:color w:val="000000" w:themeColor="text1"/>
          <w:sz w:val="32"/>
          <w:szCs w:val="32"/>
          <w14:textFill>
            <w14:solidFill>
              <w14:schemeClr w14:val="tx1"/>
            </w14:solidFill>
          </w14:textFill>
        </w:rPr>
        <w:t>产业园区研发云展览</w:t>
      </w:r>
      <w:r>
        <w:rPr>
          <w:rFonts w:hint="eastAsia" w:ascii="仿宋_GB2312" w:eastAsia="仿宋_GB2312"/>
          <w:color w:val="000000" w:themeColor="text1"/>
          <w:sz w:val="32"/>
          <w:szCs w:val="32"/>
          <w14:textFill>
            <w14:solidFill>
              <w14:schemeClr w14:val="tx1"/>
            </w14:solidFill>
          </w14:textFill>
        </w:rPr>
        <w:t>、云</w:t>
      </w:r>
      <w:r>
        <w:rPr>
          <w:rFonts w:ascii="仿宋_GB2312" w:eastAsia="仿宋_GB2312"/>
          <w:color w:val="000000" w:themeColor="text1"/>
          <w:sz w:val="32"/>
          <w:szCs w:val="32"/>
          <w14:textFill>
            <w14:solidFill>
              <w14:schemeClr w14:val="tx1"/>
            </w14:solidFill>
          </w14:textFill>
        </w:rPr>
        <w:t>游览</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云赏艺等具有行业特色、场馆特性的全景在线产品，打造丰富、集中、便利、高效的沉浸式文旅服务互动体验。</w:t>
      </w:r>
      <w:r>
        <w:rPr>
          <w:rFonts w:hint="eastAsia" w:ascii="仿宋_GB2312" w:eastAsia="仿宋_GB2312"/>
          <w:color w:val="000000" w:themeColor="text1"/>
          <w:sz w:val="32"/>
          <w:szCs w:val="32"/>
          <w14:textFill>
            <w14:solidFill>
              <w14:schemeClr w14:val="tx1"/>
            </w14:solidFill>
          </w14:textFill>
        </w:rPr>
        <w:t>以旅游需求为导向，深化景区导览、导航、支付、快速分享等领域的移动应用服务和智能服务。加强与</w:t>
      </w:r>
      <w:r>
        <w:rPr>
          <w:rFonts w:ascii="仿宋_GB2312" w:eastAsia="仿宋_GB2312"/>
          <w:color w:val="000000" w:themeColor="text1"/>
          <w:sz w:val="32"/>
          <w:szCs w:val="32"/>
          <w14:textFill>
            <w14:solidFill>
              <w14:schemeClr w14:val="tx1"/>
            </w14:solidFill>
          </w14:textFill>
        </w:rPr>
        <w:t>中关村</w:t>
      </w:r>
      <w:r>
        <w:rPr>
          <w:rFonts w:hint="eastAsia" w:ascii="仿宋_GB2312" w:eastAsia="仿宋_GB2312"/>
          <w:color w:val="000000" w:themeColor="text1"/>
          <w:sz w:val="32"/>
          <w:szCs w:val="32"/>
          <w14:textFill>
            <w14:solidFill>
              <w14:schemeClr w14:val="tx1"/>
            </w14:solidFill>
          </w14:textFill>
        </w:rPr>
        <w:t>文化科技</w:t>
      </w:r>
      <w:r>
        <w:rPr>
          <w:rFonts w:ascii="仿宋_GB2312" w:eastAsia="仿宋_GB2312"/>
          <w:color w:val="000000" w:themeColor="text1"/>
          <w:sz w:val="32"/>
          <w:szCs w:val="32"/>
          <w14:textFill>
            <w14:solidFill>
              <w14:schemeClr w14:val="tx1"/>
            </w14:solidFill>
          </w14:textFill>
        </w:rPr>
        <w:t>企业合作，</w:t>
      </w:r>
      <w:r>
        <w:rPr>
          <w:rFonts w:hint="eastAsia" w:ascii="仿宋_GB2312" w:eastAsia="仿宋_GB2312"/>
          <w:color w:val="000000" w:themeColor="text1"/>
          <w:sz w:val="32"/>
          <w:szCs w:val="32"/>
          <w14:textFill>
            <w14:solidFill>
              <w14:schemeClr w14:val="tx1"/>
            </w14:solidFill>
          </w14:textFill>
        </w:rPr>
        <w:t>发展</w:t>
      </w:r>
      <w:r>
        <w:rPr>
          <w:rFonts w:ascii="仿宋_GB2312" w:eastAsia="仿宋_GB2312"/>
          <w:color w:val="000000" w:themeColor="text1"/>
          <w:sz w:val="32"/>
          <w:szCs w:val="32"/>
          <w14:textFill>
            <w14:solidFill>
              <w14:schemeClr w14:val="tx1"/>
            </w14:solidFill>
          </w14:textFill>
        </w:rPr>
        <w:t>一批文化旅游</w:t>
      </w:r>
      <w:r>
        <w:rPr>
          <w:rFonts w:hint="eastAsia" w:ascii="仿宋_GB2312" w:eastAsia="仿宋_GB2312"/>
          <w:color w:val="000000" w:themeColor="text1"/>
          <w:sz w:val="32"/>
          <w:szCs w:val="32"/>
          <w14:textFill>
            <w14:solidFill>
              <w14:schemeClr w14:val="tx1"/>
            </w14:solidFill>
          </w14:textFill>
        </w:rPr>
        <w:t>新</w:t>
      </w:r>
      <w:r>
        <w:rPr>
          <w:rFonts w:ascii="仿宋_GB2312" w:eastAsia="仿宋_GB2312"/>
          <w:color w:val="000000" w:themeColor="text1"/>
          <w:sz w:val="32"/>
          <w:szCs w:val="32"/>
          <w14:textFill>
            <w14:solidFill>
              <w14:schemeClr w14:val="tx1"/>
            </w14:solidFill>
          </w14:textFill>
        </w:rPr>
        <w:t>业态，</w:t>
      </w:r>
      <w:r>
        <w:rPr>
          <w:rFonts w:hint="eastAsia" w:ascii="仿宋_GB2312" w:eastAsia="仿宋_GB2312"/>
          <w:color w:val="000000" w:themeColor="text1"/>
          <w:sz w:val="32"/>
          <w:szCs w:val="32"/>
          <w14:textFill>
            <w14:solidFill>
              <w14:schemeClr w14:val="tx1"/>
            </w14:solidFill>
          </w14:textFill>
        </w:rPr>
        <w:t>打造</w:t>
      </w:r>
      <w:r>
        <w:rPr>
          <w:rFonts w:ascii="仿宋_GB2312" w:eastAsia="仿宋_GB2312"/>
          <w:color w:val="000000" w:themeColor="text1"/>
          <w:sz w:val="32"/>
          <w:szCs w:val="32"/>
          <w14:textFill>
            <w14:solidFill>
              <w14:schemeClr w14:val="tx1"/>
            </w14:solidFill>
          </w14:textFill>
        </w:rPr>
        <w:t>一批文化科技</w:t>
      </w:r>
      <w:r>
        <w:rPr>
          <w:rFonts w:hint="eastAsia" w:ascii="仿宋_GB2312" w:eastAsia="仿宋_GB2312"/>
          <w:color w:val="000000" w:themeColor="text1"/>
          <w:sz w:val="32"/>
          <w:szCs w:val="32"/>
          <w14:textFill>
            <w14:solidFill>
              <w14:schemeClr w14:val="tx1"/>
            </w14:solidFill>
          </w14:textFill>
        </w:rPr>
        <w:t>新</w:t>
      </w:r>
      <w:r>
        <w:rPr>
          <w:rFonts w:ascii="仿宋_GB2312" w:eastAsia="仿宋_GB2312"/>
          <w:color w:val="000000" w:themeColor="text1"/>
          <w:sz w:val="32"/>
          <w:szCs w:val="32"/>
          <w14:textFill>
            <w14:solidFill>
              <w14:schemeClr w14:val="tx1"/>
            </w14:solidFill>
          </w14:textFill>
        </w:rPr>
        <w:t>场景</w:t>
      </w:r>
      <w:r>
        <w:rPr>
          <w:rFonts w:hint="eastAsia" w:ascii="仿宋_GB2312" w:eastAsia="仿宋_GB2312"/>
          <w:color w:val="000000" w:themeColor="text1"/>
          <w:sz w:val="32"/>
          <w:szCs w:val="32"/>
          <w14:textFill>
            <w14:solidFill>
              <w14:schemeClr w14:val="tx1"/>
            </w14:solidFill>
          </w14:textFill>
        </w:rPr>
        <w:t>。努力</w:t>
      </w:r>
      <w:r>
        <w:rPr>
          <w:rFonts w:ascii="仿宋_GB2312" w:eastAsia="仿宋_GB2312"/>
          <w:color w:val="000000" w:themeColor="text1"/>
          <w:sz w:val="32"/>
          <w:szCs w:val="32"/>
          <w14:textFill>
            <w14:solidFill>
              <w14:schemeClr w14:val="tx1"/>
            </w14:solidFill>
          </w14:textFill>
        </w:rPr>
        <w:t>推动各类节庆、赛事和展会线上线下融合发展</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打造更加开放、全天候的</w:t>
      </w:r>
      <w:r>
        <w:rPr>
          <w:rFonts w:hint="eastAsia" w:ascii="仿宋_GB2312" w:eastAsia="仿宋_GB2312"/>
          <w:color w:val="000000" w:themeColor="text1"/>
          <w:sz w:val="32"/>
          <w:szCs w:val="32"/>
          <w14:textFill>
            <w14:solidFill>
              <w14:schemeClr w14:val="tx1"/>
            </w14:solidFill>
          </w14:textFill>
        </w:rPr>
        <w:t>通州</w:t>
      </w:r>
      <w:r>
        <w:rPr>
          <w:rFonts w:ascii="仿宋_GB2312" w:eastAsia="仿宋_GB2312"/>
          <w:color w:val="000000" w:themeColor="text1"/>
          <w:sz w:val="32"/>
          <w:szCs w:val="32"/>
          <w14:textFill>
            <w14:solidFill>
              <w14:schemeClr w14:val="tx1"/>
            </w14:solidFill>
          </w14:textFill>
        </w:rPr>
        <w:t>文化</w:t>
      </w:r>
      <w:r>
        <w:rPr>
          <w:rFonts w:hint="eastAsia" w:ascii="仿宋_GB2312" w:eastAsia="仿宋_GB2312" w:cs="仿宋_GB2312"/>
          <w:color w:val="000000" w:themeColor="text1"/>
          <w:sz w:val="32"/>
          <w:szCs w:val="32"/>
          <w14:textFill>
            <w14:solidFill>
              <w14:schemeClr w14:val="tx1"/>
            </w14:solidFill>
          </w14:textFill>
        </w:rPr>
        <w:t>和</w:t>
      </w:r>
      <w:r>
        <w:rPr>
          <w:rFonts w:ascii="仿宋_GB2312" w:eastAsia="仿宋_GB2312"/>
          <w:color w:val="000000" w:themeColor="text1"/>
          <w:sz w:val="32"/>
          <w:szCs w:val="32"/>
          <w14:textFill>
            <w14:solidFill>
              <w14:schemeClr w14:val="tx1"/>
            </w14:solidFill>
          </w14:textFill>
        </w:rPr>
        <w:t>旅游</w:t>
      </w:r>
      <w:r>
        <w:rPr>
          <w:rFonts w:hint="eastAsia" w:ascii="仿宋_GB2312" w:eastAsia="仿宋_GB2312"/>
          <w:color w:val="000000" w:themeColor="text1"/>
          <w:sz w:val="32"/>
          <w:szCs w:val="32"/>
          <w14:textFill>
            <w14:solidFill>
              <w14:schemeClr w14:val="tx1"/>
            </w14:solidFill>
          </w14:textFill>
        </w:rPr>
        <w:t>活动</w:t>
      </w:r>
      <w:r>
        <w:rPr>
          <w:rFonts w:ascii="仿宋_GB2312" w:eastAsia="仿宋_GB2312"/>
          <w:color w:val="000000" w:themeColor="text1"/>
          <w:sz w:val="32"/>
          <w:szCs w:val="32"/>
          <w14:textFill>
            <w14:solidFill>
              <w14:schemeClr w14:val="tx1"/>
            </w14:solidFill>
          </w14:textFill>
        </w:rPr>
        <w:t>、赛事、展会</w:t>
      </w:r>
      <w:r>
        <w:rPr>
          <w:rFonts w:hint="eastAsia" w:ascii="仿宋_GB2312" w:eastAsia="仿宋_GB2312"/>
          <w:color w:val="000000" w:themeColor="text1"/>
          <w:sz w:val="32"/>
          <w:szCs w:val="32"/>
          <w14:textFill>
            <w14:solidFill>
              <w14:schemeClr w14:val="tx1"/>
            </w14:solidFill>
          </w14:textFill>
        </w:rPr>
        <w:t>。</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100" w:name="_Toc85005869"/>
      <w:r>
        <w:rPr>
          <w:rFonts w:hint="eastAsia" w:ascii="仿宋" w:hAnsi="仿宋" w:eastAsia="仿宋"/>
          <w:color w:val="000000" w:themeColor="text1"/>
          <w:sz w:val="32"/>
          <w:szCs w:val="32"/>
          <w14:textFill>
            <w14:solidFill>
              <w14:schemeClr w14:val="tx1"/>
            </w14:solidFill>
          </w14:textFill>
        </w:rPr>
        <w:t>（三）加快智慧旅游建设</w:t>
      </w:r>
      <w:bookmarkEnd w:id="100"/>
    </w:p>
    <w:p>
      <w:pPr>
        <w:pStyle w:val="35"/>
        <w:spacing w:line="560" w:lineRule="exac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完善</w:t>
      </w:r>
      <w:r>
        <w:rPr>
          <w:rFonts w:ascii="仿宋_GB2312" w:eastAsia="仿宋_GB2312"/>
          <w:color w:val="000000" w:themeColor="text1"/>
          <w14:textFill>
            <w14:solidFill>
              <w14:schemeClr w14:val="tx1"/>
            </w14:solidFill>
          </w14:textFill>
        </w:rPr>
        <w:t>旅游信息</w:t>
      </w:r>
      <w:r>
        <w:rPr>
          <w:rFonts w:hint="eastAsia" w:ascii="仿宋_GB2312" w:eastAsia="仿宋_GB2312"/>
          <w:color w:val="000000" w:themeColor="text1"/>
          <w14:textFill>
            <w14:solidFill>
              <w14:schemeClr w14:val="tx1"/>
            </w14:solidFill>
          </w14:textFill>
        </w:rPr>
        <w:t>化</w:t>
      </w:r>
      <w:r>
        <w:rPr>
          <w:rFonts w:ascii="仿宋_GB2312" w:eastAsia="仿宋_GB2312"/>
          <w:color w:val="000000" w:themeColor="text1"/>
          <w14:textFill>
            <w14:solidFill>
              <w14:schemeClr w14:val="tx1"/>
            </w14:solidFill>
          </w14:textFill>
        </w:rPr>
        <w:t>基础设施</w:t>
      </w: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加快提升</w:t>
      </w:r>
      <w:r>
        <w:rPr>
          <w:rFonts w:hint="eastAsia" w:ascii="仿宋_GB2312" w:eastAsia="仿宋_GB2312"/>
          <w:color w:val="000000" w:themeColor="text1"/>
          <w14:textFill>
            <w14:solidFill>
              <w14:schemeClr w14:val="tx1"/>
            </w14:solidFill>
          </w14:textFill>
        </w:rPr>
        <w:t>环球</w:t>
      </w:r>
      <w:r>
        <w:rPr>
          <w:rFonts w:ascii="仿宋_GB2312" w:eastAsia="仿宋_GB2312"/>
          <w:color w:val="000000" w:themeColor="text1"/>
          <w14:textFill>
            <w14:solidFill>
              <w14:schemeClr w14:val="tx1"/>
            </w14:solidFill>
          </w14:textFill>
        </w:rPr>
        <w:t>主题公园周边、</w:t>
      </w:r>
      <w:r>
        <w:rPr>
          <w:rFonts w:hint="eastAsia" w:ascii="仿宋_GB2312" w:eastAsia="仿宋_GB2312"/>
          <w:color w:val="000000" w:themeColor="text1"/>
          <w14:textFill>
            <w14:solidFill>
              <w14:schemeClr w14:val="tx1"/>
            </w14:solidFill>
          </w14:textFill>
        </w:rPr>
        <w:t>城市</w:t>
      </w:r>
      <w:r>
        <w:rPr>
          <w:rFonts w:ascii="仿宋_GB2312" w:eastAsia="仿宋_GB2312"/>
          <w:color w:val="000000" w:themeColor="text1"/>
          <w14:textFill>
            <w14:solidFill>
              <w14:schemeClr w14:val="tx1"/>
            </w14:solidFill>
          </w14:textFill>
        </w:rPr>
        <w:t>绿心、</w:t>
      </w:r>
      <w:r>
        <w:rPr>
          <w:rFonts w:hint="eastAsia" w:ascii="仿宋_GB2312" w:eastAsia="仿宋_GB2312"/>
          <w:color w:val="000000" w:themeColor="text1"/>
          <w14:textFill>
            <w14:solidFill>
              <w14:schemeClr w14:val="tx1"/>
            </w14:solidFill>
          </w14:textFill>
        </w:rPr>
        <w:t>大运河文化旅游区</w:t>
      </w:r>
      <w:r>
        <w:rPr>
          <w:rFonts w:ascii="仿宋_GB2312" w:eastAsia="仿宋_GB2312"/>
          <w:color w:val="000000" w:themeColor="text1"/>
          <w14:textFill>
            <w14:solidFill>
              <w14:schemeClr w14:val="tx1"/>
            </w14:solidFill>
          </w14:textFill>
        </w:rPr>
        <w:t>景区以及重点特色小镇等各类旅游重点区域</w:t>
      </w:r>
      <w:r>
        <w:rPr>
          <w:rFonts w:hint="eastAsia" w:ascii="仿宋_GB2312" w:eastAsia="仿宋_GB2312"/>
          <w:color w:val="000000" w:themeColor="text1"/>
          <w14:textFill>
            <w14:solidFill>
              <w14:schemeClr w14:val="tx1"/>
            </w14:solidFill>
          </w14:textFill>
        </w:rPr>
        <w:t>5G</w:t>
      </w:r>
      <w:r>
        <w:rPr>
          <w:rFonts w:ascii="仿宋_GB2312" w:eastAsia="仿宋_GB2312"/>
          <w:color w:val="000000" w:themeColor="text1"/>
          <w14:textFill>
            <w14:solidFill>
              <w14:schemeClr w14:val="tx1"/>
            </w14:solidFill>
          </w14:textFill>
        </w:rPr>
        <w:t>网络覆盖水平</w:t>
      </w: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推动</w:t>
      </w:r>
      <w:r>
        <w:rPr>
          <w:rFonts w:hint="eastAsia" w:ascii="仿宋_GB2312" w:eastAsia="仿宋_GB2312"/>
          <w:color w:val="000000" w:themeColor="text1"/>
          <w14:textFill>
            <w14:solidFill>
              <w14:schemeClr w14:val="tx1"/>
            </w14:solidFill>
          </w14:textFill>
        </w:rPr>
        <w:t>大运河文化</w:t>
      </w:r>
      <w:r>
        <w:rPr>
          <w:rFonts w:ascii="仿宋_GB2312" w:eastAsia="仿宋_GB2312"/>
          <w:color w:val="000000" w:themeColor="text1"/>
          <w14:textFill>
            <w14:solidFill>
              <w14:schemeClr w14:val="tx1"/>
            </w14:solidFill>
          </w14:textFill>
        </w:rPr>
        <w:t>旅游景区</w:t>
      </w:r>
      <w:r>
        <w:rPr>
          <w:rFonts w:hint="eastAsia" w:ascii="仿宋_GB2312" w:eastAsia="仿宋_GB2312"/>
          <w:color w:val="000000" w:themeColor="text1"/>
          <w14:textFill>
            <w14:solidFill>
              <w14:schemeClr w14:val="tx1"/>
            </w14:solidFill>
          </w14:textFill>
        </w:rPr>
        <w:t>、环球主题</w:t>
      </w:r>
      <w:r>
        <w:rPr>
          <w:rFonts w:ascii="仿宋_GB2312" w:eastAsia="仿宋_GB2312"/>
          <w:color w:val="000000" w:themeColor="text1"/>
          <w14:textFill>
            <w14:solidFill>
              <w14:schemeClr w14:val="tx1"/>
            </w14:solidFill>
          </w14:textFill>
        </w:rPr>
        <w:t>公园、</w:t>
      </w:r>
      <w:r>
        <w:rPr>
          <w:rFonts w:hint="eastAsia" w:ascii="仿宋_GB2312" w:eastAsia="仿宋_GB2312"/>
          <w:color w:val="000000" w:themeColor="text1"/>
          <w14:textFill>
            <w14:solidFill>
              <w14:schemeClr w14:val="tx1"/>
            </w14:solidFill>
          </w14:textFill>
        </w:rPr>
        <w:t>台湖</w:t>
      </w:r>
      <w:r>
        <w:rPr>
          <w:rFonts w:ascii="仿宋_GB2312" w:eastAsia="仿宋_GB2312"/>
          <w:color w:val="000000" w:themeColor="text1"/>
          <w14:textFill>
            <w14:solidFill>
              <w14:schemeClr w14:val="tx1"/>
            </w14:solidFill>
          </w14:textFill>
        </w:rPr>
        <w:t>演艺小镇、宋庄艺术小镇等引导标识系统</w:t>
      </w:r>
      <w:r>
        <w:rPr>
          <w:rFonts w:hint="eastAsia" w:ascii="仿宋_GB2312" w:eastAsia="仿宋_GB2312"/>
          <w:color w:val="000000" w:themeColor="text1"/>
          <w14:textFill>
            <w14:solidFill>
              <w14:schemeClr w14:val="tx1"/>
            </w14:solidFill>
          </w14:textFill>
        </w:rPr>
        <w:t>的</w:t>
      </w:r>
      <w:r>
        <w:rPr>
          <w:rFonts w:ascii="仿宋_GB2312" w:eastAsia="仿宋_GB2312"/>
          <w:color w:val="000000" w:themeColor="text1"/>
          <w14:textFill>
            <w14:solidFill>
              <w14:schemeClr w14:val="tx1"/>
            </w14:solidFill>
          </w14:textFill>
        </w:rPr>
        <w:t>数字化与智能化改造升级</w:t>
      </w: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推进物联网感知设施建设，推动无人化、非接触式基础设施普及与应用</w:t>
      </w:r>
      <w:r>
        <w:rPr>
          <w:rFonts w:hint="eastAsia" w:ascii="仿宋_GB2312" w:eastAsia="仿宋_GB2312"/>
          <w:color w:val="000000" w:themeColor="text1"/>
          <w14:textFill>
            <w14:solidFill>
              <w14:schemeClr w14:val="tx1"/>
            </w14:solidFill>
          </w14:textFill>
        </w:rPr>
        <w:t>，推进</w:t>
      </w:r>
      <w:r>
        <w:rPr>
          <w:rFonts w:hint="eastAsia" w:ascii="仿宋_GB2312" w:hAnsi="仿宋_GB2312" w:eastAsia="仿宋_GB2312" w:cs="Times New Roman"/>
          <w:color w:val="000000" w:themeColor="text1"/>
          <w14:textFill>
            <w14:solidFill>
              <w14:schemeClr w14:val="tx1"/>
            </w14:solidFill>
          </w14:textFill>
        </w:rPr>
        <w:t>建设一批</w:t>
      </w:r>
      <w:r>
        <w:rPr>
          <w:rFonts w:ascii="仿宋_GB2312" w:hAnsi="仿宋_GB2312" w:eastAsia="仿宋_GB2312" w:cs="Times New Roman"/>
          <w:color w:val="000000" w:themeColor="text1"/>
          <w14:textFill>
            <w14:solidFill>
              <w14:schemeClr w14:val="tx1"/>
            </w14:solidFill>
          </w14:textFill>
        </w:rPr>
        <w:t>智能停车场、智能酒店、智能餐厅</w:t>
      </w:r>
      <w:r>
        <w:rPr>
          <w:rFonts w:ascii="仿宋_GB2312" w:eastAsia="仿宋_GB2312"/>
          <w:color w:val="000000" w:themeColor="text1"/>
          <w14:textFill>
            <w14:solidFill>
              <w14:schemeClr w14:val="tx1"/>
            </w14:solidFill>
          </w14:textFill>
        </w:rPr>
        <w:t>、无人商店等</w:t>
      </w:r>
      <w:r>
        <w:rPr>
          <w:rFonts w:hint="eastAsia" w:ascii="仿宋_GB2312" w:eastAsia="仿宋_GB2312"/>
          <w:color w:val="000000" w:themeColor="text1"/>
          <w14:textFill>
            <w14:solidFill>
              <w14:schemeClr w14:val="tx1"/>
            </w14:solidFill>
          </w14:textFill>
        </w:rPr>
        <w:t>旅游</w:t>
      </w:r>
      <w:r>
        <w:rPr>
          <w:rFonts w:ascii="仿宋_GB2312" w:eastAsia="仿宋_GB2312"/>
          <w:color w:val="000000" w:themeColor="text1"/>
          <w14:textFill>
            <w14:solidFill>
              <w14:schemeClr w14:val="tx1"/>
            </w14:solidFill>
          </w14:textFill>
        </w:rPr>
        <w:t>服务设施</w:t>
      </w: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创新旅游</w:t>
      </w:r>
      <w:r>
        <w:rPr>
          <w:rFonts w:hint="eastAsia" w:ascii="仿宋_GB2312" w:eastAsia="仿宋_GB2312"/>
          <w:color w:val="000000" w:themeColor="text1"/>
          <w14:textFill>
            <w14:solidFill>
              <w14:schemeClr w14:val="tx1"/>
            </w14:solidFill>
          </w14:textFill>
        </w:rPr>
        <w:t>公共</w:t>
      </w:r>
      <w:r>
        <w:rPr>
          <w:rFonts w:ascii="仿宋_GB2312" w:eastAsia="仿宋_GB2312"/>
          <w:color w:val="000000" w:themeColor="text1"/>
          <w14:textFill>
            <w14:solidFill>
              <w14:schemeClr w14:val="tx1"/>
            </w14:solidFill>
          </w14:textFill>
        </w:rPr>
        <w:t>服务模式</w:t>
      </w:r>
      <w:r>
        <w:rPr>
          <w:rFonts w:hint="eastAsia" w:ascii="仿宋_GB2312" w:eastAsia="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全面提升通州区文化和旅游的智慧服务、智慧管理和智慧营销水平</w:t>
      </w:r>
      <w:r>
        <w:rPr>
          <w:rFonts w:hint="eastAsia" w:ascii="仿宋_GB2312" w:eastAsia="仿宋_GB2312"/>
          <w:color w:val="000000" w:themeColor="text1"/>
          <w14:textFill>
            <w14:solidFill>
              <w14:schemeClr w14:val="tx1"/>
            </w14:solidFill>
          </w14:textFill>
        </w:rPr>
        <w:t>。依托</w:t>
      </w:r>
      <w:r>
        <w:rPr>
          <w:rFonts w:ascii="仿宋_GB2312" w:eastAsia="仿宋_GB2312"/>
          <w:color w:val="000000" w:themeColor="text1"/>
          <w14:textFill>
            <w14:solidFill>
              <w14:schemeClr w14:val="tx1"/>
            </w14:solidFill>
          </w14:textFill>
        </w:rPr>
        <w:t>大数据技术，</w:t>
      </w:r>
      <w:r>
        <w:rPr>
          <w:rFonts w:hint="eastAsia" w:ascii="仿宋_GB2312" w:eastAsia="仿宋_GB2312"/>
          <w:color w:val="000000" w:themeColor="text1"/>
          <w14:textFill>
            <w14:solidFill>
              <w14:schemeClr w14:val="tx1"/>
            </w14:solidFill>
          </w14:textFill>
        </w:rPr>
        <w:t>加强通州</w:t>
      </w:r>
      <w:r>
        <w:rPr>
          <w:rFonts w:ascii="仿宋_GB2312" w:eastAsia="仿宋_GB2312"/>
          <w:color w:val="000000" w:themeColor="text1"/>
          <w14:textFill>
            <w14:solidFill>
              <w14:schemeClr w14:val="tx1"/>
            </w14:solidFill>
          </w14:textFill>
        </w:rPr>
        <w:t>区旅游统计分析</w:t>
      </w:r>
      <w:r>
        <w:rPr>
          <w:rFonts w:hint="eastAsia" w:ascii="仿宋_GB2312" w:eastAsia="仿宋_GB2312"/>
          <w:color w:val="000000" w:themeColor="text1"/>
          <w14:textFill>
            <w14:solidFill>
              <w14:schemeClr w14:val="tx1"/>
            </w14:solidFill>
          </w14:textFill>
        </w:rPr>
        <w:t>。</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101" w:name="_Toc85005870"/>
      <w:r>
        <w:rPr>
          <w:rFonts w:hint="eastAsia" w:ascii="黑体" w:hAnsi="黑体" w:eastAsia="黑体"/>
          <w:b w:val="0"/>
          <w:color w:val="000000" w:themeColor="text1"/>
          <w14:textFill>
            <w14:solidFill>
              <w14:schemeClr w14:val="tx1"/>
            </w14:solidFill>
          </w14:textFill>
        </w:rPr>
        <w:t>三、提升</w:t>
      </w:r>
      <w:r>
        <w:rPr>
          <w:rFonts w:ascii="黑体" w:hAnsi="黑体" w:eastAsia="黑体"/>
          <w:b w:val="0"/>
          <w:color w:val="000000" w:themeColor="text1"/>
          <w14:textFill>
            <w14:solidFill>
              <w14:schemeClr w14:val="tx1"/>
            </w14:solidFill>
          </w14:textFill>
        </w:rPr>
        <w:t>旅游</w:t>
      </w:r>
      <w:r>
        <w:rPr>
          <w:rFonts w:hint="eastAsia" w:ascii="黑体" w:hAnsi="黑体" w:eastAsia="黑体"/>
          <w:b w:val="0"/>
          <w:color w:val="000000" w:themeColor="text1"/>
          <w14:textFill>
            <w14:solidFill>
              <w14:schemeClr w14:val="tx1"/>
            </w14:solidFill>
          </w14:textFill>
        </w:rPr>
        <w:t>公共</w:t>
      </w:r>
      <w:r>
        <w:rPr>
          <w:rFonts w:ascii="黑体" w:hAnsi="黑体" w:eastAsia="黑体"/>
          <w:b w:val="0"/>
          <w:color w:val="000000" w:themeColor="text1"/>
          <w14:textFill>
            <w14:solidFill>
              <w14:schemeClr w14:val="tx1"/>
            </w14:solidFill>
          </w14:textFill>
        </w:rPr>
        <w:t>服务能力</w:t>
      </w:r>
      <w:bookmarkEnd w:id="101"/>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打造国际</w:t>
      </w:r>
      <w:r>
        <w:rPr>
          <w:rFonts w:ascii="仿宋_GB2312" w:hAnsi="仿宋" w:eastAsia="仿宋_GB2312"/>
          <w:color w:val="000000" w:themeColor="text1"/>
          <w:sz w:val="32"/>
          <w:szCs w:val="32"/>
          <w14:textFill>
            <w14:solidFill>
              <w14:schemeClr w14:val="tx1"/>
            </w14:solidFill>
          </w14:textFill>
        </w:rPr>
        <w:t>标准旅游</w:t>
      </w:r>
      <w:r>
        <w:rPr>
          <w:rFonts w:hint="eastAsia" w:ascii="仿宋_GB2312" w:hAnsi="仿宋" w:eastAsia="仿宋_GB2312"/>
          <w:color w:val="000000" w:themeColor="text1"/>
          <w:sz w:val="32"/>
          <w:szCs w:val="32"/>
          <w14:textFill>
            <w14:solidFill>
              <w14:schemeClr w14:val="tx1"/>
            </w14:solidFill>
          </w14:textFill>
        </w:rPr>
        <w:t>标识系统</w:t>
      </w:r>
      <w:r>
        <w:rPr>
          <w:rFonts w:ascii="仿宋_GB2312" w:hAnsi="仿宋"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加快启动全区多语种文化和旅游标识体系规划设计工作。</w:t>
      </w:r>
      <w:r>
        <w:rPr>
          <w:rFonts w:hint="eastAsia" w:ascii="仿宋_GB2312" w:hAnsi="宋体" w:eastAsia="仿宋_GB2312"/>
          <w:color w:val="000000" w:themeColor="text1"/>
          <w:sz w:val="32"/>
          <w:szCs w:val="32"/>
          <w14:textFill>
            <w14:solidFill>
              <w14:schemeClr w14:val="tx1"/>
            </w14:solidFill>
          </w14:textFill>
        </w:rPr>
        <w:t>持续深入开展旅游厕所革命，</w:t>
      </w:r>
      <w:r>
        <w:rPr>
          <w:rFonts w:hint="eastAsia" w:ascii="仿宋_GB2312" w:eastAsia="仿宋_GB2312"/>
          <w:color w:val="000000" w:themeColor="text1"/>
          <w:sz w:val="32"/>
          <w:szCs w:val="32"/>
          <w14:textFill>
            <w14:solidFill>
              <w14:schemeClr w14:val="tx1"/>
            </w14:solidFill>
          </w14:textFill>
        </w:rPr>
        <w:t>提升旅游厕所建设品质，提高</w:t>
      </w:r>
      <w:r>
        <w:rPr>
          <w:rFonts w:ascii="仿宋_GB2312" w:eastAsia="仿宋_GB2312"/>
          <w:color w:val="000000" w:themeColor="text1"/>
          <w:sz w:val="32"/>
          <w:szCs w:val="32"/>
          <w14:textFill>
            <w14:solidFill>
              <w14:schemeClr w14:val="tx1"/>
            </w14:solidFill>
          </w14:textFill>
        </w:rPr>
        <w:t>厕所服务水平，建设一批示范性旅游厕所</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推进辖区各星级酒店、旅游景区</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点</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文化场馆</w:t>
      </w:r>
      <w:r>
        <w:rPr>
          <w:rFonts w:hint="eastAsia" w:ascii="仿宋_GB2312" w:hAnsi="仿宋" w:eastAsia="仿宋_GB2312"/>
          <w:color w:val="000000" w:themeColor="text1"/>
          <w:sz w:val="32"/>
          <w:szCs w:val="32"/>
          <w14:textFill>
            <w14:solidFill>
              <w14:schemeClr w14:val="tx1"/>
            </w14:solidFill>
          </w14:textFill>
        </w:rPr>
        <w:t>等场所的绿色通道、无障碍通道、残疾人厕位等无障碍设施、设备建设，严格执行无障碍环境建设标准，提高特殊人群游览舒适度和便利度。</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102" w:name="_Toc85005871"/>
      <w:r>
        <w:rPr>
          <w:rFonts w:hint="eastAsia" w:ascii="黑体" w:hAnsi="黑体" w:eastAsia="黑体"/>
          <w:b w:val="0"/>
          <w:color w:val="000000" w:themeColor="text1"/>
          <w14:textFill>
            <w14:solidFill>
              <w14:schemeClr w14:val="tx1"/>
            </w14:solidFill>
          </w14:textFill>
        </w:rPr>
        <w:t>四、推进</w:t>
      </w:r>
      <w:r>
        <w:rPr>
          <w:rFonts w:ascii="黑体" w:hAnsi="黑体" w:eastAsia="黑体"/>
          <w:b w:val="0"/>
          <w:color w:val="000000" w:themeColor="text1"/>
          <w14:textFill>
            <w14:solidFill>
              <w14:schemeClr w14:val="tx1"/>
            </w14:solidFill>
          </w14:textFill>
        </w:rPr>
        <w:t>文旅</w:t>
      </w:r>
      <w:r>
        <w:rPr>
          <w:rFonts w:hint="eastAsia" w:ascii="黑体" w:hAnsi="黑体" w:eastAsia="黑体"/>
          <w:b w:val="0"/>
          <w:color w:val="000000" w:themeColor="text1"/>
          <w14:textFill>
            <w14:solidFill>
              <w14:schemeClr w14:val="tx1"/>
            </w14:solidFill>
          </w14:textFill>
        </w:rPr>
        <w:t>公共服务</w:t>
      </w:r>
      <w:r>
        <w:rPr>
          <w:rFonts w:ascii="黑体" w:hAnsi="黑体" w:eastAsia="黑体"/>
          <w:b w:val="0"/>
          <w:color w:val="000000" w:themeColor="text1"/>
          <w14:textFill>
            <w14:solidFill>
              <w14:schemeClr w14:val="tx1"/>
            </w14:solidFill>
          </w14:textFill>
        </w:rPr>
        <w:t>深度融合</w:t>
      </w:r>
      <w:bookmarkEnd w:id="102"/>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103" w:name="_Toc85005872"/>
      <w:r>
        <w:rPr>
          <w:rFonts w:hint="eastAsia" w:ascii="仿宋" w:hAnsi="仿宋" w:eastAsia="仿宋"/>
          <w:color w:val="000000" w:themeColor="text1"/>
          <w:sz w:val="32"/>
          <w:szCs w:val="32"/>
          <w14:textFill>
            <w14:solidFill>
              <w14:schemeClr w14:val="tx1"/>
            </w14:solidFill>
          </w14:textFill>
        </w:rPr>
        <w:t>（一）实施文旅空间双向</w:t>
      </w:r>
      <w:r>
        <w:rPr>
          <w:rFonts w:ascii="仿宋" w:hAnsi="仿宋" w:eastAsia="仿宋"/>
          <w:color w:val="000000" w:themeColor="text1"/>
          <w:sz w:val="32"/>
          <w:szCs w:val="32"/>
          <w14:textFill>
            <w14:solidFill>
              <w14:schemeClr w14:val="tx1"/>
            </w14:solidFill>
          </w14:textFill>
        </w:rPr>
        <w:t>赋能工程</w:t>
      </w:r>
      <w:bookmarkEnd w:id="103"/>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强化文创</w:t>
      </w:r>
      <w:r>
        <w:rPr>
          <w:rFonts w:ascii="仿宋_GB2312" w:eastAsia="仿宋_GB2312"/>
          <w:color w:val="000000" w:themeColor="text1"/>
          <w:sz w:val="32"/>
          <w:szCs w:val="32"/>
          <w14:textFill>
            <w14:solidFill>
              <w14:schemeClr w14:val="tx1"/>
            </w14:solidFill>
          </w14:textFill>
        </w:rPr>
        <w:t>园区、</w:t>
      </w:r>
      <w:r>
        <w:rPr>
          <w:rFonts w:hint="eastAsia" w:ascii="仿宋_GB2312" w:eastAsia="仿宋_GB2312"/>
          <w:color w:val="000000" w:themeColor="text1"/>
          <w:sz w:val="32"/>
          <w:szCs w:val="32"/>
          <w14:textFill>
            <w14:solidFill>
              <w14:schemeClr w14:val="tx1"/>
            </w14:solidFill>
          </w14:textFill>
        </w:rPr>
        <w:t>文博单位的旅游带动功能，植入餐饮、购物、咨询等旅游功能，推进文物资源、文化场所景区化，有机融入旅游产品和线路，实现通州区</w:t>
      </w:r>
      <w:r>
        <w:rPr>
          <w:rFonts w:ascii="仿宋_GB2312" w:eastAsia="仿宋_GB2312"/>
          <w:color w:val="000000" w:themeColor="text1"/>
          <w:sz w:val="32"/>
          <w:szCs w:val="32"/>
          <w14:textFill>
            <w14:solidFill>
              <w14:schemeClr w14:val="tx1"/>
            </w14:solidFill>
          </w14:textFill>
        </w:rPr>
        <w:t>旅游</w:t>
      </w:r>
      <w:r>
        <w:rPr>
          <w:rFonts w:hint="eastAsia" w:ascii="仿宋_GB2312" w:eastAsia="仿宋_GB2312"/>
          <w:color w:val="000000" w:themeColor="text1"/>
          <w:sz w:val="32"/>
          <w:szCs w:val="32"/>
          <w14:textFill>
            <w14:solidFill>
              <w14:schemeClr w14:val="tx1"/>
            </w14:solidFill>
          </w14:textFill>
        </w:rPr>
        <w:t>景区倍增计划。加快传统商业空间和旅游接待场所的文化赋能，探索利用商业综合体拓展文化空间。推动公共图书、文化活动、公益演出、</w:t>
      </w:r>
      <w:r>
        <w:rPr>
          <w:rFonts w:ascii="仿宋_GB2312" w:eastAsia="仿宋_GB2312"/>
          <w:color w:val="000000" w:themeColor="text1"/>
          <w:sz w:val="32"/>
          <w:szCs w:val="32"/>
          <w14:textFill>
            <w14:solidFill>
              <w14:schemeClr w14:val="tx1"/>
            </w14:solidFill>
          </w14:textFill>
        </w:rPr>
        <w:t>非遗展演</w:t>
      </w:r>
      <w:r>
        <w:rPr>
          <w:rFonts w:hint="eastAsia" w:ascii="仿宋_GB2312" w:eastAsia="仿宋_GB2312"/>
          <w:color w:val="000000" w:themeColor="text1"/>
          <w:sz w:val="32"/>
          <w:szCs w:val="32"/>
          <w14:textFill>
            <w14:solidFill>
              <w14:schemeClr w14:val="tx1"/>
            </w14:solidFill>
          </w14:textFill>
        </w:rPr>
        <w:t>进景区、进酒店，</w:t>
      </w:r>
      <w:r>
        <w:rPr>
          <w:rFonts w:ascii="仿宋_GB2312" w:eastAsia="仿宋_GB2312"/>
          <w:color w:val="000000" w:themeColor="text1"/>
          <w:sz w:val="32"/>
          <w:szCs w:val="32"/>
          <w14:textFill>
            <w14:solidFill>
              <w14:schemeClr w14:val="tx1"/>
            </w14:solidFill>
          </w14:textFill>
        </w:rPr>
        <w:t>为文化普及提供平台</w:t>
      </w:r>
      <w:r>
        <w:rPr>
          <w:rFonts w:hint="eastAsia" w:ascii="仿宋_GB2312" w:eastAsia="仿宋_GB2312"/>
          <w:color w:val="000000" w:themeColor="text1"/>
          <w:sz w:val="32"/>
          <w:szCs w:val="32"/>
          <w14:textFill>
            <w14:solidFill>
              <w14:schemeClr w14:val="tx1"/>
            </w14:solidFill>
          </w14:textFill>
        </w:rPr>
        <w:t>。推进人流密集的商场楼宇、交通枢纽等公共文化新空间建设，</w:t>
      </w:r>
      <w:r>
        <w:rPr>
          <w:rFonts w:ascii="仿宋_GB2312" w:eastAsia="仿宋_GB2312"/>
          <w:color w:val="000000" w:themeColor="text1"/>
          <w:sz w:val="32"/>
          <w:szCs w:val="32"/>
          <w14:textFill>
            <w14:solidFill>
              <w14:schemeClr w14:val="tx1"/>
            </w14:solidFill>
          </w14:textFill>
        </w:rPr>
        <w:t>以公共文化助力</w:t>
      </w:r>
      <w:r>
        <w:rPr>
          <w:rFonts w:hint="eastAsia" w:ascii="仿宋_GB2312" w:eastAsia="仿宋_GB2312"/>
          <w:color w:val="000000" w:themeColor="text1"/>
          <w:sz w:val="32"/>
          <w:szCs w:val="32"/>
          <w14:textFill>
            <w14:solidFill>
              <w14:schemeClr w14:val="tx1"/>
            </w14:solidFill>
          </w14:textFill>
        </w:rPr>
        <w:t>通州</w:t>
      </w:r>
      <w:r>
        <w:rPr>
          <w:rFonts w:ascii="仿宋_GB2312" w:eastAsia="仿宋_GB2312"/>
          <w:color w:val="000000" w:themeColor="text1"/>
          <w:sz w:val="32"/>
          <w:szCs w:val="32"/>
          <w14:textFill>
            <w14:solidFill>
              <w14:schemeClr w14:val="tx1"/>
            </w14:solidFill>
          </w14:textFill>
        </w:rPr>
        <w:t>旅游行业全面提升，打造文旅融合的</w:t>
      </w:r>
      <w:r>
        <w:rPr>
          <w:rFonts w:hint="eastAsia" w:ascii="仿宋_GB2312" w:eastAsia="仿宋_GB2312"/>
          <w:color w:val="000000" w:themeColor="text1"/>
          <w:sz w:val="32"/>
          <w:szCs w:val="32"/>
          <w14:textFill>
            <w14:solidFill>
              <w14:schemeClr w14:val="tx1"/>
            </w14:solidFill>
          </w14:textFill>
        </w:rPr>
        <w:t>“通州</w:t>
      </w:r>
      <w:r>
        <w:rPr>
          <w:rFonts w:ascii="仿宋_GB2312" w:eastAsia="仿宋_GB2312"/>
          <w:color w:val="000000" w:themeColor="text1"/>
          <w:sz w:val="32"/>
          <w:szCs w:val="32"/>
          <w14:textFill>
            <w14:solidFill>
              <w14:schemeClr w14:val="tx1"/>
            </w14:solidFill>
          </w14:textFill>
        </w:rPr>
        <w:t>样本</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104" w:name="_Toc44314369"/>
      <w:bookmarkStart w:id="105" w:name="_Toc85005873"/>
      <w:r>
        <w:rPr>
          <w:rFonts w:hint="eastAsia" w:ascii="仿宋" w:hAnsi="仿宋" w:eastAsia="仿宋"/>
          <w:color w:val="000000" w:themeColor="text1"/>
          <w:sz w:val="32"/>
          <w:szCs w:val="32"/>
          <w14:textFill>
            <w14:solidFill>
              <w14:schemeClr w14:val="tx1"/>
            </w14:solidFill>
          </w14:textFill>
        </w:rPr>
        <w:t>（二）实施公共</w:t>
      </w:r>
      <w:r>
        <w:rPr>
          <w:rFonts w:ascii="仿宋" w:hAnsi="仿宋" w:eastAsia="仿宋"/>
          <w:color w:val="000000" w:themeColor="text1"/>
          <w:sz w:val="32"/>
          <w:szCs w:val="32"/>
          <w14:textFill>
            <w14:solidFill>
              <w14:schemeClr w14:val="tx1"/>
            </w14:solidFill>
          </w14:textFill>
        </w:rPr>
        <w:t>服务共建共享工程</w:t>
      </w:r>
      <w:bookmarkEnd w:id="104"/>
      <w:bookmarkEnd w:id="105"/>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探索按照“同规划、同标准、同建设、同管理”的思路，建设一批兼具游客咨询和市民公共文化服务的公共服务设施，在全市率先建成体系完善、标准统一、主客共享的文化和旅游综合公共服务设施。鼓励文化公益惠民服务活动与游客相结合，提高游客对通州文化的生活化、体验化、实景化感受。推动文化志愿者、旅游志愿者队伍整合、服务融合。组织文化志愿者和旅游志愿者共同参与“志愿者进社区”等活动，共同参加“千名基层文化组织员培训工程”“京郊旅游百千万培训工程”，共同开展“文明与旅游同行”活动。</w:t>
      </w:r>
    </w:p>
    <w:p>
      <w:pPr>
        <w:pStyle w:val="2"/>
        <w:tabs>
          <w:tab w:val="left" w:pos="780"/>
        </w:tabs>
        <w:spacing w:line="360" w:lineRule="auto"/>
        <w:jc w:val="center"/>
        <w:rPr>
          <w:rFonts w:ascii="黑体" w:hAnsi="黑体" w:eastAsia="黑体"/>
          <w:bCs w:val="0"/>
          <w:color w:val="000000" w:themeColor="text1"/>
          <w:kern w:val="0"/>
          <w:szCs w:val="20"/>
          <w14:textFill>
            <w14:solidFill>
              <w14:schemeClr w14:val="tx1"/>
            </w14:solidFill>
          </w14:textFill>
        </w:rPr>
      </w:pPr>
      <w:bookmarkStart w:id="106" w:name="_Toc85005874"/>
      <w:r>
        <w:rPr>
          <w:rFonts w:hint="eastAsia" w:ascii="黑体" w:hAnsi="黑体" w:eastAsia="黑体"/>
          <w:bCs w:val="0"/>
          <w:color w:val="000000" w:themeColor="text1"/>
          <w:kern w:val="0"/>
          <w:szCs w:val="20"/>
          <w14:textFill>
            <w14:solidFill>
              <w14:schemeClr w14:val="tx1"/>
            </w14:solidFill>
          </w14:textFill>
        </w:rPr>
        <w:t>第五章  强化文化</w:t>
      </w:r>
      <w:r>
        <w:rPr>
          <w:rFonts w:ascii="黑体" w:hAnsi="黑体" w:eastAsia="黑体"/>
          <w:bCs w:val="0"/>
          <w:color w:val="000000" w:themeColor="text1"/>
          <w:kern w:val="0"/>
          <w:szCs w:val="20"/>
          <w14:textFill>
            <w14:solidFill>
              <w14:schemeClr w14:val="tx1"/>
            </w14:solidFill>
          </w14:textFill>
        </w:rPr>
        <w:t>和</w:t>
      </w:r>
      <w:r>
        <w:rPr>
          <w:rFonts w:hint="eastAsia" w:ascii="黑体" w:hAnsi="黑体" w:eastAsia="黑体"/>
          <w:bCs w:val="0"/>
          <w:color w:val="000000" w:themeColor="text1"/>
          <w:kern w:val="0"/>
          <w:szCs w:val="20"/>
          <w14:textFill>
            <w14:solidFill>
              <w14:schemeClr w14:val="tx1"/>
            </w14:solidFill>
          </w14:textFill>
        </w:rPr>
        <w:t>旅游产业主导</w:t>
      </w:r>
      <w:r>
        <w:rPr>
          <w:rFonts w:ascii="黑体" w:hAnsi="黑体" w:eastAsia="黑体"/>
          <w:bCs w:val="0"/>
          <w:color w:val="000000" w:themeColor="text1"/>
          <w:kern w:val="0"/>
          <w:szCs w:val="20"/>
          <w14:textFill>
            <w14:solidFill>
              <w14:schemeClr w14:val="tx1"/>
            </w14:solidFill>
          </w14:textFill>
        </w:rPr>
        <w:t>功能</w:t>
      </w:r>
      <w:bookmarkEnd w:id="106"/>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依托城市副中心</w:t>
      </w:r>
      <w:r>
        <w:rPr>
          <w:rFonts w:ascii="仿宋_GB2312" w:eastAsia="仿宋_GB2312"/>
          <w:color w:val="000000" w:themeColor="text1"/>
          <w:sz w:val="32"/>
          <w:szCs w:val="32"/>
          <w14:textFill>
            <w14:solidFill>
              <w14:schemeClr w14:val="tx1"/>
            </w14:solidFill>
          </w14:textFill>
        </w:rPr>
        <w:t>现有优势资源，</w:t>
      </w:r>
      <w:r>
        <w:rPr>
          <w:rFonts w:hint="eastAsia" w:ascii="仿宋_GB2312" w:eastAsia="仿宋_GB2312"/>
          <w:color w:val="000000" w:themeColor="text1"/>
          <w:sz w:val="32"/>
          <w:szCs w:val="32"/>
          <w14:textFill>
            <w14:solidFill>
              <w14:schemeClr w14:val="tx1"/>
            </w14:solidFill>
          </w14:textFill>
        </w:rPr>
        <w:t>结合</w:t>
      </w:r>
      <w:r>
        <w:rPr>
          <w:rFonts w:ascii="仿宋_GB2312" w:eastAsia="仿宋_GB2312"/>
          <w:color w:val="000000" w:themeColor="text1"/>
          <w:sz w:val="32"/>
          <w:szCs w:val="32"/>
          <w14:textFill>
            <w14:solidFill>
              <w14:schemeClr w14:val="tx1"/>
            </w14:solidFill>
          </w14:textFill>
        </w:rPr>
        <w:t>首都功能疏解，</w:t>
      </w:r>
      <w:r>
        <w:rPr>
          <w:rFonts w:hint="eastAsia" w:ascii="仿宋_GB2312" w:eastAsia="仿宋_GB2312"/>
          <w:color w:val="000000" w:themeColor="text1"/>
          <w:sz w:val="32"/>
          <w:szCs w:val="32"/>
          <w14:textFill>
            <w14:solidFill>
              <w14:schemeClr w14:val="tx1"/>
            </w14:solidFill>
          </w14:textFill>
        </w:rPr>
        <w:t>引入一批</w:t>
      </w:r>
      <w:r>
        <w:rPr>
          <w:rFonts w:ascii="仿宋_GB2312" w:eastAsia="仿宋_GB2312"/>
          <w:color w:val="000000" w:themeColor="text1"/>
          <w:sz w:val="32"/>
          <w:szCs w:val="32"/>
          <w14:textFill>
            <w14:solidFill>
              <w14:schemeClr w14:val="tx1"/>
            </w14:solidFill>
          </w14:textFill>
        </w:rPr>
        <w:t>龙头企业和独角兽企业</w:t>
      </w:r>
      <w:r>
        <w:rPr>
          <w:rFonts w:hint="eastAsia" w:ascii="仿宋_GB2312" w:eastAsia="仿宋_GB2312"/>
          <w:color w:val="000000" w:themeColor="text1"/>
          <w:sz w:val="32"/>
          <w:szCs w:val="32"/>
          <w14:textFill>
            <w14:solidFill>
              <w14:schemeClr w14:val="tx1"/>
            </w14:solidFill>
          </w14:textFill>
        </w:rPr>
        <w:t>落地</w:t>
      </w:r>
      <w:r>
        <w:rPr>
          <w:rFonts w:ascii="仿宋_GB2312" w:eastAsia="仿宋_GB2312"/>
          <w:color w:val="000000" w:themeColor="text1"/>
          <w:sz w:val="32"/>
          <w:szCs w:val="32"/>
          <w14:textFill>
            <w14:solidFill>
              <w14:schemeClr w14:val="tx1"/>
            </w14:solidFill>
          </w14:textFill>
        </w:rPr>
        <w:t>通州</w:t>
      </w:r>
      <w:r>
        <w:rPr>
          <w:rFonts w:hint="eastAsia" w:ascii="仿宋_GB2312" w:eastAsia="仿宋_GB2312"/>
          <w:color w:val="000000" w:themeColor="text1"/>
          <w:sz w:val="32"/>
          <w:szCs w:val="32"/>
          <w14:textFill>
            <w14:solidFill>
              <w14:schemeClr w14:val="tx1"/>
            </w14:solidFill>
          </w14:textFill>
        </w:rPr>
        <w:t>，充分把握新基建机遇，发展一批文化</w:t>
      </w:r>
      <w:r>
        <w:rPr>
          <w:rFonts w:hint="eastAsia" w:ascii="仿宋_GB2312" w:eastAsia="仿宋_GB2312" w:cs="仿宋_GB2312"/>
          <w:color w:val="000000" w:themeColor="text1"/>
          <w:sz w:val="32"/>
          <w:szCs w:val="32"/>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旅游新业态、新产品、新消费、新技术、新场景，快速壮大文化旅游产业规模，切实发挥</w:t>
      </w:r>
      <w:r>
        <w:rPr>
          <w:rFonts w:ascii="仿宋_GB2312" w:eastAsia="仿宋_GB2312"/>
          <w:color w:val="000000" w:themeColor="text1"/>
          <w:sz w:val="32"/>
          <w:szCs w:val="32"/>
          <w14:textFill>
            <w14:solidFill>
              <w14:schemeClr w14:val="tx1"/>
            </w14:solidFill>
          </w14:textFill>
        </w:rPr>
        <w:t>文化</w:t>
      </w:r>
      <w:r>
        <w:rPr>
          <w:rFonts w:hint="eastAsia" w:ascii="仿宋_GB2312" w:eastAsia="仿宋_GB2312" w:cs="仿宋_GB2312"/>
          <w:color w:val="000000" w:themeColor="text1"/>
          <w:sz w:val="32"/>
          <w:szCs w:val="32"/>
          <w14:textFill>
            <w14:solidFill>
              <w14:schemeClr w14:val="tx1"/>
            </w14:solidFill>
          </w14:textFill>
        </w:rPr>
        <w:t>和</w:t>
      </w:r>
      <w:r>
        <w:rPr>
          <w:rFonts w:ascii="仿宋_GB2312" w:eastAsia="仿宋_GB2312"/>
          <w:color w:val="000000" w:themeColor="text1"/>
          <w:sz w:val="32"/>
          <w:szCs w:val="32"/>
          <w14:textFill>
            <w14:solidFill>
              <w14:schemeClr w14:val="tx1"/>
            </w14:solidFill>
          </w14:textFill>
        </w:rPr>
        <w:t>旅游产业主导功能。</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107" w:name="_Toc85005875"/>
      <w:r>
        <w:rPr>
          <w:rFonts w:hint="eastAsia" w:ascii="黑体" w:hAnsi="黑体" w:eastAsia="黑体"/>
          <w:b w:val="0"/>
          <w:color w:val="000000" w:themeColor="text1"/>
          <w14:textFill>
            <w14:solidFill>
              <w14:schemeClr w14:val="tx1"/>
            </w14:solidFill>
          </w14:textFill>
        </w:rPr>
        <w:t>一、大力培育</w:t>
      </w:r>
      <w:r>
        <w:rPr>
          <w:rFonts w:ascii="黑体" w:hAnsi="黑体" w:eastAsia="黑体"/>
          <w:b w:val="0"/>
          <w:color w:val="000000" w:themeColor="text1"/>
          <w14:textFill>
            <w14:solidFill>
              <w14:schemeClr w14:val="tx1"/>
            </w14:solidFill>
          </w14:textFill>
        </w:rPr>
        <w:t>壮大</w:t>
      </w:r>
      <w:r>
        <w:rPr>
          <w:rFonts w:hint="eastAsia" w:ascii="黑体" w:hAnsi="黑体" w:eastAsia="黑体"/>
          <w:b w:val="0"/>
          <w:color w:val="000000" w:themeColor="text1"/>
          <w14:textFill>
            <w14:solidFill>
              <w14:schemeClr w14:val="tx1"/>
            </w14:solidFill>
          </w14:textFill>
        </w:rPr>
        <w:t>文化及相关</w:t>
      </w:r>
      <w:r>
        <w:rPr>
          <w:rFonts w:ascii="黑体" w:hAnsi="黑体" w:eastAsia="黑体"/>
          <w:b w:val="0"/>
          <w:color w:val="000000" w:themeColor="text1"/>
          <w14:textFill>
            <w14:solidFill>
              <w14:schemeClr w14:val="tx1"/>
            </w14:solidFill>
          </w14:textFill>
        </w:rPr>
        <w:t>产业</w:t>
      </w:r>
      <w:bookmarkEnd w:id="107"/>
    </w:p>
    <w:p>
      <w:pPr>
        <w:pStyle w:val="4"/>
        <w:spacing w:before="0" w:after="0" w:line="560" w:lineRule="exact"/>
        <w:ind w:firstLine="643" w:firstLineChars="200"/>
        <w:rPr>
          <w:rFonts w:ascii="仿宋_GB2312" w:hAnsi="Calibri" w:eastAsia="仿宋_GB2312" w:cs="Arial"/>
          <w:color w:val="000000" w:themeColor="text1"/>
          <w:sz w:val="32"/>
          <w:szCs w:val="32"/>
          <w14:textFill>
            <w14:solidFill>
              <w14:schemeClr w14:val="tx1"/>
            </w14:solidFill>
          </w14:textFill>
        </w:rPr>
      </w:pPr>
      <w:bookmarkStart w:id="108" w:name="_Toc85005876"/>
      <w:r>
        <w:rPr>
          <w:rFonts w:hint="eastAsia" w:ascii="仿宋_GB2312" w:hAnsi="Calibri" w:eastAsia="仿宋_GB2312" w:cs="Arial"/>
          <w:color w:val="000000" w:themeColor="text1"/>
          <w:sz w:val="32"/>
          <w:szCs w:val="32"/>
          <w14:textFill>
            <w14:solidFill>
              <w14:schemeClr w14:val="tx1"/>
            </w14:solidFill>
          </w14:textFill>
        </w:rPr>
        <w:t>（一）集成</w:t>
      </w:r>
      <w:r>
        <w:rPr>
          <w:rFonts w:ascii="仿宋_GB2312" w:hAnsi="Calibri" w:eastAsia="仿宋_GB2312" w:cs="Arial"/>
          <w:color w:val="000000" w:themeColor="text1"/>
          <w:sz w:val="32"/>
          <w:szCs w:val="32"/>
          <w14:textFill>
            <w14:solidFill>
              <w14:schemeClr w14:val="tx1"/>
            </w14:solidFill>
          </w14:textFill>
        </w:rPr>
        <w:t>政策优势，</w:t>
      </w:r>
      <w:r>
        <w:rPr>
          <w:rFonts w:hint="eastAsia" w:ascii="仿宋_GB2312" w:hAnsi="Calibri" w:eastAsia="仿宋_GB2312" w:cs="Arial"/>
          <w:color w:val="000000" w:themeColor="text1"/>
          <w:sz w:val="32"/>
          <w:szCs w:val="32"/>
          <w14:textFill>
            <w14:solidFill>
              <w14:schemeClr w14:val="tx1"/>
            </w14:solidFill>
          </w14:textFill>
        </w:rPr>
        <w:t>积极发展创意设计产业</w:t>
      </w:r>
      <w:bookmarkEnd w:id="108"/>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围绕张家湾设计小镇建设，依托已入驻的大型工程设计咨询公司，完善政策、商务、运营、市场等链条化服务，带动产业上下游关联企业集聚。围绕民生改善、产业提升重点</w:t>
      </w:r>
      <w:r>
        <w:rPr>
          <w:rFonts w:hint="eastAsia" w:ascii="仿宋_GB2312" w:hAnsi="仿宋_GB2312" w:eastAsia="仿宋_GB2312" w:cs="仿宋_GB2312"/>
          <w:color w:val="000000" w:themeColor="text1"/>
          <w:sz w:val="32"/>
          <w:szCs w:val="32"/>
          <w14:textFill>
            <w14:solidFill>
              <w14:schemeClr w14:val="tx1"/>
            </w14:solidFill>
          </w14:textFill>
        </w:rPr>
        <w:t>领域，</w:t>
      </w:r>
      <w:r>
        <w:rPr>
          <w:rFonts w:ascii="仿宋_GB2312" w:hAnsi="仿宋_GB2312" w:eastAsia="仿宋_GB2312" w:cs="仿宋_GB2312"/>
          <w:color w:val="000000" w:themeColor="text1"/>
          <w:sz w:val="32"/>
          <w:szCs w:val="32"/>
          <w14:textFill>
            <w14:solidFill>
              <w14:schemeClr w14:val="tx1"/>
            </w14:solidFill>
          </w14:textFill>
        </w:rPr>
        <w:t>推动城市科技新技术新产品新模式在张家湾设计小镇率先应用推广，</w:t>
      </w:r>
      <w:r>
        <w:rPr>
          <w:rFonts w:hint="eastAsia" w:ascii="仿宋_GB2312" w:hAnsi="仿宋_GB2312" w:eastAsia="仿宋_GB2312" w:cs="仿宋_GB2312"/>
          <w:color w:val="000000" w:themeColor="text1"/>
          <w:sz w:val="32"/>
          <w:szCs w:val="32"/>
          <w14:textFill>
            <w14:solidFill>
              <w14:schemeClr w14:val="tx1"/>
            </w14:solidFill>
          </w14:textFill>
        </w:rPr>
        <w:t>吸引创新企业落地，打造一批带动性强、示范性好的应用场景，以科技新场景推动城市副中心融合创新能力提升。</w:t>
      </w:r>
      <w:r>
        <w:rPr>
          <w:rFonts w:hint="eastAsia" w:ascii="Times New Roman" w:hAnsi="Times New Roman" w:eastAsia="仿宋_GB2312" w:cs="Times New Roman"/>
          <w:color w:val="000000" w:themeColor="text1"/>
          <w:sz w:val="32"/>
          <w14:textFill>
            <w14:solidFill>
              <w14:schemeClr w14:val="tx1"/>
            </w14:solidFill>
          </w14:textFill>
        </w:rPr>
        <w:t>积极争取双创周、中关村国际前沿科技创新大赛等活动落地，增强创意设计产业发展动力。将</w:t>
      </w:r>
      <w:r>
        <w:rPr>
          <w:rFonts w:ascii="Times New Roman" w:hAnsi="Times New Roman" w:eastAsia="仿宋_GB2312" w:cs="Times New Roman"/>
          <w:color w:val="000000" w:themeColor="text1"/>
          <w:sz w:val="32"/>
          <w14:textFill>
            <w14:solidFill>
              <w14:schemeClr w14:val="tx1"/>
            </w14:solidFill>
          </w14:textFill>
        </w:rPr>
        <w:t>张家湾设计小镇打造成为城市设计</w:t>
      </w:r>
      <w:r>
        <w:rPr>
          <w:rFonts w:hint="eastAsia" w:ascii="Times New Roman" w:hAnsi="Times New Roman" w:eastAsia="仿宋_GB2312" w:cs="Times New Roman"/>
          <w:color w:val="000000" w:themeColor="text1"/>
          <w:sz w:val="32"/>
          <w14:textFill>
            <w14:solidFill>
              <w14:schemeClr w14:val="tx1"/>
            </w14:solidFill>
          </w14:textFill>
        </w:rPr>
        <w:t>发展</w:t>
      </w:r>
      <w:r>
        <w:rPr>
          <w:rFonts w:ascii="Times New Roman" w:hAnsi="Times New Roman" w:eastAsia="仿宋_GB2312" w:cs="Times New Roman"/>
          <w:color w:val="000000" w:themeColor="text1"/>
          <w:sz w:val="32"/>
          <w14:textFill>
            <w14:solidFill>
              <w14:schemeClr w14:val="tx1"/>
            </w14:solidFill>
          </w14:textFill>
        </w:rPr>
        <w:t>高地。</w:t>
      </w:r>
    </w:p>
    <w:p>
      <w:pPr>
        <w:pStyle w:val="4"/>
        <w:spacing w:before="0" w:after="0" w:line="560" w:lineRule="exact"/>
        <w:ind w:firstLine="643" w:firstLineChars="200"/>
        <w:rPr>
          <w:rFonts w:ascii="仿宋_GB2312" w:hAnsi="Calibri" w:eastAsia="仿宋_GB2312" w:cs="Arial"/>
          <w:color w:val="000000" w:themeColor="text1"/>
          <w:sz w:val="32"/>
          <w:szCs w:val="32"/>
          <w14:textFill>
            <w14:solidFill>
              <w14:schemeClr w14:val="tx1"/>
            </w14:solidFill>
          </w14:textFill>
        </w:rPr>
      </w:pPr>
      <w:bookmarkStart w:id="109" w:name="_Toc85005877"/>
      <w:r>
        <w:rPr>
          <w:rFonts w:hint="eastAsia" w:ascii="仿宋_GB2312" w:hAnsi="Calibri" w:eastAsia="仿宋_GB2312" w:cs="Arial"/>
          <w:color w:val="000000" w:themeColor="text1"/>
          <w:sz w:val="32"/>
          <w:szCs w:val="32"/>
          <w14:textFill>
            <w14:solidFill>
              <w14:schemeClr w14:val="tx1"/>
            </w14:solidFill>
          </w14:textFill>
        </w:rPr>
        <w:t>（二）承接</w:t>
      </w:r>
      <w:r>
        <w:rPr>
          <w:rFonts w:ascii="仿宋_GB2312" w:hAnsi="Calibri" w:eastAsia="仿宋_GB2312" w:cs="Arial"/>
          <w:color w:val="000000" w:themeColor="text1"/>
          <w:sz w:val="32"/>
          <w:szCs w:val="32"/>
          <w14:textFill>
            <w14:solidFill>
              <w14:schemeClr w14:val="tx1"/>
            </w14:solidFill>
          </w14:textFill>
        </w:rPr>
        <w:t>消费</w:t>
      </w:r>
      <w:r>
        <w:rPr>
          <w:rFonts w:hint="eastAsia" w:ascii="仿宋_GB2312" w:hAnsi="Calibri" w:eastAsia="仿宋_GB2312" w:cs="Arial"/>
          <w:color w:val="000000" w:themeColor="text1"/>
          <w:sz w:val="32"/>
          <w:szCs w:val="32"/>
          <w14:textFill>
            <w14:solidFill>
              <w14:schemeClr w14:val="tx1"/>
            </w14:solidFill>
          </w14:textFill>
        </w:rPr>
        <w:t>外溢</w:t>
      </w:r>
      <w:r>
        <w:rPr>
          <w:rFonts w:ascii="仿宋_GB2312" w:hAnsi="Calibri" w:eastAsia="仿宋_GB2312" w:cs="Arial"/>
          <w:color w:val="000000" w:themeColor="text1"/>
          <w:sz w:val="32"/>
          <w:szCs w:val="32"/>
          <w14:textFill>
            <w14:solidFill>
              <w14:schemeClr w14:val="tx1"/>
            </w14:solidFill>
          </w14:textFill>
        </w:rPr>
        <w:t>，</w:t>
      </w:r>
      <w:r>
        <w:rPr>
          <w:rFonts w:hint="eastAsia" w:ascii="仿宋_GB2312" w:hAnsi="Calibri" w:eastAsia="仿宋_GB2312" w:cs="Arial"/>
          <w:color w:val="000000" w:themeColor="text1"/>
          <w:sz w:val="32"/>
          <w:szCs w:val="32"/>
          <w14:textFill>
            <w14:solidFill>
              <w14:schemeClr w14:val="tx1"/>
            </w14:solidFill>
          </w14:textFill>
        </w:rPr>
        <w:t>大力</w:t>
      </w:r>
      <w:r>
        <w:rPr>
          <w:rFonts w:ascii="仿宋_GB2312" w:hAnsi="Calibri" w:eastAsia="仿宋_GB2312" w:cs="Arial"/>
          <w:color w:val="000000" w:themeColor="text1"/>
          <w:sz w:val="32"/>
          <w:szCs w:val="32"/>
          <w14:textFill>
            <w14:solidFill>
              <w14:schemeClr w14:val="tx1"/>
            </w14:solidFill>
          </w14:textFill>
        </w:rPr>
        <w:t>发展</w:t>
      </w:r>
      <w:r>
        <w:rPr>
          <w:rFonts w:hint="eastAsia" w:ascii="仿宋_GB2312" w:hAnsi="Calibri" w:eastAsia="仿宋_GB2312" w:cs="Arial"/>
          <w:color w:val="000000" w:themeColor="text1"/>
          <w:sz w:val="32"/>
          <w:szCs w:val="32"/>
          <w14:textFill>
            <w14:solidFill>
              <w14:schemeClr w14:val="tx1"/>
            </w14:solidFill>
          </w14:textFill>
        </w:rPr>
        <w:t>演艺娱乐产业</w:t>
      </w:r>
      <w:bookmarkEnd w:id="109"/>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积极承接</w:t>
      </w:r>
      <w:r>
        <w:rPr>
          <w:rFonts w:ascii="仿宋_GB2312" w:eastAsia="仿宋_GB2312"/>
          <w:color w:val="000000" w:themeColor="text1"/>
          <w:sz w:val="32"/>
          <w:szCs w:val="32"/>
          <w14:textFill>
            <w14:solidFill>
              <w14:schemeClr w14:val="tx1"/>
            </w14:solidFill>
          </w14:textFill>
        </w:rPr>
        <w:t>文化旅游区消费外溢，</w:t>
      </w:r>
      <w:r>
        <w:rPr>
          <w:rFonts w:hint="eastAsia" w:ascii="仿宋_GB2312" w:eastAsia="仿宋_GB2312"/>
          <w:color w:val="000000" w:themeColor="text1"/>
          <w:sz w:val="32"/>
          <w:szCs w:val="32"/>
          <w14:textFill>
            <w14:solidFill>
              <w14:schemeClr w14:val="tx1"/>
            </w14:solidFill>
          </w14:textFill>
        </w:rPr>
        <w:t>依托</w:t>
      </w:r>
      <w:r>
        <w:rPr>
          <w:rFonts w:ascii="仿宋_GB2312" w:eastAsia="仿宋_GB2312"/>
          <w:color w:val="000000" w:themeColor="text1"/>
          <w:sz w:val="32"/>
          <w:szCs w:val="32"/>
          <w14:textFill>
            <w14:solidFill>
              <w14:schemeClr w14:val="tx1"/>
            </w14:solidFill>
          </w14:textFill>
        </w:rPr>
        <w:t>台湖演艺小镇，以国家大剧院舞美基地为龙头</w:t>
      </w:r>
      <w:r>
        <w:rPr>
          <w:rFonts w:hint="eastAsia" w:ascii="仿宋_GB2312" w:eastAsia="仿宋_GB2312"/>
          <w:color w:val="000000" w:themeColor="text1"/>
          <w:sz w:val="32"/>
          <w:szCs w:val="32"/>
          <w14:textFill>
            <w14:solidFill>
              <w14:schemeClr w14:val="tx1"/>
            </w14:solidFill>
          </w14:textFill>
        </w:rPr>
        <w:t>，推进</w:t>
      </w:r>
      <w:r>
        <w:rPr>
          <w:rFonts w:ascii="仿宋_GB2312" w:eastAsia="仿宋_GB2312"/>
          <w:color w:val="000000" w:themeColor="text1"/>
          <w:sz w:val="32"/>
          <w:szCs w:val="32"/>
          <w14:textFill>
            <w14:solidFill>
              <w14:schemeClr w14:val="tx1"/>
            </w14:solidFill>
          </w14:textFill>
        </w:rPr>
        <w:t>剧场、</w:t>
      </w:r>
      <w:r>
        <w:rPr>
          <w:rFonts w:hint="eastAsia" w:ascii="仿宋_GB2312" w:eastAsia="仿宋_GB2312"/>
          <w:color w:val="000000" w:themeColor="text1"/>
          <w:sz w:val="32"/>
          <w:szCs w:val="32"/>
          <w14:textFill>
            <w14:solidFill>
              <w14:schemeClr w14:val="tx1"/>
            </w14:solidFill>
          </w14:textFill>
        </w:rPr>
        <w:t>小镇</w:t>
      </w:r>
      <w:r>
        <w:rPr>
          <w:rFonts w:ascii="仿宋_GB2312" w:eastAsia="仿宋_GB2312"/>
          <w:color w:val="000000" w:themeColor="text1"/>
          <w:sz w:val="32"/>
          <w:szCs w:val="32"/>
          <w14:textFill>
            <w14:solidFill>
              <w14:schemeClr w14:val="tx1"/>
            </w14:solidFill>
          </w14:textFill>
        </w:rPr>
        <w:t>会客厅、</w:t>
      </w:r>
      <w:r>
        <w:rPr>
          <w:rFonts w:hint="eastAsia" w:ascii="仿宋_GB2312" w:eastAsia="仿宋_GB2312"/>
          <w:color w:val="000000" w:themeColor="text1"/>
          <w:sz w:val="32"/>
          <w:szCs w:val="32"/>
          <w14:textFill>
            <w14:solidFill>
              <w14:schemeClr w14:val="tx1"/>
            </w14:solidFill>
          </w14:textFill>
        </w:rPr>
        <w:t>演艺</w:t>
      </w:r>
      <w:r>
        <w:rPr>
          <w:rFonts w:ascii="仿宋_GB2312" w:eastAsia="仿宋_GB2312"/>
          <w:color w:val="000000" w:themeColor="text1"/>
          <w:sz w:val="32"/>
          <w:szCs w:val="32"/>
          <w14:textFill>
            <w14:solidFill>
              <w14:schemeClr w14:val="tx1"/>
            </w14:solidFill>
          </w14:textFill>
        </w:rPr>
        <w:t>人才社区等项目建设，</w:t>
      </w:r>
      <w:r>
        <w:rPr>
          <w:rFonts w:hint="eastAsia" w:ascii="仿宋_GB2312" w:hAnsi="仿宋_GB2312" w:eastAsia="仿宋_GB2312" w:cs="仿宋_GB2312"/>
          <w:color w:val="000000" w:themeColor="text1"/>
          <w:sz w:val="32"/>
          <w:szCs w:val="32"/>
          <w14:textFill>
            <w14:solidFill>
              <w14:schemeClr w14:val="tx1"/>
            </w14:solidFill>
          </w14:textFill>
        </w:rPr>
        <w:t>大力发展演艺产业生态，吸引创作名家、人才，培育和引进精品剧本创作、舞美</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智</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造、演艺权威研究与大数据、演艺版权交易、演艺经纪等相关产业企业。打造品牌戏剧节，</w:t>
      </w:r>
      <w:r>
        <w:rPr>
          <w:rFonts w:hint="eastAsia" w:ascii="仿宋_GB2312" w:eastAsia="仿宋_GB2312"/>
          <w:color w:val="000000" w:themeColor="text1"/>
          <w:sz w:val="32"/>
          <w:szCs w:val="32"/>
          <w14:textFill>
            <w14:solidFill>
              <w14:schemeClr w14:val="tx1"/>
            </w14:solidFill>
          </w14:textFill>
        </w:rPr>
        <w:t>鼓励开发云上观演项目，完善</w:t>
      </w:r>
      <w:r>
        <w:rPr>
          <w:rFonts w:ascii="仿宋_GB2312" w:eastAsia="仿宋_GB2312"/>
          <w:color w:val="000000" w:themeColor="text1"/>
          <w:sz w:val="32"/>
          <w:szCs w:val="32"/>
          <w14:textFill>
            <w14:solidFill>
              <w14:schemeClr w14:val="tx1"/>
            </w14:solidFill>
          </w14:textFill>
        </w:rPr>
        <w:t>剧目创作、</w:t>
      </w:r>
      <w:r>
        <w:rPr>
          <w:rFonts w:hint="eastAsia" w:ascii="仿宋_GB2312" w:eastAsia="仿宋_GB2312"/>
          <w:color w:val="000000" w:themeColor="text1"/>
          <w:sz w:val="32"/>
          <w:szCs w:val="32"/>
          <w14:textFill>
            <w14:solidFill>
              <w14:schemeClr w14:val="tx1"/>
            </w14:solidFill>
          </w14:textFill>
        </w:rPr>
        <w:t>舞美设计</w:t>
      </w:r>
      <w:r>
        <w:rPr>
          <w:rFonts w:ascii="仿宋_GB2312" w:eastAsia="仿宋_GB2312"/>
          <w:color w:val="000000" w:themeColor="text1"/>
          <w:sz w:val="32"/>
          <w:szCs w:val="32"/>
          <w14:textFill>
            <w14:solidFill>
              <w14:schemeClr w14:val="tx1"/>
            </w14:solidFill>
          </w14:textFill>
        </w:rPr>
        <w:t>、演艺经纪</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演艺培训、演出运营产业链</w:t>
      </w:r>
      <w:r>
        <w:rPr>
          <w:rFonts w:hint="eastAsia" w:ascii="仿宋_GB2312" w:eastAsia="仿宋_GB2312"/>
          <w:color w:val="000000" w:themeColor="text1"/>
          <w:sz w:val="32"/>
          <w:szCs w:val="32"/>
          <w14:textFill>
            <w14:solidFill>
              <w14:schemeClr w14:val="tx1"/>
            </w14:solidFill>
          </w14:textFill>
        </w:rPr>
        <w:t>，推出沉浸式、互动式等演艺业态，衍生文化创意产业、旅游产业、科技产业，配套商贸服务业、物流业、酒店业、公共服</w:t>
      </w:r>
      <w:r>
        <w:rPr>
          <w:rFonts w:hint="eastAsia" w:ascii="仿宋_GB2312" w:hAnsi="仿宋_GB2312" w:eastAsia="仿宋_GB2312" w:cs="仿宋_GB2312"/>
          <w:color w:val="000000" w:themeColor="text1"/>
          <w:sz w:val="32"/>
          <w:szCs w:val="32"/>
          <w14:textFill>
            <w14:solidFill>
              <w14:schemeClr w14:val="tx1"/>
            </w14:solidFill>
          </w14:textFill>
        </w:rPr>
        <w:t>务业等，形成由核心产业、衍生产业、配套产业组成的演艺娱乐产业体系。</w:t>
      </w:r>
    </w:p>
    <w:p>
      <w:pPr>
        <w:pStyle w:val="4"/>
        <w:spacing w:before="0" w:after="0" w:line="560" w:lineRule="exact"/>
        <w:ind w:firstLine="643" w:firstLineChars="200"/>
        <w:rPr>
          <w:rFonts w:ascii="仿宋_GB2312" w:hAnsi="Calibri" w:eastAsia="仿宋_GB2312" w:cs="Arial"/>
          <w:color w:val="000000" w:themeColor="text1"/>
          <w:sz w:val="32"/>
          <w:szCs w:val="32"/>
          <w14:textFill>
            <w14:solidFill>
              <w14:schemeClr w14:val="tx1"/>
            </w14:solidFill>
          </w14:textFill>
        </w:rPr>
      </w:pPr>
      <w:bookmarkStart w:id="110" w:name="_Toc85005878"/>
      <w:r>
        <w:rPr>
          <w:rFonts w:hint="eastAsia" w:ascii="仿宋_GB2312" w:hAnsi="Calibri" w:eastAsia="仿宋_GB2312" w:cs="Arial"/>
          <w:color w:val="000000" w:themeColor="text1"/>
          <w:sz w:val="32"/>
          <w:szCs w:val="32"/>
          <w14:textFill>
            <w14:solidFill>
              <w14:schemeClr w14:val="tx1"/>
            </w14:solidFill>
          </w14:textFill>
        </w:rPr>
        <w:t>（三）发挥人气</w:t>
      </w:r>
      <w:r>
        <w:rPr>
          <w:rFonts w:ascii="仿宋_GB2312" w:hAnsi="Calibri" w:eastAsia="仿宋_GB2312" w:cs="Arial"/>
          <w:color w:val="000000" w:themeColor="text1"/>
          <w:sz w:val="32"/>
          <w:szCs w:val="32"/>
          <w14:textFill>
            <w14:solidFill>
              <w14:schemeClr w14:val="tx1"/>
            </w14:solidFill>
          </w14:textFill>
        </w:rPr>
        <w:t>优势，</w:t>
      </w:r>
      <w:r>
        <w:rPr>
          <w:rFonts w:hint="eastAsia" w:ascii="仿宋_GB2312" w:hAnsi="Calibri" w:eastAsia="仿宋_GB2312" w:cs="Arial"/>
          <w:color w:val="000000" w:themeColor="text1"/>
          <w:sz w:val="32"/>
          <w:szCs w:val="32"/>
          <w14:textFill>
            <w14:solidFill>
              <w14:schemeClr w14:val="tx1"/>
            </w14:solidFill>
          </w14:textFill>
        </w:rPr>
        <w:t>推动</w:t>
      </w:r>
      <w:r>
        <w:rPr>
          <w:rFonts w:ascii="仿宋_GB2312" w:hAnsi="Calibri" w:eastAsia="仿宋_GB2312" w:cs="Arial"/>
          <w:color w:val="000000" w:themeColor="text1"/>
          <w:sz w:val="32"/>
          <w:szCs w:val="32"/>
          <w14:textFill>
            <w14:solidFill>
              <w14:schemeClr w14:val="tx1"/>
            </w14:solidFill>
          </w14:textFill>
        </w:rPr>
        <w:t>发展</w:t>
      </w:r>
      <w:r>
        <w:rPr>
          <w:rFonts w:hint="eastAsia" w:ascii="仿宋_GB2312" w:hAnsi="Calibri" w:eastAsia="仿宋_GB2312" w:cs="Arial"/>
          <w:color w:val="000000" w:themeColor="text1"/>
          <w:sz w:val="32"/>
          <w:szCs w:val="32"/>
          <w14:textFill>
            <w14:solidFill>
              <w14:schemeClr w14:val="tx1"/>
            </w14:solidFill>
          </w14:textFill>
        </w:rPr>
        <w:t>艺术</w:t>
      </w:r>
      <w:r>
        <w:rPr>
          <w:rFonts w:ascii="仿宋_GB2312" w:hAnsi="Calibri" w:eastAsia="仿宋_GB2312" w:cs="Arial"/>
          <w:color w:val="000000" w:themeColor="text1"/>
          <w:sz w:val="32"/>
          <w:szCs w:val="32"/>
          <w14:textFill>
            <w14:solidFill>
              <w14:schemeClr w14:val="tx1"/>
            </w14:solidFill>
          </w14:textFill>
        </w:rPr>
        <w:t>品创作与交易</w:t>
      </w:r>
      <w:r>
        <w:rPr>
          <w:rFonts w:hint="eastAsia" w:ascii="仿宋_GB2312" w:hAnsi="Calibri" w:eastAsia="仿宋_GB2312" w:cs="Arial"/>
          <w:color w:val="000000" w:themeColor="text1"/>
          <w:sz w:val="32"/>
          <w:szCs w:val="32"/>
          <w14:textFill>
            <w14:solidFill>
              <w14:schemeClr w14:val="tx1"/>
            </w14:solidFill>
          </w14:textFill>
        </w:rPr>
        <w:t>产业</w:t>
      </w:r>
      <w:bookmarkEnd w:id="110"/>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依托</w:t>
      </w:r>
      <w:r>
        <w:rPr>
          <w:rFonts w:ascii="仿宋_GB2312" w:hAnsi="仿宋_GB2312" w:eastAsia="仿宋_GB2312" w:cs="仿宋_GB2312"/>
          <w:color w:val="000000" w:themeColor="text1"/>
          <w:sz w:val="32"/>
          <w:szCs w:val="32"/>
          <w14:textFill>
            <w14:solidFill>
              <w14:schemeClr w14:val="tx1"/>
            </w14:solidFill>
          </w14:textFill>
        </w:rPr>
        <w:t>宋庄艺术小镇，推进国际艺</w:t>
      </w:r>
      <w:r>
        <w:rPr>
          <w:rFonts w:ascii="仿宋_GB2312" w:eastAsia="仿宋_GB2312"/>
          <w:color w:val="000000" w:themeColor="text1"/>
          <w:sz w:val="32"/>
          <w:szCs w:val="32"/>
          <w14:textFill>
            <w14:solidFill>
              <w14:schemeClr w14:val="tx1"/>
            </w14:solidFill>
          </w14:textFill>
        </w:rPr>
        <w:t>术品展览馆、</w:t>
      </w:r>
      <w:r>
        <w:rPr>
          <w:rFonts w:hint="eastAsia" w:ascii="仿宋_GB2312" w:eastAsia="仿宋_GB2312"/>
          <w:color w:val="000000" w:themeColor="text1"/>
          <w:sz w:val="32"/>
          <w:szCs w:val="32"/>
          <w14:textFill>
            <w14:solidFill>
              <w14:schemeClr w14:val="tx1"/>
            </w14:solidFill>
          </w14:textFill>
        </w:rPr>
        <w:t>小堡</w:t>
      </w:r>
      <w:r>
        <w:rPr>
          <w:rFonts w:ascii="仿宋_GB2312" w:eastAsia="仿宋_GB2312"/>
          <w:color w:val="000000" w:themeColor="text1"/>
          <w:sz w:val="32"/>
          <w:szCs w:val="32"/>
          <w14:textFill>
            <w14:solidFill>
              <w14:schemeClr w14:val="tx1"/>
            </w14:solidFill>
          </w14:textFill>
        </w:rPr>
        <w:t>村印象街</w:t>
      </w:r>
      <w:r>
        <w:rPr>
          <w:rFonts w:hint="eastAsia" w:ascii="仿宋_GB2312" w:eastAsia="仿宋_GB2312"/>
          <w:color w:val="000000" w:themeColor="text1"/>
          <w:sz w:val="32"/>
          <w:szCs w:val="32"/>
          <w14:textFill>
            <w14:solidFill>
              <w14:schemeClr w14:val="tx1"/>
            </w14:solidFill>
          </w14:textFill>
        </w:rPr>
        <w:t>等</w:t>
      </w:r>
      <w:r>
        <w:rPr>
          <w:rFonts w:ascii="仿宋_GB2312" w:eastAsia="仿宋_GB2312"/>
          <w:color w:val="000000" w:themeColor="text1"/>
          <w:sz w:val="32"/>
          <w:szCs w:val="32"/>
          <w14:textFill>
            <w14:solidFill>
              <w14:schemeClr w14:val="tx1"/>
            </w14:solidFill>
          </w14:textFill>
        </w:rPr>
        <w:t>项目建设</w:t>
      </w:r>
      <w:r>
        <w:rPr>
          <w:rFonts w:hint="eastAsia" w:ascii="仿宋_GB2312" w:eastAsia="仿宋_GB2312"/>
          <w:color w:val="000000" w:themeColor="text1"/>
          <w:sz w:val="32"/>
          <w:szCs w:val="32"/>
          <w14:textFill>
            <w14:solidFill>
              <w14:schemeClr w14:val="tx1"/>
            </w14:solidFill>
          </w14:textFill>
        </w:rPr>
        <w:t>。发挥</w:t>
      </w:r>
      <w:r>
        <w:rPr>
          <w:rFonts w:hint="eastAsia" w:ascii="仿宋_GB2312" w:hAnsi="仿宋_GB2312" w:eastAsia="仿宋_GB2312" w:cs="仿宋_GB2312"/>
          <w:color w:val="000000" w:themeColor="text1"/>
          <w:sz w:val="32"/>
          <w:szCs w:val="32"/>
          <w14:textFill>
            <w14:solidFill>
              <w14:schemeClr w14:val="tx1"/>
            </w14:solidFill>
          </w14:textFill>
        </w:rPr>
        <w:t>艺术大师和艺术品机构的带动作用，吸引艺术品鉴定、保险、评估、展示、金融、咨询等配套服务的企业，以及具备多种经营范围的有品牌影响的重点原创艺术品市场主体迁入，</w:t>
      </w:r>
      <w:r>
        <w:rPr>
          <w:rFonts w:ascii="仿宋_GB2312" w:eastAsia="仿宋_GB2312"/>
          <w:color w:val="000000" w:themeColor="text1"/>
          <w:sz w:val="32"/>
          <w:szCs w:val="32"/>
          <w14:textFill>
            <w14:solidFill>
              <w14:schemeClr w14:val="tx1"/>
            </w14:solidFill>
          </w14:textFill>
        </w:rPr>
        <w:t>引入</w:t>
      </w:r>
      <w:r>
        <w:rPr>
          <w:rFonts w:hint="eastAsia" w:ascii="仿宋_GB2312" w:eastAsia="仿宋_GB2312"/>
          <w:color w:val="000000" w:themeColor="text1"/>
          <w:sz w:val="32"/>
          <w:szCs w:val="32"/>
          <w14:textFill>
            <w14:solidFill>
              <w14:schemeClr w14:val="tx1"/>
            </w14:solidFill>
          </w14:textFill>
        </w:rPr>
        <w:t>国际知名的艺术品拍卖机构、经纪</w:t>
      </w:r>
      <w:r>
        <w:rPr>
          <w:rFonts w:ascii="仿宋_GB2312" w:eastAsia="仿宋_GB2312"/>
          <w:color w:val="000000" w:themeColor="text1"/>
          <w:sz w:val="32"/>
          <w:szCs w:val="32"/>
          <w14:textFill>
            <w14:solidFill>
              <w14:schemeClr w14:val="tx1"/>
            </w14:solidFill>
          </w14:textFill>
        </w:rPr>
        <w:t>机构</w:t>
      </w:r>
      <w:r>
        <w:rPr>
          <w:rFonts w:hint="eastAsia" w:ascii="仿宋_GB2312" w:eastAsia="仿宋_GB2312"/>
          <w:color w:val="000000" w:themeColor="text1"/>
          <w:sz w:val="32"/>
          <w:szCs w:val="32"/>
          <w14:textFill>
            <w14:solidFill>
              <w14:schemeClr w14:val="tx1"/>
            </w14:solidFill>
          </w14:textFill>
        </w:rPr>
        <w:t>等优质企业，强化</w:t>
      </w:r>
      <w:r>
        <w:rPr>
          <w:rFonts w:ascii="仿宋_GB2312" w:eastAsia="仿宋_GB2312"/>
          <w:color w:val="000000" w:themeColor="text1"/>
          <w:sz w:val="32"/>
          <w:szCs w:val="32"/>
          <w14:textFill>
            <w14:solidFill>
              <w14:schemeClr w14:val="tx1"/>
            </w14:solidFill>
          </w14:textFill>
        </w:rPr>
        <w:t>产业</w:t>
      </w:r>
      <w:r>
        <w:rPr>
          <w:rFonts w:hint="eastAsia" w:ascii="仿宋_GB2312" w:eastAsia="仿宋_GB2312"/>
          <w:color w:val="000000" w:themeColor="text1"/>
          <w:sz w:val="32"/>
          <w:szCs w:val="32"/>
          <w14:textFill>
            <w14:solidFill>
              <w14:schemeClr w14:val="tx1"/>
            </w14:solidFill>
          </w14:textFill>
        </w:rPr>
        <w:t>发展</w:t>
      </w:r>
      <w:r>
        <w:rPr>
          <w:rFonts w:ascii="仿宋_GB2312" w:eastAsia="仿宋_GB2312"/>
          <w:color w:val="000000" w:themeColor="text1"/>
          <w:sz w:val="32"/>
          <w:szCs w:val="32"/>
          <w14:textFill>
            <w14:solidFill>
              <w14:schemeClr w14:val="tx1"/>
            </w14:solidFill>
          </w14:textFill>
        </w:rPr>
        <w:t>内生动力，</w:t>
      </w:r>
      <w:r>
        <w:rPr>
          <w:rFonts w:hint="eastAsia" w:ascii="仿宋_GB2312" w:eastAsia="仿宋_GB2312"/>
          <w:color w:val="000000" w:themeColor="text1"/>
          <w:sz w:val="32"/>
          <w:szCs w:val="32"/>
          <w14:textFill>
            <w14:solidFill>
              <w14:schemeClr w14:val="tx1"/>
            </w14:solidFill>
          </w14:textFill>
        </w:rPr>
        <w:t>推进宋庄由“有人气、有氛围”的艺术资源集聚区向“有产业、有贡献”的文化产业</w:t>
      </w:r>
      <w:r>
        <w:rPr>
          <w:rFonts w:ascii="仿宋_GB2312" w:eastAsia="仿宋_GB2312"/>
          <w:color w:val="000000" w:themeColor="text1"/>
          <w:sz w:val="32"/>
          <w:szCs w:val="32"/>
          <w14:textFill>
            <w14:solidFill>
              <w14:schemeClr w14:val="tx1"/>
            </w14:solidFill>
          </w14:textFill>
        </w:rPr>
        <w:t>引领区</w:t>
      </w:r>
      <w:r>
        <w:rPr>
          <w:rFonts w:hint="eastAsia" w:ascii="仿宋_GB2312" w:eastAsia="仿宋_GB2312"/>
          <w:color w:val="000000" w:themeColor="text1"/>
          <w:sz w:val="32"/>
          <w:szCs w:val="32"/>
          <w14:textFill>
            <w14:solidFill>
              <w14:schemeClr w14:val="tx1"/>
            </w14:solidFill>
          </w14:textFill>
        </w:rPr>
        <w:t>发展。</w:t>
      </w:r>
    </w:p>
    <w:p>
      <w:pPr>
        <w:pStyle w:val="4"/>
        <w:spacing w:before="0" w:after="0" w:line="560" w:lineRule="exact"/>
        <w:ind w:firstLine="643" w:firstLineChars="200"/>
        <w:rPr>
          <w:rFonts w:ascii="仿宋_GB2312" w:hAnsi="Calibri" w:eastAsia="仿宋_GB2312" w:cs="Arial"/>
          <w:color w:val="000000" w:themeColor="text1"/>
          <w:sz w:val="32"/>
          <w:szCs w:val="32"/>
          <w14:textFill>
            <w14:solidFill>
              <w14:schemeClr w14:val="tx1"/>
            </w14:solidFill>
          </w14:textFill>
        </w:rPr>
      </w:pPr>
      <w:bookmarkStart w:id="111" w:name="_Toc85005879"/>
      <w:r>
        <w:rPr>
          <w:rFonts w:hint="eastAsia" w:ascii="仿宋_GB2312" w:hAnsi="Calibri" w:eastAsia="仿宋_GB2312" w:cs="Arial"/>
          <w:color w:val="000000" w:themeColor="text1"/>
          <w:sz w:val="32"/>
          <w:szCs w:val="32"/>
          <w14:textFill>
            <w14:solidFill>
              <w14:schemeClr w14:val="tx1"/>
            </w14:solidFill>
          </w14:textFill>
        </w:rPr>
        <w:t>（四）把握</w:t>
      </w:r>
      <w:r>
        <w:rPr>
          <w:rFonts w:ascii="仿宋_GB2312" w:hAnsi="Calibri" w:eastAsia="仿宋_GB2312" w:cs="Arial"/>
          <w:color w:val="000000" w:themeColor="text1"/>
          <w:sz w:val="32"/>
          <w:szCs w:val="32"/>
          <w14:textFill>
            <w14:solidFill>
              <w14:schemeClr w14:val="tx1"/>
            </w14:solidFill>
          </w14:textFill>
        </w:rPr>
        <w:t>新基建机遇，</w:t>
      </w:r>
      <w:r>
        <w:rPr>
          <w:rFonts w:hint="eastAsia" w:ascii="仿宋_GB2312" w:hAnsi="Calibri" w:eastAsia="仿宋_GB2312" w:cs="Arial"/>
          <w:color w:val="000000" w:themeColor="text1"/>
          <w:sz w:val="32"/>
          <w:szCs w:val="32"/>
          <w14:textFill>
            <w14:solidFill>
              <w14:schemeClr w14:val="tx1"/>
            </w14:solidFill>
          </w14:textFill>
        </w:rPr>
        <w:t>大力</w:t>
      </w:r>
      <w:r>
        <w:rPr>
          <w:rFonts w:ascii="仿宋_GB2312" w:hAnsi="Calibri" w:eastAsia="仿宋_GB2312" w:cs="Arial"/>
          <w:color w:val="000000" w:themeColor="text1"/>
          <w:sz w:val="32"/>
          <w:szCs w:val="32"/>
          <w14:textFill>
            <w14:solidFill>
              <w14:schemeClr w14:val="tx1"/>
            </w14:solidFill>
          </w14:textFill>
        </w:rPr>
        <w:t>发展</w:t>
      </w:r>
      <w:r>
        <w:rPr>
          <w:rFonts w:hint="eastAsia" w:ascii="仿宋_GB2312" w:hAnsi="Calibri" w:eastAsia="仿宋_GB2312" w:cs="Arial"/>
          <w:color w:val="000000" w:themeColor="text1"/>
          <w:sz w:val="32"/>
          <w:szCs w:val="32"/>
          <w14:textFill>
            <w14:solidFill>
              <w14:schemeClr w14:val="tx1"/>
            </w14:solidFill>
          </w14:textFill>
        </w:rPr>
        <w:t>数字创意产业</w:t>
      </w:r>
      <w:bookmarkEnd w:id="111"/>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加强文化创意数字内容业态发展，吸引龙头数字文化企业集聚，培育一批数字贸易新业态、新模式。</w:t>
      </w:r>
      <w:r>
        <w:rPr>
          <w:rFonts w:hint="eastAsia" w:ascii="仿宋_GB2312" w:eastAsia="仿宋_GB2312"/>
          <w:color w:val="000000" w:themeColor="text1"/>
          <w:sz w:val="32"/>
          <w:szCs w:val="32"/>
          <w14:textFill>
            <w14:solidFill>
              <w14:schemeClr w14:val="tx1"/>
            </w14:solidFill>
          </w14:textFill>
        </w:rPr>
        <w:t>引入</w:t>
      </w:r>
      <w:r>
        <w:rPr>
          <w:rFonts w:ascii="仿宋_GB2312" w:eastAsia="仿宋_GB2312"/>
          <w:color w:val="000000" w:themeColor="text1"/>
          <w:sz w:val="32"/>
          <w:szCs w:val="32"/>
          <w14:textFill>
            <w14:solidFill>
              <w14:schemeClr w14:val="tx1"/>
            </w14:solidFill>
          </w14:textFill>
        </w:rPr>
        <w:t>数字创意产业</w:t>
      </w:r>
      <w:r>
        <w:rPr>
          <w:rFonts w:hint="eastAsia" w:ascii="仿宋_GB2312" w:eastAsia="仿宋_GB2312"/>
          <w:color w:val="000000" w:themeColor="text1"/>
          <w:sz w:val="32"/>
          <w:szCs w:val="32"/>
          <w14:textFill>
            <w14:solidFill>
              <w14:schemeClr w14:val="tx1"/>
            </w14:solidFill>
          </w14:textFill>
        </w:rPr>
        <w:t>骨干</w:t>
      </w:r>
      <w:r>
        <w:rPr>
          <w:rFonts w:ascii="仿宋_GB2312" w:eastAsia="仿宋_GB2312"/>
          <w:color w:val="000000" w:themeColor="text1"/>
          <w:sz w:val="32"/>
          <w:szCs w:val="32"/>
          <w14:textFill>
            <w14:solidFill>
              <w14:schemeClr w14:val="tx1"/>
            </w14:solidFill>
          </w14:textFill>
        </w:rPr>
        <w:t>企业，推动人工智能、大数据、超高清视频、5G、</w:t>
      </w:r>
      <w:r>
        <w:rPr>
          <w:rFonts w:hint="eastAsia" w:ascii="仿宋_GB2312" w:eastAsia="仿宋_GB2312"/>
          <w:color w:val="000000" w:themeColor="text1"/>
          <w:sz w:val="32"/>
          <w:szCs w:val="32"/>
          <w14:textFill>
            <w14:solidFill>
              <w14:schemeClr w14:val="tx1"/>
            </w14:solidFill>
          </w14:textFill>
        </w:rPr>
        <w:t>AR/VR、区块链</w:t>
      </w:r>
      <w:r>
        <w:rPr>
          <w:rFonts w:ascii="仿宋_GB2312" w:eastAsia="仿宋_GB2312"/>
          <w:color w:val="000000" w:themeColor="text1"/>
          <w:sz w:val="32"/>
          <w:szCs w:val="32"/>
          <w14:textFill>
            <w14:solidFill>
              <w14:schemeClr w14:val="tx1"/>
            </w14:solidFill>
          </w14:textFill>
        </w:rPr>
        <w:t>等技术应用，促进传统文化产业</w:t>
      </w:r>
      <w:r>
        <w:rPr>
          <w:rFonts w:hint="eastAsia" w:ascii="仿宋_GB2312" w:eastAsia="仿宋_GB2312"/>
          <w:color w:val="000000" w:themeColor="text1"/>
          <w:sz w:val="32"/>
          <w:szCs w:val="32"/>
          <w14:textFill>
            <w14:solidFill>
              <w14:schemeClr w14:val="tx1"/>
            </w14:solidFill>
          </w14:textFill>
        </w:rPr>
        <w:t>和</w:t>
      </w:r>
      <w:r>
        <w:rPr>
          <w:rFonts w:ascii="仿宋_GB2312" w:eastAsia="仿宋_GB2312"/>
          <w:color w:val="000000" w:themeColor="text1"/>
          <w:sz w:val="32"/>
          <w:szCs w:val="32"/>
          <w14:textFill>
            <w14:solidFill>
              <w14:schemeClr w14:val="tx1"/>
            </w14:solidFill>
          </w14:textFill>
        </w:rPr>
        <w:t>公共文化数字化升级，培育</w:t>
      </w:r>
      <w:r>
        <w:rPr>
          <w:rFonts w:hint="eastAsia" w:ascii="仿宋_GB2312" w:eastAsia="仿宋_GB2312"/>
          <w:color w:val="000000" w:themeColor="text1"/>
          <w:sz w:val="32"/>
          <w:szCs w:val="32"/>
          <w14:textFill>
            <w14:solidFill>
              <w14:schemeClr w14:val="tx1"/>
            </w14:solidFill>
          </w14:textFill>
        </w:rPr>
        <w:t>一批</w:t>
      </w:r>
      <w:r>
        <w:rPr>
          <w:rFonts w:ascii="仿宋_GB2312" w:eastAsia="仿宋_GB2312"/>
          <w:color w:val="000000" w:themeColor="text1"/>
          <w:sz w:val="32"/>
          <w:szCs w:val="32"/>
          <w14:textFill>
            <w14:solidFill>
              <w14:schemeClr w14:val="tx1"/>
            </w14:solidFill>
          </w14:textFill>
        </w:rPr>
        <w:t>新型文化业态和文化消费模式</w:t>
      </w:r>
      <w:r>
        <w:rPr>
          <w:rFonts w:hint="eastAsia" w:ascii="仿宋_GB2312" w:eastAsia="仿宋_GB2312"/>
          <w:color w:val="000000" w:themeColor="text1"/>
          <w:sz w:val="32"/>
          <w:szCs w:val="32"/>
          <w14:textFill>
            <w14:solidFill>
              <w14:schemeClr w14:val="tx1"/>
            </w14:solidFill>
          </w14:textFill>
        </w:rPr>
        <w:t>。积极承接中心城区广告传媒产业外溢，</w:t>
      </w:r>
      <w:r>
        <w:rPr>
          <w:rFonts w:ascii="仿宋_GB2312" w:eastAsia="仿宋_GB2312"/>
          <w:color w:val="000000" w:themeColor="text1"/>
          <w:sz w:val="32"/>
          <w:szCs w:val="32"/>
          <w14:textFill>
            <w14:solidFill>
              <w14:schemeClr w14:val="tx1"/>
            </w14:solidFill>
          </w14:textFill>
        </w:rPr>
        <w:t>打造数字传媒产业</w:t>
      </w:r>
      <w:r>
        <w:rPr>
          <w:rFonts w:hint="eastAsia" w:ascii="仿宋_GB2312" w:eastAsia="仿宋_GB2312"/>
          <w:color w:val="000000" w:themeColor="text1"/>
          <w:sz w:val="32"/>
          <w:szCs w:val="32"/>
          <w14:textFill>
            <w14:solidFill>
              <w14:schemeClr w14:val="tx1"/>
            </w14:solidFill>
          </w14:textFill>
        </w:rPr>
        <w:t>功能</w:t>
      </w:r>
      <w:r>
        <w:rPr>
          <w:rFonts w:ascii="仿宋_GB2312" w:eastAsia="仿宋_GB2312"/>
          <w:color w:val="000000" w:themeColor="text1"/>
          <w:sz w:val="32"/>
          <w:szCs w:val="32"/>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，大力发展以现代科技为核心的数字创意产业。</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112" w:name="_Toc85005880"/>
      <w:r>
        <w:rPr>
          <w:rFonts w:hint="eastAsia" w:ascii="黑体" w:hAnsi="黑体" w:eastAsia="黑体"/>
          <w:b w:val="0"/>
          <w:color w:val="000000" w:themeColor="text1"/>
          <w14:textFill>
            <w14:solidFill>
              <w14:schemeClr w14:val="tx1"/>
            </w14:solidFill>
          </w14:textFill>
        </w:rPr>
        <w:t>二、</w:t>
      </w:r>
      <w:r>
        <w:rPr>
          <w:rFonts w:ascii="黑体" w:hAnsi="黑体" w:eastAsia="黑体"/>
          <w:b w:val="0"/>
          <w:color w:val="000000" w:themeColor="text1"/>
          <w14:textFill>
            <w14:solidFill>
              <w14:schemeClr w14:val="tx1"/>
            </w14:solidFill>
          </w14:textFill>
        </w:rPr>
        <w:t>努力</w:t>
      </w:r>
      <w:r>
        <w:rPr>
          <w:rFonts w:hint="eastAsia" w:ascii="黑体" w:hAnsi="黑体" w:eastAsia="黑体"/>
          <w:b w:val="0"/>
          <w:color w:val="000000" w:themeColor="text1"/>
          <w14:textFill>
            <w14:solidFill>
              <w14:schemeClr w14:val="tx1"/>
            </w14:solidFill>
          </w14:textFill>
        </w:rPr>
        <w:t>推进旅游</w:t>
      </w:r>
      <w:r>
        <w:rPr>
          <w:rFonts w:ascii="黑体" w:hAnsi="黑体" w:eastAsia="黑体"/>
          <w:b w:val="0"/>
          <w:color w:val="000000" w:themeColor="text1"/>
          <w14:textFill>
            <w14:solidFill>
              <w14:schemeClr w14:val="tx1"/>
            </w14:solidFill>
          </w14:textFill>
        </w:rPr>
        <w:t>产业</w:t>
      </w:r>
      <w:r>
        <w:rPr>
          <w:rFonts w:hint="eastAsia" w:ascii="黑体" w:hAnsi="黑体" w:eastAsia="黑体"/>
          <w:b w:val="0"/>
          <w:color w:val="000000" w:themeColor="text1"/>
          <w14:textFill>
            <w14:solidFill>
              <w14:schemeClr w14:val="tx1"/>
            </w14:solidFill>
          </w14:textFill>
        </w:rPr>
        <w:t>高质量发展</w:t>
      </w:r>
      <w:bookmarkEnd w:id="112"/>
    </w:p>
    <w:p>
      <w:pPr>
        <w:pStyle w:val="4"/>
        <w:spacing w:before="0" w:after="0" w:line="560" w:lineRule="exact"/>
        <w:ind w:firstLine="643" w:firstLineChars="200"/>
        <w:rPr>
          <w:rFonts w:ascii="仿宋_GB2312" w:hAnsi="Calibri" w:eastAsia="仿宋_GB2312" w:cs="Arial"/>
          <w:color w:val="000000" w:themeColor="text1"/>
          <w:sz w:val="32"/>
          <w:szCs w:val="32"/>
          <w14:textFill>
            <w14:solidFill>
              <w14:schemeClr w14:val="tx1"/>
            </w14:solidFill>
          </w14:textFill>
        </w:rPr>
      </w:pPr>
      <w:bookmarkStart w:id="113" w:name="_Toc85005881"/>
      <w:r>
        <w:rPr>
          <w:rFonts w:hint="eastAsia" w:ascii="仿宋_GB2312" w:hAnsi="Calibri" w:eastAsia="仿宋_GB2312" w:cs="Arial"/>
          <w:color w:val="000000" w:themeColor="text1"/>
          <w:sz w:val="32"/>
          <w:szCs w:val="32"/>
          <w14:textFill>
            <w14:solidFill>
              <w14:schemeClr w14:val="tx1"/>
            </w14:solidFill>
          </w14:textFill>
        </w:rPr>
        <w:t>（一）发展</w:t>
      </w:r>
      <w:r>
        <w:rPr>
          <w:rFonts w:ascii="仿宋_GB2312" w:hAnsi="Calibri" w:eastAsia="仿宋_GB2312" w:cs="Arial"/>
          <w:color w:val="000000" w:themeColor="text1"/>
          <w:sz w:val="32"/>
          <w:szCs w:val="32"/>
          <w14:textFill>
            <w14:solidFill>
              <w14:schemeClr w14:val="tx1"/>
            </w14:solidFill>
          </w14:textFill>
        </w:rPr>
        <w:t>环球主题文化旅游</w:t>
      </w:r>
      <w:bookmarkEnd w:id="113"/>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实现环球主题公园盛大亮相，推进环球主题公园二期建设</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推动</w:t>
      </w:r>
      <w:r>
        <w:rPr>
          <w:rFonts w:ascii="仿宋_GB2312" w:eastAsia="仿宋_GB2312"/>
          <w:color w:val="000000" w:themeColor="text1"/>
          <w:sz w:val="32"/>
          <w:szCs w:val="32"/>
          <w14:textFill>
            <w14:solidFill>
              <w14:schemeClr w14:val="tx1"/>
            </w14:solidFill>
          </w14:textFill>
        </w:rPr>
        <w:t>环球主题公园与</w:t>
      </w:r>
      <w:r>
        <w:rPr>
          <w:rFonts w:hint="eastAsia" w:ascii="仿宋_GB2312" w:eastAsia="仿宋_GB2312"/>
          <w:color w:val="000000" w:themeColor="text1"/>
          <w:sz w:val="32"/>
          <w:szCs w:val="32"/>
          <w14:textFill>
            <w14:solidFill>
              <w14:schemeClr w14:val="tx1"/>
            </w14:solidFill>
          </w14:textFill>
        </w:rPr>
        <w:t>大运河</w:t>
      </w:r>
      <w:r>
        <w:rPr>
          <w:rFonts w:ascii="仿宋_GB2312" w:eastAsia="仿宋_GB2312"/>
          <w:color w:val="000000" w:themeColor="text1"/>
          <w:sz w:val="32"/>
          <w:szCs w:val="32"/>
          <w14:textFill>
            <w14:solidFill>
              <w14:schemeClr w14:val="tx1"/>
            </w14:solidFill>
          </w14:textFill>
        </w:rPr>
        <w:t>旅游景区</w:t>
      </w:r>
      <w:r>
        <w:rPr>
          <w:rFonts w:hint="eastAsia" w:ascii="仿宋_GB2312" w:eastAsia="仿宋_GB2312"/>
          <w:color w:val="000000" w:themeColor="text1"/>
          <w:sz w:val="32"/>
          <w:szCs w:val="32"/>
          <w14:textFill>
            <w14:solidFill>
              <w14:schemeClr w14:val="tx1"/>
            </w14:solidFill>
          </w14:textFill>
        </w:rPr>
        <w:t>联动</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串联张家湾、台湖</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宋庄等重要节点，策划形成一批文化旅游精品线路，将环球主题公园打造成为北京文化旅游新地标和</w:t>
      </w:r>
      <w:r>
        <w:rPr>
          <w:rFonts w:ascii="仿宋_GB2312" w:eastAsia="仿宋_GB2312"/>
          <w:color w:val="000000" w:themeColor="text1"/>
          <w:sz w:val="32"/>
          <w:szCs w:val="32"/>
          <w14:textFill>
            <w14:solidFill>
              <w14:schemeClr w14:val="tx1"/>
            </w14:solidFill>
          </w14:textFill>
        </w:rPr>
        <w:t>具有国际</w:t>
      </w:r>
      <w:r>
        <w:rPr>
          <w:rFonts w:hint="eastAsia" w:ascii="仿宋_GB2312" w:eastAsia="仿宋_GB2312"/>
          <w:color w:val="000000" w:themeColor="text1"/>
          <w:sz w:val="32"/>
          <w:szCs w:val="32"/>
          <w14:textFill>
            <w14:solidFill>
              <w14:schemeClr w14:val="tx1"/>
            </w14:solidFill>
          </w14:textFill>
        </w:rPr>
        <w:t>影响力</w:t>
      </w:r>
      <w:r>
        <w:rPr>
          <w:rFonts w:ascii="仿宋_GB2312" w:eastAsia="仿宋_GB2312"/>
          <w:color w:val="000000" w:themeColor="text1"/>
          <w:sz w:val="32"/>
          <w:szCs w:val="32"/>
          <w14:textFill>
            <w14:solidFill>
              <w14:schemeClr w14:val="tx1"/>
            </w14:solidFill>
          </w14:textFill>
        </w:rPr>
        <w:t>的消费打卡地</w:t>
      </w:r>
      <w:r>
        <w:rPr>
          <w:rFonts w:hint="eastAsia" w:ascii="仿宋_GB2312" w:eastAsia="仿宋_GB2312"/>
          <w:color w:val="000000" w:themeColor="text1"/>
          <w:sz w:val="32"/>
          <w:szCs w:val="32"/>
          <w14:textFill>
            <w14:solidFill>
              <w14:schemeClr w14:val="tx1"/>
            </w14:solidFill>
          </w14:textFill>
        </w:rPr>
        <w:t>。加快通州</w:t>
      </w:r>
      <w:r>
        <w:rPr>
          <w:rFonts w:ascii="仿宋_GB2312" w:eastAsia="仿宋_GB2312"/>
          <w:color w:val="000000" w:themeColor="text1"/>
          <w:sz w:val="32"/>
          <w:szCs w:val="32"/>
          <w14:textFill>
            <w14:solidFill>
              <w14:schemeClr w14:val="tx1"/>
            </w14:solidFill>
          </w14:textFill>
        </w:rPr>
        <w:t>文化旅游区建设，</w:t>
      </w:r>
      <w:r>
        <w:rPr>
          <w:rFonts w:hint="eastAsia" w:ascii="仿宋_GB2312" w:eastAsia="仿宋_GB2312"/>
          <w:color w:val="000000" w:themeColor="text1"/>
          <w:sz w:val="32"/>
          <w:szCs w:val="32"/>
          <w14:textFill>
            <w14:solidFill>
              <w14:schemeClr w14:val="tx1"/>
            </w14:solidFill>
          </w14:textFill>
        </w:rPr>
        <w:t>引入国内外</w:t>
      </w:r>
      <w:r>
        <w:rPr>
          <w:rFonts w:ascii="仿宋_GB2312" w:eastAsia="仿宋_GB2312"/>
          <w:color w:val="000000" w:themeColor="text1"/>
          <w:sz w:val="32"/>
          <w:szCs w:val="32"/>
          <w14:textFill>
            <w14:solidFill>
              <w14:schemeClr w14:val="tx1"/>
            </w14:solidFill>
          </w14:textFill>
        </w:rPr>
        <w:t>文化旅游龙头企业，大力发展演艺娱乐、</w:t>
      </w:r>
      <w:r>
        <w:rPr>
          <w:rFonts w:hint="eastAsia" w:ascii="仿宋_GB2312" w:eastAsia="仿宋_GB2312"/>
          <w:color w:val="000000" w:themeColor="text1"/>
          <w:sz w:val="32"/>
          <w:szCs w:val="32"/>
          <w14:textFill>
            <w14:solidFill>
              <w14:schemeClr w14:val="tx1"/>
            </w14:solidFill>
          </w14:textFill>
        </w:rPr>
        <w:t>文化艺术、</w:t>
      </w:r>
      <w:r>
        <w:rPr>
          <w:rFonts w:ascii="仿宋_GB2312" w:eastAsia="仿宋_GB2312"/>
          <w:color w:val="000000" w:themeColor="text1"/>
          <w:sz w:val="32"/>
          <w:szCs w:val="32"/>
          <w14:textFill>
            <w14:solidFill>
              <w14:schemeClr w14:val="tx1"/>
            </w14:solidFill>
          </w14:textFill>
        </w:rPr>
        <w:t>会议会展</w:t>
      </w:r>
      <w:r>
        <w:rPr>
          <w:rFonts w:hint="eastAsia" w:ascii="仿宋_GB2312" w:eastAsia="仿宋_GB2312"/>
          <w:color w:val="000000" w:themeColor="text1"/>
          <w:sz w:val="32"/>
          <w:szCs w:val="32"/>
          <w14:textFill>
            <w14:solidFill>
              <w14:schemeClr w14:val="tx1"/>
            </w14:solidFill>
          </w14:textFill>
        </w:rPr>
        <w:t>、教育</w:t>
      </w:r>
      <w:r>
        <w:rPr>
          <w:rFonts w:ascii="仿宋_GB2312" w:eastAsia="仿宋_GB2312"/>
          <w:color w:val="000000" w:themeColor="text1"/>
          <w:sz w:val="32"/>
          <w:szCs w:val="32"/>
          <w14:textFill>
            <w14:solidFill>
              <w14:schemeClr w14:val="tx1"/>
            </w14:solidFill>
          </w14:textFill>
        </w:rPr>
        <w:t>培训、现代</w:t>
      </w:r>
      <w:r>
        <w:rPr>
          <w:rFonts w:hint="eastAsia" w:ascii="仿宋_GB2312" w:eastAsia="仿宋_GB2312"/>
          <w:color w:val="000000" w:themeColor="text1"/>
          <w:sz w:val="32"/>
          <w:szCs w:val="32"/>
          <w14:textFill>
            <w14:solidFill>
              <w14:schemeClr w14:val="tx1"/>
            </w14:solidFill>
          </w14:textFill>
        </w:rPr>
        <w:t>娱乐</w:t>
      </w:r>
      <w:r>
        <w:rPr>
          <w:rFonts w:ascii="仿宋_GB2312" w:eastAsia="仿宋_GB2312"/>
          <w:color w:val="000000" w:themeColor="text1"/>
          <w:sz w:val="32"/>
          <w:szCs w:val="32"/>
          <w14:textFill>
            <w14:solidFill>
              <w14:schemeClr w14:val="tx1"/>
            </w14:solidFill>
          </w14:textFill>
        </w:rPr>
        <w:t>装备</w:t>
      </w:r>
      <w:r>
        <w:rPr>
          <w:rFonts w:hint="eastAsia" w:ascii="仿宋_GB2312" w:eastAsia="仿宋_GB2312"/>
          <w:color w:val="000000" w:themeColor="text1"/>
          <w:sz w:val="32"/>
          <w:szCs w:val="32"/>
          <w14:textFill>
            <w14:solidFill>
              <w14:schemeClr w14:val="tx1"/>
            </w14:solidFill>
          </w14:textFill>
        </w:rPr>
        <w:t>智能制造</w:t>
      </w:r>
      <w:r>
        <w:rPr>
          <w:rFonts w:ascii="仿宋_GB2312" w:eastAsia="仿宋_GB2312"/>
          <w:color w:val="000000" w:themeColor="text1"/>
          <w:sz w:val="32"/>
          <w:szCs w:val="32"/>
          <w14:textFill>
            <w14:solidFill>
              <w14:schemeClr w14:val="tx1"/>
            </w14:solidFill>
          </w14:textFill>
        </w:rPr>
        <w:t>等文化旅游全链条产业</w:t>
      </w:r>
      <w:r>
        <w:rPr>
          <w:rFonts w:hint="eastAsia" w:ascii="仿宋_GB2312" w:eastAsia="仿宋_GB2312"/>
          <w:color w:val="000000" w:themeColor="text1"/>
          <w:sz w:val="32"/>
          <w:szCs w:val="32"/>
          <w14:textFill>
            <w14:solidFill>
              <w14:schemeClr w14:val="tx1"/>
            </w14:solidFill>
          </w14:textFill>
        </w:rPr>
        <w:t>，融合发展以影视文化、旅游休闲、主题</w:t>
      </w:r>
      <w:r>
        <w:rPr>
          <w:rFonts w:ascii="仿宋_GB2312" w:eastAsia="仿宋_GB2312"/>
          <w:color w:val="000000" w:themeColor="text1"/>
          <w:sz w:val="32"/>
          <w:szCs w:val="32"/>
          <w14:textFill>
            <w14:solidFill>
              <w14:schemeClr w14:val="tx1"/>
            </w14:solidFill>
          </w14:textFill>
        </w:rPr>
        <w:t>度假</w:t>
      </w:r>
      <w:r>
        <w:rPr>
          <w:rFonts w:hint="eastAsia" w:ascii="仿宋_GB2312" w:eastAsia="仿宋_GB2312"/>
          <w:color w:val="000000" w:themeColor="text1"/>
          <w:sz w:val="32"/>
          <w:szCs w:val="32"/>
          <w14:textFill>
            <w14:solidFill>
              <w14:schemeClr w14:val="tx1"/>
            </w14:solidFill>
          </w14:textFill>
        </w:rPr>
        <w:t>等为一体的环球产业集群，完善</w:t>
      </w:r>
      <w:r>
        <w:rPr>
          <w:rFonts w:ascii="仿宋_GB2312" w:eastAsia="仿宋_GB2312"/>
          <w:color w:val="000000" w:themeColor="text1"/>
          <w:sz w:val="32"/>
          <w:szCs w:val="32"/>
          <w14:textFill>
            <w14:solidFill>
              <w14:schemeClr w14:val="tx1"/>
            </w14:solidFill>
          </w14:textFill>
        </w:rPr>
        <w:t>消费设施、</w:t>
      </w:r>
      <w:r>
        <w:rPr>
          <w:rFonts w:hint="eastAsia" w:ascii="仿宋_GB2312" w:eastAsia="仿宋_GB2312"/>
          <w:color w:val="000000" w:themeColor="text1"/>
          <w:sz w:val="32"/>
          <w:szCs w:val="32"/>
          <w14:textFill>
            <w14:solidFill>
              <w14:schemeClr w14:val="tx1"/>
            </w14:solidFill>
          </w14:textFill>
        </w:rPr>
        <w:t>改善</w:t>
      </w:r>
      <w:r>
        <w:rPr>
          <w:rFonts w:ascii="仿宋_GB2312" w:eastAsia="仿宋_GB2312"/>
          <w:color w:val="000000" w:themeColor="text1"/>
          <w:sz w:val="32"/>
          <w:szCs w:val="32"/>
          <w14:textFill>
            <w14:solidFill>
              <w14:schemeClr w14:val="tx1"/>
            </w14:solidFill>
          </w14:textFill>
        </w:rPr>
        <w:t>消费环境，将文化旅游区建设成为</w:t>
      </w:r>
      <w:r>
        <w:rPr>
          <w:rFonts w:hint="eastAsia" w:ascii="仿宋_GB2312" w:eastAsia="仿宋_GB2312"/>
          <w:color w:val="000000" w:themeColor="text1"/>
          <w:sz w:val="32"/>
          <w:szCs w:val="32"/>
          <w14:textFill>
            <w14:solidFill>
              <w14:schemeClr w14:val="tx1"/>
            </w14:solidFill>
          </w14:textFill>
        </w:rPr>
        <w:t>国家文旅商融合发展示范区。推进通州</w:t>
      </w:r>
      <w:r>
        <w:rPr>
          <w:rFonts w:ascii="仿宋_GB2312" w:eastAsia="仿宋_GB2312"/>
          <w:color w:val="000000" w:themeColor="text1"/>
          <w:sz w:val="32"/>
          <w:szCs w:val="32"/>
          <w14:textFill>
            <w14:solidFill>
              <w14:schemeClr w14:val="tx1"/>
            </w14:solidFill>
          </w14:textFill>
        </w:rPr>
        <w:t>与</w:t>
      </w:r>
      <w:r>
        <w:rPr>
          <w:rFonts w:hint="eastAsia" w:ascii="仿宋_GB2312" w:eastAsia="仿宋_GB2312"/>
          <w:color w:val="000000" w:themeColor="text1"/>
          <w:sz w:val="32"/>
          <w:szCs w:val="32"/>
          <w14:textFill>
            <w14:solidFill>
              <w14:schemeClr w14:val="tx1"/>
            </w14:solidFill>
          </w14:textFill>
        </w:rPr>
        <w:t>其他国家环球主题公园城市形成合作联盟，通过共同举办旅游展销、节庆活动等不同方式，搭建多方合作平台。</w:t>
      </w:r>
    </w:p>
    <w:p>
      <w:pPr>
        <w:pStyle w:val="4"/>
        <w:spacing w:before="0" w:after="0" w:line="560" w:lineRule="exact"/>
        <w:ind w:firstLine="643" w:firstLineChars="200"/>
        <w:rPr>
          <w:rFonts w:ascii="仿宋_GB2312" w:hAnsi="Calibri" w:eastAsia="仿宋_GB2312" w:cs="Arial"/>
          <w:color w:val="000000" w:themeColor="text1"/>
          <w:sz w:val="32"/>
          <w:szCs w:val="32"/>
          <w14:textFill>
            <w14:solidFill>
              <w14:schemeClr w14:val="tx1"/>
            </w14:solidFill>
          </w14:textFill>
        </w:rPr>
      </w:pPr>
      <w:bookmarkStart w:id="114" w:name="_Toc85005882"/>
      <w:r>
        <w:rPr>
          <w:rFonts w:hint="eastAsia" w:ascii="仿宋_GB2312" w:hAnsi="Calibri" w:eastAsia="仿宋_GB2312" w:cs="Arial"/>
          <w:color w:val="000000" w:themeColor="text1"/>
          <w:sz w:val="32"/>
          <w:szCs w:val="32"/>
          <w14:textFill>
            <w14:solidFill>
              <w14:schemeClr w14:val="tx1"/>
            </w14:solidFill>
          </w14:textFill>
        </w:rPr>
        <w:t>（二）创新</w:t>
      </w:r>
      <w:r>
        <w:rPr>
          <w:rFonts w:ascii="仿宋_GB2312" w:hAnsi="Calibri" w:eastAsia="仿宋_GB2312" w:cs="Arial"/>
          <w:color w:val="000000" w:themeColor="text1"/>
          <w:sz w:val="32"/>
          <w:szCs w:val="32"/>
          <w14:textFill>
            <w14:solidFill>
              <w14:schemeClr w14:val="tx1"/>
            </w14:solidFill>
          </w14:textFill>
        </w:rPr>
        <w:t>开发旅游业态产品</w:t>
      </w:r>
      <w:bookmarkEnd w:id="114"/>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楷体" w:hAnsi="楷体" w:eastAsia="楷体"/>
          <w:color w:val="000000" w:themeColor="text1"/>
          <w:sz w:val="32"/>
          <w:szCs w:val="32"/>
          <w14:textFill>
            <w14:solidFill>
              <w14:schemeClr w14:val="tx1"/>
            </w14:solidFill>
          </w14:textFill>
        </w:rPr>
        <w:t>做强</w:t>
      </w:r>
      <w:r>
        <w:rPr>
          <w:rFonts w:hint="eastAsia" w:ascii="楷体" w:hAnsi="楷体" w:eastAsia="楷体"/>
          <w:color w:val="000000" w:themeColor="text1"/>
          <w:sz w:val="32"/>
          <w:szCs w:val="32"/>
          <w14:textFill>
            <w14:solidFill>
              <w14:schemeClr w14:val="tx1"/>
            </w14:solidFill>
          </w14:textFill>
        </w:rPr>
        <w:t>商务</w:t>
      </w:r>
      <w:r>
        <w:rPr>
          <w:rFonts w:ascii="楷体" w:hAnsi="楷体" w:eastAsia="楷体"/>
          <w:color w:val="000000" w:themeColor="text1"/>
          <w:sz w:val="32"/>
          <w:szCs w:val="32"/>
          <w14:textFill>
            <w14:solidFill>
              <w14:schemeClr w14:val="tx1"/>
            </w14:solidFill>
          </w14:textFill>
        </w:rPr>
        <w:t>旅游</w:t>
      </w:r>
      <w:r>
        <w:rPr>
          <w:rFonts w:hint="eastAsia" w:ascii="仿宋_GB2312" w:eastAsia="仿宋_GB2312"/>
          <w:color w:val="000000" w:themeColor="text1"/>
          <w:sz w:val="32"/>
          <w:szCs w:val="32"/>
          <w14:textFill>
            <w14:solidFill>
              <w14:schemeClr w14:val="tx1"/>
            </w14:solidFill>
          </w14:textFill>
        </w:rPr>
        <w:t>。依托运河商务区、</w:t>
      </w:r>
      <w:r>
        <w:rPr>
          <w:rFonts w:ascii="仿宋_GB2312" w:eastAsia="仿宋_GB2312"/>
          <w:color w:val="000000" w:themeColor="text1"/>
          <w:sz w:val="32"/>
          <w:szCs w:val="32"/>
          <w14:textFill>
            <w14:solidFill>
              <w14:schemeClr w14:val="tx1"/>
            </w14:solidFill>
          </w14:textFill>
        </w:rPr>
        <w:t>文化</w:t>
      </w:r>
      <w:r>
        <w:rPr>
          <w:rFonts w:hint="eastAsia" w:ascii="仿宋_GB2312" w:eastAsia="仿宋_GB2312"/>
          <w:color w:val="000000" w:themeColor="text1"/>
          <w:sz w:val="32"/>
          <w:szCs w:val="32"/>
          <w14:textFill>
            <w14:solidFill>
              <w14:schemeClr w14:val="tx1"/>
            </w14:solidFill>
          </w14:textFill>
        </w:rPr>
        <w:t>旅游区高端政务</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商务优势，优化旅游交通组织，设计精品旅游线路，架构高端商务会展旅游平台，分担中心城区商务会展旅游功能。</w:t>
      </w:r>
      <w:r>
        <w:rPr>
          <w:rFonts w:hint="eastAsia" w:ascii="楷体" w:hAnsi="楷体" w:eastAsia="楷体"/>
          <w:color w:val="000000" w:themeColor="text1"/>
          <w:sz w:val="32"/>
          <w:szCs w:val="32"/>
          <w14:textFill>
            <w14:solidFill>
              <w14:schemeClr w14:val="tx1"/>
            </w14:solidFill>
          </w14:textFill>
        </w:rPr>
        <w:t>做大体育旅游</w:t>
      </w:r>
      <w:r>
        <w:rPr>
          <w:rFonts w:hint="eastAsia" w:ascii="仿宋_GB2312" w:eastAsia="仿宋_GB2312"/>
          <w:color w:val="000000" w:themeColor="text1"/>
          <w:sz w:val="32"/>
          <w:szCs w:val="32"/>
          <w14:textFill>
            <w14:solidFill>
              <w14:schemeClr w14:val="tx1"/>
            </w14:solidFill>
          </w14:textFill>
        </w:rPr>
        <w:t>。创新开发水上休闲体育旅游产品，借势2022年冬奥会</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建设大型室内冰雪场，引进</w:t>
      </w:r>
      <w:r>
        <w:rPr>
          <w:rFonts w:ascii="仿宋_GB2312" w:eastAsia="仿宋_GB2312"/>
          <w:color w:val="000000" w:themeColor="text1"/>
          <w:sz w:val="32"/>
          <w:szCs w:val="32"/>
          <w14:textFill>
            <w14:solidFill>
              <w14:schemeClr w14:val="tx1"/>
            </w14:solidFill>
          </w14:textFill>
        </w:rPr>
        <w:t>顶尖职业赛事和</w:t>
      </w:r>
      <w:r>
        <w:rPr>
          <w:rFonts w:hint="eastAsia" w:ascii="仿宋_GB2312" w:eastAsia="仿宋_GB2312"/>
          <w:color w:val="000000" w:themeColor="text1"/>
          <w:sz w:val="32"/>
          <w:szCs w:val="32"/>
          <w14:textFill>
            <w14:solidFill>
              <w14:schemeClr w14:val="tx1"/>
            </w14:solidFill>
          </w14:textFill>
        </w:rPr>
        <w:t>俱乐部</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发展冰雪运动和冰雪主题游乐。</w:t>
      </w:r>
      <w:r>
        <w:rPr>
          <w:rFonts w:hint="eastAsia" w:ascii="楷体" w:hAnsi="楷体" w:eastAsia="楷体"/>
          <w:color w:val="000000" w:themeColor="text1"/>
          <w:sz w:val="32"/>
          <w:szCs w:val="32"/>
          <w14:textFill>
            <w14:solidFill>
              <w14:schemeClr w14:val="tx1"/>
            </w14:solidFill>
          </w14:textFill>
        </w:rPr>
        <w:t>做好生态旅游</w:t>
      </w:r>
      <w:r>
        <w:rPr>
          <w:rFonts w:hint="eastAsia" w:ascii="仿宋_GB2312" w:eastAsia="仿宋_GB2312"/>
          <w:color w:val="000000" w:themeColor="text1"/>
          <w:sz w:val="32"/>
          <w:szCs w:val="32"/>
          <w14:textFill>
            <w14:solidFill>
              <w14:schemeClr w14:val="tx1"/>
            </w14:solidFill>
          </w14:textFill>
        </w:rPr>
        <w:t>。围绕城市副中心绿色空间</w:t>
      </w:r>
      <w:r>
        <w:rPr>
          <w:rFonts w:ascii="仿宋_GB2312" w:eastAsia="仿宋_GB2312"/>
          <w:color w:val="000000" w:themeColor="text1"/>
          <w:sz w:val="32"/>
          <w:szCs w:val="32"/>
          <w14:textFill>
            <w14:solidFill>
              <w14:schemeClr w14:val="tx1"/>
            </w14:solidFill>
          </w14:textFill>
        </w:rPr>
        <w:t>格局</w:t>
      </w:r>
      <w:r>
        <w:rPr>
          <w:rFonts w:hint="eastAsia" w:ascii="仿宋_GB2312" w:eastAsia="仿宋_GB2312"/>
          <w:color w:val="000000" w:themeColor="text1"/>
          <w:sz w:val="32"/>
          <w:szCs w:val="32"/>
          <w14:textFill>
            <w14:solidFill>
              <w14:schemeClr w14:val="tx1"/>
            </w14:solidFill>
          </w14:textFill>
        </w:rPr>
        <w:t>建设，以现有和</w:t>
      </w:r>
      <w:r>
        <w:rPr>
          <w:rFonts w:ascii="仿宋_GB2312" w:eastAsia="仿宋_GB2312"/>
          <w:color w:val="000000" w:themeColor="text1"/>
          <w:sz w:val="32"/>
          <w:szCs w:val="32"/>
          <w14:textFill>
            <w14:solidFill>
              <w14:schemeClr w14:val="tx1"/>
            </w14:solidFill>
          </w14:textFill>
        </w:rPr>
        <w:t>规划建设的滨河公园为依托，</w:t>
      </w:r>
      <w:r>
        <w:rPr>
          <w:rFonts w:hint="eastAsia" w:ascii="仿宋_GB2312" w:eastAsia="仿宋_GB2312"/>
          <w:color w:val="000000" w:themeColor="text1"/>
          <w:sz w:val="32"/>
          <w:szCs w:val="32"/>
          <w14:textFill>
            <w14:solidFill>
              <w14:schemeClr w14:val="tx1"/>
            </w14:solidFill>
          </w14:textFill>
        </w:rPr>
        <w:t>积极开发面向城市居民和企业机构的精品度假村、都市庄园等生态休闲度假地，植入体验、观光、健康、养生等功能性项目，深度开发生态休闲度假旅游产品。</w:t>
      </w:r>
      <w:r>
        <w:rPr>
          <w:rFonts w:hint="eastAsia" w:ascii="楷体" w:hAnsi="楷体" w:eastAsia="楷体"/>
          <w:color w:val="000000" w:themeColor="text1"/>
          <w:sz w:val="32"/>
          <w:szCs w:val="32"/>
          <w14:textFill>
            <w14:solidFill>
              <w14:schemeClr w14:val="tx1"/>
            </w14:solidFill>
          </w14:textFill>
        </w:rPr>
        <w:t>策划</w:t>
      </w:r>
      <w:r>
        <w:rPr>
          <w:rFonts w:ascii="楷体" w:hAnsi="楷体" w:eastAsia="楷体"/>
          <w:color w:val="000000" w:themeColor="text1"/>
          <w:sz w:val="32"/>
          <w:szCs w:val="32"/>
          <w14:textFill>
            <w14:solidFill>
              <w14:schemeClr w14:val="tx1"/>
            </w14:solidFill>
          </w14:textFill>
        </w:rPr>
        <w:t>精品</w:t>
      </w:r>
      <w:r>
        <w:rPr>
          <w:rFonts w:hint="eastAsia" w:ascii="楷体" w:hAnsi="楷体" w:eastAsia="楷体"/>
          <w:color w:val="000000" w:themeColor="text1"/>
          <w:sz w:val="32"/>
          <w:szCs w:val="32"/>
          <w14:textFill>
            <w14:solidFill>
              <w14:schemeClr w14:val="tx1"/>
            </w14:solidFill>
          </w14:textFill>
        </w:rPr>
        <w:t>节事</w:t>
      </w:r>
      <w:r>
        <w:rPr>
          <w:rFonts w:ascii="楷体" w:hAnsi="楷体" w:eastAsia="楷体"/>
          <w:color w:val="000000" w:themeColor="text1"/>
          <w:sz w:val="32"/>
          <w:szCs w:val="32"/>
          <w14:textFill>
            <w14:solidFill>
              <w14:schemeClr w14:val="tx1"/>
            </w14:solidFill>
          </w14:textFill>
        </w:rPr>
        <w:t>活动</w:t>
      </w:r>
      <w:r>
        <w:rPr>
          <w:rFonts w:ascii="仿宋_GB2312" w:eastAsia="仿宋_GB2312"/>
          <w:color w:val="000000" w:themeColor="text1"/>
          <w:sz w:val="32"/>
          <w:szCs w:val="32"/>
          <w14:textFill>
            <w14:solidFill>
              <w14:schemeClr w14:val="tx1"/>
            </w14:solidFill>
          </w14:textFill>
        </w:rPr>
        <w:t>。策划举办</w:t>
      </w:r>
      <w:r>
        <w:rPr>
          <w:rFonts w:hint="eastAsia" w:ascii="仿宋_GB2312" w:eastAsia="仿宋_GB2312"/>
          <w:color w:val="000000" w:themeColor="text1"/>
          <w:sz w:val="32"/>
          <w:szCs w:val="32"/>
          <w14:textFill>
            <w14:solidFill>
              <w14:schemeClr w14:val="tx1"/>
            </w14:solidFill>
          </w14:textFill>
        </w:rPr>
        <w:t>以大运河为主题的水上</w:t>
      </w:r>
      <w:r>
        <w:rPr>
          <w:rFonts w:ascii="仿宋_GB2312" w:eastAsia="仿宋_GB2312"/>
          <w:color w:val="000000" w:themeColor="text1"/>
          <w:sz w:val="32"/>
          <w:szCs w:val="32"/>
          <w14:textFill>
            <w14:solidFill>
              <w14:schemeClr w14:val="tx1"/>
            </w14:solidFill>
          </w14:textFill>
        </w:rPr>
        <w:t>运动嘉年华</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市民合唱节</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特色小吃节</w:t>
      </w:r>
      <w:r>
        <w:rPr>
          <w:rFonts w:hint="eastAsia" w:ascii="仿宋_GB2312" w:eastAsia="仿宋_GB2312"/>
          <w:color w:val="000000" w:themeColor="text1"/>
          <w:sz w:val="32"/>
          <w:szCs w:val="32"/>
          <w14:textFill>
            <w14:solidFill>
              <w14:schemeClr w14:val="tx1"/>
            </w14:solidFill>
          </w14:textFill>
        </w:rPr>
        <w:t>等一批</w:t>
      </w:r>
      <w:r>
        <w:rPr>
          <w:rFonts w:ascii="仿宋_GB2312" w:eastAsia="仿宋_GB2312"/>
          <w:color w:val="000000" w:themeColor="text1"/>
          <w:sz w:val="32"/>
          <w:szCs w:val="32"/>
          <w14:textFill>
            <w14:solidFill>
              <w14:schemeClr w14:val="tx1"/>
            </w14:solidFill>
          </w14:textFill>
        </w:rPr>
        <w:t>活动，</w:t>
      </w:r>
      <w:r>
        <w:rPr>
          <w:rFonts w:hint="eastAsia" w:ascii="仿宋_GB2312" w:eastAsia="仿宋_GB2312"/>
          <w:color w:val="000000" w:themeColor="text1"/>
          <w:sz w:val="32"/>
          <w:szCs w:val="32"/>
          <w14:textFill>
            <w14:solidFill>
              <w14:schemeClr w14:val="tx1"/>
            </w14:solidFill>
          </w14:textFill>
        </w:rPr>
        <w:t>扩内需</w:t>
      </w:r>
      <w:r>
        <w:rPr>
          <w:rFonts w:ascii="仿宋_GB2312" w:eastAsia="仿宋_GB2312"/>
          <w:color w:val="000000" w:themeColor="text1"/>
          <w:sz w:val="32"/>
          <w:szCs w:val="32"/>
          <w14:textFill>
            <w14:solidFill>
              <w14:schemeClr w14:val="tx1"/>
            </w14:solidFill>
          </w14:textFill>
        </w:rPr>
        <w:t>、促</w:t>
      </w:r>
      <w:r>
        <w:rPr>
          <w:rFonts w:hint="eastAsia" w:ascii="仿宋_GB2312" w:eastAsia="仿宋_GB2312"/>
          <w:color w:val="000000" w:themeColor="text1"/>
          <w:sz w:val="32"/>
          <w:szCs w:val="32"/>
          <w14:textFill>
            <w14:solidFill>
              <w14:schemeClr w14:val="tx1"/>
            </w14:solidFill>
          </w14:textFill>
        </w:rPr>
        <w:t>消</w:t>
      </w:r>
      <w:r>
        <w:rPr>
          <w:rFonts w:ascii="仿宋_GB2312" w:eastAsia="仿宋_GB2312"/>
          <w:color w:val="000000" w:themeColor="text1"/>
          <w:sz w:val="32"/>
          <w:szCs w:val="32"/>
          <w14:textFill>
            <w14:solidFill>
              <w14:schemeClr w14:val="tx1"/>
            </w14:solidFill>
          </w14:textFill>
        </w:rPr>
        <w:t>费。</w:t>
      </w:r>
    </w:p>
    <w:p>
      <w:pPr>
        <w:pStyle w:val="4"/>
        <w:spacing w:before="0" w:after="0" w:line="560" w:lineRule="exact"/>
        <w:ind w:firstLine="643" w:firstLineChars="200"/>
        <w:rPr>
          <w:rFonts w:ascii="仿宋_GB2312" w:hAnsi="Calibri" w:eastAsia="仿宋_GB2312" w:cs="Arial"/>
          <w:color w:val="000000" w:themeColor="text1"/>
          <w:sz w:val="32"/>
          <w:szCs w:val="32"/>
          <w14:textFill>
            <w14:solidFill>
              <w14:schemeClr w14:val="tx1"/>
            </w14:solidFill>
          </w14:textFill>
        </w:rPr>
      </w:pPr>
      <w:bookmarkStart w:id="115" w:name="_Toc85005883"/>
      <w:r>
        <w:rPr>
          <w:rFonts w:hint="eastAsia" w:ascii="仿宋_GB2312" w:hAnsi="Calibri" w:eastAsia="仿宋_GB2312" w:cs="Arial"/>
          <w:color w:val="000000" w:themeColor="text1"/>
          <w:sz w:val="32"/>
          <w:szCs w:val="32"/>
          <w14:textFill>
            <w14:solidFill>
              <w14:schemeClr w14:val="tx1"/>
            </w14:solidFill>
          </w14:textFill>
        </w:rPr>
        <w:t>（三）完善旅游</w:t>
      </w:r>
      <w:r>
        <w:rPr>
          <w:rFonts w:ascii="仿宋_GB2312" w:hAnsi="Calibri" w:eastAsia="仿宋_GB2312" w:cs="Arial"/>
          <w:color w:val="000000" w:themeColor="text1"/>
          <w:sz w:val="32"/>
          <w:szCs w:val="32"/>
          <w14:textFill>
            <w14:solidFill>
              <w14:schemeClr w14:val="tx1"/>
            </w14:solidFill>
          </w14:textFill>
        </w:rPr>
        <w:t>要素体系</w:t>
      </w:r>
      <w:r>
        <w:rPr>
          <w:rFonts w:hint="eastAsia" w:ascii="仿宋_GB2312" w:hAnsi="Calibri" w:eastAsia="仿宋_GB2312" w:cs="Arial"/>
          <w:color w:val="000000" w:themeColor="text1"/>
          <w:sz w:val="32"/>
          <w:szCs w:val="32"/>
          <w14:textFill>
            <w14:solidFill>
              <w14:schemeClr w14:val="tx1"/>
            </w14:solidFill>
          </w14:textFill>
        </w:rPr>
        <w:t>建设</w:t>
      </w:r>
      <w:bookmarkEnd w:id="115"/>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完善旅游</w:t>
      </w:r>
      <w:r>
        <w:rPr>
          <w:rFonts w:ascii="楷体" w:hAnsi="楷体" w:eastAsia="楷体"/>
          <w:color w:val="000000" w:themeColor="text1"/>
          <w:sz w:val="32"/>
          <w:szCs w:val="32"/>
          <w14:textFill>
            <w14:solidFill>
              <w14:schemeClr w14:val="tx1"/>
            </w14:solidFill>
          </w14:textFill>
        </w:rPr>
        <w:t>住宿体系</w:t>
      </w:r>
      <w:r>
        <w:rPr>
          <w:rFonts w:hint="eastAsia" w:ascii="仿宋_GB2312" w:hAnsi="仿宋" w:eastAsia="仿宋_GB2312"/>
          <w:color w:val="000000" w:themeColor="text1"/>
          <w:sz w:val="32"/>
          <w:szCs w:val="32"/>
          <w14:textFill>
            <w14:solidFill>
              <w14:schemeClr w14:val="tx1"/>
            </w14:solidFill>
          </w14:textFill>
        </w:rPr>
        <w:t>。筛选一批服务质量优、设施设备精、市场口碑好的精品酒店，纳入环球主题公园住宿资源平台，深挖</w:t>
      </w:r>
      <w:r>
        <w:rPr>
          <w:rFonts w:ascii="仿宋_GB2312" w:hAnsi="仿宋" w:eastAsia="仿宋_GB2312"/>
          <w:color w:val="000000" w:themeColor="text1"/>
          <w:sz w:val="32"/>
          <w:szCs w:val="32"/>
          <w14:textFill>
            <w14:solidFill>
              <w14:schemeClr w14:val="tx1"/>
            </w14:solidFill>
          </w14:textFill>
        </w:rPr>
        <w:t>存量资源，</w:t>
      </w:r>
      <w:r>
        <w:rPr>
          <w:rFonts w:hint="eastAsia" w:ascii="仿宋_GB2312" w:hAnsi="仿宋" w:eastAsia="仿宋_GB2312"/>
          <w:color w:val="000000" w:themeColor="text1"/>
          <w:sz w:val="32"/>
          <w:szCs w:val="32"/>
          <w14:textFill>
            <w14:solidFill>
              <w14:schemeClr w14:val="tx1"/>
            </w14:solidFill>
          </w14:textFill>
        </w:rPr>
        <w:t>提升</w:t>
      </w:r>
      <w:r>
        <w:rPr>
          <w:rFonts w:ascii="仿宋_GB2312" w:hAnsi="仿宋" w:eastAsia="仿宋_GB2312"/>
          <w:color w:val="000000" w:themeColor="text1"/>
          <w:sz w:val="32"/>
          <w:szCs w:val="32"/>
          <w14:textFill>
            <w14:solidFill>
              <w14:schemeClr w14:val="tx1"/>
            </w14:solidFill>
          </w14:textFill>
        </w:rPr>
        <w:t>改造</w:t>
      </w:r>
      <w:r>
        <w:rPr>
          <w:rFonts w:hint="eastAsia" w:ascii="仿宋_GB2312" w:hAnsi="仿宋" w:eastAsia="仿宋_GB2312"/>
          <w:color w:val="000000" w:themeColor="text1"/>
          <w:sz w:val="32"/>
          <w:szCs w:val="32"/>
          <w14:textFill>
            <w14:solidFill>
              <w14:schemeClr w14:val="tx1"/>
            </w14:solidFill>
          </w14:textFill>
        </w:rPr>
        <w:t>一批经济型精品主题酒店，规划新建精品酒店</w:t>
      </w:r>
      <w:r>
        <w:rPr>
          <w:rFonts w:ascii="仿宋_GB2312" w:hAnsi="仿宋" w:eastAsia="仿宋_GB2312"/>
          <w:color w:val="000000" w:themeColor="text1"/>
          <w:sz w:val="32"/>
          <w:szCs w:val="32"/>
          <w14:textFill>
            <w14:solidFill>
              <w14:schemeClr w14:val="tx1"/>
            </w14:solidFill>
          </w14:textFill>
        </w:rPr>
        <w:t>8-10</w:t>
      </w:r>
      <w:r>
        <w:rPr>
          <w:rFonts w:hint="eastAsia" w:ascii="仿宋_GB2312" w:hAnsi="仿宋" w:eastAsia="仿宋_GB2312"/>
          <w:color w:val="000000" w:themeColor="text1"/>
          <w:sz w:val="32"/>
          <w:szCs w:val="32"/>
          <w14:textFill>
            <w14:solidFill>
              <w14:schemeClr w14:val="tx1"/>
            </w14:solidFill>
          </w14:textFill>
        </w:rPr>
        <w:t>家。</w:t>
      </w:r>
      <w:r>
        <w:rPr>
          <w:rFonts w:ascii="仿宋_GB2312" w:hAnsi="仿宋" w:eastAsia="仿宋_GB2312"/>
          <w:color w:val="000000" w:themeColor="text1"/>
          <w:sz w:val="32"/>
          <w:szCs w:val="32"/>
          <w14:textFill>
            <w14:solidFill>
              <w14:schemeClr w14:val="tx1"/>
            </w14:solidFill>
          </w14:textFill>
        </w:rPr>
        <w:t>聚焦台湖、张家湾、西集等优势地区，</w:t>
      </w:r>
      <w:r>
        <w:rPr>
          <w:rFonts w:hint="eastAsia" w:ascii="仿宋_GB2312" w:hAnsi="仿宋" w:eastAsia="仿宋_GB2312"/>
          <w:color w:val="000000" w:themeColor="text1"/>
          <w:sz w:val="32"/>
          <w:szCs w:val="32"/>
          <w14:textFill>
            <w14:solidFill>
              <w14:schemeClr w14:val="tx1"/>
            </w14:solidFill>
          </w14:textFill>
        </w:rPr>
        <w:t>建设</w:t>
      </w:r>
      <w:r>
        <w:rPr>
          <w:rFonts w:ascii="仿宋_GB2312" w:hAnsi="仿宋" w:eastAsia="仿宋_GB2312"/>
          <w:color w:val="000000" w:themeColor="text1"/>
          <w:sz w:val="32"/>
          <w:szCs w:val="32"/>
          <w14:textFill>
            <w14:solidFill>
              <w14:schemeClr w14:val="tx1"/>
            </w14:solidFill>
          </w14:textFill>
        </w:rPr>
        <w:t>一批</w:t>
      </w:r>
      <w:r>
        <w:rPr>
          <w:rFonts w:hint="eastAsia" w:ascii="仿宋_GB2312" w:hAnsi="仿宋" w:eastAsia="仿宋_GB2312"/>
          <w:color w:val="000000" w:themeColor="text1"/>
          <w:sz w:val="32"/>
          <w:szCs w:val="32"/>
          <w14:textFill>
            <w14:solidFill>
              <w14:schemeClr w14:val="tx1"/>
            </w14:solidFill>
          </w14:textFill>
        </w:rPr>
        <w:t>特色田园生活式精品</w:t>
      </w:r>
      <w:r>
        <w:rPr>
          <w:rFonts w:ascii="仿宋_GB2312" w:hAnsi="仿宋" w:eastAsia="仿宋_GB2312"/>
          <w:color w:val="000000" w:themeColor="text1"/>
          <w:sz w:val="32"/>
          <w:szCs w:val="32"/>
          <w14:textFill>
            <w14:solidFill>
              <w14:schemeClr w14:val="tx1"/>
            </w14:solidFill>
          </w14:textFill>
        </w:rPr>
        <w:t>民宿</w:t>
      </w:r>
      <w:r>
        <w:rPr>
          <w:rFonts w:hint="eastAsia" w:ascii="仿宋_GB2312" w:hAnsi="仿宋" w:eastAsia="仿宋_GB2312"/>
          <w:color w:val="000000" w:themeColor="text1"/>
          <w:sz w:val="32"/>
          <w:szCs w:val="32"/>
          <w14:textFill>
            <w14:solidFill>
              <w14:schemeClr w14:val="tx1"/>
            </w14:solidFill>
          </w14:textFill>
        </w:rPr>
        <w:t>。</w:t>
      </w:r>
      <w:r>
        <w:rPr>
          <w:rFonts w:hint="eastAsia" w:ascii="楷体" w:hAnsi="楷体" w:eastAsia="楷体"/>
          <w:color w:val="000000" w:themeColor="text1"/>
          <w:sz w:val="32"/>
          <w:szCs w:val="32"/>
          <w14:textFill>
            <w14:solidFill>
              <w14:schemeClr w14:val="tx1"/>
            </w14:solidFill>
          </w14:textFill>
        </w:rPr>
        <w:t>完善旅游</w:t>
      </w:r>
      <w:r>
        <w:rPr>
          <w:rFonts w:ascii="楷体" w:hAnsi="楷体" w:eastAsia="楷体"/>
          <w:color w:val="000000" w:themeColor="text1"/>
          <w:sz w:val="32"/>
          <w:szCs w:val="32"/>
          <w14:textFill>
            <w14:solidFill>
              <w14:schemeClr w14:val="tx1"/>
            </w14:solidFill>
          </w14:textFill>
        </w:rPr>
        <w:t>购物</w:t>
      </w:r>
      <w:r>
        <w:rPr>
          <w:rFonts w:hint="eastAsia" w:ascii="楷体" w:hAnsi="楷体" w:eastAsia="楷体"/>
          <w:color w:val="000000" w:themeColor="text1"/>
          <w:sz w:val="32"/>
          <w:szCs w:val="32"/>
          <w14:textFill>
            <w14:solidFill>
              <w14:schemeClr w14:val="tx1"/>
            </w14:solidFill>
          </w14:textFill>
        </w:rPr>
        <w:t>体系。</w:t>
      </w:r>
      <w:r>
        <w:rPr>
          <w:rFonts w:hint="eastAsia" w:ascii="仿宋_GB2312" w:hAnsi="仿宋" w:eastAsia="仿宋_GB2312"/>
          <w:color w:val="000000" w:themeColor="text1"/>
          <w:sz w:val="32"/>
          <w:szCs w:val="32"/>
          <w14:textFill>
            <w14:solidFill>
              <w14:schemeClr w14:val="tx1"/>
            </w14:solidFill>
          </w14:textFill>
        </w:rPr>
        <w:t>在文化</w:t>
      </w:r>
      <w:r>
        <w:rPr>
          <w:rFonts w:ascii="仿宋_GB2312" w:hAnsi="仿宋" w:eastAsia="仿宋_GB2312"/>
          <w:color w:val="000000" w:themeColor="text1"/>
          <w:sz w:val="32"/>
          <w:szCs w:val="32"/>
          <w14:textFill>
            <w14:solidFill>
              <w14:schemeClr w14:val="tx1"/>
            </w14:solidFill>
          </w14:textFill>
        </w:rPr>
        <w:t>旅游区</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运河商务区等适宜地块</w:t>
      </w:r>
      <w:r>
        <w:rPr>
          <w:rFonts w:hint="eastAsia" w:ascii="仿宋_GB2312" w:hAnsi="仿宋" w:eastAsia="仿宋_GB2312"/>
          <w:color w:val="000000" w:themeColor="text1"/>
          <w:sz w:val="32"/>
          <w:szCs w:val="32"/>
          <w14:textFill>
            <w14:solidFill>
              <w14:schemeClr w14:val="tx1"/>
            </w14:solidFill>
          </w14:textFill>
        </w:rPr>
        <w:t>发展大型休闲购物中心，引进国际知名品牌商店，探索</w:t>
      </w:r>
      <w:r>
        <w:rPr>
          <w:rFonts w:ascii="仿宋_GB2312" w:hAnsi="仿宋" w:eastAsia="仿宋_GB2312"/>
          <w:color w:val="000000" w:themeColor="text1"/>
          <w:sz w:val="32"/>
          <w:szCs w:val="32"/>
          <w14:textFill>
            <w14:solidFill>
              <w14:schemeClr w14:val="tx1"/>
            </w14:solidFill>
          </w14:textFill>
        </w:rPr>
        <w:t>在城市副中心建设免税店。</w:t>
      </w:r>
      <w:r>
        <w:rPr>
          <w:rFonts w:hint="eastAsia" w:ascii="仿宋_GB2312" w:hAnsi="仿宋_GB2312" w:eastAsia="仿宋_GB2312" w:cs="Times New Roman"/>
          <w:color w:val="000000" w:themeColor="text1"/>
          <w:sz w:val="32"/>
          <w:szCs w:val="32"/>
          <w14:textFill>
            <w14:solidFill>
              <w14:schemeClr w14:val="tx1"/>
            </w14:solidFill>
          </w14:textFill>
        </w:rPr>
        <w:t>加</w:t>
      </w:r>
      <w:r>
        <w:rPr>
          <w:rFonts w:ascii="仿宋_GB2312" w:hAnsi="仿宋_GB2312" w:eastAsia="仿宋_GB2312" w:cs="Times New Roman"/>
          <w:color w:val="000000" w:themeColor="text1"/>
          <w:sz w:val="32"/>
          <w:szCs w:val="32"/>
          <w14:textFill>
            <w14:solidFill>
              <w14:schemeClr w14:val="tx1"/>
            </w14:solidFill>
          </w14:textFill>
        </w:rPr>
        <w:t>快实施“</w:t>
      </w:r>
      <w:r>
        <w:rPr>
          <w:rFonts w:hint="eastAsia" w:ascii="仿宋_GB2312" w:hAnsi="仿宋_GB2312" w:eastAsia="仿宋_GB2312" w:cs="Times New Roman"/>
          <w:color w:val="000000" w:themeColor="text1"/>
          <w:sz w:val="32"/>
          <w:szCs w:val="32"/>
          <w14:textFill>
            <w14:solidFill>
              <w14:schemeClr w14:val="tx1"/>
            </w14:solidFill>
          </w14:textFill>
        </w:rPr>
        <w:t>文旅</w:t>
      </w:r>
      <w:r>
        <w:rPr>
          <w:rFonts w:ascii="仿宋_GB2312" w:hAnsi="仿宋_GB2312" w:eastAsia="仿宋_GB2312" w:cs="Times New Roman"/>
          <w:color w:val="000000" w:themeColor="text1"/>
          <w:sz w:val="32"/>
          <w:szCs w:val="32"/>
          <w14:textFill>
            <w14:solidFill>
              <w14:schemeClr w14:val="tx1"/>
            </w14:solidFill>
          </w14:textFill>
        </w:rPr>
        <w:t>商圈”计划</w:t>
      </w:r>
      <w:r>
        <w:rPr>
          <w:rFonts w:hint="eastAsia" w:ascii="仿宋_GB2312" w:hAnsi="仿宋_GB2312" w:eastAsia="仿宋_GB2312" w:cs="Times New Roman"/>
          <w:color w:val="000000" w:themeColor="text1"/>
          <w:sz w:val="32"/>
          <w:szCs w:val="32"/>
          <w14:textFill>
            <w14:solidFill>
              <w14:schemeClr w14:val="tx1"/>
            </w14:solidFill>
          </w14:textFill>
        </w:rPr>
        <w:t>，</w:t>
      </w:r>
      <w:r>
        <w:rPr>
          <w:rFonts w:ascii="仿宋_GB2312" w:hAnsi="仿宋_GB2312" w:eastAsia="仿宋_GB2312" w:cs="Times New Roman"/>
          <w:color w:val="000000" w:themeColor="text1"/>
          <w:sz w:val="32"/>
          <w:szCs w:val="32"/>
          <w14:textFill>
            <w14:solidFill>
              <w14:schemeClr w14:val="tx1"/>
            </w14:solidFill>
          </w14:textFill>
        </w:rPr>
        <w:t>打造</w:t>
      </w:r>
      <w:r>
        <w:rPr>
          <w:rFonts w:hint="eastAsia" w:ascii="仿宋_GB2312" w:hAnsi="仿宋_GB2312" w:eastAsia="仿宋_GB2312" w:cs="Times New Roman"/>
          <w:color w:val="000000" w:themeColor="text1"/>
          <w:sz w:val="32"/>
          <w:szCs w:val="32"/>
          <w14:textFill>
            <w14:solidFill>
              <w14:schemeClr w14:val="tx1"/>
            </w14:solidFill>
          </w14:textFill>
        </w:rPr>
        <w:t>一批</w:t>
      </w:r>
      <w:r>
        <w:rPr>
          <w:rFonts w:ascii="仿宋_GB2312" w:hAnsi="仿宋_GB2312" w:eastAsia="仿宋_GB2312" w:cs="Times New Roman"/>
          <w:color w:val="000000" w:themeColor="text1"/>
          <w:sz w:val="32"/>
          <w:szCs w:val="32"/>
          <w14:textFill>
            <w14:solidFill>
              <w14:schemeClr w14:val="tx1"/>
            </w14:solidFill>
          </w14:textFill>
        </w:rPr>
        <w:t>具有</w:t>
      </w:r>
      <w:r>
        <w:rPr>
          <w:rFonts w:hint="eastAsia" w:ascii="仿宋_GB2312" w:hAnsi="仿宋_GB2312" w:eastAsia="仿宋_GB2312" w:cs="Times New Roman"/>
          <w:color w:val="000000" w:themeColor="text1"/>
          <w:sz w:val="32"/>
          <w:szCs w:val="32"/>
          <w14:textFill>
            <w14:solidFill>
              <w14:schemeClr w14:val="tx1"/>
            </w14:solidFill>
          </w14:textFill>
        </w:rPr>
        <w:t>国内外</w:t>
      </w:r>
      <w:r>
        <w:rPr>
          <w:rFonts w:ascii="仿宋_GB2312" w:hAnsi="仿宋_GB2312" w:eastAsia="仿宋_GB2312" w:cs="Times New Roman"/>
          <w:color w:val="000000" w:themeColor="text1"/>
          <w:sz w:val="32"/>
          <w:szCs w:val="32"/>
          <w14:textFill>
            <w14:solidFill>
              <w14:schemeClr w14:val="tx1"/>
            </w14:solidFill>
          </w14:textFill>
        </w:rPr>
        <w:t>知名度的文化</w:t>
      </w:r>
      <w:r>
        <w:rPr>
          <w:rFonts w:hint="eastAsia" w:ascii="仿宋_GB2312" w:eastAsia="仿宋_GB2312" w:cs="仿宋_GB2312"/>
          <w:color w:val="000000" w:themeColor="text1"/>
          <w:sz w:val="32"/>
          <w:szCs w:val="32"/>
          <w14:textFill>
            <w14:solidFill>
              <w14:schemeClr w14:val="tx1"/>
            </w14:solidFill>
          </w14:textFill>
        </w:rPr>
        <w:t>和</w:t>
      </w:r>
      <w:r>
        <w:rPr>
          <w:rFonts w:hint="eastAsia" w:ascii="仿宋_GB2312" w:hAnsi="仿宋_GB2312" w:eastAsia="仿宋_GB2312" w:cs="Times New Roman"/>
          <w:color w:val="000000" w:themeColor="text1"/>
          <w:sz w:val="32"/>
          <w:szCs w:val="32"/>
          <w14:textFill>
            <w14:solidFill>
              <w14:schemeClr w14:val="tx1"/>
            </w14:solidFill>
          </w14:textFill>
        </w:rPr>
        <w:t>旅游消费</w:t>
      </w:r>
      <w:r>
        <w:rPr>
          <w:rFonts w:ascii="仿宋_GB2312" w:hAnsi="仿宋_GB2312" w:eastAsia="仿宋_GB2312" w:cs="Times New Roman"/>
          <w:color w:val="000000" w:themeColor="text1"/>
          <w:sz w:val="32"/>
          <w:szCs w:val="32"/>
          <w14:textFill>
            <w14:solidFill>
              <w14:schemeClr w14:val="tx1"/>
            </w14:solidFill>
          </w14:textFill>
        </w:rPr>
        <w:t>新地标</w:t>
      </w:r>
      <w:r>
        <w:rPr>
          <w:rFonts w:hint="eastAsia" w:ascii="仿宋_GB2312" w:hAnsi="仿宋_GB2312" w:eastAsia="仿宋_GB2312" w:cs="Times New Roman"/>
          <w:color w:val="000000" w:themeColor="text1"/>
          <w:sz w:val="32"/>
          <w:szCs w:val="32"/>
          <w14:textFill>
            <w14:solidFill>
              <w14:schemeClr w14:val="tx1"/>
            </w14:solidFill>
          </w14:textFill>
        </w:rPr>
        <w:t>。鼓励大运河国家5A级景区、韩</w:t>
      </w:r>
      <w:r>
        <w:rPr>
          <w:rFonts w:hint="eastAsia" w:ascii="仿宋_GB2312" w:hAnsi="仿宋" w:eastAsia="仿宋_GB2312"/>
          <w:color w:val="000000" w:themeColor="text1"/>
          <w:sz w:val="32"/>
          <w:szCs w:val="32"/>
          <w14:textFill>
            <w14:solidFill>
              <w14:schemeClr w14:val="tx1"/>
            </w14:solidFill>
          </w14:textFill>
        </w:rPr>
        <w:t>美林艺术馆等文博单位和文化企业开发文博文创产品。提升通州礼物研发设计水平，鼓励</w:t>
      </w:r>
      <w:r>
        <w:rPr>
          <w:rFonts w:ascii="仿宋_GB2312" w:hAnsi="仿宋" w:eastAsia="仿宋_GB2312"/>
          <w:color w:val="000000" w:themeColor="text1"/>
          <w:sz w:val="32"/>
          <w:szCs w:val="32"/>
          <w14:textFill>
            <w14:solidFill>
              <w14:schemeClr w14:val="tx1"/>
            </w14:solidFill>
          </w14:textFill>
        </w:rPr>
        <w:t>开发</w:t>
      </w:r>
      <w:r>
        <w:rPr>
          <w:rFonts w:hint="eastAsia" w:ascii="仿宋_GB2312" w:hAnsi="仿宋" w:eastAsia="仿宋_GB2312"/>
          <w:color w:val="000000" w:themeColor="text1"/>
          <w:sz w:val="32"/>
          <w:szCs w:val="32"/>
          <w14:textFill>
            <w14:solidFill>
              <w14:schemeClr w14:val="tx1"/>
            </w14:solidFill>
          </w14:textFill>
        </w:rPr>
        <w:t>具有通州</w:t>
      </w:r>
      <w:r>
        <w:rPr>
          <w:rFonts w:ascii="仿宋_GB2312" w:hAnsi="仿宋" w:eastAsia="仿宋_GB2312"/>
          <w:color w:val="000000" w:themeColor="text1"/>
          <w:sz w:val="32"/>
          <w:szCs w:val="32"/>
          <w14:textFill>
            <w14:solidFill>
              <w14:schemeClr w14:val="tx1"/>
            </w14:solidFill>
          </w14:textFill>
        </w:rPr>
        <w:t>文化元素的现代时尚旅游纪念品</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纳入北京礼物</w:t>
      </w:r>
      <w:r>
        <w:rPr>
          <w:rFonts w:hint="eastAsia" w:ascii="仿宋_GB2312" w:hAnsi="仿宋" w:eastAsia="仿宋_GB2312"/>
          <w:color w:val="000000" w:themeColor="text1"/>
          <w:sz w:val="32"/>
          <w:szCs w:val="32"/>
          <w14:textFill>
            <w14:solidFill>
              <w14:schemeClr w14:val="tx1"/>
            </w14:solidFill>
          </w14:textFill>
        </w:rPr>
        <w:t>。</w:t>
      </w:r>
      <w:r>
        <w:rPr>
          <w:rFonts w:hint="eastAsia" w:ascii="楷体" w:hAnsi="楷体" w:eastAsia="楷体"/>
          <w:color w:val="000000" w:themeColor="text1"/>
          <w:sz w:val="32"/>
          <w:szCs w:val="32"/>
          <w14:textFill>
            <w14:solidFill>
              <w14:schemeClr w14:val="tx1"/>
            </w14:solidFill>
          </w14:textFill>
        </w:rPr>
        <w:t>完善旅游餐饮</w:t>
      </w:r>
      <w:r>
        <w:rPr>
          <w:rFonts w:ascii="楷体" w:hAnsi="楷体" w:eastAsia="楷体"/>
          <w:color w:val="000000" w:themeColor="text1"/>
          <w:sz w:val="32"/>
          <w:szCs w:val="32"/>
          <w14:textFill>
            <w14:solidFill>
              <w14:schemeClr w14:val="tx1"/>
            </w14:solidFill>
          </w14:textFill>
        </w:rPr>
        <w:t>体系</w:t>
      </w:r>
      <w:r>
        <w:rPr>
          <w:rFonts w:hint="eastAsia" w:ascii="楷体" w:hAnsi="楷体" w:eastAsia="楷体"/>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深入挖掘餐饮文化内涵，围绕</w:t>
      </w:r>
      <w:r>
        <w:rPr>
          <w:rFonts w:ascii="仿宋_GB2312" w:hAnsi="仿宋" w:eastAsia="仿宋_GB2312"/>
          <w:color w:val="000000" w:themeColor="text1"/>
          <w:sz w:val="32"/>
          <w:szCs w:val="32"/>
          <w14:textFill>
            <w14:solidFill>
              <w14:schemeClr w14:val="tx1"/>
            </w14:solidFill>
          </w14:textFill>
        </w:rPr>
        <w:t>台湖、</w:t>
      </w:r>
      <w:r>
        <w:rPr>
          <w:rFonts w:hint="eastAsia" w:ascii="仿宋_GB2312" w:hAnsi="仿宋" w:eastAsia="仿宋_GB2312"/>
          <w:color w:val="000000" w:themeColor="text1"/>
          <w:sz w:val="32"/>
          <w:szCs w:val="32"/>
          <w14:textFill>
            <w14:solidFill>
              <w14:schemeClr w14:val="tx1"/>
            </w14:solidFill>
          </w14:textFill>
        </w:rPr>
        <w:t>城市绿心</w:t>
      </w:r>
      <w:r>
        <w:rPr>
          <w:rFonts w:ascii="仿宋_GB2312" w:hAnsi="仿宋" w:eastAsia="仿宋_GB2312"/>
          <w:color w:val="000000" w:themeColor="text1"/>
          <w:sz w:val="32"/>
          <w:szCs w:val="32"/>
          <w14:textFill>
            <w14:solidFill>
              <w14:schemeClr w14:val="tx1"/>
            </w14:solidFill>
          </w14:textFill>
        </w:rPr>
        <w:t>、宋庄</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南街等打造2-3</w:t>
      </w:r>
      <w:r>
        <w:rPr>
          <w:rFonts w:hint="eastAsia" w:ascii="仿宋_GB2312" w:hAnsi="仿宋" w:eastAsia="仿宋_GB2312"/>
          <w:color w:val="000000" w:themeColor="text1"/>
          <w:sz w:val="32"/>
          <w:szCs w:val="32"/>
          <w14:textFill>
            <w14:solidFill>
              <w14:schemeClr w14:val="tx1"/>
            </w14:solidFill>
          </w14:textFill>
        </w:rPr>
        <w:t>条通州特色餐饮街，汇集中外各种饮食风味。推进</w:t>
      </w:r>
      <w:r>
        <w:rPr>
          <w:rFonts w:ascii="仿宋_GB2312" w:hAnsi="仿宋" w:eastAsia="仿宋_GB2312"/>
          <w:color w:val="000000" w:themeColor="text1"/>
          <w:sz w:val="32"/>
          <w:szCs w:val="32"/>
          <w14:textFill>
            <w14:solidFill>
              <w14:schemeClr w14:val="tx1"/>
            </w14:solidFill>
          </w14:textFill>
        </w:rPr>
        <w:t>大运河旅游景区</w:t>
      </w:r>
      <w:r>
        <w:rPr>
          <w:rFonts w:hint="eastAsia" w:ascii="仿宋_GB2312" w:hAnsi="仿宋" w:eastAsia="仿宋_GB2312"/>
          <w:color w:val="000000" w:themeColor="text1"/>
          <w:sz w:val="32"/>
          <w:szCs w:val="32"/>
          <w14:textFill>
            <w14:solidFill>
              <w14:schemeClr w14:val="tx1"/>
            </w14:solidFill>
          </w14:textFill>
        </w:rPr>
        <w:t>发展运河文化</w:t>
      </w:r>
      <w:r>
        <w:rPr>
          <w:rFonts w:ascii="仿宋_GB2312" w:hAnsi="仿宋" w:eastAsia="仿宋_GB2312"/>
          <w:color w:val="000000" w:themeColor="text1"/>
          <w:sz w:val="32"/>
          <w:szCs w:val="32"/>
          <w14:textFill>
            <w14:solidFill>
              <w14:schemeClr w14:val="tx1"/>
            </w14:solidFill>
          </w14:textFill>
        </w:rPr>
        <w:t>主题特色船餐</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支持</w:t>
      </w:r>
      <w:r>
        <w:rPr>
          <w:rFonts w:hint="eastAsia" w:ascii="仿宋_GB2312" w:hAnsi="仿宋" w:eastAsia="仿宋_GB2312"/>
          <w:color w:val="000000" w:themeColor="text1"/>
          <w:sz w:val="32"/>
          <w:szCs w:val="32"/>
          <w14:textFill>
            <w14:solidFill>
              <w14:schemeClr w14:val="tx1"/>
            </w14:solidFill>
          </w14:textFill>
        </w:rPr>
        <w:t>主题</w:t>
      </w:r>
      <w:r>
        <w:rPr>
          <w:rFonts w:ascii="仿宋_GB2312" w:hAnsi="仿宋" w:eastAsia="仿宋_GB2312"/>
          <w:color w:val="000000" w:themeColor="text1"/>
          <w:sz w:val="32"/>
          <w:szCs w:val="32"/>
          <w14:textFill>
            <w14:solidFill>
              <w14:schemeClr w14:val="tx1"/>
            </w14:solidFill>
          </w14:textFill>
        </w:rPr>
        <w:t>餐饮、</w:t>
      </w:r>
      <w:r>
        <w:rPr>
          <w:rFonts w:hint="eastAsia" w:ascii="仿宋_GB2312" w:hAnsi="仿宋" w:eastAsia="仿宋_GB2312"/>
          <w:color w:val="000000" w:themeColor="text1"/>
          <w:sz w:val="32"/>
          <w:szCs w:val="32"/>
          <w14:textFill>
            <w14:solidFill>
              <w14:schemeClr w14:val="tx1"/>
            </w14:solidFill>
          </w14:textFill>
        </w:rPr>
        <w:t>老字号</w:t>
      </w:r>
      <w:r>
        <w:rPr>
          <w:rFonts w:ascii="仿宋_GB2312" w:hAnsi="仿宋" w:eastAsia="仿宋_GB2312"/>
          <w:color w:val="000000" w:themeColor="text1"/>
          <w:sz w:val="32"/>
          <w:szCs w:val="32"/>
          <w14:textFill>
            <w14:solidFill>
              <w14:schemeClr w14:val="tx1"/>
            </w14:solidFill>
          </w14:textFill>
        </w:rPr>
        <w:t>餐饮、时尚特色小店等打造沉浸式、体验式消费场景，培育网红打卡</w:t>
      </w:r>
      <w:r>
        <w:rPr>
          <w:rFonts w:hint="eastAsia" w:ascii="仿宋_GB2312" w:hAnsi="仿宋" w:eastAsia="仿宋_GB2312"/>
          <w:color w:val="000000" w:themeColor="text1"/>
          <w:sz w:val="32"/>
          <w:szCs w:val="32"/>
          <w14:textFill>
            <w14:solidFill>
              <w14:schemeClr w14:val="tx1"/>
            </w14:solidFill>
          </w14:textFill>
        </w:rPr>
        <w:t>地。</w:t>
      </w:r>
      <w:r>
        <w:rPr>
          <w:rFonts w:hint="eastAsia" w:ascii="楷体" w:hAnsi="楷体" w:eastAsia="楷体"/>
          <w:color w:val="000000" w:themeColor="text1"/>
          <w:sz w:val="32"/>
          <w:szCs w:val="32"/>
          <w14:textFill>
            <w14:solidFill>
              <w14:schemeClr w14:val="tx1"/>
            </w14:solidFill>
          </w14:textFill>
        </w:rPr>
        <w:t>完善休闲娱乐</w:t>
      </w:r>
      <w:r>
        <w:rPr>
          <w:rFonts w:ascii="楷体" w:hAnsi="楷体" w:eastAsia="楷体"/>
          <w:color w:val="000000" w:themeColor="text1"/>
          <w:sz w:val="32"/>
          <w:szCs w:val="32"/>
          <w14:textFill>
            <w14:solidFill>
              <w14:schemeClr w14:val="tx1"/>
            </w14:solidFill>
          </w14:textFill>
        </w:rPr>
        <w:t>体系</w:t>
      </w:r>
      <w:r>
        <w:rPr>
          <w:rFonts w:hint="eastAsia" w:ascii="楷体" w:hAnsi="楷体" w:eastAsia="楷体"/>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大力发展旅游演艺，以</w:t>
      </w:r>
      <w:r>
        <w:rPr>
          <w:rFonts w:ascii="仿宋_GB2312" w:hAnsi="仿宋" w:eastAsia="仿宋_GB2312"/>
          <w:color w:val="000000" w:themeColor="text1"/>
          <w:sz w:val="32"/>
          <w:szCs w:val="32"/>
          <w14:textFill>
            <w14:solidFill>
              <w14:schemeClr w14:val="tx1"/>
            </w14:solidFill>
          </w14:textFill>
        </w:rPr>
        <w:t>大运河文化体验为</w:t>
      </w:r>
      <w:r>
        <w:rPr>
          <w:rFonts w:hint="eastAsia" w:ascii="仿宋_GB2312" w:hAnsi="仿宋" w:eastAsia="仿宋_GB2312"/>
          <w:color w:val="000000" w:themeColor="text1"/>
          <w:sz w:val="32"/>
          <w:szCs w:val="32"/>
          <w14:textFill>
            <w14:solidFill>
              <w14:schemeClr w14:val="tx1"/>
            </w14:solidFill>
          </w14:textFill>
        </w:rPr>
        <w:t>主题</w:t>
      </w:r>
      <w:r>
        <w:rPr>
          <w:rFonts w:ascii="仿宋_GB2312" w:hAnsi="仿宋" w:eastAsia="仿宋_GB2312"/>
          <w:color w:val="000000" w:themeColor="text1"/>
          <w:sz w:val="32"/>
          <w:szCs w:val="32"/>
          <w14:textFill>
            <w14:solidFill>
              <w14:schemeClr w14:val="tx1"/>
            </w14:solidFill>
          </w14:textFill>
        </w:rPr>
        <w:t>，推进</w:t>
      </w:r>
      <w:r>
        <w:rPr>
          <w:rFonts w:hint="eastAsia" w:ascii="仿宋_GB2312" w:hAnsi="仿宋" w:eastAsia="仿宋_GB2312"/>
          <w:color w:val="000000" w:themeColor="text1"/>
          <w:sz w:val="32"/>
          <w:szCs w:val="32"/>
          <w14:textFill>
            <w14:solidFill>
              <w14:schemeClr w14:val="tx1"/>
            </w14:solidFill>
          </w14:textFill>
        </w:rPr>
        <w:t>大运河文化沉浸式体验项目建设，支持</w:t>
      </w:r>
      <w:r>
        <w:rPr>
          <w:rFonts w:ascii="仿宋_GB2312" w:hAnsi="仿宋" w:eastAsia="仿宋_GB2312"/>
          <w:color w:val="000000" w:themeColor="text1"/>
          <w:sz w:val="32"/>
          <w:szCs w:val="32"/>
          <w14:textFill>
            <w14:solidFill>
              <w14:schemeClr w14:val="tx1"/>
            </w14:solidFill>
          </w14:textFill>
        </w:rPr>
        <w:t>文化旅游区</w:t>
      </w:r>
      <w:r>
        <w:rPr>
          <w:rFonts w:hint="eastAsia" w:ascii="仿宋_GB2312" w:hAnsi="仿宋" w:eastAsia="仿宋_GB2312"/>
          <w:color w:val="000000" w:themeColor="text1"/>
          <w:sz w:val="32"/>
          <w:szCs w:val="32"/>
          <w14:textFill>
            <w14:solidFill>
              <w14:schemeClr w14:val="tx1"/>
            </w14:solidFill>
          </w14:textFill>
        </w:rPr>
        <w:t>引入国际知名演艺，利用城市副中心剧院上演国际化新潮剧目，为</w:t>
      </w:r>
      <w:r>
        <w:rPr>
          <w:rFonts w:ascii="仿宋_GB2312" w:hAnsi="仿宋" w:eastAsia="仿宋_GB2312"/>
          <w:color w:val="000000" w:themeColor="text1"/>
          <w:sz w:val="32"/>
          <w:szCs w:val="32"/>
          <w14:textFill>
            <w14:solidFill>
              <w14:schemeClr w14:val="tx1"/>
            </w14:solidFill>
          </w14:textFill>
        </w:rPr>
        <w:t>副中心市民和游客</w:t>
      </w:r>
      <w:r>
        <w:rPr>
          <w:rFonts w:hint="eastAsia" w:ascii="仿宋_GB2312" w:hAnsi="仿宋" w:eastAsia="仿宋_GB2312"/>
          <w:color w:val="000000" w:themeColor="text1"/>
          <w:sz w:val="32"/>
          <w:szCs w:val="32"/>
          <w14:textFill>
            <w14:solidFill>
              <w14:schemeClr w14:val="tx1"/>
            </w14:solidFill>
          </w14:textFill>
        </w:rPr>
        <w:t>提供高品质文化演艺服务。</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116" w:name="_Toc44314355"/>
      <w:bookmarkStart w:id="117" w:name="_Toc85005884"/>
      <w:r>
        <w:rPr>
          <w:rFonts w:hint="eastAsia" w:ascii="黑体" w:hAnsi="黑体" w:eastAsia="黑体"/>
          <w:b w:val="0"/>
          <w:color w:val="000000" w:themeColor="text1"/>
          <w14:textFill>
            <w14:solidFill>
              <w14:schemeClr w14:val="tx1"/>
            </w14:solidFill>
          </w14:textFill>
        </w:rPr>
        <w:t>三、</w:t>
      </w:r>
      <w:r>
        <w:rPr>
          <w:rFonts w:ascii="黑体" w:hAnsi="黑体" w:eastAsia="黑体"/>
          <w:b w:val="0"/>
          <w:color w:val="000000" w:themeColor="text1"/>
          <w14:textFill>
            <w14:solidFill>
              <w14:schemeClr w14:val="tx1"/>
            </w14:solidFill>
          </w14:textFill>
        </w:rPr>
        <w:t>加快</w:t>
      </w:r>
      <w:r>
        <w:rPr>
          <w:rFonts w:hint="eastAsia" w:ascii="黑体" w:hAnsi="黑体" w:eastAsia="黑体"/>
          <w:b w:val="0"/>
          <w:color w:val="000000" w:themeColor="text1"/>
          <w14:textFill>
            <w14:solidFill>
              <w14:schemeClr w14:val="tx1"/>
            </w14:solidFill>
          </w14:textFill>
        </w:rPr>
        <w:t>集聚文</w:t>
      </w:r>
      <w:r>
        <w:rPr>
          <w:rFonts w:ascii="黑体" w:hAnsi="黑体" w:eastAsia="黑体"/>
          <w:b w:val="0"/>
          <w:color w:val="000000" w:themeColor="text1"/>
          <w14:textFill>
            <w14:solidFill>
              <w14:schemeClr w14:val="tx1"/>
            </w14:solidFill>
          </w14:textFill>
        </w:rPr>
        <w:t>旅</w:t>
      </w:r>
      <w:r>
        <w:rPr>
          <w:rFonts w:hint="eastAsia" w:ascii="黑体" w:hAnsi="黑体" w:eastAsia="黑体"/>
          <w:b w:val="0"/>
          <w:color w:val="000000" w:themeColor="text1"/>
          <w14:textFill>
            <w14:solidFill>
              <w14:schemeClr w14:val="tx1"/>
            </w14:solidFill>
          </w14:textFill>
        </w:rPr>
        <w:t>产业</w:t>
      </w:r>
      <w:r>
        <w:rPr>
          <w:rFonts w:ascii="黑体" w:hAnsi="黑体" w:eastAsia="黑体"/>
          <w:b w:val="0"/>
          <w:color w:val="000000" w:themeColor="text1"/>
          <w14:textFill>
            <w14:solidFill>
              <w14:schemeClr w14:val="tx1"/>
            </w14:solidFill>
          </w14:textFill>
        </w:rPr>
        <w:t>发展要素</w:t>
      </w:r>
      <w:bookmarkEnd w:id="116"/>
      <w:bookmarkEnd w:id="117"/>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118" w:name="_Toc85005885"/>
      <w:bookmarkStart w:id="119" w:name="_Toc46831538"/>
      <w:r>
        <w:rPr>
          <w:rFonts w:hint="eastAsia" w:ascii="仿宋" w:hAnsi="仿宋" w:eastAsia="仿宋"/>
          <w:color w:val="000000" w:themeColor="text1"/>
          <w:sz w:val="32"/>
          <w:szCs w:val="32"/>
          <w14:textFill>
            <w14:solidFill>
              <w14:schemeClr w14:val="tx1"/>
            </w14:solidFill>
          </w14:textFill>
        </w:rPr>
        <w:t>（一）培育引入壮大</w:t>
      </w:r>
      <w:r>
        <w:rPr>
          <w:rFonts w:ascii="仿宋" w:hAnsi="仿宋" w:eastAsia="仿宋"/>
          <w:color w:val="000000" w:themeColor="text1"/>
          <w:sz w:val="32"/>
          <w:szCs w:val="32"/>
          <w14:textFill>
            <w14:solidFill>
              <w14:schemeClr w14:val="tx1"/>
            </w14:solidFill>
          </w14:textFill>
        </w:rPr>
        <w:t>市场主体</w:t>
      </w:r>
      <w:bookmarkEnd w:id="118"/>
      <w:bookmarkEnd w:id="119"/>
    </w:p>
    <w:p>
      <w:pPr>
        <w:pStyle w:val="19"/>
        <w:shd w:val="clear" w:color="auto" w:fill="FFFFFF"/>
        <w:spacing w:before="0" w:beforeAutospacing="0" w:after="0" w:afterAutospacing="0"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加强</w:t>
      </w:r>
      <w:r>
        <w:rPr>
          <w:rFonts w:ascii="仿宋_GB2312" w:hAnsi="仿宋" w:eastAsia="仿宋_GB2312"/>
          <w:color w:val="000000" w:themeColor="text1"/>
          <w:sz w:val="32"/>
          <w:szCs w:val="32"/>
          <w14:textFill>
            <w14:solidFill>
              <w14:schemeClr w14:val="tx1"/>
            </w14:solidFill>
          </w14:textFill>
        </w:rPr>
        <w:t>市场主体培育，</w:t>
      </w:r>
      <w:r>
        <w:rPr>
          <w:rFonts w:hint="eastAsia" w:ascii="仿宋_GB2312" w:hAnsi="仿宋" w:eastAsia="仿宋_GB2312"/>
          <w:color w:val="000000" w:themeColor="text1"/>
          <w:sz w:val="32"/>
          <w:szCs w:val="32"/>
          <w14:textFill>
            <w14:solidFill>
              <w14:schemeClr w14:val="tx1"/>
            </w14:solidFill>
          </w14:textFill>
        </w:rPr>
        <w:t>聚焦艺术品</w:t>
      </w:r>
      <w:r>
        <w:rPr>
          <w:rFonts w:ascii="仿宋_GB2312" w:hAnsi="仿宋" w:eastAsia="仿宋_GB2312"/>
          <w:color w:val="000000" w:themeColor="text1"/>
          <w:sz w:val="32"/>
          <w:szCs w:val="32"/>
          <w14:textFill>
            <w14:solidFill>
              <w14:schemeClr w14:val="tx1"/>
            </w14:solidFill>
          </w14:textFill>
        </w:rPr>
        <w:t>创作与交易、演艺娱乐、</w:t>
      </w:r>
      <w:r>
        <w:rPr>
          <w:rFonts w:hint="eastAsia" w:ascii="仿宋_GB2312" w:hAnsi="仿宋" w:eastAsia="仿宋_GB2312"/>
          <w:color w:val="000000" w:themeColor="text1"/>
          <w:sz w:val="32"/>
          <w:szCs w:val="32"/>
          <w14:textFill>
            <w14:solidFill>
              <w14:schemeClr w14:val="tx1"/>
            </w14:solidFill>
          </w14:textFill>
        </w:rPr>
        <w:t>创意</w:t>
      </w:r>
      <w:r>
        <w:rPr>
          <w:rFonts w:ascii="仿宋_GB2312" w:hAnsi="仿宋" w:eastAsia="仿宋_GB2312"/>
          <w:color w:val="000000" w:themeColor="text1"/>
          <w:sz w:val="32"/>
          <w:szCs w:val="32"/>
          <w14:textFill>
            <w14:solidFill>
              <w14:schemeClr w14:val="tx1"/>
            </w14:solidFill>
          </w14:textFill>
        </w:rPr>
        <w:t>设计等</w:t>
      </w:r>
      <w:r>
        <w:rPr>
          <w:rFonts w:hint="eastAsia" w:ascii="仿宋_GB2312" w:hAnsi="仿宋" w:eastAsia="仿宋_GB2312"/>
          <w:color w:val="000000" w:themeColor="text1"/>
          <w:sz w:val="32"/>
          <w:szCs w:val="32"/>
          <w14:textFill>
            <w14:solidFill>
              <w14:schemeClr w14:val="tx1"/>
            </w14:solidFill>
          </w14:textFill>
        </w:rPr>
        <w:t>优势领域，培育打造形成2-3家彰显通州文化特征、具备核心优势的区属骨干龙头文化</w:t>
      </w:r>
      <w:r>
        <w:rPr>
          <w:rFonts w:hint="eastAsia" w:ascii="仿宋_GB2312" w:eastAsia="仿宋_GB2312" w:cs="仿宋_GB2312"/>
          <w:color w:val="000000" w:themeColor="text1"/>
          <w:sz w:val="32"/>
          <w:szCs w:val="32"/>
          <w14:textFill>
            <w14:solidFill>
              <w14:schemeClr w14:val="tx1"/>
            </w14:solidFill>
          </w14:textFill>
        </w:rPr>
        <w:t>和</w:t>
      </w:r>
      <w:r>
        <w:rPr>
          <w:rFonts w:hint="eastAsia" w:ascii="仿宋_GB2312" w:hAnsi="仿宋" w:eastAsia="仿宋_GB2312"/>
          <w:color w:val="000000" w:themeColor="text1"/>
          <w:sz w:val="32"/>
          <w:szCs w:val="32"/>
          <w14:textFill>
            <w14:solidFill>
              <w14:schemeClr w14:val="tx1"/>
            </w14:solidFill>
          </w14:textFill>
        </w:rPr>
        <w:t>旅游企业。研究出台</w:t>
      </w:r>
      <w:r>
        <w:rPr>
          <w:rFonts w:ascii="仿宋_GB2312" w:hAnsi="仿宋" w:eastAsia="仿宋_GB2312"/>
          <w:color w:val="000000" w:themeColor="text1"/>
          <w:sz w:val="32"/>
          <w:szCs w:val="32"/>
          <w14:textFill>
            <w14:solidFill>
              <w14:schemeClr w14:val="tx1"/>
            </w14:solidFill>
          </w14:textFill>
        </w:rPr>
        <w:t>吸引文化和旅游龙头企业</w:t>
      </w:r>
      <w:r>
        <w:rPr>
          <w:rFonts w:hint="eastAsia" w:ascii="仿宋_GB2312" w:hAnsi="仿宋" w:eastAsia="仿宋_GB2312"/>
          <w:color w:val="000000" w:themeColor="text1"/>
          <w:sz w:val="32"/>
          <w:szCs w:val="32"/>
          <w14:textFill>
            <w14:solidFill>
              <w14:schemeClr w14:val="tx1"/>
            </w14:solidFill>
          </w14:textFill>
        </w:rPr>
        <w:t>入驻</w:t>
      </w:r>
      <w:r>
        <w:rPr>
          <w:rFonts w:ascii="仿宋_GB2312" w:hAnsi="仿宋" w:eastAsia="仿宋_GB2312"/>
          <w:color w:val="000000" w:themeColor="text1"/>
          <w:sz w:val="32"/>
          <w:szCs w:val="32"/>
          <w14:textFill>
            <w14:solidFill>
              <w14:schemeClr w14:val="tx1"/>
            </w14:solidFill>
          </w14:textFill>
        </w:rPr>
        <w:t>通州的相关扶持政策，加快引入</w:t>
      </w:r>
      <w:r>
        <w:rPr>
          <w:rFonts w:hint="eastAsia" w:ascii="仿宋_GB2312" w:hAnsi="仿宋" w:eastAsia="仿宋_GB2312"/>
          <w:color w:val="000000" w:themeColor="text1"/>
          <w:sz w:val="32"/>
          <w:szCs w:val="32"/>
          <w14:textFill>
            <w14:solidFill>
              <w14:schemeClr w14:val="tx1"/>
            </w14:solidFill>
          </w14:textFill>
        </w:rPr>
        <w:t>以</w:t>
      </w:r>
      <w:r>
        <w:rPr>
          <w:rFonts w:ascii="仿宋_GB2312" w:hAnsi="仿宋" w:eastAsia="仿宋_GB2312"/>
          <w:color w:val="000000" w:themeColor="text1"/>
          <w:sz w:val="32"/>
          <w:szCs w:val="32"/>
          <w14:textFill>
            <w14:solidFill>
              <w14:schemeClr w14:val="tx1"/>
            </w14:solidFill>
          </w14:textFill>
        </w:rPr>
        <w:t>首旅集团</w:t>
      </w:r>
      <w:r>
        <w:rPr>
          <w:rFonts w:hint="eastAsia" w:ascii="仿宋_GB2312" w:hAnsi="仿宋" w:eastAsia="仿宋_GB2312"/>
          <w:color w:val="000000" w:themeColor="text1"/>
          <w:sz w:val="32"/>
          <w:szCs w:val="32"/>
          <w14:textFill>
            <w14:solidFill>
              <w14:schemeClr w14:val="tx1"/>
            </w14:solidFill>
          </w14:textFill>
        </w:rPr>
        <w:t>为</w:t>
      </w:r>
      <w:r>
        <w:rPr>
          <w:rFonts w:ascii="仿宋_GB2312" w:hAnsi="仿宋" w:eastAsia="仿宋_GB2312"/>
          <w:color w:val="000000" w:themeColor="text1"/>
          <w:sz w:val="32"/>
          <w:szCs w:val="32"/>
          <w14:textFill>
            <w14:solidFill>
              <w14:schemeClr w14:val="tx1"/>
            </w14:solidFill>
          </w14:textFill>
        </w:rPr>
        <w:t>代表的旅游龙头企业，</w:t>
      </w:r>
      <w:r>
        <w:rPr>
          <w:rFonts w:hint="eastAsia" w:ascii="仿宋_GB2312" w:hAnsi="仿宋" w:eastAsia="仿宋_GB2312"/>
          <w:color w:val="000000" w:themeColor="text1"/>
          <w:sz w:val="32"/>
          <w:szCs w:val="32"/>
          <w14:textFill>
            <w14:solidFill>
              <w14:schemeClr w14:val="tx1"/>
            </w14:solidFill>
          </w14:textFill>
        </w:rPr>
        <w:t>着力引进和培育一批引领</w:t>
      </w:r>
      <w:r>
        <w:rPr>
          <w:rFonts w:ascii="仿宋_GB2312" w:hAnsi="仿宋" w:eastAsia="仿宋_GB2312"/>
          <w:color w:val="000000" w:themeColor="text1"/>
          <w:sz w:val="32"/>
          <w:szCs w:val="32"/>
          <w14:textFill>
            <w14:solidFill>
              <w14:schemeClr w14:val="tx1"/>
            </w14:solidFill>
          </w14:textFill>
        </w:rPr>
        <w:t>文化</w:t>
      </w:r>
      <w:r>
        <w:rPr>
          <w:rFonts w:hint="eastAsia" w:ascii="仿宋_GB2312" w:eastAsia="仿宋_GB2312" w:cs="仿宋_GB2312"/>
          <w:color w:val="000000" w:themeColor="text1"/>
          <w:sz w:val="32"/>
          <w:szCs w:val="32"/>
          <w14:textFill>
            <w14:solidFill>
              <w14:schemeClr w14:val="tx1"/>
            </w14:solidFill>
          </w14:textFill>
        </w:rPr>
        <w:t>和</w:t>
      </w:r>
      <w:r>
        <w:rPr>
          <w:rFonts w:hint="eastAsia" w:ascii="仿宋_GB2312" w:hAnsi="仿宋" w:eastAsia="仿宋_GB2312"/>
          <w:color w:val="000000" w:themeColor="text1"/>
          <w:sz w:val="32"/>
          <w:szCs w:val="32"/>
          <w14:textFill>
            <w14:solidFill>
              <w14:schemeClr w14:val="tx1"/>
            </w14:solidFill>
          </w14:textFill>
        </w:rPr>
        <w:t>旅游</w:t>
      </w:r>
      <w:r>
        <w:rPr>
          <w:rFonts w:ascii="仿宋_GB2312" w:hAnsi="仿宋" w:eastAsia="仿宋_GB2312"/>
          <w:color w:val="000000" w:themeColor="text1"/>
          <w:sz w:val="32"/>
          <w:szCs w:val="32"/>
          <w14:textFill>
            <w14:solidFill>
              <w14:schemeClr w14:val="tx1"/>
            </w14:solidFill>
          </w14:textFill>
        </w:rPr>
        <w:t>产业发展方向</w:t>
      </w:r>
      <w:r>
        <w:rPr>
          <w:rFonts w:hint="eastAsia" w:ascii="仿宋_GB2312" w:hAnsi="仿宋" w:eastAsia="仿宋_GB2312"/>
          <w:color w:val="000000" w:themeColor="text1"/>
          <w:sz w:val="32"/>
          <w:szCs w:val="32"/>
          <w14:textFill>
            <w14:solidFill>
              <w14:schemeClr w14:val="tx1"/>
            </w14:solidFill>
          </w14:textFill>
        </w:rPr>
        <w:t>、有实力和竞争力的独角兽企业。支持区内各类文旅产业园区、众创空间、公共服务平台等创新创业载体和平台建设，</w:t>
      </w:r>
      <w:r>
        <w:rPr>
          <w:rFonts w:ascii="仿宋_GB2312" w:hAnsi="仿宋" w:eastAsia="仿宋_GB2312"/>
          <w:color w:val="000000" w:themeColor="text1"/>
          <w:sz w:val="32"/>
          <w:szCs w:val="32"/>
          <w14:textFill>
            <w14:solidFill>
              <w14:schemeClr w14:val="tx1"/>
            </w14:solidFill>
          </w14:textFill>
        </w:rPr>
        <w:t>培育具有较强创意创新能力和发展潜力的中小文化企业，形成富有活力的文化</w:t>
      </w:r>
      <w:r>
        <w:rPr>
          <w:rFonts w:hint="eastAsia" w:ascii="仿宋_GB2312" w:hAnsi="仿宋" w:eastAsia="仿宋_GB2312"/>
          <w:color w:val="000000" w:themeColor="text1"/>
          <w:sz w:val="32"/>
          <w:szCs w:val="32"/>
          <w14:textFill>
            <w14:solidFill>
              <w14:schemeClr w14:val="tx1"/>
            </w14:solidFill>
          </w14:textFill>
        </w:rPr>
        <w:t>和旅游产业</w:t>
      </w:r>
      <w:r>
        <w:rPr>
          <w:rFonts w:ascii="仿宋_GB2312" w:hAnsi="仿宋" w:eastAsia="仿宋_GB2312"/>
          <w:color w:val="000000" w:themeColor="text1"/>
          <w:sz w:val="32"/>
          <w:szCs w:val="32"/>
          <w14:textFill>
            <w14:solidFill>
              <w14:schemeClr w14:val="tx1"/>
            </w14:solidFill>
          </w14:textFill>
        </w:rPr>
        <w:t>企业集群</w:t>
      </w:r>
      <w:r>
        <w:rPr>
          <w:rFonts w:hint="eastAsia" w:ascii="仿宋_GB2312" w:hAnsi="仿宋" w:eastAsia="仿宋_GB2312"/>
          <w:color w:val="000000" w:themeColor="text1"/>
          <w:sz w:val="32"/>
          <w:szCs w:val="32"/>
          <w14:textFill>
            <w14:solidFill>
              <w14:schemeClr w14:val="tx1"/>
            </w14:solidFill>
          </w14:textFill>
        </w:rPr>
        <w:t>。</w:t>
      </w:r>
    </w:p>
    <w:p>
      <w:pPr>
        <w:pStyle w:val="4"/>
        <w:spacing w:before="0" w:after="0" w:line="560" w:lineRule="exact"/>
        <w:ind w:firstLine="643" w:firstLineChars="200"/>
        <w:rPr>
          <w:rFonts w:ascii="仿宋_GB2312" w:hAnsi="Calibri" w:eastAsia="仿宋_GB2312" w:cs="Arial"/>
          <w:color w:val="000000" w:themeColor="text1"/>
          <w:sz w:val="32"/>
          <w:szCs w:val="32"/>
          <w14:textFill>
            <w14:solidFill>
              <w14:schemeClr w14:val="tx1"/>
            </w14:solidFill>
          </w14:textFill>
        </w:rPr>
      </w:pPr>
      <w:bookmarkStart w:id="120" w:name="_Toc42544173"/>
      <w:bookmarkStart w:id="121" w:name="_Toc43304109"/>
      <w:bookmarkStart w:id="122" w:name="_Toc85005886"/>
      <w:r>
        <w:rPr>
          <w:rFonts w:hint="eastAsia" w:ascii="仿宋_GB2312" w:hAnsi="Calibri" w:eastAsia="仿宋_GB2312" w:cs="Arial"/>
          <w:color w:val="000000" w:themeColor="text1"/>
          <w:sz w:val="32"/>
          <w:szCs w:val="32"/>
          <w14:textFill>
            <w14:solidFill>
              <w14:schemeClr w14:val="tx1"/>
            </w14:solidFill>
          </w14:textFill>
        </w:rPr>
        <w:t>（二）加强文化金融服务创新</w:t>
      </w:r>
      <w:bookmarkEnd w:id="120"/>
      <w:bookmarkEnd w:id="121"/>
      <w:bookmarkEnd w:id="122"/>
    </w:p>
    <w:p>
      <w:pPr>
        <w:pStyle w:val="19"/>
        <w:shd w:val="clear" w:color="auto" w:fill="FFFFFF"/>
        <w:spacing w:before="0" w:beforeAutospacing="0" w:after="0" w:afterAutospacing="0"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深化文</w:t>
      </w:r>
      <w:r>
        <w:rPr>
          <w:rFonts w:ascii="仿宋_GB2312" w:hAnsi="仿宋" w:eastAsia="仿宋_GB2312"/>
          <w:color w:val="000000" w:themeColor="text1"/>
          <w:sz w:val="32"/>
          <w:szCs w:val="32"/>
          <w14:textFill>
            <w14:solidFill>
              <w14:schemeClr w14:val="tx1"/>
            </w14:solidFill>
          </w14:textFill>
        </w:rPr>
        <w:t>旅</w:t>
      </w:r>
      <w:r>
        <w:rPr>
          <w:rFonts w:hint="eastAsia" w:ascii="仿宋_GB2312" w:hAnsi="仿宋" w:eastAsia="仿宋_GB2312"/>
          <w:color w:val="000000" w:themeColor="text1"/>
          <w:sz w:val="32"/>
          <w:szCs w:val="32"/>
          <w14:textFill>
            <w14:solidFill>
              <w14:schemeClr w14:val="tx1"/>
            </w14:solidFill>
          </w14:textFill>
        </w:rPr>
        <w:t>金融供给侧改革，鼓励和引导驻区金融机构开发信贷、保险、证券、交易等新型产品和服务，优化文</w:t>
      </w:r>
      <w:r>
        <w:rPr>
          <w:rFonts w:ascii="仿宋_GB2312" w:hAnsi="仿宋" w:eastAsia="仿宋_GB2312"/>
          <w:color w:val="000000" w:themeColor="text1"/>
          <w:sz w:val="32"/>
          <w:szCs w:val="32"/>
          <w14:textFill>
            <w14:solidFill>
              <w14:schemeClr w14:val="tx1"/>
            </w14:solidFill>
          </w14:textFill>
        </w:rPr>
        <w:t>旅</w:t>
      </w:r>
      <w:r>
        <w:rPr>
          <w:rFonts w:hint="eastAsia" w:ascii="仿宋_GB2312" w:hAnsi="仿宋" w:eastAsia="仿宋_GB2312"/>
          <w:color w:val="000000" w:themeColor="text1"/>
          <w:sz w:val="32"/>
          <w:szCs w:val="32"/>
          <w14:textFill>
            <w14:solidFill>
              <w14:schemeClr w14:val="tx1"/>
            </w14:solidFill>
          </w14:textFill>
        </w:rPr>
        <w:t>企业金融服务环境。加大信贷融资支持，积极运用“畅融工程”、首续贷产品、专营网点建设等综合服务模式，引导更多信贷资源向文</w:t>
      </w:r>
      <w:r>
        <w:rPr>
          <w:rFonts w:ascii="仿宋_GB2312" w:hAnsi="仿宋" w:eastAsia="仿宋_GB2312"/>
          <w:color w:val="000000" w:themeColor="text1"/>
          <w:sz w:val="32"/>
          <w:szCs w:val="32"/>
          <w14:textFill>
            <w14:solidFill>
              <w14:schemeClr w14:val="tx1"/>
            </w14:solidFill>
          </w14:textFill>
        </w:rPr>
        <w:t>旅</w:t>
      </w:r>
      <w:r>
        <w:rPr>
          <w:rFonts w:hint="eastAsia" w:ascii="仿宋_GB2312" w:hAnsi="仿宋" w:eastAsia="仿宋_GB2312"/>
          <w:color w:val="000000" w:themeColor="text1"/>
          <w:sz w:val="32"/>
          <w:szCs w:val="32"/>
          <w14:textFill>
            <w14:solidFill>
              <w14:schemeClr w14:val="tx1"/>
            </w14:solidFill>
          </w14:textFill>
        </w:rPr>
        <w:t>产业倾斜。加强文</w:t>
      </w:r>
      <w:r>
        <w:rPr>
          <w:rFonts w:ascii="仿宋_GB2312" w:hAnsi="仿宋" w:eastAsia="仿宋_GB2312"/>
          <w:color w:val="000000" w:themeColor="text1"/>
          <w:sz w:val="32"/>
          <w:szCs w:val="32"/>
          <w14:textFill>
            <w14:solidFill>
              <w14:schemeClr w14:val="tx1"/>
            </w14:solidFill>
          </w14:textFill>
        </w:rPr>
        <w:t>旅</w:t>
      </w:r>
      <w:r>
        <w:rPr>
          <w:rFonts w:hint="eastAsia" w:ascii="仿宋_GB2312" w:hAnsi="仿宋" w:eastAsia="仿宋_GB2312"/>
          <w:color w:val="000000" w:themeColor="text1"/>
          <w:sz w:val="32"/>
          <w:szCs w:val="32"/>
          <w14:textFill>
            <w14:solidFill>
              <w14:schemeClr w14:val="tx1"/>
            </w14:solidFill>
          </w14:textFill>
        </w:rPr>
        <w:t>金融市场主体建设，引进具有文</w:t>
      </w:r>
      <w:r>
        <w:rPr>
          <w:rFonts w:ascii="仿宋_GB2312" w:hAnsi="仿宋" w:eastAsia="仿宋_GB2312"/>
          <w:color w:val="000000" w:themeColor="text1"/>
          <w:sz w:val="32"/>
          <w:szCs w:val="32"/>
          <w14:textFill>
            <w14:solidFill>
              <w14:schemeClr w14:val="tx1"/>
            </w14:solidFill>
          </w14:textFill>
        </w:rPr>
        <w:t>旅</w:t>
      </w:r>
      <w:r>
        <w:rPr>
          <w:rFonts w:hint="eastAsia" w:ascii="仿宋_GB2312" w:hAnsi="仿宋" w:eastAsia="仿宋_GB2312"/>
          <w:color w:val="000000" w:themeColor="text1"/>
          <w:sz w:val="32"/>
          <w:szCs w:val="32"/>
          <w14:textFill>
            <w14:solidFill>
              <w14:schemeClr w14:val="tx1"/>
            </w14:solidFill>
          </w14:textFill>
        </w:rPr>
        <w:t>服务特色的租赁、担保、股权投资、风险投资等融资服务机构，撬动社会资本壮大文</w:t>
      </w:r>
      <w:r>
        <w:rPr>
          <w:rFonts w:ascii="仿宋_GB2312" w:hAnsi="仿宋" w:eastAsia="仿宋_GB2312"/>
          <w:color w:val="000000" w:themeColor="text1"/>
          <w:sz w:val="32"/>
          <w:szCs w:val="32"/>
          <w14:textFill>
            <w14:solidFill>
              <w14:schemeClr w14:val="tx1"/>
            </w14:solidFill>
          </w14:textFill>
        </w:rPr>
        <w:t>旅</w:t>
      </w:r>
      <w:r>
        <w:rPr>
          <w:rFonts w:hint="eastAsia" w:ascii="仿宋_GB2312" w:hAnsi="仿宋" w:eastAsia="仿宋_GB2312"/>
          <w:color w:val="000000" w:themeColor="text1"/>
          <w:sz w:val="32"/>
          <w:szCs w:val="32"/>
          <w14:textFill>
            <w14:solidFill>
              <w14:schemeClr w14:val="tx1"/>
            </w14:solidFill>
          </w14:textFill>
        </w:rPr>
        <w:t>市场投融资规模。引导文</w:t>
      </w:r>
      <w:r>
        <w:rPr>
          <w:rFonts w:ascii="仿宋_GB2312" w:hAnsi="仿宋" w:eastAsia="仿宋_GB2312"/>
          <w:color w:val="000000" w:themeColor="text1"/>
          <w:sz w:val="32"/>
          <w:szCs w:val="32"/>
          <w14:textFill>
            <w14:solidFill>
              <w14:schemeClr w14:val="tx1"/>
            </w14:solidFill>
          </w14:textFill>
        </w:rPr>
        <w:t>旅</w:t>
      </w:r>
      <w:r>
        <w:rPr>
          <w:rFonts w:hint="eastAsia" w:ascii="仿宋_GB2312" w:hAnsi="仿宋" w:eastAsia="仿宋_GB2312"/>
          <w:color w:val="000000" w:themeColor="text1"/>
          <w:sz w:val="32"/>
          <w:szCs w:val="32"/>
          <w14:textFill>
            <w14:solidFill>
              <w14:schemeClr w14:val="tx1"/>
            </w14:solidFill>
          </w14:textFill>
        </w:rPr>
        <w:t>企业积极运用资本市场金融工具，支持文</w:t>
      </w:r>
      <w:r>
        <w:rPr>
          <w:rFonts w:ascii="仿宋_GB2312" w:hAnsi="仿宋" w:eastAsia="仿宋_GB2312"/>
          <w:color w:val="000000" w:themeColor="text1"/>
          <w:sz w:val="32"/>
          <w:szCs w:val="32"/>
          <w14:textFill>
            <w14:solidFill>
              <w14:schemeClr w14:val="tx1"/>
            </w14:solidFill>
          </w14:textFill>
        </w:rPr>
        <w:t>旅</w:t>
      </w:r>
      <w:r>
        <w:rPr>
          <w:rFonts w:hint="eastAsia" w:ascii="仿宋_GB2312" w:hAnsi="仿宋" w:eastAsia="仿宋_GB2312"/>
          <w:color w:val="000000" w:themeColor="text1"/>
          <w:sz w:val="32"/>
          <w:szCs w:val="32"/>
          <w14:textFill>
            <w14:solidFill>
              <w14:schemeClr w14:val="tx1"/>
            </w14:solidFill>
          </w14:textFill>
        </w:rPr>
        <w:t>企业通过上市、挂牌、发债等方式融资，加强拟上市企业辅导培育。结合环球影城、张家湾设计小镇等项目建设，支持有需求的文</w:t>
      </w:r>
      <w:r>
        <w:rPr>
          <w:rFonts w:ascii="仿宋_GB2312" w:hAnsi="仿宋" w:eastAsia="仿宋_GB2312"/>
          <w:color w:val="000000" w:themeColor="text1"/>
          <w:sz w:val="32"/>
          <w:szCs w:val="32"/>
          <w14:textFill>
            <w14:solidFill>
              <w14:schemeClr w14:val="tx1"/>
            </w14:solidFill>
          </w14:textFill>
        </w:rPr>
        <w:t>旅</w:t>
      </w:r>
      <w:r>
        <w:rPr>
          <w:rFonts w:hint="eastAsia" w:ascii="仿宋_GB2312" w:hAnsi="仿宋" w:eastAsia="仿宋_GB2312"/>
          <w:color w:val="000000" w:themeColor="text1"/>
          <w:sz w:val="32"/>
          <w:szCs w:val="32"/>
          <w14:textFill>
            <w14:solidFill>
              <w14:schemeClr w14:val="tx1"/>
            </w14:solidFill>
          </w14:textFill>
        </w:rPr>
        <w:t>企业探索开展跨境贸易与资产证券化、知识产权跨境交易等业务，支持符合条件的金融机构为文</w:t>
      </w:r>
      <w:r>
        <w:rPr>
          <w:rFonts w:ascii="仿宋_GB2312" w:hAnsi="仿宋" w:eastAsia="仿宋_GB2312"/>
          <w:color w:val="000000" w:themeColor="text1"/>
          <w:sz w:val="32"/>
          <w:szCs w:val="32"/>
          <w14:textFill>
            <w14:solidFill>
              <w14:schemeClr w14:val="tx1"/>
            </w14:solidFill>
          </w14:textFill>
        </w:rPr>
        <w:t>旅</w:t>
      </w:r>
      <w:r>
        <w:rPr>
          <w:rFonts w:hint="eastAsia" w:ascii="仿宋_GB2312" w:hAnsi="仿宋" w:eastAsia="仿宋_GB2312"/>
          <w:color w:val="000000" w:themeColor="text1"/>
          <w:sz w:val="32"/>
          <w:szCs w:val="32"/>
          <w14:textFill>
            <w14:solidFill>
              <w14:schemeClr w14:val="tx1"/>
            </w14:solidFill>
          </w14:textFill>
        </w:rPr>
        <w:t>企业跨境资金收付、境内外融资等业务提供专业服务，不断完善</w:t>
      </w:r>
      <w:r>
        <w:rPr>
          <w:rFonts w:ascii="仿宋_GB2312" w:hAnsi="仿宋" w:eastAsia="仿宋_GB2312"/>
          <w:color w:val="000000" w:themeColor="text1"/>
          <w:sz w:val="32"/>
          <w:szCs w:val="32"/>
          <w14:textFill>
            <w14:solidFill>
              <w14:schemeClr w14:val="tx1"/>
            </w14:solidFill>
          </w14:textFill>
        </w:rPr>
        <w:t>对文化旅游企业</w:t>
      </w:r>
      <w:r>
        <w:rPr>
          <w:rFonts w:hint="eastAsia" w:ascii="仿宋_GB2312" w:hAnsi="仿宋" w:eastAsia="仿宋_GB2312"/>
          <w:color w:val="000000" w:themeColor="text1"/>
          <w:sz w:val="32"/>
          <w:szCs w:val="32"/>
          <w14:textFill>
            <w14:solidFill>
              <w14:schemeClr w14:val="tx1"/>
            </w14:solidFill>
          </w14:textFill>
        </w:rPr>
        <w:t>跨境金融</w:t>
      </w:r>
      <w:r>
        <w:rPr>
          <w:rFonts w:ascii="仿宋_GB2312" w:hAnsi="仿宋" w:eastAsia="仿宋_GB2312"/>
          <w:color w:val="000000" w:themeColor="text1"/>
          <w:sz w:val="32"/>
          <w:szCs w:val="32"/>
          <w14:textFill>
            <w14:solidFill>
              <w14:schemeClr w14:val="tx1"/>
            </w14:solidFill>
          </w14:textFill>
        </w:rPr>
        <w:t>的</w:t>
      </w:r>
      <w:r>
        <w:rPr>
          <w:rFonts w:hint="eastAsia" w:ascii="仿宋_GB2312" w:hAnsi="仿宋" w:eastAsia="仿宋_GB2312"/>
          <w:color w:val="000000" w:themeColor="text1"/>
          <w:sz w:val="32"/>
          <w:szCs w:val="32"/>
          <w14:textFill>
            <w14:solidFill>
              <w14:schemeClr w14:val="tx1"/>
            </w14:solidFill>
          </w14:textFill>
        </w:rPr>
        <w:t>服务体系。</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123" w:name="_Toc85005887"/>
      <w:bookmarkStart w:id="124" w:name="_Toc44314356"/>
      <w:r>
        <w:rPr>
          <w:rFonts w:hint="eastAsia" w:ascii="仿宋" w:hAnsi="仿宋" w:eastAsia="仿宋"/>
          <w:color w:val="000000" w:themeColor="text1"/>
          <w:sz w:val="32"/>
          <w:szCs w:val="32"/>
          <w14:textFill>
            <w14:solidFill>
              <w14:schemeClr w14:val="tx1"/>
            </w14:solidFill>
          </w14:textFill>
        </w:rPr>
        <w:t>（三）积极建设产业</w:t>
      </w:r>
      <w:r>
        <w:rPr>
          <w:rFonts w:ascii="仿宋" w:hAnsi="仿宋" w:eastAsia="仿宋"/>
          <w:color w:val="000000" w:themeColor="text1"/>
          <w:sz w:val="32"/>
          <w:szCs w:val="32"/>
          <w14:textFill>
            <w14:solidFill>
              <w14:schemeClr w14:val="tx1"/>
            </w14:solidFill>
          </w14:textFill>
        </w:rPr>
        <w:t>服务平台</w:t>
      </w:r>
      <w:bookmarkEnd w:id="123"/>
      <w:bookmarkEnd w:id="124"/>
    </w:p>
    <w:p>
      <w:pPr>
        <w:pStyle w:val="19"/>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加速推进文化旅游产业园区建设，推动智慧园区发展，建立基于云平台的园区动态监测体系，完善数据采集、分析和监测机制，提升园区专业化、标准化水平和运营管理服务能力，力争</w:t>
      </w:r>
      <w:r>
        <w:rPr>
          <w:rFonts w:ascii="仿宋_GB2312" w:hAnsi="仿宋" w:eastAsia="仿宋_GB2312"/>
          <w:color w:val="000000" w:themeColor="text1"/>
          <w:sz w:val="32"/>
          <w:szCs w:val="32"/>
          <w14:textFill>
            <w14:solidFill>
              <w14:schemeClr w14:val="tx1"/>
            </w14:solidFill>
          </w14:textFill>
        </w:rPr>
        <w:t>到</w:t>
      </w:r>
      <w:r>
        <w:rPr>
          <w:rFonts w:hint="eastAsia" w:ascii="仿宋_GB2312" w:hAnsi="仿宋" w:eastAsia="仿宋_GB2312"/>
          <w:color w:val="000000" w:themeColor="text1"/>
          <w:sz w:val="32"/>
          <w:szCs w:val="32"/>
          <w14:textFill>
            <w14:solidFill>
              <w14:schemeClr w14:val="tx1"/>
            </w14:solidFill>
          </w14:textFill>
        </w:rPr>
        <w:t>2025年底</w:t>
      </w:r>
      <w:r>
        <w:rPr>
          <w:rFonts w:hint="eastAsia" w:ascii="仿宋_GB2312" w:hAnsi="仿宋_GB2312" w:eastAsia="仿宋_GB2312" w:cs="仿宋_GB2312"/>
          <w:color w:val="000000" w:themeColor="text1"/>
          <w:sz w:val="32"/>
          <w:szCs w:val="32"/>
          <w14:textFill>
            <w14:solidFill>
              <w14:schemeClr w14:val="tx1"/>
            </w14:solidFill>
          </w14:textFill>
        </w:rPr>
        <w:t>实现</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个文化</w:t>
      </w:r>
      <w:r>
        <w:rPr>
          <w:rFonts w:ascii="仿宋_GB2312" w:hAnsi="仿宋_GB2312" w:eastAsia="仿宋_GB2312" w:cs="仿宋_GB2312"/>
          <w:color w:val="000000" w:themeColor="text1"/>
          <w:sz w:val="32"/>
          <w:szCs w:val="32"/>
          <w14:textFill>
            <w14:solidFill>
              <w14:schemeClr w14:val="tx1"/>
            </w14:solidFill>
          </w14:textFill>
        </w:rPr>
        <w:t>园区</w:t>
      </w:r>
      <w:r>
        <w:rPr>
          <w:rFonts w:hint="eastAsia" w:ascii="仿宋_GB2312" w:hAnsi="仿宋_GB2312" w:eastAsia="仿宋_GB2312" w:cs="仿宋_GB2312"/>
          <w:color w:val="000000" w:themeColor="text1"/>
          <w:sz w:val="32"/>
          <w:szCs w:val="32"/>
          <w14:textFill>
            <w14:solidFill>
              <w14:schemeClr w14:val="tx1"/>
            </w14:solidFill>
          </w14:textFill>
        </w:rPr>
        <w:t>成功</w:t>
      </w:r>
      <w:r>
        <w:rPr>
          <w:rFonts w:ascii="仿宋_GB2312" w:hAnsi="仿宋_GB2312" w:eastAsia="仿宋_GB2312" w:cs="仿宋_GB2312"/>
          <w:color w:val="000000" w:themeColor="text1"/>
          <w:sz w:val="32"/>
          <w:szCs w:val="32"/>
          <w14:textFill>
            <w14:solidFill>
              <w14:schemeClr w14:val="tx1"/>
            </w14:solidFill>
          </w14:textFill>
        </w:rPr>
        <w:t>入选市级文化园区，</w:t>
      </w:r>
      <w:r>
        <w:rPr>
          <w:rFonts w:hint="eastAsia" w:ascii="仿宋_GB2312" w:hAnsi="仿宋_GB2312" w:eastAsia="仿宋_GB2312" w:cs="仿宋_GB2312"/>
          <w:color w:val="000000" w:themeColor="text1"/>
          <w:sz w:val="32"/>
          <w:szCs w:val="32"/>
          <w14:textFill>
            <w14:solidFill>
              <w14:schemeClr w14:val="tx1"/>
            </w14:solidFill>
          </w14:textFill>
        </w:rPr>
        <w:t>打造1个</w:t>
      </w:r>
      <w:r>
        <w:rPr>
          <w:rFonts w:ascii="仿宋_GB2312" w:hAnsi="仿宋_GB2312" w:eastAsia="仿宋_GB2312" w:cs="仿宋_GB2312"/>
          <w:color w:val="000000" w:themeColor="text1"/>
          <w:sz w:val="32"/>
          <w:szCs w:val="32"/>
          <w14:textFill>
            <w14:solidFill>
              <w14:schemeClr w14:val="tx1"/>
            </w14:solidFill>
          </w14:textFill>
        </w:rPr>
        <w:t>市级示范文化园区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建立健全</w:t>
      </w:r>
      <w:r>
        <w:rPr>
          <w:rFonts w:ascii="仿宋_GB2312" w:hAnsi="仿宋" w:eastAsia="仿宋_GB2312"/>
          <w:color w:val="000000" w:themeColor="text1"/>
          <w:sz w:val="32"/>
          <w:szCs w:val="32"/>
          <w14:textFill>
            <w14:solidFill>
              <w14:schemeClr w14:val="tx1"/>
            </w14:solidFill>
          </w14:textFill>
        </w:rPr>
        <w:t>文</w:t>
      </w:r>
      <w:r>
        <w:rPr>
          <w:rFonts w:hint="eastAsia" w:ascii="仿宋_GB2312" w:hAnsi="仿宋" w:eastAsia="仿宋_GB2312"/>
          <w:color w:val="000000" w:themeColor="text1"/>
          <w:sz w:val="32"/>
          <w:szCs w:val="32"/>
          <w14:textFill>
            <w14:solidFill>
              <w14:schemeClr w14:val="tx1"/>
            </w14:solidFill>
          </w14:textFill>
        </w:rPr>
        <w:t>旅</w:t>
      </w:r>
      <w:r>
        <w:rPr>
          <w:rFonts w:ascii="仿宋_GB2312" w:hAnsi="仿宋" w:eastAsia="仿宋_GB2312"/>
          <w:color w:val="000000" w:themeColor="text1"/>
          <w:sz w:val="32"/>
          <w:szCs w:val="32"/>
          <w14:textFill>
            <w14:solidFill>
              <w14:schemeClr w14:val="tx1"/>
            </w14:solidFill>
          </w14:textFill>
        </w:rPr>
        <w:t>产业</w:t>
      </w:r>
      <w:r>
        <w:rPr>
          <w:rFonts w:hint="eastAsia" w:ascii="仿宋_GB2312" w:hAnsi="仿宋" w:eastAsia="仿宋_GB2312"/>
          <w:color w:val="000000" w:themeColor="text1"/>
          <w:sz w:val="32"/>
          <w:szCs w:val="32"/>
          <w14:textFill>
            <w14:solidFill>
              <w14:schemeClr w14:val="tx1"/>
            </w14:solidFill>
          </w14:textFill>
        </w:rPr>
        <w:t>发展综合</w:t>
      </w:r>
      <w:r>
        <w:rPr>
          <w:rFonts w:ascii="仿宋_GB2312" w:hAnsi="仿宋" w:eastAsia="仿宋_GB2312"/>
          <w:color w:val="000000" w:themeColor="text1"/>
          <w:sz w:val="32"/>
          <w:szCs w:val="32"/>
          <w14:textFill>
            <w14:solidFill>
              <w14:schemeClr w14:val="tx1"/>
            </w14:solidFill>
          </w14:textFill>
        </w:rPr>
        <w:t>服务平台</w:t>
      </w:r>
      <w:r>
        <w:rPr>
          <w:rFonts w:hint="eastAsia" w:ascii="仿宋_GB2312" w:hAnsi="仿宋" w:eastAsia="仿宋_GB2312"/>
          <w:color w:val="000000" w:themeColor="text1"/>
          <w:sz w:val="32"/>
          <w:szCs w:val="32"/>
          <w14:textFill>
            <w14:solidFill>
              <w14:schemeClr w14:val="tx1"/>
            </w14:solidFill>
          </w14:textFill>
        </w:rPr>
        <w:t>，深化文化旅游领域“服务管家”机制，</w:t>
      </w:r>
      <w:r>
        <w:rPr>
          <w:rFonts w:hint="eastAsia" w:ascii="仿宋_GB2312" w:hAnsi="仿宋_GB2312" w:eastAsia="仿宋_GB2312" w:cs="仿宋_GB2312"/>
          <w:color w:val="000000" w:themeColor="text1"/>
          <w:sz w:val="32"/>
          <w:szCs w:val="32"/>
          <w14:textFill>
            <w14:solidFill>
              <w14:schemeClr w14:val="tx1"/>
            </w14:solidFill>
          </w14:textFill>
        </w:rPr>
        <w:t>做好企业办公“服务包”、政策兑现“服务包”、产业基金“服务包”、重点</w:t>
      </w:r>
      <w:r>
        <w:rPr>
          <w:rFonts w:hint="eastAsia" w:ascii="仿宋_GB2312" w:eastAsia="仿宋_GB2312"/>
          <w:color w:val="000000" w:themeColor="text1"/>
          <w:sz w:val="32"/>
          <w:szCs w:val="32"/>
          <w14:textFill>
            <w14:solidFill>
              <w14:schemeClr w14:val="tx1"/>
            </w14:solidFill>
          </w14:textFill>
        </w:rPr>
        <w:t>企业上市“服务包”和</w:t>
      </w:r>
      <w:r>
        <w:rPr>
          <w:rFonts w:hint="eastAsia" w:ascii="仿宋_GB2312" w:hAnsi="仿宋_GB2312" w:eastAsia="仿宋_GB2312" w:cs="仿宋_GB2312"/>
          <w:color w:val="000000" w:themeColor="text1"/>
          <w:sz w:val="32"/>
          <w:szCs w:val="32"/>
          <w14:textFill>
            <w14:solidFill>
              <w14:schemeClr w14:val="tx1"/>
            </w14:solidFill>
          </w14:textFill>
        </w:rPr>
        <w:t>职工生活“服务包”。</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125" w:name="_Toc85005888"/>
      <w:r>
        <w:rPr>
          <w:rFonts w:hint="eastAsia" w:ascii="黑体" w:hAnsi="黑体" w:eastAsia="黑体"/>
          <w:b w:val="0"/>
          <w:color w:val="000000" w:themeColor="text1"/>
          <w14:textFill>
            <w14:solidFill>
              <w14:schemeClr w14:val="tx1"/>
            </w14:solidFill>
          </w14:textFill>
        </w:rPr>
        <w:t>四、</w:t>
      </w:r>
      <w:r>
        <w:rPr>
          <w:rFonts w:hint="eastAsia" w:ascii="黑体" w:hAnsi="黑体" w:eastAsia="黑体"/>
          <w:b w:val="0"/>
          <w:bCs w:val="0"/>
          <w:color w:val="000000" w:themeColor="text1"/>
          <w:kern w:val="0"/>
          <w:szCs w:val="20"/>
          <w14:textFill>
            <w14:solidFill>
              <w14:schemeClr w14:val="tx1"/>
            </w14:solidFill>
          </w14:textFill>
        </w:rPr>
        <w:t>全面</w:t>
      </w:r>
      <w:r>
        <w:rPr>
          <w:rFonts w:ascii="黑体" w:hAnsi="黑体" w:eastAsia="黑体"/>
          <w:b w:val="0"/>
          <w:bCs w:val="0"/>
          <w:color w:val="000000" w:themeColor="text1"/>
          <w:kern w:val="0"/>
          <w:szCs w:val="20"/>
          <w14:textFill>
            <w14:solidFill>
              <w14:schemeClr w14:val="tx1"/>
            </w14:solidFill>
          </w14:textFill>
        </w:rPr>
        <w:t>促进文化和旅游消费</w:t>
      </w:r>
      <w:bookmarkEnd w:id="125"/>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126" w:name="_Toc57210487"/>
      <w:bookmarkStart w:id="127" w:name="_Toc64698258"/>
      <w:bookmarkStart w:id="128" w:name="_Toc85005889"/>
      <w:r>
        <w:rPr>
          <w:rFonts w:hint="eastAsia" w:ascii="仿宋" w:hAnsi="仿宋" w:eastAsia="仿宋"/>
          <w:color w:val="000000" w:themeColor="text1"/>
          <w:sz w:val="32"/>
          <w:szCs w:val="32"/>
          <w14:textFill>
            <w14:solidFill>
              <w14:schemeClr w14:val="tx1"/>
            </w14:solidFill>
          </w14:textFill>
        </w:rPr>
        <w:t>（一）</w:t>
      </w:r>
      <w:bookmarkEnd w:id="126"/>
      <w:bookmarkEnd w:id="127"/>
      <w:r>
        <w:rPr>
          <w:rFonts w:hint="eastAsia" w:ascii="仿宋" w:hAnsi="仿宋" w:eastAsia="仿宋"/>
          <w:color w:val="000000" w:themeColor="text1"/>
          <w:sz w:val="32"/>
          <w:szCs w:val="32"/>
          <w14:textFill>
            <w14:solidFill>
              <w14:schemeClr w14:val="tx1"/>
            </w14:solidFill>
          </w14:textFill>
        </w:rPr>
        <w:t>深入挖掘传统文化旅游消费潜力</w:t>
      </w:r>
      <w:bookmarkEnd w:id="128"/>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围绕文化旅游区、运河商务区等重点区域，打造</w:t>
      </w:r>
      <w:r>
        <w:rPr>
          <w:rFonts w:ascii="仿宋_GB2312" w:hAnsi="仿宋" w:eastAsia="仿宋_GB2312"/>
          <w:color w:val="000000" w:themeColor="text1"/>
          <w:sz w:val="32"/>
          <w:szCs w:val="32"/>
          <w14:textFill>
            <w14:solidFill>
              <w14:schemeClr w14:val="tx1"/>
            </w14:solidFill>
          </w14:textFill>
        </w:rPr>
        <w:t>一批国家文化和旅游新型消费集聚区，推动文化旅游消费向体验化、品质化和数字化方向提档升级</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争取建成</w:t>
      </w:r>
      <w:r>
        <w:rPr>
          <w:rFonts w:hint="eastAsia" w:ascii="仿宋_GB2312" w:hAnsi="仿宋" w:eastAsia="仿宋_GB2312"/>
          <w:color w:val="000000" w:themeColor="text1"/>
          <w:sz w:val="32"/>
          <w:szCs w:val="32"/>
          <w14:textFill>
            <w14:solidFill>
              <w14:schemeClr w14:val="tx1"/>
            </w14:solidFill>
          </w14:textFill>
        </w:rPr>
        <w:t>国家文化和旅游消费试点城市，</w:t>
      </w:r>
      <w:r>
        <w:rPr>
          <w:rFonts w:hint="eastAsia" w:ascii="仿宋_GB2312" w:hAnsi="仿宋_GB2312" w:eastAsia="仿宋_GB2312" w:cs="Times New Roman"/>
          <w:color w:val="000000" w:themeColor="text1"/>
          <w:sz w:val="32"/>
          <w:szCs w:val="32"/>
          <w14:textFill>
            <w14:solidFill>
              <w14:schemeClr w14:val="tx1"/>
            </w14:solidFill>
          </w14:textFill>
        </w:rPr>
        <w:t>围绕环球主题公园打造国际旅游消费集</w:t>
      </w:r>
      <w:r>
        <w:rPr>
          <w:rFonts w:hint="eastAsia" w:ascii="仿宋_GB2312" w:hAnsi="仿宋" w:eastAsia="仿宋_GB2312"/>
          <w:color w:val="000000" w:themeColor="text1"/>
          <w:sz w:val="32"/>
          <w:szCs w:val="32"/>
          <w14:textFill>
            <w14:solidFill>
              <w14:schemeClr w14:val="tx1"/>
            </w14:solidFill>
          </w14:textFill>
        </w:rPr>
        <w:t>聚区。</w:t>
      </w:r>
      <w:r>
        <w:rPr>
          <w:rFonts w:hint="eastAsia" w:ascii="仿宋_GB2312" w:hAnsi="仿宋_GB2312" w:eastAsia="仿宋_GB2312" w:cs="Times New Roman"/>
          <w:color w:val="000000" w:themeColor="text1"/>
          <w:sz w:val="32"/>
          <w:szCs w:val="32"/>
          <w14:textFill>
            <w14:solidFill>
              <w14:schemeClr w14:val="tx1"/>
            </w14:solidFill>
          </w14:textFill>
        </w:rPr>
        <w:t>鼓励文化产业园区、老旧厂房、仓储用房、老旧写字楼、</w:t>
      </w:r>
      <w:r>
        <w:rPr>
          <w:rFonts w:ascii="仿宋_GB2312" w:hAnsi="仿宋_GB2312" w:eastAsia="仿宋_GB2312" w:cs="Times New Roman"/>
          <w:color w:val="000000" w:themeColor="text1"/>
          <w:sz w:val="32"/>
          <w:szCs w:val="32"/>
          <w14:textFill>
            <w14:solidFill>
              <w14:schemeClr w14:val="tx1"/>
            </w14:solidFill>
          </w14:textFill>
        </w:rPr>
        <w:t>特色街区</w:t>
      </w:r>
      <w:r>
        <w:rPr>
          <w:rFonts w:hint="eastAsia" w:ascii="仿宋_GB2312" w:hAnsi="仿宋_GB2312" w:eastAsia="仿宋_GB2312" w:cs="Times New Roman"/>
          <w:color w:val="000000" w:themeColor="text1"/>
          <w:sz w:val="32"/>
          <w:szCs w:val="32"/>
          <w14:textFill>
            <w14:solidFill>
              <w14:schemeClr w14:val="tx1"/>
            </w14:solidFill>
          </w14:textFill>
        </w:rPr>
        <w:t>等兴办小剧场、实体书店、文创商店</w:t>
      </w:r>
      <w:r>
        <w:rPr>
          <w:rFonts w:ascii="仿宋_GB2312" w:hAnsi="仿宋_GB2312" w:eastAsia="仿宋_GB2312" w:cs="Times New Roman"/>
          <w:color w:val="000000" w:themeColor="text1"/>
          <w:sz w:val="32"/>
          <w:szCs w:val="32"/>
          <w14:textFill>
            <w14:solidFill>
              <w14:schemeClr w14:val="tx1"/>
            </w14:solidFill>
          </w14:textFill>
        </w:rPr>
        <w:t>、阅读空间</w:t>
      </w:r>
      <w:r>
        <w:rPr>
          <w:rFonts w:hint="eastAsia" w:ascii="仿宋_GB2312" w:hAnsi="仿宋_GB2312" w:eastAsia="仿宋_GB2312" w:cs="Times New Roman"/>
          <w:color w:val="000000" w:themeColor="text1"/>
          <w:sz w:val="32"/>
          <w:szCs w:val="32"/>
          <w14:textFill>
            <w14:solidFill>
              <w14:schemeClr w14:val="tx1"/>
            </w14:solidFill>
          </w14:textFill>
        </w:rPr>
        <w:t>，</w:t>
      </w:r>
      <w:r>
        <w:rPr>
          <w:rFonts w:ascii="仿宋_GB2312" w:hAnsi="仿宋_GB2312" w:eastAsia="仿宋_GB2312" w:cs="Times New Roman"/>
          <w:color w:val="000000" w:themeColor="text1"/>
          <w:sz w:val="32"/>
          <w:szCs w:val="32"/>
          <w14:textFill>
            <w14:solidFill>
              <w14:schemeClr w14:val="tx1"/>
            </w14:solidFill>
          </w14:textFill>
        </w:rPr>
        <w:t>打造</w:t>
      </w:r>
      <w:r>
        <w:rPr>
          <w:rFonts w:hint="eastAsia" w:ascii="仿宋_GB2312" w:hAnsi="仿宋" w:eastAsia="仿宋_GB2312"/>
          <w:color w:val="000000" w:themeColor="text1"/>
          <w:sz w:val="32"/>
          <w:szCs w:val="32"/>
          <w14:textFill>
            <w14:solidFill>
              <w14:schemeClr w14:val="tx1"/>
            </w14:solidFill>
          </w14:textFill>
        </w:rPr>
        <w:t>一批文化和旅游时尚消费休闲空间，</w:t>
      </w:r>
      <w:r>
        <w:rPr>
          <w:rFonts w:hint="eastAsia" w:ascii="仿宋_GB2312" w:hAnsi="仿宋_GB2312" w:eastAsia="仿宋_GB2312" w:cs="仿宋_GB2312"/>
          <w:color w:val="000000" w:themeColor="text1"/>
          <w:sz w:val="32"/>
          <w:szCs w:val="32"/>
          <w14:textFill>
            <w14:solidFill>
              <w14:schemeClr w14:val="tx1"/>
            </w14:solidFill>
          </w14:textFill>
        </w:rPr>
        <w:t>推出</w:t>
      </w:r>
      <w:r>
        <w:rPr>
          <w:rFonts w:ascii="仿宋_GB2312" w:hAnsi="仿宋_GB2312" w:eastAsia="仿宋_GB2312" w:cs="仿宋_GB2312"/>
          <w:color w:val="000000" w:themeColor="text1"/>
          <w:sz w:val="32"/>
          <w:szCs w:val="32"/>
          <w14:textFill>
            <w14:solidFill>
              <w14:schemeClr w14:val="tx1"/>
            </w14:solidFill>
          </w14:textFill>
        </w:rPr>
        <w:t>一批网红打卡新地标</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Times New Roman"/>
          <w:color w:val="000000" w:themeColor="text1"/>
          <w:sz w:val="32"/>
          <w:szCs w:val="32"/>
          <w14:textFill>
            <w14:solidFill>
              <w14:schemeClr w14:val="tx1"/>
            </w14:solidFill>
          </w14:textFill>
        </w:rPr>
        <w:t>不断激发文化和</w:t>
      </w:r>
      <w:r>
        <w:rPr>
          <w:rFonts w:ascii="仿宋_GB2312" w:hAnsi="仿宋_GB2312" w:eastAsia="仿宋_GB2312" w:cs="Times New Roman"/>
          <w:color w:val="000000" w:themeColor="text1"/>
          <w:sz w:val="32"/>
          <w:szCs w:val="32"/>
          <w14:textFill>
            <w14:solidFill>
              <w14:schemeClr w14:val="tx1"/>
            </w14:solidFill>
          </w14:textFill>
        </w:rPr>
        <w:t>旅游</w:t>
      </w:r>
      <w:r>
        <w:rPr>
          <w:rFonts w:hint="eastAsia" w:ascii="仿宋_GB2312" w:hAnsi="仿宋_GB2312" w:eastAsia="仿宋_GB2312" w:cs="Times New Roman"/>
          <w:color w:val="000000" w:themeColor="text1"/>
          <w:sz w:val="32"/>
          <w:szCs w:val="32"/>
          <w14:textFill>
            <w14:solidFill>
              <w14:schemeClr w14:val="tx1"/>
            </w14:solidFill>
          </w14:textFill>
        </w:rPr>
        <w:t>消费增长潜力。</w:t>
      </w:r>
      <w:r>
        <w:rPr>
          <w:rFonts w:hint="eastAsia" w:ascii="仿宋_GB2312" w:hAnsi="仿宋" w:eastAsia="仿宋_GB2312"/>
          <w:color w:val="000000" w:themeColor="text1"/>
          <w:sz w:val="32"/>
          <w:szCs w:val="32"/>
          <w14:textFill>
            <w14:solidFill>
              <w14:schemeClr w14:val="tx1"/>
            </w14:solidFill>
          </w14:textFill>
        </w:rPr>
        <w:t>建立便捷化文旅消费环境，实施移动支付便民示范工程，鼓励依法依规对传统文化旅游空间进行设施改造提升，合理配套餐饮区、文创产品展示售卖区等。深化“我们的节日”等主题活动，</w:t>
      </w:r>
      <w:r>
        <w:rPr>
          <w:rFonts w:hint="eastAsia" w:ascii="仿宋_GB2312" w:hAnsi="仿宋_GB2312" w:eastAsia="仿宋_GB2312" w:cs="仿宋_GB2312"/>
          <w:color w:val="000000" w:themeColor="text1"/>
          <w:sz w:val="32"/>
          <w:szCs w:val="32"/>
          <w14:textFill>
            <w14:solidFill>
              <w14:schemeClr w14:val="tx1"/>
            </w14:solidFill>
          </w14:textFill>
        </w:rPr>
        <w:t>鼓励市民参与体育、影视、动漫游戏、竞赛表演等消费活动。</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129" w:name="_Toc57210488"/>
      <w:bookmarkStart w:id="130" w:name="_Toc64698259"/>
      <w:bookmarkStart w:id="131" w:name="_Toc85005890"/>
      <w:r>
        <w:rPr>
          <w:rFonts w:hint="eastAsia" w:ascii="仿宋" w:hAnsi="仿宋" w:eastAsia="仿宋"/>
          <w:color w:val="000000" w:themeColor="text1"/>
          <w:sz w:val="32"/>
          <w:szCs w:val="32"/>
          <w14:textFill>
            <w14:solidFill>
              <w14:schemeClr w14:val="tx1"/>
            </w14:solidFill>
          </w14:textFill>
        </w:rPr>
        <w:t>（二）</w:t>
      </w:r>
      <w:bookmarkEnd w:id="129"/>
      <w:bookmarkEnd w:id="130"/>
      <w:r>
        <w:rPr>
          <w:rFonts w:hint="eastAsia" w:ascii="仿宋" w:hAnsi="仿宋" w:eastAsia="仿宋"/>
          <w:color w:val="000000" w:themeColor="text1"/>
          <w:sz w:val="32"/>
          <w:szCs w:val="32"/>
          <w14:textFill>
            <w14:solidFill>
              <w14:schemeClr w14:val="tx1"/>
            </w14:solidFill>
          </w14:textFill>
        </w:rPr>
        <w:t>大力发展夜间消费和线上消费新模式</w:t>
      </w:r>
      <w:bookmarkEnd w:id="131"/>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努力</w:t>
      </w:r>
      <w:r>
        <w:rPr>
          <w:rFonts w:ascii="仿宋_GB2312" w:hAnsi="仿宋_GB2312" w:eastAsia="仿宋_GB2312" w:cs="仿宋_GB2312"/>
          <w:color w:val="000000" w:themeColor="text1"/>
          <w:sz w:val="32"/>
          <w:szCs w:val="32"/>
          <w14:textFill>
            <w14:solidFill>
              <w14:schemeClr w14:val="tx1"/>
            </w14:solidFill>
          </w14:textFill>
        </w:rPr>
        <w:t>推进夜间文化和旅游消费</w:t>
      </w:r>
      <w:r>
        <w:rPr>
          <w:rFonts w:hint="eastAsia" w:ascii="仿宋_GB2312" w:hAnsi="仿宋_GB2312" w:eastAsia="仿宋_GB2312" w:cs="仿宋_GB2312"/>
          <w:color w:val="000000" w:themeColor="text1"/>
          <w:sz w:val="32"/>
          <w:szCs w:val="32"/>
          <w14:textFill>
            <w14:solidFill>
              <w14:schemeClr w14:val="tx1"/>
            </w14:solidFill>
          </w14:textFill>
        </w:rPr>
        <w:t>。积极落实</w:t>
      </w:r>
      <w:r>
        <w:rPr>
          <w:rFonts w:ascii="仿宋_GB2312" w:hAnsi="仿宋_GB2312" w:eastAsia="仿宋_GB2312" w:cs="仿宋_GB2312"/>
          <w:color w:val="000000" w:themeColor="text1"/>
          <w:sz w:val="32"/>
          <w:szCs w:val="32"/>
          <w14:textFill>
            <w14:solidFill>
              <w14:schemeClr w14:val="tx1"/>
            </w14:solidFill>
          </w14:textFill>
        </w:rPr>
        <w:t>“点亮北京”夜间文化旅游消费计划</w:t>
      </w:r>
      <w:r>
        <w:rPr>
          <w:rFonts w:hint="eastAsia" w:ascii="仿宋_GB2312" w:hAnsi="仿宋_GB2312" w:eastAsia="仿宋_GB2312" w:cs="仿宋_GB2312"/>
          <w:color w:val="000000" w:themeColor="text1"/>
          <w:sz w:val="32"/>
          <w:szCs w:val="32"/>
          <w14:textFill>
            <w14:solidFill>
              <w14:schemeClr w14:val="tx1"/>
            </w14:solidFill>
          </w14:textFill>
        </w:rPr>
        <w:t>，依托</w:t>
      </w:r>
      <w:r>
        <w:rPr>
          <w:rFonts w:ascii="仿宋_GB2312" w:hAnsi="仿宋_GB2312" w:eastAsia="仿宋_GB2312" w:cs="仿宋_GB2312"/>
          <w:color w:val="000000" w:themeColor="text1"/>
          <w:sz w:val="32"/>
          <w:szCs w:val="32"/>
          <w14:textFill>
            <w14:solidFill>
              <w14:schemeClr w14:val="tx1"/>
            </w14:solidFill>
          </w14:textFill>
        </w:rPr>
        <w:t>北运河两岸、文化旅游区、</w:t>
      </w:r>
      <w:r>
        <w:rPr>
          <w:rFonts w:hint="eastAsia" w:ascii="仿宋_GB2312" w:hAnsi="仿宋_GB2312" w:eastAsia="仿宋_GB2312" w:cs="仿宋_GB2312"/>
          <w:color w:val="000000" w:themeColor="text1"/>
          <w:sz w:val="32"/>
          <w:szCs w:val="32"/>
          <w14:textFill>
            <w14:solidFill>
              <w14:schemeClr w14:val="tx1"/>
            </w14:solidFill>
          </w14:textFill>
        </w:rPr>
        <w:t>城市</w:t>
      </w:r>
      <w:r>
        <w:rPr>
          <w:rFonts w:ascii="仿宋_GB2312" w:hAnsi="仿宋_GB2312" w:eastAsia="仿宋_GB2312" w:cs="仿宋_GB2312"/>
          <w:color w:val="000000" w:themeColor="text1"/>
          <w:sz w:val="32"/>
          <w:szCs w:val="32"/>
          <w14:textFill>
            <w14:solidFill>
              <w14:schemeClr w14:val="tx1"/>
            </w14:solidFill>
          </w14:textFill>
        </w:rPr>
        <w:t>绿心、台湖演艺小镇</w:t>
      </w:r>
      <w:r>
        <w:rPr>
          <w:rFonts w:hint="eastAsia" w:ascii="仿宋_GB2312" w:hAnsi="仿宋_GB2312" w:eastAsia="仿宋_GB2312" w:cs="仿宋_GB2312"/>
          <w:color w:val="000000" w:themeColor="text1"/>
          <w:sz w:val="32"/>
          <w:szCs w:val="32"/>
          <w14:textFill>
            <w14:solidFill>
              <w14:schemeClr w14:val="tx1"/>
            </w14:solidFill>
          </w14:textFill>
        </w:rPr>
        <w:t>、宋庄</w:t>
      </w:r>
      <w:r>
        <w:rPr>
          <w:rFonts w:ascii="仿宋_GB2312" w:hAnsi="仿宋_GB2312" w:eastAsia="仿宋_GB2312" w:cs="仿宋_GB2312"/>
          <w:color w:val="000000" w:themeColor="text1"/>
          <w:sz w:val="32"/>
          <w:szCs w:val="32"/>
          <w14:textFill>
            <w14:solidFill>
              <w14:schemeClr w14:val="tx1"/>
            </w14:solidFill>
          </w14:textFill>
        </w:rPr>
        <w:t>艺术小镇等</w:t>
      </w:r>
      <w:r>
        <w:rPr>
          <w:rFonts w:hint="eastAsia" w:ascii="仿宋_GB2312" w:hAnsi="仿宋_GB2312" w:eastAsia="仿宋_GB2312" w:cs="仿宋_GB2312"/>
          <w:color w:val="000000" w:themeColor="text1"/>
          <w:sz w:val="32"/>
          <w:szCs w:val="32"/>
          <w14:textFill>
            <w14:solidFill>
              <w14:schemeClr w14:val="tx1"/>
            </w14:solidFill>
          </w14:textFill>
        </w:rPr>
        <w:t>区域</w:t>
      </w:r>
      <w:r>
        <w:rPr>
          <w:rFonts w:ascii="仿宋_GB2312" w:hAnsi="仿宋_GB2312" w:eastAsia="仿宋_GB2312" w:cs="仿宋_GB2312"/>
          <w:color w:val="000000" w:themeColor="text1"/>
          <w:sz w:val="32"/>
          <w:szCs w:val="32"/>
          <w14:textFill>
            <w14:solidFill>
              <w14:schemeClr w14:val="tx1"/>
            </w14:solidFill>
          </w14:textFill>
        </w:rPr>
        <w:t>景观照明系统，</w:t>
      </w:r>
      <w:r>
        <w:rPr>
          <w:rFonts w:hint="eastAsia" w:ascii="仿宋_GB2312" w:hAnsi="仿宋_GB2312" w:eastAsia="仿宋_GB2312" w:cs="仿宋_GB2312"/>
          <w:color w:val="000000" w:themeColor="text1"/>
          <w:sz w:val="32"/>
          <w:szCs w:val="32"/>
          <w14:textFill>
            <w14:solidFill>
              <w14:schemeClr w14:val="tx1"/>
            </w14:solidFill>
          </w14:textFill>
        </w:rPr>
        <w:t>开发一批夜赏通州观景</w:t>
      </w:r>
      <w:r>
        <w:rPr>
          <w:rFonts w:ascii="仿宋_GB2312" w:hAnsi="仿宋_GB2312" w:eastAsia="仿宋_GB2312" w:cs="仿宋_GB2312"/>
          <w:color w:val="000000" w:themeColor="text1"/>
          <w:sz w:val="32"/>
          <w:szCs w:val="32"/>
          <w14:textFill>
            <w14:solidFill>
              <w14:schemeClr w14:val="tx1"/>
            </w14:solidFill>
          </w14:textFill>
        </w:rPr>
        <w:t>路线</w:t>
      </w:r>
      <w:r>
        <w:rPr>
          <w:rFonts w:hint="eastAsia" w:ascii="仿宋_GB2312" w:hAnsi="仿宋_GB2312" w:eastAsia="仿宋_GB2312" w:cs="仿宋_GB2312"/>
          <w:color w:val="000000" w:themeColor="text1"/>
          <w:sz w:val="32"/>
          <w:szCs w:val="32"/>
          <w14:textFill>
            <w14:solidFill>
              <w14:schemeClr w14:val="tx1"/>
            </w14:solidFill>
          </w14:textFill>
        </w:rPr>
        <w:t>，依托大运河博物馆、城市副中心剧院、图书馆等推出</w:t>
      </w:r>
      <w:r>
        <w:rPr>
          <w:rFonts w:ascii="仿宋_GB2312" w:hAnsi="仿宋_GB2312" w:eastAsia="仿宋_GB2312" w:cs="仿宋_GB2312"/>
          <w:color w:val="000000" w:themeColor="text1"/>
          <w:sz w:val="32"/>
          <w:szCs w:val="32"/>
          <w14:textFill>
            <w14:solidFill>
              <w14:schemeClr w14:val="tx1"/>
            </w14:solidFill>
          </w14:textFill>
        </w:rPr>
        <w:t>一批</w:t>
      </w:r>
      <w:r>
        <w:rPr>
          <w:rFonts w:hint="eastAsia" w:ascii="仿宋_GB2312" w:hAnsi="仿宋_GB2312" w:eastAsia="仿宋_GB2312" w:cs="仿宋_GB2312"/>
          <w:color w:val="000000" w:themeColor="text1"/>
          <w:sz w:val="32"/>
          <w:szCs w:val="32"/>
          <w14:textFill>
            <w14:solidFill>
              <w14:schemeClr w14:val="tx1"/>
            </w14:solidFill>
          </w14:textFill>
        </w:rPr>
        <w:t>精品驻场</w:t>
      </w:r>
      <w:r>
        <w:rPr>
          <w:rFonts w:ascii="仿宋_GB2312" w:hAnsi="仿宋_GB2312" w:eastAsia="仿宋_GB2312" w:cs="仿宋_GB2312"/>
          <w:color w:val="000000" w:themeColor="text1"/>
          <w:sz w:val="32"/>
          <w:szCs w:val="32"/>
          <w14:textFill>
            <w14:solidFill>
              <w14:schemeClr w14:val="tx1"/>
            </w14:solidFill>
          </w14:textFill>
        </w:rPr>
        <w:t>演出、实景演艺</w:t>
      </w:r>
      <w:r>
        <w:rPr>
          <w:rFonts w:hint="eastAsia" w:ascii="仿宋_GB2312" w:hAnsi="仿宋_GB2312" w:eastAsia="仿宋_GB2312" w:cs="仿宋_GB2312"/>
          <w:color w:val="000000" w:themeColor="text1"/>
          <w:sz w:val="32"/>
          <w:szCs w:val="32"/>
          <w14:textFill>
            <w14:solidFill>
              <w14:schemeClr w14:val="tx1"/>
            </w14:solidFill>
          </w14:textFill>
        </w:rPr>
        <w:t>、夜赏文化、夜读北京</w:t>
      </w:r>
      <w:r>
        <w:rPr>
          <w:rFonts w:ascii="仿宋_GB2312" w:hAnsi="仿宋_GB2312" w:eastAsia="仿宋_GB2312" w:cs="仿宋_GB2312"/>
          <w:color w:val="000000" w:themeColor="text1"/>
          <w:sz w:val="32"/>
          <w:szCs w:val="32"/>
          <w14:textFill>
            <w14:solidFill>
              <w14:schemeClr w14:val="tx1"/>
            </w14:solidFill>
          </w14:textFill>
        </w:rPr>
        <w:t>等夜间</w:t>
      </w:r>
      <w:r>
        <w:rPr>
          <w:rFonts w:hint="eastAsia" w:ascii="仿宋_GB2312" w:hAnsi="仿宋_GB2312" w:eastAsia="仿宋_GB2312" w:cs="仿宋_GB2312"/>
          <w:color w:val="000000" w:themeColor="text1"/>
          <w:sz w:val="32"/>
          <w:szCs w:val="32"/>
          <w14:textFill>
            <w14:solidFill>
              <w14:schemeClr w14:val="tx1"/>
            </w14:solidFill>
          </w14:textFill>
        </w:rPr>
        <w:t>文化旅游</w:t>
      </w:r>
      <w:r>
        <w:rPr>
          <w:rFonts w:ascii="仿宋_GB2312" w:hAnsi="仿宋_GB2312" w:eastAsia="仿宋_GB2312" w:cs="仿宋_GB2312"/>
          <w:color w:val="000000" w:themeColor="text1"/>
          <w:sz w:val="32"/>
          <w:szCs w:val="32"/>
          <w14:textFill>
            <w14:solidFill>
              <w14:schemeClr w14:val="tx1"/>
            </w14:solidFill>
          </w14:textFill>
        </w:rPr>
        <w:t>体验项目</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Times New Roman"/>
          <w:color w:val="000000" w:themeColor="text1"/>
          <w:sz w:val="32"/>
          <w:szCs w:val="32"/>
          <w14:textFill>
            <w14:solidFill>
              <w14:schemeClr w14:val="tx1"/>
            </w14:solidFill>
          </w14:textFill>
        </w:rPr>
        <w:t>大力</w:t>
      </w:r>
      <w:r>
        <w:rPr>
          <w:rFonts w:ascii="仿宋_GB2312" w:hAnsi="仿宋_GB2312" w:eastAsia="仿宋_GB2312" w:cs="Times New Roman"/>
          <w:color w:val="000000" w:themeColor="text1"/>
          <w:sz w:val="32"/>
          <w:szCs w:val="32"/>
          <w14:textFill>
            <w14:solidFill>
              <w14:schemeClr w14:val="tx1"/>
            </w14:solidFill>
          </w14:textFill>
        </w:rPr>
        <w:t>发展线上文化和旅游消费</w:t>
      </w:r>
      <w:r>
        <w:rPr>
          <w:rFonts w:hint="eastAsia" w:ascii="仿宋_GB2312" w:hAnsi="仿宋_GB2312" w:eastAsia="仿宋_GB2312" w:cs="Times New Roman"/>
          <w:color w:val="000000" w:themeColor="text1"/>
          <w:sz w:val="32"/>
          <w:szCs w:val="32"/>
          <w14:textFill>
            <w14:solidFill>
              <w14:schemeClr w14:val="tx1"/>
            </w14:solidFill>
          </w14:textFill>
        </w:rPr>
        <w:t>。开展城市副中心</w:t>
      </w:r>
      <w:r>
        <w:rPr>
          <w:rFonts w:ascii="仿宋_GB2312" w:hAnsi="仿宋_GB2312" w:eastAsia="仿宋_GB2312" w:cs="Times New Roman"/>
          <w:color w:val="000000" w:themeColor="text1"/>
          <w:sz w:val="32"/>
          <w:szCs w:val="32"/>
          <w14:textFill>
            <w14:solidFill>
              <w14:schemeClr w14:val="tx1"/>
            </w14:solidFill>
          </w14:textFill>
        </w:rPr>
        <w:t>线上“文旅消费季”</w:t>
      </w:r>
      <w:r>
        <w:rPr>
          <w:rFonts w:hint="eastAsia" w:ascii="仿宋_GB2312" w:hAnsi="仿宋_GB2312" w:eastAsia="仿宋_GB2312" w:cs="Times New Roman"/>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举办数字文旅消费体验等活动，</w:t>
      </w:r>
      <w:r>
        <w:rPr>
          <w:rFonts w:ascii="仿宋_GB2312" w:hAnsi="仿宋_GB2312" w:eastAsia="仿宋_GB2312" w:cs="Times New Roman"/>
          <w:color w:val="000000" w:themeColor="text1"/>
          <w:sz w:val="32"/>
          <w:szCs w:val="32"/>
          <w14:textFill>
            <w14:solidFill>
              <w14:schemeClr w14:val="tx1"/>
            </w14:solidFill>
          </w14:textFill>
        </w:rPr>
        <w:t>评选、推介一批</w:t>
      </w:r>
      <w:r>
        <w:rPr>
          <w:rFonts w:hint="eastAsia" w:ascii="仿宋_GB2312" w:hAnsi="仿宋_GB2312" w:eastAsia="仿宋_GB2312" w:cs="Times New Roman"/>
          <w:color w:val="000000" w:themeColor="text1"/>
          <w:sz w:val="32"/>
          <w:szCs w:val="32"/>
          <w14:textFill>
            <w14:solidFill>
              <w14:schemeClr w14:val="tx1"/>
            </w14:solidFill>
          </w14:textFill>
        </w:rPr>
        <w:t>文化旅游</w:t>
      </w:r>
      <w:r>
        <w:rPr>
          <w:rFonts w:ascii="仿宋_GB2312" w:hAnsi="仿宋_GB2312" w:eastAsia="仿宋_GB2312" w:cs="Times New Roman"/>
          <w:color w:val="000000" w:themeColor="text1"/>
          <w:sz w:val="32"/>
          <w:szCs w:val="32"/>
          <w14:textFill>
            <w14:solidFill>
              <w14:schemeClr w14:val="tx1"/>
            </w14:solidFill>
          </w14:textFill>
        </w:rPr>
        <w:t>消费新场景、新活动，推动市民</w:t>
      </w:r>
      <w:r>
        <w:rPr>
          <w:rFonts w:hint="eastAsia" w:ascii="仿宋_GB2312" w:hAnsi="仿宋_GB2312" w:eastAsia="仿宋_GB2312" w:cs="Times New Roman"/>
          <w:color w:val="000000" w:themeColor="text1"/>
          <w:sz w:val="32"/>
          <w:szCs w:val="32"/>
          <w14:textFill>
            <w14:solidFill>
              <w14:schemeClr w14:val="tx1"/>
            </w14:solidFill>
          </w14:textFill>
        </w:rPr>
        <w:t>和</w:t>
      </w:r>
      <w:r>
        <w:rPr>
          <w:rFonts w:ascii="仿宋_GB2312" w:hAnsi="仿宋_GB2312" w:eastAsia="仿宋_GB2312" w:cs="Times New Roman"/>
          <w:color w:val="000000" w:themeColor="text1"/>
          <w:sz w:val="32"/>
          <w:szCs w:val="32"/>
          <w14:textFill>
            <w14:solidFill>
              <w14:schemeClr w14:val="tx1"/>
            </w14:solidFill>
          </w14:textFill>
        </w:rPr>
        <w:t>游客形成消费新热潮</w:t>
      </w:r>
      <w:r>
        <w:rPr>
          <w:rFonts w:hint="eastAsia" w:ascii="仿宋_GB2312" w:hAnsi="仿宋_GB2312" w:eastAsia="仿宋_GB2312" w:cs="Times New Roman"/>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引导云旅游、</w:t>
      </w:r>
      <w:r>
        <w:rPr>
          <w:rFonts w:hint="eastAsia" w:ascii="仿宋_GB2312" w:hAnsi="仿宋_GB2312" w:eastAsia="仿宋_GB2312" w:cs="仿宋_GB2312"/>
          <w:color w:val="000000" w:themeColor="text1"/>
          <w:sz w:val="32"/>
          <w:szCs w:val="32"/>
          <w14:textFill>
            <w14:solidFill>
              <w14:schemeClr w14:val="tx1"/>
            </w14:solidFill>
          </w14:textFill>
        </w:rPr>
        <w:t>云</w:t>
      </w:r>
      <w:r>
        <w:rPr>
          <w:rFonts w:ascii="仿宋_GB2312" w:hAnsi="仿宋_GB2312" w:eastAsia="仿宋_GB2312" w:cs="仿宋_GB2312"/>
          <w:color w:val="000000" w:themeColor="text1"/>
          <w:sz w:val="32"/>
          <w:szCs w:val="32"/>
          <w14:textFill>
            <w14:solidFill>
              <w14:schemeClr w14:val="tx1"/>
            </w14:solidFill>
          </w14:textFill>
        </w:rPr>
        <w:t>演艺、云娱乐、云直播、云展览等新业态发展，培育“网络体验+消费”新模式。</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132" w:name="_Toc85005891"/>
      <w:r>
        <w:rPr>
          <w:rFonts w:hint="eastAsia" w:ascii="黑体" w:hAnsi="黑体" w:eastAsia="黑体"/>
          <w:b w:val="0"/>
          <w:color w:val="000000" w:themeColor="text1"/>
          <w14:textFill>
            <w14:solidFill>
              <w14:schemeClr w14:val="tx1"/>
            </w14:solidFill>
          </w14:textFill>
        </w:rPr>
        <w:t>五、</w:t>
      </w:r>
      <w:r>
        <w:rPr>
          <w:rFonts w:ascii="黑体" w:hAnsi="黑体" w:eastAsia="黑体"/>
          <w:b w:val="0"/>
          <w:bCs w:val="0"/>
          <w:color w:val="000000" w:themeColor="text1"/>
          <w:kern w:val="0"/>
          <w:szCs w:val="20"/>
          <w14:textFill>
            <w14:solidFill>
              <w14:schemeClr w14:val="tx1"/>
            </w14:solidFill>
          </w14:textFill>
        </w:rPr>
        <w:t>推进文化和旅游业对外开放</w:t>
      </w:r>
      <w:bookmarkEnd w:id="132"/>
    </w:p>
    <w:p>
      <w:pPr>
        <w:pStyle w:val="4"/>
        <w:spacing w:before="0" w:after="0"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bookmarkStart w:id="133" w:name="_Toc85005892"/>
      <w:bookmarkStart w:id="134" w:name="_Toc64698270"/>
      <w:r>
        <w:rPr>
          <w:rFonts w:hint="eastAsia" w:ascii="仿宋_GB2312" w:hAnsi="仿宋_GB2312" w:eastAsia="仿宋_GB2312" w:cs="仿宋_GB2312"/>
          <w:color w:val="000000" w:themeColor="text1"/>
          <w:sz w:val="32"/>
          <w:szCs w:val="32"/>
          <w14:textFill>
            <w14:solidFill>
              <w14:schemeClr w14:val="tx1"/>
            </w14:solidFill>
          </w14:textFill>
        </w:rPr>
        <w:t>（一）落实一批服务业对外开放试点项目</w:t>
      </w:r>
      <w:bookmarkEnd w:id="133"/>
      <w:bookmarkEnd w:id="134"/>
    </w:p>
    <w:p>
      <w:pPr>
        <w:pStyle w:val="19"/>
        <w:shd w:val="clear" w:color="auto" w:fill="FFFFFF"/>
        <w:spacing w:before="0" w:beforeAutospacing="0" w:after="0" w:afterAutospacing="0"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紧紧</w:t>
      </w:r>
      <w:r>
        <w:rPr>
          <w:rFonts w:ascii="仿宋_GB2312" w:hAnsi="仿宋" w:eastAsia="仿宋_GB2312"/>
          <w:color w:val="000000" w:themeColor="text1"/>
          <w:sz w:val="32"/>
          <w:szCs w:val="32"/>
          <w14:textFill>
            <w14:solidFill>
              <w14:schemeClr w14:val="tx1"/>
            </w14:solidFill>
          </w14:textFill>
        </w:rPr>
        <w:t>围绕国家服务业扩大开放综合示范区建设，</w:t>
      </w:r>
      <w:r>
        <w:rPr>
          <w:rFonts w:hint="eastAsia" w:ascii="仿宋_GB2312" w:hAnsi="仿宋" w:eastAsia="仿宋_GB2312"/>
          <w:color w:val="000000" w:themeColor="text1"/>
          <w:sz w:val="32"/>
          <w:szCs w:val="32"/>
          <w14:textFill>
            <w14:solidFill>
              <w14:schemeClr w14:val="tx1"/>
            </w14:solidFill>
          </w14:textFill>
        </w:rPr>
        <w:t>以通州文化旅游区等为龙头，打造新型文体旅游融合发展示范区。在通州文化旅游区，鼓励举办国际性文娱演出、艺术品和体育用品展会（交易会），允许外商投资文艺表演团体（须由中方控股），优化营业性演出许可审批。举办城市</w:t>
      </w:r>
      <w:r>
        <w:rPr>
          <w:rFonts w:ascii="仿宋_GB2312" w:hAnsi="仿宋" w:eastAsia="仿宋_GB2312"/>
          <w:color w:val="000000" w:themeColor="text1"/>
          <w:sz w:val="32"/>
          <w:szCs w:val="32"/>
          <w14:textFill>
            <w14:solidFill>
              <w14:schemeClr w14:val="tx1"/>
            </w14:solidFill>
          </w14:textFill>
        </w:rPr>
        <w:t>副中心文旅产业</w:t>
      </w:r>
      <w:r>
        <w:rPr>
          <w:rFonts w:hint="eastAsia" w:ascii="仿宋_GB2312" w:hAnsi="仿宋" w:eastAsia="仿宋_GB2312"/>
          <w:color w:val="000000" w:themeColor="text1"/>
          <w:sz w:val="32"/>
          <w:szCs w:val="32"/>
          <w14:textFill>
            <w14:solidFill>
              <w14:schemeClr w14:val="tx1"/>
            </w14:solidFill>
          </w14:textFill>
        </w:rPr>
        <w:t>国际</w:t>
      </w:r>
      <w:r>
        <w:rPr>
          <w:rFonts w:ascii="仿宋_GB2312" w:hAnsi="仿宋" w:eastAsia="仿宋_GB2312"/>
          <w:color w:val="000000" w:themeColor="text1"/>
          <w:sz w:val="32"/>
          <w:szCs w:val="32"/>
          <w14:textFill>
            <w14:solidFill>
              <w14:schemeClr w14:val="tx1"/>
            </w14:solidFill>
          </w14:textFill>
        </w:rPr>
        <w:t>高峰论坛等活动。</w:t>
      </w:r>
      <w:r>
        <w:rPr>
          <w:rFonts w:hint="eastAsia" w:ascii="Times New Roman" w:hAnsi="Times New Roman" w:eastAsia="仿宋_GB2312" w:cs="Times New Roman"/>
          <w:color w:val="000000" w:themeColor="text1"/>
          <w:sz w:val="32"/>
          <w14:textFill>
            <w14:solidFill>
              <w14:schemeClr w14:val="tx1"/>
            </w14:solidFill>
          </w14:textFill>
        </w:rPr>
        <w:t>针对影视制作、动漫游戏、IP设计等领域企业，探索优先支持申报“信息网络传播视听节目许可证”和游戏版号，吸引一批国内外文旅行业企业在通州文化旅游区注册落地</w:t>
      </w:r>
      <w:r>
        <w:rPr>
          <w:rFonts w:hint="eastAsia" w:ascii="仿宋_GB2312" w:hAnsi="仿宋" w:eastAsia="仿宋_GB2312"/>
          <w:color w:val="000000" w:themeColor="text1"/>
          <w:sz w:val="32"/>
          <w:szCs w:val="32"/>
          <w14:textFill>
            <w14:solidFill>
              <w14:schemeClr w14:val="tx1"/>
            </w14:solidFill>
          </w14:textFill>
        </w:rPr>
        <w:t>。</w:t>
      </w:r>
    </w:p>
    <w:p>
      <w:pPr>
        <w:pStyle w:val="4"/>
        <w:spacing w:before="0" w:after="0"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bookmarkStart w:id="135" w:name="_Toc64698271"/>
      <w:bookmarkStart w:id="136" w:name="_Toc85005893"/>
      <w:r>
        <w:rPr>
          <w:rFonts w:hint="eastAsia" w:ascii="仿宋_GB2312" w:hAnsi="仿宋_GB2312" w:eastAsia="仿宋_GB2312" w:cs="仿宋_GB2312"/>
          <w:color w:val="000000" w:themeColor="text1"/>
          <w:sz w:val="32"/>
          <w:szCs w:val="32"/>
          <w14:textFill>
            <w14:solidFill>
              <w14:schemeClr w14:val="tx1"/>
            </w14:solidFill>
          </w14:textFill>
        </w:rPr>
        <w:t>（二）落实北京自由贸易试验区制度创新</w:t>
      </w:r>
      <w:bookmarkEnd w:id="135"/>
      <w:bookmarkEnd w:id="136"/>
    </w:p>
    <w:p>
      <w:pPr>
        <w:pStyle w:val="19"/>
        <w:shd w:val="clear" w:color="auto" w:fill="FFFFFF"/>
        <w:spacing w:before="0" w:beforeAutospacing="0" w:after="0" w:afterAutospacing="0"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围绕北京</w:t>
      </w:r>
      <w:r>
        <w:rPr>
          <w:rFonts w:ascii="仿宋_GB2312" w:hAnsi="仿宋" w:eastAsia="仿宋_GB2312"/>
          <w:color w:val="000000" w:themeColor="text1"/>
          <w:sz w:val="32"/>
          <w:szCs w:val="32"/>
          <w14:textFill>
            <w14:solidFill>
              <w14:schemeClr w14:val="tx1"/>
            </w14:solidFill>
          </w14:textFill>
        </w:rPr>
        <w:t>自由贸易试验区建设</w:t>
      </w:r>
      <w:r>
        <w:rPr>
          <w:rFonts w:hint="eastAsia" w:ascii="仿宋_GB2312" w:hAnsi="仿宋" w:eastAsia="仿宋_GB2312"/>
          <w:color w:val="000000" w:themeColor="text1"/>
          <w:sz w:val="32"/>
          <w:szCs w:val="32"/>
          <w14:textFill>
            <w14:solidFill>
              <w14:schemeClr w14:val="tx1"/>
            </w14:solidFill>
          </w14:textFill>
        </w:rPr>
        <w:t>，积极</w:t>
      </w:r>
      <w:r>
        <w:rPr>
          <w:rFonts w:ascii="仿宋_GB2312" w:hAnsi="仿宋" w:eastAsia="仿宋_GB2312"/>
          <w:color w:val="000000" w:themeColor="text1"/>
          <w:sz w:val="32"/>
          <w:szCs w:val="32"/>
          <w14:textFill>
            <w14:solidFill>
              <w14:schemeClr w14:val="tx1"/>
            </w14:solidFill>
          </w14:textFill>
        </w:rPr>
        <w:t>落实具有较强国际市场竞争力的文化旅游开放政策和制度</w:t>
      </w:r>
      <w:r>
        <w:rPr>
          <w:rFonts w:hint="eastAsia" w:ascii="仿宋_GB2312" w:hAnsi="仿宋" w:eastAsia="仿宋_GB2312"/>
          <w:color w:val="000000" w:themeColor="text1"/>
          <w:sz w:val="32"/>
          <w:szCs w:val="32"/>
          <w14:textFill>
            <w14:solidFill>
              <w14:schemeClr w14:val="tx1"/>
            </w14:solidFill>
          </w14:textFill>
        </w:rPr>
        <w:t>。推进游戏和动漫版权等文化类、知识产权类服务贸易发展，推动以数字技术为支撑、高端服务为先导的“文化+”出口。</w:t>
      </w:r>
      <w:r>
        <w:rPr>
          <w:rFonts w:hint="eastAsia" w:ascii="仿宋_GB2312" w:hAnsi="仿宋_GB2312" w:eastAsia="仿宋_GB2312" w:cs="仿宋_GB2312"/>
          <w:color w:val="000000" w:themeColor="text1"/>
          <w:kern w:val="2"/>
          <w:sz w:val="32"/>
          <w:szCs w:val="32"/>
          <w14:textFill>
            <w14:solidFill>
              <w14:schemeClr w14:val="tx1"/>
            </w14:solidFill>
          </w14:textFill>
        </w:rPr>
        <w:t>围绕艺术品交易领域，积极争取设立“海外艺术品保税库”</w:t>
      </w:r>
      <w:r>
        <w:rPr>
          <w:rFonts w:hint="eastAsia" w:ascii="仿宋_GB2312" w:hAnsi="仿宋" w:eastAsia="仿宋_GB2312"/>
          <w:color w:val="000000" w:themeColor="text1"/>
          <w:sz w:val="32"/>
          <w:szCs w:val="32"/>
          <w14:textFill>
            <w14:solidFill>
              <w14:schemeClr w14:val="tx1"/>
            </w14:solidFill>
          </w14:textFill>
        </w:rPr>
        <w:t>。支持开展艺术品进出口经营活动，优化办理海关验放手续流程。允许符合条件的外资企业在北京</w:t>
      </w:r>
      <w:r>
        <w:rPr>
          <w:rFonts w:ascii="仿宋_GB2312" w:hAnsi="仿宋" w:eastAsia="仿宋_GB2312"/>
          <w:color w:val="000000" w:themeColor="text1"/>
          <w:sz w:val="32"/>
          <w:szCs w:val="32"/>
          <w14:textFill>
            <w14:solidFill>
              <w14:schemeClr w14:val="tx1"/>
            </w14:solidFill>
          </w14:textFill>
        </w:rPr>
        <w:t>自由贸易试验区</w:t>
      </w:r>
      <w:r>
        <w:rPr>
          <w:rFonts w:hint="eastAsia" w:ascii="仿宋_GB2312" w:hAnsi="仿宋" w:eastAsia="仿宋_GB2312"/>
          <w:color w:val="000000" w:themeColor="text1"/>
          <w:sz w:val="32"/>
          <w:szCs w:val="32"/>
          <w14:textFill>
            <w14:solidFill>
              <w14:schemeClr w14:val="tx1"/>
            </w14:solidFill>
          </w14:textFill>
        </w:rPr>
        <w:t>开展面向全球的文化艺术品（非文物）展示、拍卖、交易业务。</w:t>
      </w:r>
    </w:p>
    <w:p>
      <w:pPr>
        <w:pStyle w:val="2"/>
        <w:spacing w:line="360" w:lineRule="auto"/>
        <w:jc w:val="left"/>
        <w:rPr>
          <w:rFonts w:ascii="黑体" w:hAnsi="黑体" w:eastAsia="黑体"/>
          <w:bCs w:val="0"/>
          <w:color w:val="000000" w:themeColor="text1"/>
          <w:kern w:val="0"/>
          <w:szCs w:val="20"/>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spacing w:line="360" w:lineRule="auto"/>
        <w:jc w:val="center"/>
        <w:rPr>
          <w:rFonts w:ascii="黑体" w:hAnsi="黑体" w:eastAsia="黑体"/>
          <w:bCs w:val="0"/>
          <w:color w:val="000000" w:themeColor="text1"/>
          <w:kern w:val="0"/>
          <w:szCs w:val="20"/>
          <w14:textFill>
            <w14:solidFill>
              <w14:schemeClr w14:val="tx1"/>
            </w14:solidFill>
          </w14:textFill>
        </w:rPr>
      </w:pPr>
      <w:bookmarkStart w:id="137" w:name="_Toc85005894"/>
      <w:r>
        <w:rPr>
          <w:rFonts w:hint="eastAsia" w:ascii="黑体" w:hAnsi="黑体" w:eastAsia="黑体"/>
          <w:bCs w:val="0"/>
          <w:color w:val="000000" w:themeColor="text1"/>
          <w:kern w:val="0"/>
          <w:szCs w:val="20"/>
          <w14:textFill>
            <w14:solidFill>
              <w14:schemeClr w14:val="tx1"/>
            </w14:solidFill>
          </w14:textFill>
        </w:rPr>
        <w:t>第六章  提升</w:t>
      </w:r>
      <w:r>
        <w:rPr>
          <w:rFonts w:ascii="黑体" w:hAnsi="黑体" w:eastAsia="黑体"/>
          <w:bCs w:val="0"/>
          <w:color w:val="000000" w:themeColor="text1"/>
          <w:kern w:val="0"/>
          <w:szCs w:val="20"/>
          <w14:textFill>
            <w14:solidFill>
              <w14:schemeClr w14:val="tx1"/>
            </w14:solidFill>
          </w14:textFill>
        </w:rPr>
        <w:t>文化和</w:t>
      </w:r>
      <w:r>
        <w:rPr>
          <w:rFonts w:hint="eastAsia" w:ascii="黑体" w:hAnsi="黑体" w:eastAsia="黑体"/>
          <w:bCs w:val="0"/>
          <w:color w:val="000000" w:themeColor="text1"/>
          <w:kern w:val="0"/>
          <w:szCs w:val="20"/>
          <w14:textFill>
            <w14:solidFill>
              <w14:schemeClr w14:val="tx1"/>
            </w14:solidFill>
          </w14:textFill>
        </w:rPr>
        <w:t>旅游综合治理水平</w:t>
      </w:r>
      <w:bookmarkEnd w:id="137"/>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深化行政审批制度改革，提升行业综合监管水平，提高行政执法能力，强化文化和旅游意识形态安全和安全生产管理，促进文明旅游宣传引导，推进文化和旅游治理体系和治理能力现代化，</w:t>
      </w:r>
      <w:r>
        <w:rPr>
          <w:rFonts w:ascii="仿宋_GB2312" w:hAnsi="仿宋_GB2312" w:eastAsia="仿宋_GB2312" w:cs="仿宋_GB2312"/>
          <w:color w:val="000000" w:themeColor="text1"/>
          <w:sz w:val="32"/>
          <w:szCs w:val="32"/>
          <w14:textFill>
            <w14:solidFill>
              <w14:schemeClr w14:val="tx1"/>
            </w14:solidFill>
          </w14:textFill>
        </w:rPr>
        <w:t>全面改善</w:t>
      </w:r>
      <w:r>
        <w:rPr>
          <w:rFonts w:hint="eastAsia" w:ascii="仿宋_GB2312" w:hAnsi="仿宋_GB2312" w:eastAsia="仿宋_GB2312" w:cs="仿宋_GB2312"/>
          <w:color w:val="000000" w:themeColor="text1"/>
          <w:sz w:val="32"/>
          <w:szCs w:val="32"/>
          <w14:textFill>
            <w14:solidFill>
              <w14:schemeClr w14:val="tx1"/>
            </w14:solidFill>
          </w14:textFill>
        </w:rPr>
        <w:t>文化和</w:t>
      </w:r>
      <w:r>
        <w:rPr>
          <w:rFonts w:ascii="仿宋_GB2312" w:hAnsi="仿宋_GB2312" w:eastAsia="仿宋_GB2312" w:cs="仿宋_GB2312"/>
          <w:color w:val="000000" w:themeColor="text1"/>
          <w:sz w:val="32"/>
          <w:szCs w:val="32"/>
          <w14:textFill>
            <w14:solidFill>
              <w14:schemeClr w14:val="tx1"/>
            </w14:solidFill>
          </w14:textFill>
        </w:rPr>
        <w:t>旅游软</w:t>
      </w:r>
      <w:r>
        <w:rPr>
          <w:rFonts w:hint="eastAsia" w:ascii="仿宋_GB2312" w:hAnsi="仿宋_GB2312" w:eastAsia="仿宋_GB2312" w:cs="仿宋_GB2312"/>
          <w:color w:val="000000" w:themeColor="text1"/>
          <w:sz w:val="32"/>
          <w:szCs w:val="32"/>
          <w14:textFill>
            <w14:solidFill>
              <w14:schemeClr w14:val="tx1"/>
            </w14:solidFill>
          </w14:textFill>
        </w:rPr>
        <w:t>环境。</w:t>
      </w:r>
    </w:p>
    <w:p>
      <w:pPr>
        <w:pStyle w:val="3"/>
        <w:spacing w:before="0" w:after="0" w:line="560" w:lineRule="exact"/>
        <w:ind w:firstLine="640" w:firstLineChars="200"/>
        <w:rPr>
          <w:rFonts w:ascii="黑体" w:hAnsi="黑体" w:eastAsia="黑体"/>
          <w:b w:val="0"/>
          <w:bCs w:val="0"/>
          <w:color w:val="000000" w:themeColor="text1"/>
          <w:kern w:val="0"/>
          <w:szCs w:val="20"/>
          <w14:textFill>
            <w14:solidFill>
              <w14:schemeClr w14:val="tx1"/>
            </w14:solidFill>
          </w14:textFill>
        </w:rPr>
      </w:pPr>
      <w:bookmarkStart w:id="138" w:name="_Toc43304119"/>
      <w:bookmarkStart w:id="139" w:name="_Toc52119215"/>
      <w:bookmarkStart w:id="140" w:name="_Toc85005895"/>
      <w:r>
        <w:rPr>
          <w:rFonts w:hint="eastAsia" w:ascii="黑体" w:hAnsi="黑体" w:eastAsia="黑体"/>
          <w:b w:val="0"/>
          <w:bCs w:val="0"/>
          <w:color w:val="000000" w:themeColor="text1"/>
          <w:kern w:val="0"/>
          <w:szCs w:val="20"/>
          <w14:textFill>
            <w14:solidFill>
              <w14:schemeClr w14:val="tx1"/>
            </w14:solidFill>
          </w14:textFill>
        </w:rPr>
        <w:t>一、</w:t>
      </w:r>
      <w:bookmarkEnd w:id="138"/>
      <w:r>
        <w:rPr>
          <w:rFonts w:hint="eastAsia" w:ascii="黑体" w:hAnsi="黑体" w:eastAsia="黑体"/>
          <w:b w:val="0"/>
          <w:bCs w:val="0"/>
          <w:color w:val="000000" w:themeColor="text1"/>
          <w:kern w:val="0"/>
          <w:szCs w:val="20"/>
          <w14:textFill>
            <w14:solidFill>
              <w14:schemeClr w14:val="tx1"/>
            </w14:solidFill>
          </w14:textFill>
        </w:rPr>
        <w:t>提升文化和</w:t>
      </w:r>
      <w:r>
        <w:rPr>
          <w:rFonts w:ascii="黑体" w:hAnsi="黑体" w:eastAsia="黑体"/>
          <w:b w:val="0"/>
          <w:bCs w:val="0"/>
          <w:color w:val="000000" w:themeColor="text1"/>
          <w:kern w:val="0"/>
          <w:szCs w:val="20"/>
          <w14:textFill>
            <w14:solidFill>
              <w14:schemeClr w14:val="tx1"/>
            </w14:solidFill>
          </w14:textFill>
        </w:rPr>
        <w:t>旅游</w:t>
      </w:r>
      <w:r>
        <w:rPr>
          <w:rFonts w:hint="eastAsia" w:ascii="黑体" w:hAnsi="黑体" w:eastAsia="黑体"/>
          <w:b w:val="0"/>
          <w:bCs w:val="0"/>
          <w:color w:val="000000" w:themeColor="text1"/>
          <w:kern w:val="0"/>
          <w:szCs w:val="20"/>
          <w14:textFill>
            <w14:solidFill>
              <w14:schemeClr w14:val="tx1"/>
            </w14:solidFill>
          </w14:textFill>
        </w:rPr>
        <w:t>市场</w:t>
      </w:r>
      <w:r>
        <w:rPr>
          <w:rFonts w:ascii="黑体" w:hAnsi="黑体" w:eastAsia="黑体"/>
          <w:b w:val="0"/>
          <w:bCs w:val="0"/>
          <w:color w:val="000000" w:themeColor="text1"/>
          <w:kern w:val="0"/>
          <w:szCs w:val="20"/>
          <w14:textFill>
            <w14:solidFill>
              <w14:schemeClr w14:val="tx1"/>
            </w14:solidFill>
          </w14:textFill>
        </w:rPr>
        <w:t>综合</w:t>
      </w:r>
      <w:bookmarkEnd w:id="139"/>
      <w:r>
        <w:rPr>
          <w:rFonts w:hint="eastAsia" w:ascii="黑体" w:hAnsi="黑体" w:eastAsia="黑体"/>
          <w:b w:val="0"/>
          <w:bCs w:val="0"/>
          <w:color w:val="000000" w:themeColor="text1"/>
          <w:kern w:val="0"/>
          <w:szCs w:val="20"/>
          <w14:textFill>
            <w14:solidFill>
              <w14:schemeClr w14:val="tx1"/>
            </w14:solidFill>
          </w14:textFill>
        </w:rPr>
        <w:t>治理能力</w:t>
      </w:r>
      <w:bookmarkEnd w:id="140"/>
    </w:p>
    <w:p>
      <w:pPr>
        <w:pStyle w:val="4"/>
        <w:spacing w:before="0" w:after="0"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bookmarkStart w:id="141" w:name="_Toc46666615"/>
      <w:bookmarkStart w:id="142" w:name="_Toc85005896"/>
      <w:bookmarkStart w:id="143" w:name="_Toc52119216"/>
      <w:r>
        <w:rPr>
          <w:rFonts w:hint="eastAsia" w:ascii="仿宋_GB2312" w:hAnsi="仿宋_GB2312" w:eastAsia="仿宋_GB2312" w:cs="仿宋_GB2312"/>
          <w:color w:val="000000" w:themeColor="text1"/>
          <w:sz w:val="32"/>
          <w:szCs w:val="32"/>
          <w14:textFill>
            <w14:solidFill>
              <w14:schemeClr w14:val="tx1"/>
            </w14:solidFill>
          </w14:textFill>
        </w:rPr>
        <w:t>（一）</w:t>
      </w:r>
      <w:bookmarkEnd w:id="141"/>
      <w:r>
        <w:rPr>
          <w:rFonts w:hint="eastAsia" w:ascii="仿宋_GB2312" w:hAnsi="仿宋_GB2312" w:eastAsia="仿宋_GB2312" w:cs="仿宋_GB2312"/>
          <w:color w:val="000000" w:themeColor="text1"/>
          <w:sz w:val="32"/>
          <w:szCs w:val="32"/>
          <w14:textFill>
            <w14:solidFill>
              <w14:schemeClr w14:val="tx1"/>
            </w14:solidFill>
          </w14:textFill>
        </w:rPr>
        <w:t>优化文化和</w:t>
      </w:r>
      <w:r>
        <w:rPr>
          <w:rFonts w:ascii="仿宋_GB2312" w:hAnsi="仿宋_GB2312" w:eastAsia="仿宋_GB2312" w:cs="仿宋_GB2312"/>
          <w:color w:val="000000" w:themeColor="text1"/>
          <w:sz w:val="32"/>
          <w:szCs w:val="32"/>
          <w14:textFill>
            <w14:solidFill>
              <w14:schemeClr w14:val="tx1"/>
            </w14:solidFill>
          </w14:textFill>
        </w:rPr>
        <w:t>旅游</w:t>
      </w:r>
      <w:r>
        <w:rPr>
          <w:rFonts w:hint="eastAsia" w:ascii="仿宋_GB2312" w:hAnsi="仿宋_GB2312" w:eastAsia="仿宋_GB2312" w:cs="仿宋_GB2312"/>
          <w:color w:val="000000" w:themeColor="text1"/>
          <w:sz w:val="32"/>
          <w:szCs w:val="32"/>
          <w14:textFill>
            <w14:solidFill>
              <w14:schemeClr w14:val="tx1"/>
            </w14:solidFill>
          </w14:textFill>
        </w:rPr>
        <w:t>营商环境</w:t>
      </w:r>
      <w:bookmarkEnd w:id="142"/>
      <w:bookmarkEnd w:id="143"/>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深入</w:t>
      </w:r>
      <w:r>
        <w:rPr>
          <w:rFonts w:ascii="仿宋_GB2312" w:hAnsi="仿宋_GB2312" w:eastAsia="仿宋_GB2312" w:cs="仿宋_GB2312"/>
          <w:color w:val="000000" w:themeColor="text1"/>
          <w:sz w:val="32"/>
          <w:szCs w:val="32"/>
          <w14:textFill>
            <w14:solidFill>
              <w14:schemeClr w14:val="tx1"/>
            </w14:solidFill>
          </w14:textFill>
        </w:rPr>
        <w:t>推进“</w:t>
      </w:r>
      <w:r>
        <w:rPr>
          <w:rFonts w:hint="eastAsia" w:ascii="仿宋_GB2312" w:hAnsi="仿宋_GB2312" w:eastAsia="仿宋_GB2312" w:cs="仿宋_GB2312"/>
          <w:color w:val="000000" w:themeColor="text1"/>
          <w:sz w:val="32"/>
          <w:szCs w:val="32"/>
          <w14:textFill>
            <w14:solidFill>
              <w14:schemeClr w14:val="tx1"/>
            </w14:solidFill>
          </w14:textFill>
        </w:rPr>
        <w:t>放管</w:t>
      </w:r>
      <w:r>
        <w:rPr>
          <w:rFonts w:ascii="仿宋_GB2312" w:hAnsi="仿宋_GB2312" w:eastAsia="仿宋_GB2312" w:cs="仿宋_GB2312"/>
          <w:color w:val="000000" w:themeColor="text1"/>
          <w:sz w:val="32"/>
          <w:szCs w:val="32"/>
          <w14:textFill>
            <w14:solidFill>
              <w14:schemeClr w14:val="tx1"/>
            </w14:solidFill>
          </w14:textFill>
        </w:rPr>
        <w:t>服”</w:t>
      </w:r>
      <w:r>
        <w:rPr>
          <w:rFonts w:hint="eastAsia" w:ascii="仿宋_GB2312" w:hAnsi="仿宋_GB2312" w:eastAsia="仿宋_GB2312" w:cs="仿宋_GB2312"/>
          <w:color w:val="000000" w:themeColor="text1"/>
          <w:sz w:val="32"/>
          <w:szCs w:val="32"/>
          <w14:textFill>
            <w14:solidFill>
              <w14:schemeClr w14:val="tx1"/>
            </w14:solidFill>
          </w14:textFill>
        </w:rPr>
        <w:t>，积极争取国家和市级层面更多政策制度在副中心先行先试，探索推动一批审批权限下放，推动“两区”政策制度创新落地。进一步创新行政方式，推进“互联网+审批”“不见面审批”“证照分离审批”，力争在2025年底</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实现</w:t>
      </w:r>
      <w:r>
        <w:rPr>
          <w:rFonts w:ascii="仿宋_GB2312" w:hAnsi="仿宋_GB2312" w:eastAsia="仿宋_GB2312" w:cs="仿宋_GB2312"/>
          <w:color w:val="000000" w:themeColor="text1"/>
          <w:sz w:val="32"/>
          <w:szCs w:val="32"/>
          <w14:textFill>
            <w14:solidFill>
              <w14:schemeClr w14:val="tx1"/>
            </w14:solidFill>
          </w14:textFill>
        </w:rPr>
        <w:t>文化和旅游行政审批</w:t>
      </w:r>
      <w:r>
        <w:rPr>
          <w:rFonts w:hint="eastAsia" w:ascii="仿宋_GB2312" w:hAnsi="仿宋_GB2312" w:eastAsia="仿宋_GB2312" w:cs="仿宋_GB2312"/>
          <w:color w:val="000000" w:themeColor="text1"/>
          <w:sz w:val="32"/>
          <w:szCs w:val="32"/>
          <w14:textFill>
            <w14:solidFill>
              <w14:schemeClr w14:val="tx1"/>
            </w14:solidFill>
          </w14:textFill>
        </w:rPr>
        <w:t>“一网通办”达到80</w:t>
      </w:r>
      <w:r>
        <w:rPr>
          <w:rFonts w:ascii="仿宋_GB2312" w:hAnsi="仿宋_GB2312" w:eastAsia="仿宋_GB2312" w:cs="仿宋_GB2312"/>
          <w:color w:val="000000" w:themeColor="text1"/>
          <w:sz w:val="32"/>
          <w:szCs w:val="32"/>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，办理时间</w:t>
      </w:r>
      <w:r>
        <w:rPr>
          <w:rFonts w:ascii="仿宋_GB2312" w:hAnsi="仿宋_GB2312" w:eastAsia="仿宋_GB2312" w:cs="仿宋_GB2312"/>
          <w:color w:val="000000" w:themeColor="text1"/>
          <w:sz w:val="32"/>
          <w:szCs w:val="32"/>
          <w14:textFill>
            <w14:solidFill>
              <w14:schemeClr w14:val="tx1"/>
            </w14:solidFill>
          </w14:textFill>
        </w:rPr>
        <w:t>压缩</w:t>
      </w:r>
      <w:r>
        <w:rPr>
          <w:rFonts w:hint="eastAsia" w:ascii="仿宋_GB2312" w:hAnsi="仿宋_GB2312" w:eastAsia="仿宋_GB2312" w:cs="仿宋_GB2312"/>
          <w:color w:val="000000" w:themeColor="text1"/>
          <w:sz w:val="32"/>
          <w:szCs w:val="32"/>
          <w14:textFill>
            <w14:solidFill>
              <w14:schemeClr w14:val="tx1"/>
            </w14:solidFill>
          </w14:textFill>
        </w:rPr>
        <w:t>50</w:t>
      </w:r>
      <w:r>
        <w:rPr>
          <w:rFonts w:ascii="仿宋_GB2312" w:hAnsi="仿宋_GB2312" w:eastAsia="仿宋_GB2312" w:cs="仿宋_GB2312"/>
          <w:color w:val="000000" w:themeColor="text1"/>
          <w:sz w:val="32"/>
          <w:szCs w:val="32"/>
          <w14:textFill>
            <w14:solidFill>
              <w14:schemeClr w14:val="tx1"/>
            </w14:solidFill>
          </w14:textFill>
        </w:rPr>
        <w:t>%以上。以</w:t>
      </w:r>
      <w:r>
        <w:rPr>
          <w:rFonts w:hint="eastAsia" w:ascii="仿宋_GB2312" w:hAnsi="仿宋_GB2312" w:eastAsia="仿宋_GB2312" w:cs="仿宋_GB2312"/>
          <w:color w:val="000000" w:themeColor="text1"/>
          <w:sz w:val="32"/>
          <w:szCs w:val="32"/>
          <w14:textFill>
            <w14:solidFill>
              <w14:schemeClr w14:val="tx1"/>
            </w14:solidFill>
          </w14:textFill>
        </w:rPr>
        <w:t>“放管服”为抓手，建立全链条一站式服务窗口和服务站点，建设国际化、全链条的一站式服务中心，完善企业从登记注册到项目落地以及相关政策服务申报等全流程服务。</w:t>
      </w:r>
    </w:p>
    <w:p>
      <w:pPr>
        <w:pStyle w:val="4"/>
        <w:spacing w:before="0" w:after="0"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bookmarkStart w:id="144" w:name="_Toc85005897"/>
      <w:r>
        <w:rPr>
          <w:rFonts w:hint="eastAsia" w:ascii="仿宋_GB2312" w:hAnsi="仿宋_GB2312" w:eastAsia="仿宋_GB2312" w:cs="仿宋_GB2312"/>
          <w:color w:val="000000" w:themeColor="text1"/>
          <w:sz w:val="32"/>
          <w:szCs w:val="32"/>
          <w14:textFill>
            <w14:solidFill>
              <w14:schemeClr w14:val="tx1"/>
            </w14:solidFill>
          </w14:textFill>
        </w:rPr>
        <w:t>（二）加强文化</w:t>
      </w:r>
      <w:r>
        <w:rPr>
          <w:rFonts w:ascii="仿宋_GB2312" w:hAnsi="仿宋_GB2312" w:eastAsia="仿宋_GB2312" w:cs="仿宋_GB2312"/>
          <w:color w:val="000000" w:themeColor="text1"/>
          <w:sz w:val="32"/>
          <w:szCs w:val="32"/>
          <w14:textFill>
            <w14:solidFill>
              <w14:schemeClr w14:val="tx1"/>
            </w14:solidFill>
          </w14:textFill>
        </w:rPr>
        <w:t>和旅游</w:t>
      </w:r>
      <w:r>
        <w:rPr>
          <w:rFonts w:hint="eastAsia" w:ascii="仿宋_GB2312" w:hAnsi="仿宋_GB2312" w:eastAsia="仿宋_GB2312" w:cs="仿宋_GB2312"/>
          <w:color w:val="000000" w:themeColor="text1"/>
          <w:sz w:val="32"/>
          <w:szCs w:val="32"/>
          <w14:textFill>
            <w14:solidFill>
              <w14:schemeClr w14:val="tx1"/>
            </w14:solidFill>
          </w14:textFill>
        </w:rPr>
        <w:t>法治</w:t>
      </w:r>
      <w:r>
        <w:rPr>
          <w:rFonts w:ascii="仿宋_GB2312" w:hAnsi="仿宋_GB2312" w:eastAsia="仿宋_GB2312" w:cs="仿宋_GB2312"/>
          <w:color w:val="000000" w:themeColor="text1"/>
          <w:sz w:val="32"/>
          <w:szCs w:val="32"/>
          <w14:textFill>
            <w14:solidFill>
              <w14:schemeClr w14:val="tx1"/>
            </w14:solidFill>
          </w14:textFill>
        </w:rPr>
        <w:t>建设</w:t>
      </w:r>
      <w:bookmarkEnd w:id="144"/>
    </w:p>
    <w:p>
      <w:pPr>
        <w:pStyle w:val="35"/>
        <w:spacing w:line="560" w:lineRule="exac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积极落实《北京市旅游条例》，研究制定《北京城市副中心</w:t>
      </w:r>
      <w:r>
        <w:rPr>
          <w:rFonts w:ascii="仿宋_GB2312" w:eastAsia="仿宋_GB2312"/>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通州区</w:t>
      </w:r>
      <w:r>
        <w:rPr>
          <w:rFonts w:ascii="仿宋_GB2312" w:eastAsia="仿宋_GB2312"/>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住宿业管理办法》，建立健全通州区住宿业管理体制、机制和相关政策</w:t>
      </w:r>
      <w:r>
        <w:rPr>
          <w:rFonts w:hint="eastAsia" w:ascii="仿宋_GB2312" w:hAnsi="华文仿宋" w:eastAsia="仿宋_GB2312"/>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加强</w:t>
      </w:r>
      <w:r>
        <w:rPr>
          <w:rFonts w:ascii="仿宋_GB2312" w:eastAsia="仿宋_GB2312"/>
          <w:color w:val="000000" w:themeColor="text1"/>
          <w14:textFill>
            <w14:solidFill>
              <w14:schemeClr w14:val="tx1"/>
            </w14:solidFill>
          </w14:textFill>
        </w:rPr>
        <w:t>旅游标准化体系建设，</w:t>
      </w:r>
      <w:r>
        <w:rPr>
          <w:rFonts w:hint="eastAsia" w:ascii="仿宋_GB2312" w:eastAsia="仿宋_GB2312"/>
          <w:color w:val="000000" w:themeColor="text1"/>
          <w14:textFill>
            <w14:solidFill>
              <w14:schemeClr w14:val="tx1"/>
            </w14:solidFill>
          </w14:textFill>
        </w:rPr>
        <w:t>推进</w:t>
      </w:r>
      <w:r>
        <w:rPr>
          <w:rFonts w:ascii="仿宋_GB2312" w:eastAsia="仿宋_GB2312"/>
          <w:color w:val="000000" w:themeColor="text1"/>
          <w14:textFill>
            <w14:solidFill>
              <w14:schemeClr w14:val="tx1"/>
            </w14:solidFill>
          </w14:textFill>
        </w:rPr>
        <w:t>制定</w:t>
      </w:r>
      <w:r>
        <w:rPr>
          <w:rFonts w:hint="eastAsia" w:ascii="仿宋_GB2312" w:eastAsia="仿宋_GB2312"/>
          <w:color w:val="000000" w:themeColor="text1"/>
          <w14:textFill>
            <w14:solidFill>
              <w14:schemeClr w14:val="tx1"/>
            </w14:solidFill>
          </w14:textFill>
        </w:rPr>
        <w:t>通州区</w:t>
      </w:r>
      <w:r>
        <w:rPr>
          <w:rFonts w:ascii="仿宋_GB2312" w:eastAsia="仿宋_GB2312"/>
          <w:color w:val="000000" w:themeColor="text1"/>
          <w14:textFill>
            <w14:solidFill>
              <w14:schemeClr w14:val="tx1"/>
            </w14:solidFill>
          </w14:textFill>
        </w:rPr>
        <w:t>精品名宿、精品酒店</w:t>
      </w:r>
      <w:r>
        <w:rPr>
          <w:rFonts w:hint="eastAsia" w:ascii="仿宋_GB2312" w:eastAsia="仿宋_GB2312"/>
          <w:color w:val="000000" w:themeColor="text1"/>
          <w14:textFill>
            <w14:solidFill>
              <w14:schemeClr w14:val="tx1"/>
            </w14:solidFill>
          </w14:textFill>
        </w:rPr>
        <w:t>等旅游管理</w:t>
      </w:r>
      <w:r>
        <w:rPr>
          <w:rFonts w:ascii="仿宋_GB2312" w:eastAsia="仿宋_GB2312"/>
          <w:color w:val="000000" w:themeColor="text1"/>
          <w14:textFill>
            <w14:solidFill>
              <w14:schemeClr w14:val="tx1"/>
            </w14:solidFill>
          </w14:textFill>
        </w:rPr>
        <w:t>地方标准</w:t>
      </w:r>
      <w:r>
        <w:rPr>
          <w:rFonts w:hint="eastAsia" w:ascii="仿宋_GB2312" w:eastAsia="仿宋_GB2312"/>
          <w:color w:val="000000" w:themeColor="text1"/>
          <w14:textFill>
            <w14:solidFill>
              <w14:schemeClr w14:val="tx1"/>
            </w14:solidFill>
          </w14:textFill>
        </w:rPr>
        <w:t>，全面推进北京</w:t>
      </w:r>
      <w:r>
        <w:rPr>
          <w:rFonts w:ascii="仿宋_GB2312" w:eastAsia="仿宋_GB2312"/>
          <w:color w:val="000000" w:themeColor="text1"/>
          <w14:textFill>
            <w14:solidFill>
              <w14:schemeClr w14:val="tx1"/>
            </w14:solidFill>
          </w14:textFill>
        </w:rPr>
        <w:t>城市副中心</w:t>
      </w:r>
      <w:r>
        <w:rPr>
          <w:rFonts w:hint="eastAsia" w:ascii="仿宋_GB2312" w:eastAsia="仿宋_GB2312"/>
          <w:color w:val="000000" w:themeColor="text1"/>
          <w14:textFill>
            <w14:solidFill>
              <w14:schemeClr w14:val="tx1"/>
            </w14:solidFill>
          </w14:textFill>
        </w:rPr>
        <w:t>文化和旅游市场综合执法体系和执法能力现代化建设。</w:t>
      </w:r>
    </w:p>
    <w:p>
      <w:pPr>
        <w:pStyle w:val="4"/>
        <w:spacing w:before="0" w:after="0"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bookmarkStart w:id="145" w:name="_Toc52119217"/>
      <w:bookmarkStart w:id="146" w:name="_Toc85005898"/>
      <w:r>
        <w:rPr>
          <w:rFonts w:hint="eastAsia" w:ascii="仿宋_GB2312" w:hAnsi="仿宋_GB2312" w:eastAsia="仿宋_GB2312" w:cs="仿宋_GB2312"/>
          <w:color w:val="000000" w:themeColor="text1"/>
          <w:sz w:val="32"/>
          <w:szCs w:val="32"/>
          <w14:textFill>
            <w14:solidFill>
              <w14:schemeClr w14:val="tx1"/>
            </w14:solidFill>
          </w14:textFill>
        </w:rPr>
        <w:t>（三）</w:t>
      </w:r>
      <w:bookmarkEnd w:id="145"/>
      <w:r>
        <w:rPr>
          <w:rFonts w:hint="eastAsia" w:ascii="仿宋_GB2312" w:hAnsi="仿宋_GB2312" w:eastAsia="仿宋_GB2312" w:cs="仿宋_GB2312"/>
          <w:color w:val="000000" w:themeColor="text1"/>
          <w:sz w:val="32"/>
          <w:szCs w:val="32"/>
          <w14:textFill>
            <w14:solidFill>
              <w14:schemeClr w14:val="tx1"/>
            </w14:solidFill>
          </w14:textFill>
        </w:rPr>
        <w:t>加强文化</w:t>
      </w:r>
      <w:r>
        <w:rPr>
          <w:rFonts w:ascii="仿宋_GB2312" w:hAnsi="仿宋_GB2312" w:eastAsia="仿宋_GB2312" w:cs="仿宋_GB2312"/>
          <w:color w:val="000000" w:themeColor="text1"/>
          <w:sz w:val="32"/>
          <w:szCs w:val="32"/>
          <w14:textFill>
            <w14:solidFill>
              <w14:schemeClr w14:val="tx1"/>
            </w14:solidFill>
          </w14:textFill>
        </w:rPr>
        <w:t>和旅游综合监管</w:t>
      </w:r>
      <w:bookmarkEnd w:id="146"/>
    </w:p>
    <w:p>
      <w:pPr>
        <w:pStyle w:val="35"/>
        <w:spacing w:line="560" w:lineRule="exact"/>
        <w:rPr>
          <w:rFonts w:ascii="仿宋_GB2312" w:hAnsi="仿宋_GB2312" w:eastAsia="仿宋_GB2312" w:cs="仿宋_GB2312"/>
          <w:color w:val="000000" w:themeColor="text1"/>
          <w14:textFill>
            <w14:solidFill>
              <w14:schemeClr w14:val="tx1"/>
            </w14:solidFill>
          </w14:textFill>
        </w:rPr>
      </w:pPr>
      <w:bookmarkStart w:id="147" w:name="_Toc43304120"/>
      <w:bookmarkStart w:id="148" w:name="_Toc52119218"/>
      <w:r>
        <w:rPr>
          <w:rFonts w:hint="eastAsia" w:ascii="仿宋_GB2312" w:hAnsi="仿宋_GB2312" w:eastAsia="仿宋_GB2312" w:cs="仿宋_GB2312"/>
          <w:color w:val="000000" w:themeColor="text1"/>
          <w14:textFill>
            <w14:solidFill>
              <w14:schemeClr w14:val="tx1"/>
            </w14:solidFill>
          </w14:textFill>
        </w:rPr>
        <w:t>建立健全文旅行业信用监管体系，完善市场失信名单管理办法，构建以信用为基础的新型监管机制。完善文化和旅游投诉受理机制，畅通“12345”市民服务热线文化和旅游投诉受理渠道，提高接诉即办工作效率，力争</w:t>
      </w:r>
      <w:r>
        <w:rPr>
          <w:rFonts w:ascii="仿宋_GB2312" w:hAnsi="仿宋_GB2312" w:eastAsia="仿宋_GB2312" w:cs="仿宋_GB2312"/>
          <w:color w:val="000000" w:themeColor="text1"/>
          <w14:textFill>
            <w14:solidFill>
              <w14:schemeClr w14:val="tx1"/>
            </w14:solidFill>
          </w14:textFill>
        </w:rPr>
        <w:t>实现满意率达到</w:t>
      </w:r>
      <w:r>
        <w:rPr>
          <w:rFonts w:hint="eastAsia" w:ascii="仿宋_GB2312" w:hAnsi="仿宋_GB2312" w:eastAsia="仿宋_GB2312" w:cs="仿宋_GB2312"/>
          <w:color w:val="000000" w:themeColor="text1"/>
          <w14:textFill>
            <w14:solidFill>
              <w14:schemeClr w14:val="tx1"/>
            </w14:solidFill>
          </w14:textFill>
        </w:rPr>
        <w:t>95</w:t>
      </w:r>
      <w:r>
        <w:rPr>
          <w:rFonts w:ascii="仿宋_GB2312" w:hAnsi="仿宋_GB2312" w:eastAsia="仿宋_GB2312" w:cs="仿宋_GB2312"/>
          <w:color w:val="000000" w:themeColor="text1"/>
          <w14:textFill>
            <w14:solidFill>
              <w14:schemeClr w14:val="tx1"/>
            </w14:solidFill>
          </w14:textFill>
        </w:rPr>
        <w:t>%以上</w:t>
      </w:r>
      <w:r>
        <w:rPr>
          <w:rFonts w:hint="eastAsia" w:ascii="仿宋_GB2312" w:hAnsi="仿宋_GB2312" w:eastAsia="仿宋_GB2312" w:cs="仿宋_GB2312"/>
          <w:color w:val="000000" w:themeColor="text1"/>
          <w14:textFill>
            <w14:solidFill>
              <w14:schemeClr w14:val="tx1"/>
            </w14:solidFill>
          </w14:textFill>
        </w:rPr>
        <w:t>。建立文化和旅游市场治理体系，实施“双随机、一公开”监管，开展专项执法行动，精确打击文化和旅游市场违法违规行为，切实解决群众反映强烈的文化、旅游市场经营管理中存在的突出问题。加强文化和旅游市场专项治理，保持文化和旅游执法检查的规范化，重点加强</w:t>
      </w:r>
      <w:r>
        <w:rPr>
          <w:rFonts w:ascii="仿宋_GB2312" w:hAnsi="仿宋_GB2312" w:eastAsia="仿宋_GB2312" w:cs="仿宋_GB2312"/>
          <w:color w:val="000000" w:themeColor="text1"/>
          <w14:textFill>
            <w14:solidFill>
              <w14:schemeClr w14:val="tx1"/>
            </w14:solidFill>
          </w14:textFill>
        </w:rPr>
        <w:t>环球主题公园</w:t>
      </w:r>
      <w:r>
        <w:rPr>
          <w:rFonts w:hint="eastAsia" w:ascii="仿宋_GB2312" w:hAnsi="仿宋_GB2312" w:eastAsia="仿宋_GB2312" w:cs="仿宋_GB2312"/>
          <w:color w:val="000000" w:themeColor="text1"/>
          <w14:textFill>
            <w14:solidFill>
              <w14:schemeClr w14:val="tx1"/>
            </w14:solidFill>
          </w14:textFill>
        </w:rPr>
        <w:t>周边旅游</w:t>
      </w:r>
      <w:r>
        <w:rPr>
          <w:rFonts w:ascii="仿宋_GB2312" w:hAnsi="仿宋_GB2312" w:eastAsia="仿宋_GB2312" w:cs="仿宋_GB2312"/>
          <w:color w:val="000000" w:themeColor="text1"/>
          <w14:textFill>
            <w14:solidFill>
              <w14:schemeClr w14:val="tx1"/>
            </w14:solidFill>
          </w14:textFill>
        </w:rPr>
        <w:t>市场秩序治理，</w:t>
      </w:r>
      <w:r>
        <w:rPr>
          <w:rFonts w:hint="eastAsia" w:ascii="仿宋_GB2312" w:hAnsi="仿宋_GB2312" w:eastAsia="仿宋_GB2312" w:cs="仿宋_GB2312"/>
          <w:color w:val="000000" w:themeColor="text1"/>
          <w14:textFill>
            <w14:solidFill>
              <w14:schemeClr w14:val="tx1"/>
            </w14:solidFill>
          </w14:textFill>
        </w:rPr>
        <w:t>继续加强区域内小剧场演出内容和大型演出活动等的现场监管，严厉</w:t>
      </w:r>
      <w:r>
        <w:rPr>
          <w:rFonts w:ascii="仿宋_GB2312" w:hAnsi="仿宋_GB2312" w:eastAsia="仿宋_GB2312" w:cs="仿宋_GB2312"/>
          <w:color w:val="000000" w:themeColor="text1"/>
          <w14:textFill>
            <w14:solidFill>
              <w14:schemeClr w14:val="tx1"/>
            </w14:solidFill>
          </w14:textFill>
        </w:rPr>
        <w:t>打击旅游从业人员违法违规行为，</w:t>
      </w:r>
      <w:r>
        <w:rPr>
          <w:rFonts w:hint="eastAsia" w:ascii="仿宋_GB2312" w:hAnsi="仿宋_GB2312" w:eastAsia="仿宋_GB2312" w:cs="仿宋_GB2312"/>
          <w:color w:val="000000" w:themeColor="text1"/>
          <w14:textFill>
            <w14:solidFill>
              <w14:schemeClr w14:val="tx1"/>
            </w14:solidFill>
          </w14:textFill>
        </w:rPr>
        <w:t>维护文化</w:t>
      </w:r>
      <w:r>
        <w:rPr>
          <w:rFonts w:ascii="仿宋_GB2312" w:hAnsi="仿宋_GB2312" w:eastAsia="仿宋_GB2312" w:cs="仿宋_GB2312"/>
          <w:color w:val="000000" w:themeColor="text1"/>
          <w14:textFill>
            <w14:solidFill>
              <w14:schemeClr w14:val="tx1"/>
            </w14:solidFill>
          </w14:textFill>
        </w:rPr>
        <w:t>和旅游</w:t>
      </w:r>
      <w:r>
        <w:rPr>
          <w:rFonts w:hint="eastAsia" w:ascii="仿宋_GB2312" w:hAnsi="仿宋_GB2312" w:eastAsia="仿宋_GB2312" w:cs="仿宋_GB2312"/>
          <w:color w:val="000000" w:themeColor="text1"/>
          <w14:textFill>
            <w14:solidFill>
              <w14:schemeClr w14:val="tx1"/>
            </w14:solidFill>
          </w14:textFill>
        </w:rPr>
        <w:t>市场秩序稳定。加强文化</w:t>
      </w:r>
      <w:r>
        <w:rPr>
          <w:rFonts w:ascii="仿宋_GB2312" w:hAnsi="仿宋_GB2312" w:eastAsia="仿宋_GB2312" w:cs="仿宋_GB2312"/>
          <w:color w:val="000000" w:themeColor="text1"/>
          <w14:textFill>
            <w14:solidFill>
              <w14:schemeClr w14:val="tx1"/>
            </w14:solidFill>
          </w14:textFill>
        </w:rPr>
        <w:t>和旅游市场执法队伍建设，</w:t>
      </w:r>
      <w:r>
        <w:rPr>
          <w:rFonts w:hint="eastAsia" w:ascii="仿宋_GB2312" w:hAnsi="仿宋_GB2312" w:eastAsia="仿宋_GB2312" w:cs="仿宋_GB2312"/>
          <w:color w:val="000000" w:themeColor="text1"/>
          <w14:textFill>
            <w14:solidFill>
              <w14:schemeClr w14:val="tx1"/>
            </w14:solidFill>
          </w14:textFill>
        </w:rPr>
        <w:t>提升依法行政</w:t>
      </w:r>
      <w:r>
        <w:rPr>
          <w:rFonts w:ascii="仿宋_GB2312" w:hAnsi="仿宋_GB2312" w:eastAsia="仿宋_GB2312" w:cs="仿宋_GB2312"/>
          <w:color w:val="000000" w:themeColor="text1"/>
          <w14:textFill>
            <w14:solidFill>
              <w14:schemeClr w14:val="tx1"/>
            </w14:solidFill>
          </w14:textFill>
        </w:rPr>
        <w:t>和依法执法水平。</w:t>
      </w:r>
    </w:p>
    <w:p>
      <w:pPr>
        <w:pStyle w:val="4"/>
        <w:spacing w:before="0" w:after="0"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bookmarkStart w:id="149" w:name="_Toc85005899"/>
      <w:r>
        <w:rPr>
          <w:rFonts w:hint="eastAsia" w:ascii="仿宋_GB2312" w:hAnsi="仿宋_GB2312" w:eastAsia="仿宋_GB2312" w:cs="仿宋_GB2312"/>
          <w:color w:val="000000" w:themeColor="text1"/>
          <w:sz w:val="32"/>
          <w:szCs w:val="32"/>
          <w14:textFill>
            <w14:solidFill>
              <w14:schemeClr w14:val="tx1"/>
            </w14:solidFill>
          </w14:textFill>
        </w:rPr>
        <w:t>（四）提升应对</w:t>
      </w:r>
      <w:r>
        <w:rPr>
          <w:rFonts w:ascii="仿宋_GB2312" w:hAnsi="仿宋_GB2312" w:eastAsia="仿宋_GB2312" w:cs="仿宋_GB2312"/>
          <w:color w:val="000000" w:themeColor="text1"/>
          <w:sz w:val="32"/>
          <w:szCs w:val="32"/>
          <w14:textFill>
            <w14:solidFill>
              <w14:schemeClr w14:val="tx1"/>
            </w14:solidFill>
          </w14:textFill>
        </w:rPr>
        <w:t>突发公共</w:t>
      </w:r>
      <w:r>
        <w:rPr>
          <w:rFonts w:hint="eastAsia" w:ascii="仿宋_GB2312" w:hAnsi="仿宋_GB2312" w:eastAsia="仿宋_GB2312" w:cs="仿宋_GB2312"/>
          <w:color w:val="000000" w:themeColor="text1"/>
          <w:sz w:val="32"/>
          <w:szCs w:val="32"/>
          <w14:textFill>
            <w14:solidFill>
              <w14:schemeClr w14:val="tx1"/>
            </w14:solidFill>
          </w14:textFill>
        </w:rPr>
        <w:t>事件</w:t>
      </w:r>
      <w:r>
        <w:rPr>
          <w:rFonts w:ascii="仿宋_GB2312" w:hAnsi="仿宋_GB2312" w:eastAsia="仿宋_GB2312" w:cs="仿宋_GB2312"/>
          <w:color w:val="000000" w:themeColor="text1"/>
          <w:sz w:val="32"/>
          <w:szCs w:val="32"/>
          <w14:textFill>
            <w14:solidFill>
              <w14:schemeClr w14:val="tx1"/>
            </w14:solidFill>
          </w14:textFill>
        </w:rPr>
        <w:t>能力</w:t>
      </w:r>
      <w:bookmarkEnd w:id="149"/>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建立健全文化和旅游领域统一指挥、专长兼备、反应迅速、上下联动的应急指挥体系</w:t>
      </w:r>
      <w:r>
        <w:rPr>
          <w:rFonts w:hint="eastAsia" w:ascii="仿宋_GB2312" w:hAnsi="仿宋_GB2312" w:eastAsia="仿宋_GB2312" w:cs="仿宋_GB2312"/>
          <w:color w:val="000000" w:themeColor="text1"/>
          <w:sz w:val="32"/>
          <w:szCs w:val="32"/>
          <w14:textFill>
            <w14:solidFill>
              <w14:schemeClr w14:val="tx1"/>
            </w14:solidFill>
          </w14:textFill>
        </w:rPr>
        <w:t>，保障全行业能够在突发公共</w:t>
      </w:r>
      <w:r>
        <w:rPr>
          <w:rFonts w:ascii="仿宋_GB2312" w:hAnsi="仿宋_GB2312" w:eastAsia="仿宋_GB2312" w:cs="仿宋_GB2312"/>
          <w:color w:val="000000" w:themeColor="text1"/>
          <w:sz w:val="32"/>
          <w:szCs w:val="32"/>
          <w14:textFill>
            <w14:solidFill>
              <w14:schemeClr w14:val="tx1"/>
            </w14:solidFill>
          </w14:textFill>
        </w:rPr>
        <w:t>时间</w:t>
      </w:r>
      <w:r>
        <w:rPr>
          <w:rFonts w:hint="eastAsia" w:ascii="仿宋_GB2312" w:hAnsi="仿宋_GB2312" w:eastAsia="仿宋_GB2312" w:cs="仿宋_GB2312"/>
          <w:color w:val="000000" w:themeColor="text1"/>
          <w:sz w:val="32"/>
          <w:szCs w:val="32"/>
          <w14:textFill>
            <w14:solidFill>
              <w14:schemeClr w14:val="tx1"/>
            </w14:solidFill>
          </w14:textFill>
        </w:rPr>
        <w:t>发生的第一时间落实全区工作部署。建立健全信息早报告、苗头早预防、隐患早排查、矛盾早化解、事件早处置等工作机制，筑牢基层应急管理第一道防线。固化新冠肺炎疫情期间文化和旅游应急管理先进经验，提升统筹应对重大</w:t>
      </w:r>
      <w:r>
        <w:rPr>
          <w:rFonts w:ascii="仿宋_GB2312" w:hAnsi="仿宋_GB2312" w:eastAsia="仿宋_GB2312" w:cs="仿宋_GB2312"/>
          <w:color w:val="000000" w:themeColor="text1"/>
          <w:sz w:val="32"/>
          <w:szCs w:val="32"/>
          <w14:textFill>
            <w14:solidFill>
              <w14:schemeClr w14:val="tx1"/>
            </w14:solidFill>
          </w14:textFill>
        </w:rPr>
        <w:t>突发公共</w:t>
      </w:r>
      <w:r>
        <w:rPr>
          <w:rFonts w:hint="eastAsia" w:ascii="仿宋_GB2312" w:hAnsi="仿宋_GB2312" w:eastAsia="仿宋_GB2312" w:cs="仿宋_GB2312"/>
          <w:color w:val="000000" w:themeColor="text1"/>
          <w:sz w:val="32"/>
          <w:szCs w:val="32"/>
          <w14:textFill>
            <w14:solidFill>
              <w14:schemeClr w14:val="tx1"/>
            </w14:solidFill>
          </w14:textFill>
        </w:rPr>
        <w:t>事件和经济社会发展的能力，培育引导行业健康发展。</w:t>
      </w:r>
    </w:p>
    <w:p>
      <w:pPr>
        <w:pStyle w:val="3"/>
        <w:spacing w:before="0" w:after="0" w:line="560" w:lineRule="exact"/>
        <w:ind w:firstLine="640" w:firstLineChars="200"/>
        <w:rPr>
          <w:rFonts w:ascii="黑体" w:hAnsi="黑体" w:eastAsia="黑体"/>
          <w:b w:val="0"/>
          <w:bCs w:val="0"/>
          <w:color w:val="000000" w:themeColor="text1"/>
          <w:kern w:val="0"/>
          <w:szCs w:val="20"/>
          <w14:textFill>
            <w14:solidFill>
              <w14:schemeClr w14:val="tx1"/>
            </w14:solidFill>
          </w14:textFill>
        </w:rPr>
      </w:pPr>
      <w:bookmarkStart w:id="150" w:name="_Toc85005900"/>
      <w:r>
        <w:rPr>
          <w:rFonts w:hint="eastAsia" w:ascii="黑体" w:hAnsi="黑体" w:eastAsia="黑体"/>
          <w:b w:val="0"/>
          <w:bCs w:val="0"/>
          <w:color w:val="000000" w:themeColor="text1"/>
          <w:kern w:val="0"/>
          <w:szCs w:val="20"/>
          <w14:textFill>
            <w14:solidFill>
              <w14:schemeClr w14:val="tx1"/>
            </w14:solidFill>
          </w14:textFill>
        </w:rPr>
        <w:t>二、</w:t>
      </w:r>
      <w:bookmarkEnd w:id="147"/>
      <w:r>
        <w:rPr>
          <w:rFonts w:hint="eastAsia" w:ascii="黑体" w:hAnsi="黑体" w:eastAsia="黑体"/>
          <w:b w:val="0"/>
          <w:bCs w:val="0"/>
          <w:color w:val="000000" w:themeColor="text1"/>
          <w:kern w:val="0"/>
          <w:szCs w:val="20"/>
          <w14:textFill>
            <w14:solidFill>
              <w14:schemeClr w14:val="tx1"/>
            </w14:solidFill>
          </w14:textFill>
        </w:rPr>
        <w:t>构筑坚韧稳固</w:t>
      </w:r>
      <w:r>
        <w:rPr>
          <w:rFonts w:ascii="黑体" w:hAnsi="黑体" w:eastAsia="黑体"/>
          <w:b w:val="0"/>
          <w:bCs w:val="0"/>
          <w:color w:val="000000" w:themeColor="text1"/>
          <w:kern w:val="0"/>
          <w:szCs w:val="20"/>
          <w14:textFill>
            <w14:solidFill>
              <w14:schemeClr w14:val="tx1"/>
            </w14:solidFill>
          </w14:textFill>
        </w:rPr>
        <w:t>的文旅安全网络</w:t>
      </w:r>
      <w:bookmarkEnd w:id="148"/>
      <w:bookmarkEnd w:id="150"/>
    </w:p>
    <w:p>
      <w:pPr>
        <w:pStyle w:val="4"/>
        <w:spacing w:before="0" w:after="0"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bookmarkStart w:id="151" w:name="_Toc85005901"/>
      <w:bookmarkStart w:id="152" w:name="_Toc52119219"/>
      <w:r>
        <w:rPr>
          <w:rFonts w:hint="eastAsia" w:ascii="仿宋_GB2312" w:hAnsi="仿宋_GB2312" w:eastAsia="仿宋_GB2312" w:cs="仿宋_GB2312"/>
          <w:color w:val="000000" w:themeColor="text1"/>
          <w:sz w:val="32"/>
          <w:szCs w:val="32"/>
          <w14:textFill>
            <w14:solidFill>
              <w14:schemeClr w14:val="tx1"/>
            </w14:solidFill>
          </w14:textFill>
        </w:rPr>
        <w:t>（一）坚守意识形态安全底线</w:t>
      </w:r>
      <w:bookmarkEnd w:id="151"/>
      <w:bookmarkEnd w:id="152"/>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牢牢把握文化和旅游领域意识形态的领导权、主动权、话语权，严格落实党委（党组）意识形态工作责任制，加强各类意识形态阵地的建设和管理，推动传统媒体与新兴媒体、网上与网下一体化引导，守好首都</w:t>
      </w:r>
      <w:r>
        <w:rPr>
          <w:rFonts w:ascii="仿宋_GB2312" w:hAnsi="仿宋_GB2312" w:eastAsia="仿宋_GB2312" w:cs="仿宋_GB2312"/>
          <w:color w:val="000000" w:themeColor="text1"/>
          <w:sz w:val="32"/>
          <w:szCs w:val="32"/>
          <w14:textFill>
            <w14:solidFill>
              <w14:schemeClr w14:val="tx1"/>
            </w14:solidFill>
          </w14:textFill>
        </w:rPr>
        <w:t>东大门</w:t>
      </w:r>
      <w:r>
        <w:rPr>
          <w:rFonts w:hint="eastAsia" w:ascii="仿宋_GB2312" w:hAnsi="仿宋_GB2312" w:eastAsia="仿宋_GB2312" w:cs="仿宋_GB2312"/>
          <w:color w:val="000000" w:themeColor="text1"/>
          <w:sz w:val="32"/>
          <w:szCs w:val="32"/>
          <w14:textFill>
            <w14:solidFill>
              <w14:schemeClr w14:val="tx1"/>
            </w14:solidFill>
          </w14:textFill>
        </w:rPr>
        <w:t>。加强文化和旅游领域思想舆论阵地建设，守好意识形态安全底线，确保艺术创作、演出审批、公共文化场所演讲论坛、导游讲解服务等意识形态安全。</w:t>
      </w:r>
    </w:p>
    <w:p>
      <w:pPr>
        <w:pStyle w:val="4"/>
        <w:spacing w:before="0" w:after="0"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bookmarkStart w:id="153" w:name="_Toc52119220"/>
      <w:bookmarkStart w:id="154" w:name="_Toc85005902"/>
      <w:r>
        <w:rPr>
          <w:rFonts w:hint="eastAsia" w:ascii="仿宋_GB2312" w:hAnsi="仿宋_GB2312" w:eastAsia="仿宋_GB2312" w:cs="仿宋_GB2312"/>
          <w:color w:val="000000" w:themeColor="text1"/>
          <w:sz w:val="32"/>
          <w:szCs w:val="32"/>
          <w14:textFill>
            <w14:solidFill>
              <w14:schemeClr w14:val="tx1"/>
            </w14:solidFill>
          </w14:textFill>
        </w:rPr>
        <w:t>（二）加强文化和旅游安全</w:t>
      </w:r>
      <w:bookmarkEnd w:id="153"/>
      <w:r>
        <w:rPr>
          <w:rFonts w:hint="eastAsia" w:ascii="仿宋_GB2312" w:hAnsi="仿宋_GB2312" w:eastAsia="仿宋_GB2312" w:cs="仿宋_GB2312"/>
          <w:color w:val="000000" w:themeColor="text1"/>
          <w:sz w:val="32"/>
          <w:szCs w:val="32"/>
          <w14:textFill>
            <w14:solidFill>
              <w14:schemeClr w14:val="tx1"/>
            </w14:solidFill>
          </w14:textFill>
        </w:rPr>
        <w:t>生产管理</w:t>
      </w:r>
      <w:bookmarkEnd w:id="154"/>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完善文化和旅游安全生产责任制度，推动落实文化和旅游安全监管（管理）责任。建立健全跨部门信息共享、联合巡查、会商评估、安全预警等安全生产工作机制，构建全时段、全方位、全覆盖的安全生产检查联防联控工作格局。健全文化和旅游安全保障体系，加强节假日等重点时段、环球</w:t>
      </w:r>
      <w:r>
        <w:rPr>
          <w:rFonts w:ascii="仿宋_GB2312" w:eastAsia="仿宋_GB2312"/>
          <w:color w:val="000000" w:themeColor="text1"/>
          <w:sz w:val="32"/>
          <w:szCs w:val="32"/>
          <w14:textFill>
            <w14:solidFill>
              <w14:schemeClr w14:val="tx1"/>
            </w14:solidFill>
          </w14:textFill>
        </w:rPr>
        <w:t>主题公园等</w:t>
      </w:r>
      <w:r>
        <w:rPr>
          <w:rFonts w:hint="eastAsia" w:ascii="仿宋_GB2312" w:eastAsia="仿宋_GB2312"/>
          <w:color w:val="000000" w:themeColor="text1"/>
          <w:sz w:val="32"/>
          <w:szCs w:val="32"/>
          <w14:textFill>
            <w14:solidFill>
              <w14:schemeClr w14:val="tx1"/>
            </w14:solidFill>
          </w14:textFill>
        </w:rPr>
        <w:t>重要游乐设施设备、重大文化和旅游节庆活动及高风险项目等安全监管。持续开展安全生产专项整治、社会旅馆安全风险评估、行业安全生产责任保险投保等工作。推进行业隐患排查治理体系建设，开展等级景区、旅行社、文化娱乐场所隐患排查治理。加强文化和旅游安全宣传培训，进一步提升行业旅游从业人员和游客安全意识。</w:t>
      </w:r>
    </w:p>
    <w:p>
      <w:pPr>
        <w:pStyle w:val="4"/>
        <w:spacing w:before="0" w:after="0"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bookmarkStart w:id="155" w:name="_Toc85005903"/>
      <w:bookmarkStart w:id="156" w:name="_Toc52119221"/>
      <w:r>
        <w:rPr>
          <w:rFonts w:hint="eastAsia" w:ascii="仿宋_GB2312" w:hAnsi="仿宋_GB2312" w:eastAsia="仿宋_GB2312" w:cs="仿宋_GB2312"/>
          <w:color w:val="000000" w:themeColor="text1"/>
          <w:sz w:val="32"/>
          <w:szCs w:val="32"/>
          <w14:textFill>
            <w14:solidFill>
              <w14:schemeClr w14:val="tx1"/>
            </w14:solidFill>
          </w14:textFill>
        </w:rPr>
        <w:t>（三）完善文化和旅游紧急救援体系</w:t>
      </w:r>
      <w:bookmarkEnd w:id="155"/>
      <w:bookmarkEnd w:id="156"/>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建设区级文化</w:t>
      </w:r>
      <w:r>
        <w:rPr>
          <w:rFonts w:ascii="仿宋_GB2312" w:eastAsia="仿宋_GB2312"/>
          <w:color w:val="000000" w:themeColor="text1"/>
          <w:sz w:val="32"/>
          <w:szCs w:val="32"/>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旅游应急管理指挥平台，</w:t>
      </w:r>
      <w:r>
        <w:rPr>
          <w:rFonts w:hint="eastAsia" w:ascii="仿宋_GB2312" w:hAnsi="仿宋_GB2312" w:eastAsia="仿宋_GB2312" w:cs="仿宋_GB2312"/>
          <w:color w:val="000000" w:themeColor="text1"/>
          <w:sz w:val="32"/>
          <w:szCs w:val="32"/>
          <w14:textFill>
            <w14:solidFill>
              <w14:schemeClr w14:val="tx1"/>
            </w14:solidFill>
          </w14:textFill>
        </w:rPr>
        <w:t>指导文化和旅游企业健全应急处置指导机制、完善应急处置指挥流程、强化应急处置各项演练。</w:t>
      </w:r>
      <w:r>
        <w:rPr>
          <w:rFonts w:hint="eastAsia" w:ascii="仿宋_GB2312" w:eastAsia="仿宋_GB2312"/>
          <w:color w:val="000000" w:themeColor="text1"/>
          <w:sz w:val="32"/>
          <w:szCs w:val="32"/>
          <w14:textFill>
            <w14:solidFill>
              <w14:schemeClr w14:val="tx1"/>
            </w14:solidFill>
          </w14:textFill>
        </w:rPr>
        <w:t>完善文博单位</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旅游接待单位等企业安全事故应急救援预案，推进文化和旅游领域的灾害情景构建，定期开展应急演练，科学提升应急救援能力。加强文化和旅游应急救援队伍和救援技术服务制度建设，重点做好乡村旅游自然灾害以及博物馆</w:t>
      </w:r>
      <w:r>
        <w:rPr>
          <w:rFonts w:ascii="仿宋_GB2312" w:eastAsia="仿宋_GB2312"/>
          <w:color w:val="000000" w:themeColor="text1"/>
          <w:sz w:val="32"/>
          <w:szCs w:val="32"/>
          <w14:textFill>
            <w14:solidFill>
              <w14:schemeClr w14:val="tx1"/>
            </w14:solidFill>
          </w14:textFill>
        </w:rPr>
        <w:t>、文化馆、图书馆、</w:t>
      </w:r>
      <w:r>
        <w:rPr>
          <w:rFonts w:hint="eastAsia" w:ascii="仿宋_GB2312" w:eastAsia="仿宋_GB2312"/>
          <w:color w:val="000000" w:themeColor="text1"/>
          <w:sz w:val="32"/>
          <w:szCs w:val="32"/>
          <w14:textFill>
            <w14:solidFill>
              <w14:schemeClr w14:val="tx1"/>
            </w14:solidFill>
          </w14:textFill>
        </w:rPr>
        <w:t>旅游住宿单位消防救援等应急能力建设，提升应急装备保障水平。建立重大文化</w:t>
      </w:r>
      <w:r>
        <w:rPr>
          <w:rFonts w:ascii="仿宋_GB2312" w:eastAsia="仿宋_GB2312"/>
          <w:color w:val="000000" w:themeColor="text1"/>
          <w:sz w:val="32"/>
          <w:szCs w:val="32"/>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旅游活动常态化运行应急服务保障机制，强化应急状态下交通管制、警戒、疏散等防范措施。</w:t>
      </w:r>
    </w:p>
    <w:p>
      <w:pPr>
        <w:pStyle w:val="3"/>
        <w:spacing w:before="0" w:after="0" w:line="560" w:lineRule="exact"/>
        <w:ind w:firstLine="640" w:firstLineChars="200"/>
        <w:rPr>
          <w:rFonts w:ascii="黑体" w:hAnsi="黑体" w:eastAsia="黑体"/>
          <w:b w:val="0"/>
          <w:bCs w:val="0"/>
          <w:color w:val="000000" w:themeColor="text1"/>
          <w:kern w:val="0"/>
          <w:szCs w:val="20"/>
          <w14:textFill>
            <w14:solidFill>
              <w14:schemeClr w14:val="tx1"/>
            </w14:solidFill>
          </w14:textFill>
        </w:rPr>
      </w:pPr>
      <w:bookmarkStart w:id="157" w:name="_Toc85005904"/>
      <w:r>
        <w:rPr>
          <w:rFonts w:hint="eastAsia" w:ascii="黑体" w:hAnsi="黑体" w:eastAsia="黑体"/>
          <w:b w:val="0"/>
          <w:bCs w:val="0"/>
          <w:color w:val="000000" w:themeColor="text1"/>
          <w:kern w:val="0"/>
          <w:szCs w:val="20"/>
          <w14:textFill>
            <w14:solidFill>
              <w14:schemeClr w14:val="tx1"/>
            </w14:solidFill>
          </w14:textFill>
        </w:rPr>
        <w:t>三、营造</w:t>
      </w:r>
      <w:r>
        <w:rPr>
          <w:rFonts w:ascii="黑体" w:hAnsi="黑体" w:eastAsia="黑体"/>
          <w:b w:val="0"/>
          <w:bCs w:val="0"/>
          <w:color w:val="000000" w:themeColor="text1"/>
          <w:kern w:val="0"/>
          <w:szCs w:val="20"/>
          <w14:textFill>
            <w14:solidFill>
              <w14:schemeClr w14:val="tx1"/>
            </w14:solidFill>
          </w14:textFill>
        </w:rPr>
        <w:t>文明</w:t>
      </w:r>
      <w:r>
        <w:rPr>
          <w:rFonts w:hint="eastAsia" w:ascii="黑体" w:hAnsi="黑体" w:eastAsia="黑体"/>
          <w:b w:val="0"/>
          <w:bCs w:val="0"/>
          <w:color w:val="000000" w:themeColor="text1"/>
          <w:kern w:val="0"/>
          <w:szCs w:val="20"/>
          <w14:textFill>
            <w14:solidFill>
              <w14:schemeClr w14:val="tx1"/>
            </w14:solidFill>
          </w14:textFill>
        </w:rPr>
        <w:t>好客</w:t>
      </w:r>
      <w:r>
        <w:rPr>
          <w:rFonts w:ascii="黑体" w:hAnsi="黑体" w:eastAsia="黑体"/>
          <w:b w:val="0"/>
          <w:bCs w:val="0"/>
          <w:color w:val="000000" w:themeColor="text1"/>
          <w:kern w:val="0"/>
          <w:szCs w:val="20"/>
          <w14:textFill>
            <w14:solidFill>
              <w14:schemeClr w14:val="tx1"/>
            </w14:solidFill>
          </w14:textFill>
        </w:rPr>
        <w:t>的旅游氛围</w:t>
      </w:r>
      <w:bookmarkEnd w:id="157"/>
    </w:p>
    <w:p>
      <w:pPr>
        <w:pStyle w:val="4"/>
        <w:spacing w:before="0" w:after="0"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bookmarkStart w:id="158" w:name="_Toc85005905"/>
      <w:r>
        <w:rPr>
          <w:rFonts w:hint="eastAsia" w:ascii="仿宋_GB2312" w:hAnsi="仿宋_GB2312" w:eastAsia="仿宋_GB2312" w:cs="仿宋_GB2312"/>
          <w:color w:val="000000" w:themeColor="text1"/>
          <w:sz w:val="32"/>
          <w:szCs w:val="32"/>
          <w14:textFill>
            <w14:solidFill>
              <w14:schemeClr w14:val="tx1"/>
            </w14:solidFill>
          </w14:textFill>
        </w:rPr>
        <w:t>（一）加强文明</w:t>
      </w:r>
      <w:r>
        <w:rPr>
          <w:rFonts w:ascii="仿宋_GB2312" w:hAnsi="仿宋_GB2312" w:eastAsia="仿宋_GB2312" w:cs="仿宋_GB2312"/>
          <w:color w:val="000000" w:themeColor="text1"/>
          <w:sz w:val="32"/>
          <w:szCs w:val="32"/>
          <w14:textFill>
            <w14:solidFill>
              <w14:schemeClr w14:val="tx1"/>
            </w14:solidFill>
          </w14:textFill>
        </w:rPr>
        <w:t>旅游宣传引导</w:t>
      </w:r>
      <w:bookmarkEnd w:id="158"/>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推进文明旅游宣传教育、规范约束和社会监督，提高北京旅游从业人员文明素质，建立健全文明旅游法规体系，积极塑造北京城市副中心旅游良好形象。加大文明旅游的正面宣传力度，通过新闻报道、言论评论、访谈节目等，大力宣传普及文明旅游相关要求。发挥好区内博物馆、美术馆、图书馆、文化馆等文化机构和景区景点、宾馆饭店等旅游接待场所在培育良好社会风尚、传播首都优秀文化方面的重要作用，引导各类导游、讲解员和市民成为副中心文明的生动讲述者、自觉传播者。</w:t>
      </w:r>
    </w:p>
    <w:p>
      <w:pPr>
        <w:pStyle w:val="4"/>
        <w:spacing w:before="0" w:after="0"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bookmarkStart w:id="159" w:name="_Toc85005906"/>
      <w:r>
        <w:rPr>
          <w:rFonts w:hint="eastAsia" w:ascii="仿宋_GB2312" w:hAnsi="仿宋_GB2312" w:eastAsia="仿宋_GB2312" w:cs="仿宋_GB2312"/>
          <w:color w:val="000000" w:themeColor="text1"/>
          <w:sz w:val="32"/>
          <w:szCs w:val="32"/>
          <w14:textFill>
            <w14:solidFill>
              <w14:schemeClr w14:val="tx1"/>
            </w14:solidFill>
          </w14:textFill>
        </w:rPr>
        <w:t>（二）开展文明</w:t>
      </w:r>
      <w:r>
        <w:rPr>
          <w:rFonts w:ascii="仿宋_GB2312" w:hAnsi="仿宋_GB2312" w:eastAsia="仿宋_GB2312" w:cs="仿宋_GB2312"/>
          <w:color w:val="000000" w:themeColor="text1"/>
          <w:sz w:val="32"/>
          <w:szCs w:val="32"/>
          <w14:textFill>
            <w14:solidFill>
              <w14:schemeClr w14:val="tx1"/>
            </w14:solidFill>
          </w14:textFill>
        </w:rPr>
        <w:t>旅游专项行动</w:t>
      </w:r>
      <w:bookmarkEnd w:id="159"/>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强化文明出游意识，引导市民和游客不断提升道德素质，鼓励厉行节约</w:t>
      </w:r>
      <w:bookmarkStart w:id="180" w:name="_GoBack"/>
      <w:bookmarkEnd w:id="180"/>
      <w:r>
        <w:rPr>
          <w:rFonts w:hint="eastAsia" w:ascii="仿宋_GB2312" w:eastAsia="仿宋_GB2312"/>
          <w:color w:val="000000" w:themeColor="text1"/>
          <w:sz w:val="32"/>
          <w:szCs w:val="32"/>
          <w14:textFill>
            <w14:solidFill>
              <w14:schemeClr w14:val="tx1"/>
            </w14:solidFill>
          </w14:textFill>
        </w:rPr>
        <w:t>、文明分餐、垃圾分类，全面推行“光盘行动”“公勺公筷”“文明一米线”“文明旅游我最美”等专项行动。推进旅游志愿者队伍建设，在环球</w:t>
      </w:r>
      <w:r>
        <w:rPr>
          <w:rFonts w:ascii="仿宋_GB2312" w:eastAsia="仿宋_GB2312"/>
          <w:color w:val="000000" w:themeColor="text1"/>
          <w:sz w:val="32"/>
          <w:szCs w:val="32"/>
          <w14:textFill>
            <w14:solidFill>
              <w14:schemeClr w14:val="tx1"/>
            </w14:solidFill>
          </w14:textFill>
        </w:rPr>
        <w:t>主题公园、大运河旅游景区等</w:t>
      </w:r>
      <w:r>
        <w:rPr>
          <w:rFonts w:hint="eastAsia" w:ascii="仿宋_GB2312" w:eastAsia="仿宋_GB2312"/>
          <w:color w:val="000000" w:themeColor="text1"/>
          <w:sz w:val="32"/>
          <w:szCs w:val="32"/>
          <w14:textFill>
            <w14:solidFill>
              <w14:schemeClr w14:val="tx1"/>
            </w14:solidFill>
          </w14:textFill>
        </w:rPr>
        <w:t>重点景区和重点时段提供旅游志愿服务，开展文明引导、文明劝导。深入开展“文明与旅游同行”主题活动，引导全社会形成弘扬文明旅游新风尚。</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rPr>
          <w:rFonts w:ascii="仿宋_GB2312"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spacing w:line="360" w:lineRule="auto"/>
        <w:jc w:val="center"/>
        <w:rPr>
          <w:rFonts w:ascii="黑体" w:hAnsi="黑体" w:eastAsia="黑体"/>
          <w:bCs w:val="0"/>
          <w:color w:val="000000" w:themeColor="text1"/>
          <w:kern w:val="0"/>
          <w:szCs w:val="20"/>
          <w14:textFill>
            <w14:solidFill>
              <w14:schemeClr w14:val="tx1"/>
            </w14:solidFill>
          </w14:textFill>
        </w:rPr>
      </w:pPr>
      <w:bookmarkStart w:id="160" w:name="_Toc85005907"/>
      <w:r>
        <w:rPr>
          <w:rFonts w:hint="eastAsia" w:ascii="黑体" w:hAnsi="黑体" w:eastAsia="黑体"/>
          <w:bCs w:val="0"/>
          <w:color w:val="000000" w:themeColor="text1"/>
          <w:kern w:val="0"/>
          <w:szCs w:val="20"/>
          <w14:textFill>
            <w14:solidFill>
              <w14:schemeClr w14:val="tx1"/>
            </w14:solidFill>
          </w14:textFill>
        </w:rPr>
        <w:t>第七章  推进文旅区域合作</w:t>
      </w:r>
      <w:r>
        <w:rPr>
          <w:rFonts w:ascii="黑体" w:hAnsi="黑体" w:eastAsia="黑体"/>
          <w:bCs w:val="0"/>
          <w:color w:val="000000" w:themeColor="text1"/>
          <w:kern w:val="0"/>
          <w:szCs w:val="20"/>
          <w14:textFill>
            <w14:solidFill>
              <w14:schemeClr w14:val="tx1"/>
            </w14:solidFill>
          </w14:textFill>
        </w:rPr>
        <w:t>和</w:t>
      </w:r>
      <w:r>
        <w:rPr>
          <w:rFonts w:hint="eastAsia" w:ascii="黑体" w:hAnsi="黑体" w:eastAsia="黑体"/>
          <w:bCs w:val="0"/>
          <w:color w:val="000000" w:themeColor="text1"/>
          <w:kern w:val="0"/>
          <w:szCs w:val="20"/>
          <w14:textFill>
            <w14:solidFill>
              <w14:schemeClr w14:val="tx1"/>
            </w14:solidFill>
          </w14:textFill>
        </w:rPr>
        <w:t>对外交流</w:t>
      </w:r>
      <w:bookmarkEnd w:id="160"/>
    </w:p>
    <w:p>
      <w:pPr>
        <w:pStyle w:val="35"/>
        <w:spacing w:line="560" w:lineRule="exac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深入推进与北三县以及更大区域的协同联动，打造文化</w:t>
      </w:r>
      <w:r>
        <w:rPr>
          <w:rFonts w:ascii="仿宋_GB2312" w:eastAsia="仿宋_GB2312"/>
          <w:color w:val="000000" w:themeColor="text1"/>
          <w14:textFill>
            <w14:solidFill>
              <w14:schemeClr w14:val="tx1"/>
            </w14:solidFill>
          </w14:textFill>
        </w:rPr>
        <w:t>和旅游领域</w:t>
      </w:r>
      <w:r>
        <w:rPr>
          <w:rFonts w:hint="eastAsia" w:ascii="仿宋_GB2312" w:eastAsia="仿宋_GB2312"/>
          <w:color w:val="000000" w:themeColor="text1"/>
          <w14:textFill>
            <w14:solidFill>
              <w14:schemeClr w14:val="tx1"/>
            </w14:solidFill>
          </w14:textFill>
        </w:rPr>
        <w:t>京津冀协同发展桥头堡。建设体现京津冀历史文化遗产精粹的大运河文化旅游带，协同实施大运河旅游通航、文化旅游产品开发等区域重大文化旅游工程，</w:t>
      </w:r>
      <w:r>
        <w:rPr>
          <w:rFonts w:ascii="仿宋_GB2312" w:eastAsia="仿宋_GB2312"/>
          <w:color w:val="000000" w:themeColor="text1"/>
          <w14:textFill>
            <w14:solidFill>
              <w14:schemeClr w14:val="tx1"/>
            </w14:solidFill>
          </w14:textFill>
        </w:rPr>
        <w:t>全面推升</w:t>
      </w:r>
      <w:r>
        <w:rPr>
          <w:rFonts w:hint="eastAsia" w:ascii="仿宋_GB2312" w:eastAsia="仿宋_GB2312"/>
          <w:color w:val="000000" w:themeColor="text1"/>
          <w14:textFill>
            <w14:solidFill>
              <w14:schemeClr w14:val="tx1"/>
            </w14:solidFill>
          </w14:textFill>
        </w:rPr>
        <w:t>副中心与</w:t>
      </w:r>
      <w:r>
        <w:rPr>
          <w:rFonts w:ascii="仿宋_GB2312" w:eastAsia="仿宋_GB2312"/>
          <w:color w:val="000000" w:themeColor="text1"/>
          <w14:textFill>
            <w14:solidFill>
              <w14:schemeClr w14:val="tx1"/>
            </w14:solidFill>
          </w14:textFill>
        </w:rPr>
        <w:t>北三县</w:t>
      </w:r>
      <w:r>
        <w:rPr>
          <w:rFonts w:hint="eastAsia" w:ascii="仿宋_GB2312" w:eastAsia="仿宋_GB2312"/>
          <w:color w:val="000000" w:themeColor="text1"/>
          <w14:textFill>
            <w14:solidFill>
              <w14:schemeClr w14:val="tx1"/>
            </w14:solidFill>
          </w14:textFill>
        </w:rPr>
        <w:t>以及</w:t>
      </w:r>
      <w:r>
        <w:rPr>
          <w:rFonts w:ascii="仿宋_GB2312" w:eastAsia="仿宋_GB2312"/>
          <w:color w:val="000000" w:themeColor="text1"/>
          <w14:textFill>
            <w14:solidFill>
              <w14:schemeClr w14:val="tx1"/>
            </w14:solidFill>
          </w14:textFill>
        </w:rPr>
        <w:t>通武廊</w:t>
      </w:r>
      <w:r>
        <w:rPr>
          <w:rFonts w:hint="eastAsia" w:ascii="仿宋_GB2312" w:eastAsia="仿宋_GB2312"/>
          <w:color w:val="000000" w:themeColor="text1"/>
          <w14:textFill>
            <w14:solidFill>
              <w14:schemeClr w14:val="tx1"/>
            </w14:solidFill>
          </w14:textFill>
        </w:rPr>
        <w:t>地区</w:t>
      </w:r>
      <w:r>
        <w:rPr>
          <w:rFonts w:ascii="仿宋_GB2312" w:eastAsia="仿宋_GB2312"/>
          <w:color w:val="000000" w:themeColor="text1"/>
          <w14:textFill>
            <w14:solidFill>
              <w14:schemeClr w14:val="tx1"/>
            </w14:solidFill>
          </w14:textFill>
        </w:rPr>
        <w:t>文化和旅游</w:t>
      </w:r>
      <w:r>
        <w:rPr>
          <w:rFonts w:hint="eastAsia" w:ascii="仿宋_GB2312" w:eastAsia="仿宋_GB2312"/>
          <w:color w:val="000000" w:themeColor="text1"/>
          <w14:textFill>
            <w14:solidFill>
              <w14:schemeClr w14:val="tx1"/>
            </w14:solidFill>
          </w14:textFill>
        </w:rPr>
        <w:t>协同发展</w:t>
      </w:r>
      <w:r>
        <w:rPr>
          <w:rFonts w:ascii="仿宋_GB2312" w:eastAsia="仿宋_GB2312"/>
          <w:color w:val="000000" w:themeColor="text1"/>
          <w14:textFill>
            <w14:solidFill>
              <w14:schemeClr w14:val="tx1"/>
            </w14:solidFill>
          </w14:textFill>
        </w:rPr>
        <w:t>水平</w:t>
      </w:r>
      <w:r>
        <w:rPr>
          <w:rFonts w:hint="eastAsia" w:ascii="仿宋_GB2312" w:eastAsia="仿宋_GB2312"/>
          <w:color w:val="000000" w:themeColor="text1"/>
          <w14:textFill>
            <w14:solidFill>
              <w14:schemeClr w14:val="tx1"/>
            </w14:solidFill>
          </w14:textFill>
        </w:rPr>
        <w:t>。</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161" w:name="_Toc85005908"/>
      <w:bookmarkStart w:id="162" w:name="_Toc44314372"/>
      <w:r>
        <w:rPr>
          <w:rFonts w:hint="eastAsia" w:ascii="黑体" w:hAnsi="黑体" w:eastAsia="黑体"/>
          <w:b w:val="0"/>
          <w:color w:val="000000" w:themeColor="text1"/>
          <w14:textFill>
            <w14:solidFill>
              <w14:schemeClr w14:val="tx1"/>
            </w14:solidFill>
          </w14:textFill>
        </w:rPr>
        <w:t>一、加快京津冀文化和旅游协同发展</w:t>
      </w:r>
      <w:bookmarkEnd w:id="161"/>
      <w:bookmarkEnd w:id="162"/>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163" w:name="_Toc85005909"/>
      <w:r>
        <w:rPr>
          <w:rFonts w:hint="eastAsia" w:ascii="仿宋" w:hAnsi="仿宋" w:eastAsia="仿宋"/>
          <w:color w:val="000000" w:themeColor="text1"/>
          <w:sz w:val="32"/>
          <w:szCs w:val="32"/>
          <w14:textFill>
            <w14:solidFill>
              <w14:schemeClr w14:val="tx1"/>
            </w14:solidFill>
          </w14:textFill>
        </w:rPr>
        <w:t>（一）共建大运河文化</w:t>
      </w:r>
      <w:r>
        <w:rPr>
          <w:rFonts w:ascii="仿宋" w:hAnsi="仿宋" w:eastAsia="仿宋"/>
          <w:color w:val="000000" w:themeColor="text1"/>
          <w:sz w:val="32"/>
          <w:szCs w:val="32"/>
          <w14:textFill>
            <w14:solidFill>
              <w14:schemeClr w14:val="tx1"/>
            </w14:solidFill>
          </w14:textFill>
        </w:rPr>
        <w:t>旅游带</w:t>
      </w:r>
      <w:bookmarkEnd w:id="163"/>
    </w:p>
    <w:p>
      <w:pPr>
        <w:pStyle w:val="35"/>
        <w:spacing w:line="560" w:lineRule="exac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整合通州大运河国家5A级</w:t>
      </w:r>
      <w:r>
        <w:rPr>
          <w:rFonts w:ascii="仿宋_GB2312" w:eastAsia="仿宋_GB2312"/>
          <w:color w:val="000000" w:themeColor="text1"/>
          <w14:textFill>
            <w14:solidFill>
              <w14:schemeClr w14:val="tx1"/>
            </w14:solidFill>
          </w14:textFill>
        </w:rPr>
        <w:t>旅游景区</w:t>
      </w:r>
      <w:r>
        <w:rPr>
          <w:rFonts w:hint="eastAsia" w:ascii="仿宋_GB2312" w:eastAsia="仿宋_GB2312"/>
          <w:color w:val="000000" w:themeColor="text1"/>
          <w14:textFill>
            <w14:solidFill>
              <w14:schemeClr w14:val="tx1"/>
            </w14:solidFill>
          </w14:textFill>
        </w:rPr>
        <w:t>、武清北运河休闲旅游驿站、天津北运河水利风景区、香河潮白河大运河国家湿地公园等优势资源，以通州为核心，辐射天津市武清区，河北省廊坊北三县地区，深入挖掘、保护与传承大运河及其沿岸的自然资源、民俗风情、文化遗产等历史文化旅游资源，</w:t>
      </w:r>
      <w:r>
        <w:rPr>
          <w:rFonts w:hint="eastAsia" w:ascii="仿宋_GB2312" w:hAnsi="仿宋_GB2312" w:eastAsia="仿宋_GB2312" w:cs="仿宋_GB2312"/>
          <w:color w:val="000000" w:themeColor="text1"/>
          <w14:textFill>
            <w14:solidFill>
              <w14:schemeClr w14:val="tx1"/>
            </w14:solidFill>
          </w14:textFill>
        </w:rPr>
        <w:t>采取“点线并举”方式，共同开发漫游</w:t>
      </w:r>
      <w:r>
        <w:rPr>
          <w:rFonts w:ascii="仿宋_GB2312" w:hAnsi="仿宋_GB2312" w:eastAsia="仿宋_GB2312" w:cs="仿宋_GB2312"/>
          <w:color w:val="000000" w:themeColor="text1"/>
          <w14:textFill>
            <w14:solidFill>
              <w14:schemeClr w14:val="tx1"/>
            </w14:solidFill>
          </w14:textFill>
        </w:rPr>
        <w:t>、骑行、露营等</w:t>
      </w:r>
      <w:r>
        <w:rPr>
          <w:rFonts w:hint="eastAsia" w:ascii="仿宋_GB2312" w:hAnsi="仿宋_GB2312" w:eastAsia="仿宋_GB2312" w:cs="仿宋_GB2312"/>
          <w:color w:val="000000" w:themeColor="text1"/>
          <w14:textFill>
            <w14:solidFill>
              <w14:schemeClr w14:val="tx1"/>
            </w14:solidFill>
          </w14:textFill>
        </w:rPr>
        <w:t>系列</w:t>
      </w:r>
      <w:r>
        <w:rPr>
          <w:rFonts w:ascii="仿宋_GB2312" w:hAnsi="仿宋_GB2312" w:eastAsia="仿宋_GB2312" w:cs="仿宋_GB2312"/>
          <w:color w:val="000000" w:themeColor="text1"/>
          <w14:textFill>
            <w14:solidFill>
              <w14:schemeClr w14:val="tx1"/>
            </w14:solidFill>
          </w14:textFill>
        </w:rPr>
        <w:t>主题</w:t>
      </w:r>
      <w:r>
        <w:rPr>
          <w:rFonts w:hint="eastAsia" w:ascii="仿宋_GB2312" w:hAnsi="仿宋_GB2312" w:eastAsia="仿宋_GB2312" w:cs="仿宋_GB2312"/>
          <w:color w:val="000000" w:themeColor="text1"/>
          <w14:textFill>
            <w14:solidFill>
              <w14:schemeClr w14:val="tx1"/>
            </w14:solidFill>
          </w14:textFill>
        </w:rPr>
        <w:t>产品，</w:t>
      </w:r>
      <w:r>
        <w:rPr>
          <w:rFonts w:hint="eastAsia" w:ascii="仿宋_GB2312" w:eastAsia="仿宋_GB2312"/>
          <w:color w:val="000000" w:themeColor="text1"/>
          <w14:textFill>
            <w14:solidFill>
              <w14:schemeClr w14:val="tx1"/>
            </w14:solidFill>
          </w14:textFill>
        </w:rPr>
        <w:t>构建历史文化底蕴厚重、山水蓝绿交织的大运河（京津冀段）旅游带。修订通武廊旅游合作联盟框架协议，推进更深层次</w:t>
      </w:r>
      <w:r>
        <w:rPr>
          <w:rFonts w:ascii="仿宋_GB2312" w:eastAsia="仿宋_GB2312"/>
          <w:color w:val="000000" w:themeColor="text1"/>
          <w14:textFill>
            <w14:solidFill>
              <w14:schemeClr w14:val="tx1"/>
            </w14:solidFill>
          </w14:textFill>
        </w:rPr>
        <w:t>的</w:t>
      </w:r>
      <w:r>
        <w:rPr>
          <w:rFonts w:hint="eastAsia" w:ascii="仿宋_GB2312" w:eastAsia="仿宋_GB2312"/>
          <w:color w:val="000000" w:themeColor="text1"/>
          <w14:textFill>
            <w14:solidFill>
              <w14:schemeClr w14:val="tx1"/>
            </w14:solidFill>
          </w14:textFill>
        </w:rPr>
        <w:t>文化旅游区域协同发展，</w:t>
      </w:r>
    </w:p>
    <w:p>
      <w:pPr>
        <w:pStyle w:val="4"/>
        <w:spacing w:before="0" w:after="0" w:line="560" w:lineRule="exact"/>
        <w:ind w:firstLine="562" w:firstLineChars="200"/>
        <w:rPr>
          <w:rFonts w:ascii="仿宋" w:hAnsi="仿宋" w:eastAsia="仿宋"/>
          <w:color w:val="000000" w:themeColor="text1"/>
          <w:sz w:val="32"/>
          <w:szCs w:val="32"/>
          <w14:textFill>
            <w14:solidFill>
              <w14:schemeClr w14:val="tx1"/>
            </w14:solidFill>
          </w14:textFill>
        </w:rPr>
      </w:pPr>
      <w:r>
        <w:rPr>
          <w:rFonts w:ascii="仿宋_GB2312" w:eastAsia="仿宋_GB2312"/>
          <w:color w:val="000000" w:themeColor="text1"/>
          <w14:textFill>
            <w14:solidFill>
              <w14:schemeClr w14:val="tx1"/>
            </w14:solidFill>
          </w14:textFill>
        </w:rPr>
        <w:t xml:space="preserve"> </w:t>
      </w:r>
      <w:bookmarkStart w:id="164" w:name="_Toc85005910"/>
      <w:r>
        <w:rPr>
          <w:rFonts w:hint="eastAsia" w:ascii="仿宋" w:hAnsi="仿宋" w:eastAsia="仿宋"/>
          <w:color w:val="000000" w:themeColor="text1"/>
          <w:sz w:val="32"/>
          <w:szCs w:val="32"/>
          <w14:textFill>
            <w14:solidFill>
              <w14:schemeClr w14:val="tx1"/>
            </w14:solidFill>
          </w14:textFill>
        </w:rPr>
        <w:t>（二）推进与北三县</w:t>
      </w:r>
      <w:r>
        <w:rPr>
          <w:rFonts w:ascii="仿宋" w:hAnsi="仿宋" w:eastAsia="仿宋"/>
          <w:color w:val="000000" w:themeColor="text1"/>
          <w:sz w:val="32"/>
          <w:szCs w:val="32"/>
          <w14:textFill>
            <w14:solidFill>
              <w14:schemeClr w14:val="tx1"/>
            </w14:solidFill>
          </w14:textFill>
        </w:rPr>
        <w:t>一体化联动发展</w:t>
      </w:r>
      <w:bookmarkEnd w:id="164"/>
    </w:p>
    <w:p>
      <w:pPr>
        <w:pStyle w:val="35"/>
        <w:spacing w:line="560" w:lineRule="exac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建立健全与北三县文化</w:t>
      </w:r>
      <w:r>
        <w:rPr>
          <w:rFonts w:ascii="仿宋_GB2312" w:eastAsia="仿宋_GB2312"/>
          <w:color w:val="000000" w:themeColor="text1"/>
          <w14:textFill>
            <w14:solidFill>
              <w14:schemeClr w14:val="tx1"/>
            </w14:solidFill>
          </w14:textFill>
        </w:rPr>
        <w:t>和旅游领域</w:t>
      </w:r>
      <w:r>
        <w:rPr>
          <w:rFonts w:hint="eastAsia" w:ascii="仿宋_GB2312" w:eastAsia="仿宋_GB2312"/>
          <w:color w:val="000000" w:themeColor="text1"/>
          <w14:textFill>
            <w14:solidFill>
              <w14:schemeClr w14:val="tx1"/>
            </w14:solidFill>
          </w14:textFill>
        </w:rPr>
        <w:t>一体化联动发展工作协调机制，共同梳理通州与北三县的历史文脉，建立统一的文化旅游规划实施机制，</w:t>
      </w:r>
      <w:r>
        <w:rPr>
          <w:rFonts w:ascii="仿宋_GB2312" w:eastAsia="仿宋_GB2312"/>
          <w:color w:val="000000" w:themeColor="text1"/>
          <w14:textFill>
            <w14:solidFill>
              <w14:schemeClr w14:val="tx1"/>
            </w14:solidFill>
          </w14:textFill>
        </w:rPr>
        <w:t>助力通州区与北三县一体化</w:t>
      </w:r>
      <w:r>
        <w:rPr>
          <w:rFonts w:hint="eastAsia" w:ascii="仿宋_GB2312" w:eastAsia="仿宋_GB2312"/>
          <w:color w:val="000000" w:themeColor="text1"/>
          <w14:textFill>
            <w14:solidFill>
              <w14:schemeClr w14:val="tx1"/>
            </w14:solidFill>
          </w14:textFill>
        </w:rPr>
        <w:t>高质量</w:t>
      </w:r>
      <w:r>
        <w:rPr>
          <w:rFonts w:ascii="仿宋_GB2312" w:eastAsia="仿宋_GB2312"/>
          <w:color w:val="000000" w:themeColor="text1"/>
          <w14:textFill>
            <w14:solidFill>
              <w14:schemeClr w14:val="tx1"/>
            </w14:solidFill>
          </w14:textFill>
        </w:rPr>
        <w:t>发展示范区建设</w:t>
      </w:r>
      <w:r>
        <w:rPr>
          <w:rFonts w:hint="eastAsia" w:ascii="仿宋_GB2312" w:eastAsia="仿宋_GB2312"/>
          <w:color w:val="000000" w:themeColor="text1"/>
          <w14:textFill>
            <w14:solidFill>
              <w14:schemeClr w14:val="tx1"/>
            </w14:solidFill>
          </w14:textFill>
        </w:rPr>
        <w:t>。聚焦</w:t>
      </w:r>
      <w:r>
        <w:rPr>
          <w:rFonts w:ascii="仿宋_GB2312" w:eastAsia="仿宋_GB2312"/>
          <w:color w:val="000000" w:themeColor="text1"/>
          <w14:textFill>
            <w14:solidFill>
              <w14:schemeClr w14:val="tx1"/>
            </w14:solidFill>
          </w14:textFill>
        </w:rPr>
        <w:t>公共文化和旅游公共服务领域，</w:t>
      </w:r>
      <w:r>
        <w:rPr>
          <w:rFonts w:hint="eastAsia" w:ascii="仿宋_GB2312" w:eastAsia="仿宋_GB2312"/>
          <w:color w:val="000000" w:themeColor="text1"/>
          <w14:textFill>
            <w14:solidFill>
              <w14:schemeClr w14:val="tx1"/>
            </w14:solidFill>
          </w14:textFill>
        </w:rPr>
        <w:t>推进北京市文化旅游公共服务资源和政策向北三县延伸。率先实现区域旅游交通一体化，借势</w:t>
      </w:r>
      <w:r>
        <w:rPr>
          <w:rFonts w:ascii="仿宋_GB2312" w:eastAsia="仿宋_GB2312"/>
          <w:color w:val="000000" w:themeColor="text1"/>
          <w14:textFill>
            <w14:solidFill>
              <w14:schemeClr w14:val="tx1"/>
            </w14:solidFill>
          </w14:textFill>
        </w:rPr>
        <w:t>轨道上的京津冀建设，</w:t>
      </w:r>
      <w:r>
        <w:rPr>
          <w:rFonts w:hint="eastAsia" w:ascii="仿宋_GB2312" w:hAnsi="仿宋_GB2312" w:eastAsia="仿宋_GB2312" w:cs="仿宋_GB2312"/>
          <w:color w:val="000000" w:themeColor="text1"/>
          <w14:textFill>
            <w14:solidFill>
              <w14:schemeClr w14:val="tx1"/>
            </w14:solidFill>
          </w14:textFill>
        </w:rPr>
        <w:t>探索推出推进北京城市副中心与北三县地区跨区域、班线化旅游直通车。</w:t>
      </w:r>
      <w:r>
        <w:rPr>
          <w:rFonts w:hint="eastAsia" w:ascii="仿宋_GB2312" w:eastAsia="仿宋_GB2312"/>
          <w:color w:val="000000" w:themeColor="text1"/>
          <w14:textFill>
            <w14:solidFill>
              <w14:schemeClr w14:val="tx1"/>
            </w14:solidFill>
          </w14:textFill>
        </w:rPr>
        <w:t>推进文化</w:t>
      </w:r>
      <w:r>
        <w:rPr>
          <w:rFonts w:ascii="仿宋_GB2312" w:eastAsia="仿宋_GB2312"/>
          <w:color w:val="000000" w:themeColor="text1"/>
          <w14:textFill>
            <w14:solidFill>
              <w14:schemeClr w14:val="tx1"/>
            </w14:solidFill>
          </w14:textFill>
        </w:rPr>
        <w:t>旅游</w:t>
      </w:r>
      <w:r>
        <w:rPr>
          <w:rFonts w:hint="eastAsia" w:ascii="仿宋_GB2312" w:eastAsia="仿宋_GB2312"/>
          <w:color w:val="000000" w:themeColor="text1"/>
          <w14:textFill>
            <w14:solidFill>
              <w14:schemeClr w14:val="tx1"/>
            </w14:solidFill>
          </w14:textFill>
        </w:rPr>
        <w:t>产业协同分工与联动发展，坚持</w:t>
      </w:r>
      <w:r>
        <w:rPr>
          <w:rFonts w:ascii="仿宋_GB2312" w:eastAsia="仿宋_GB2312"/>
          <w:color w:val="000000" w:themeColor="text1"/>
          <w14:textFill>
            <w14:solidFill>
              <w14:schemeClr w14:val="tx1"/>
            </w14:solidFill>
          </w14:textFill>
        </w:rPr>
        <w:t>政府引导、市场</w:t>
      </w:r>
      <w:r>
        <w:rPr>
          <w:rFonts w:hint="eastAsia" w:ascii="仿宋_GB2312" w:eastAsia="仿宋_GB2312"/>
          <w:color w:val="000000" w:themeColor="text1"/>
          <w14:textFill>
            <w14:solidFill>
              <w14:schemeClr w14:val="tx1"/>
            </w14:solidFill>
          </w14:textFill>
        </w:rPr>
        <w:t>运作</w:t>
      </w:r>
      <w:r>
        <w:rPr>
          <w:rFonts w:ascii="仿宋_GB2312" w:eastAsia="仿宋_GB2312"/>
          <w:color w:val="000000" w:themeColor="text1"/>
          <w14:textFill>
            <w14:solidFill>
              <w14:schemeClr w14:val="tx1"/>
            </w14:solidFill>
          </w14:textFill>
        </w:rPr>
        <w:t>、合作共建，</w:t>
      </w:r>
      <w:r>
        <w:rPr>
          <w:rFonts w:hint="eastAsia" w:ascii="仿宋_GB2312" w:eastAsia="仿宋_GB2312"/>
          <w:color w:val="000000" w:themeColor="text1"/>
          <w14:textFill>
            <w14:solidFill>
              <w14:schemeClr w14:val="tx1"/>
            </w14:solidFill>
          </w14:textFill>
        </w:rPr>
        <w:t>强化张家湾设计小镇、台湖演艺小镇、宋庄艺术小镇等与北三县地区文创产业集群的功能联动。研究制定文化</w:t>
      </w:r>
      <w:r>
        <w:rPr>
          <w:rFonts w:ascii="仿宋_GB2312" w:eastAsia="仿宋_GB2312"/>
          <w:color w:val="000000" w:themeColor="text1"/>
          <w14:textFill>
            <w14:solidFill>
              <w14:schemeClr w14:val="tx1"/>
            </w14:solidFill>
          </w14:textFill>
        </w:rPr>
        <w:t>旅游</w:t>
      </w:r>
      <w:r>
        <w:rPr>
          <w:rFonts w:hint="eastAsia" w:ascii="仿宋_GB2312" w:eastAsia="仿宋_GB2312"/>
          <w:color w:val="000000" w:themeColor="text1"/>
          <w14:textFill>
            <w14:solidFill>
              <w14:schemeClr w14:val="tx1"/>
            </w14:solidFill>
          </w14:textFill>
        </w:rPr>
        <w:t>产业创新协作专项政策，加强副中心</w:t>
      </w:r>
      <w:r>
        <w:rPr>
          <w:rFonts w:ascii="仿宋_GB2312" w:eastAsia="仿宋_GB2312"/>
          <w:color w:val="000000" w:themeColor="text1"/>
          <w14:textFill>
            <w14:solidFill>
              <w14:schemeClr w14:val="tx1"/>
            </w14:solidFill>
          </w14:textFill>
        </w:rPr>
        <w:t>和</w:t>
      </w:r>
      <w:r>
        <w:rPr>
          <w:rFonts w:hint="eastAsia" w:ascii="仿宋_GB2312" w:eastAsia="仿宋_GB2312"/>
          <w:color w:val="000000" w:themeColor="text1"/>
          <w14:textFill>
            <w14:solidFill>
              <w14:schemeClr w14:val="tx1"/>
            </w14:solidFill>
          </w14:textFill>
        </w:rPr>
        <w:t>北三县文化</w:t>
      </w:r>
      <w:r>
        <w:rPr>
          <w:rFonts w:ascii="仿宋_GB2312" w:eastAsia="仿宋_GB2312"/>
          <w:color w:val="000000" w:themeColor="text1"/>
          <w14:textFill>
            <w14:solidFill>
              <w14:schemeClr w14:val="tx1"/>
            </w14:solidFill>
          </w14:textFill>
        </w:rPr>
        <w:t>旅游产品</w:t>
      </w:r>
      <w:r>
        <w:rPr>
          <w:rFonts w:hint="eastAsia" w:ascii="仿宋_GB2312" w:eastAsia="仿宋_GB2312"/>
          <w:color w:val="000000" w:themeColor="text1"/>
          <w14:textFill>
            <w14:solidFill>
              <w14:schemeClr w14:val="tx1"/>
            </w14:solidFill>
          </w14:textFill>
        </w:rPr>
        <w:t>开发</w:t>
      </w:r>
      <w:r>
        <w:rPr>
          <w:rFonts w:ascii="仿宋_GB2312" w:eastAsia="仿宋_GB2312"/>
          <w:color w:val="000000" w:themeColor="text1"/>
          <w14:textFill>
            <w14:solidFill>
              <w14:schemeClr w14:val="tx1"/>
            </w14:solidFill>
          </w14:textFill>
        </w:rPr>
        <w:t>和</w:t>
      </w:r>
      <w:r>
        <w:rPr>
          <w:rFonts w:hint="eastAsia" w:ascii="仿宋_GB2312" w:eastAsia="仿宋_GB2312"/>
          <w:color w:val="000000" w:themeColor="text1"/>
          <w14:textFill>
            <w14:solidFill>
              <w14:schemeClr w14:val="tx1"/>
            </w14:solidFill>
          </w14:textFill>
        </w:rPr>
        <w:t>重大文化</w:t>
      </w:r>
      <w:r>
        <w:rPr>
          <w:rFonts w:ascii="仿宋_GB2312" w:eastAsia="仿宋_GB2312"/>
          <w:color w:val="000000" w:themeColor="text1"/>
          <w14:textFill>
            <w14:solidFill>
              <w14:schemeClr w14:val="tx1"/>
            </w14:solidFill>
          </w14:textFill>
        </w:rPr>
        <w:t>旅游</w:t>
      </w:r>
      <w:r>
        <w:rPr>
          <w:rFonts w:hint="eastAsia" w:ascii="仿宋_GB2312" w:eastAsia="仿宋_GB2312"/>
          <w:color w:val="000000" w:themeColor="text1"/>
          <w14:textFill>
            <w14:solidFill>
              <w14:schemeClr w14:val="tx1"/>
            </w14:solidFill>
          </w14:textFill>
        </w:rPr>
        <w:t>项目统筹，探索潮白河</w:t>
      </w:r>
      <w:r>
        <w:rPr>
          <w:rFonts w:ascii="仿宋_GB2312" w:eastAsia="仿宋_GB2312"/>
          <w:color w:val="000000" w:themeColor="text1"/>
          <w14:textFill>
            <w14:solidFill>
              <w14:schemeClr w14:val="tx1"/>
            </w14:solidFill>
          </w14:textFill>
        </w:rPr>
        <w:t>旅游</w:t>
      </w:r>
      <w:r>
        <w:rPr>
          <w:rFonts w:hint="eastAsia" w:ascii="仿宋_GB2312" w:eastAsia="仿宋_GB2312"/>
          <w:color w:val="000000" w:themeColor="text1"/>
          <w14:textFill>
            <w14:solidFill>
              <w14:schemeClr w14:val="tx1"/>
            </w14:solidFill>
          </w14:textFill>
        </w:rPr>
        <w:t>通航</w:t>
      </w:r>
      <w:r>
        <w:rPr>
          <w:rFonts w:ascii="仿宋_GB2312" w:eastAsia="仿宋_GB2312"/>
          <w:color w:val="000000" w:themeColor="text1"/>
          <w14:textFill>
            <w14:solidFill>
              <w14:schemeClr w14:val="tx1"/>
            </w14:solidFill>
          </w14:textFill>
        </w:rPr>
        <w:t>。</w:t>
      </w:r>
    </w:p>
    <w:p>
      <w:pPr>
        <w:pStyle w:val="4"/>
        <w:spacing w:before="0" w:after="0" w:line="560" w:lineRule="exact"/>
        <w:ind w:firstLine="643" w:firstLineChars="200"/>
        <w:rPr>
          <w:rFonts w:ascii="仿宋" w:hAnsi="仿宋" w:eastAsia="仿宋"/>
          <w:color w:val="000000" w:themeColor="text1"/>
          <w:sz w:val="32"/>
          <w:szCs w:val="32"/>
          <w14:textFill>
            <w14:solidFill>
              <w14:schemeClr w14:val="tx1"/>
            </w14:solidFill>
          </w14:textFill>
        </w:rPr>
      </w:pPr>
      <w:bookmarkStart w:id="165" w:name="_Toc85005911"/>
      <w:r>
        <w:rPr>
          <w:rFonts w:hint="eastAsia" w:ascii="仿宋" w:hAnsi="仿宋" w:eastAsia="仿宋"/>
          <w:color w:val="000000" w:themeColor="text1"/>
          <w:sz w:val="32"/>
          <w:szCs w:val="32"/>
          <w14:textFill>
            <w14:solidFill>
              <w14:schemeClr w14:val="tx1"/>
            </w14:solidFill>
          </w14:textFill>
        </w:rPr>
        <w:t>（三）推进更大区域</w:t>
      </w:r>
      <w:r>
        <w:rPr>
          <w:rFonts w:ascii="仿宋" w:hAnsi="仿宋" w:eastAsia="仿宋"/>
          <w:color w:val="000000" w:themeColor="text1"/>
          <w:sz w:val="32"/>
          <w:szCs w:val="32"/>
          <w14:textFill>
            <w14:solidFill>
              <w14:schemeClr w14:val="tx1"/>
            </w14:solidFill>
          </w14:textFill>
        </w:rPr>
        <w:t>的</w:t>
      </w:r>
      <w:r>
        <w:rPr>
          <w:rFonts w:hint="eastAsia" w:ascii="仿宋" w:hAnsi="仿宋" w:eastAsia="仿宋"/>
          <w:color w:val="000000" w:themeColor="text1"/>
          <w:sz w:val="32"/>
          <w:szCs w:val="32"/>
          <w14:textFill>
            <w14:solidFill>
              <w14:schemeClr w14:val="tx1"/>
            </w14:solidFill>
          </w14:textFill>
        </w:rPr>
        <w:t>协同发展</w:t>
      </w:r>
      <w:bookmarkEnd w:id="165"/>
    </w:p>
    <w:p>
      <w:pPr>
        <w:pStyle w:val="35"/>
        <w:spacing w:line="56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强化与雄安新区的两翼联动，与天津武清、河北廊坊深化对接，拓展区域性战略合作，推动形成更加紧密的文化</w:t>
      </w:r>
      <w:r>
        <w:rPr>
          <w:rFonts w:ascii="仿宋_GB2312" w:hAnsi="仿宋_GB2312" w:eastAsia="仿宋_GB2312" w:cs="仿宋_GB2312"/>
          <w:color w:val="000000" w:themeColor="text1"/>
          <w14:textFill>
            <w14:solidFill>
              <w14:schemeClr w14:val="tx1"/>
            </w14:solidFill>
          </w14:textFill>
        </w:rPr>
        <w:t>和旅游</w:t>
      </w:r>
      <w:r>
        <w:rPr>
          <w:rFonts w:hint="eastAsia" w:ascii="仿宋_GB2312" w:hAnsi="仿宋_GB2312" w:eastAsia="仿宋_GB2312" w:cs="仿宋_GB2312"/>
          <w:color w:val="000000" w:themeColor="text1"/>
          <w14:textFill>
            <w14:solidFill>
              <w14:schemeClr w14:val="tx1"/>
            </w14:solidFill>
          </w14:textFill>
        </w:rPr>
        <w:t>协同发展格局。</w:t>
      </w:r>
      <w:r>
        <w:rPr>
          <w:rFonts w:hint="eastAsia" w:ascii="仿宋_GB2312" w:eastAsia="仿宋_GB2312"/>
          <w:color w:val="000000" w:themeColor="text1"/>
          <w14:textFill>
            <w14:solidFill>
              <w14:schemeClr w14:val="tx1"/>
            </w14:solidFill>
          </w14:textFill>
        </w:rPr>
        <w:t>推进公共文化服务协同发展，</w:t>
      </w:r>
      <w:r>
        <w:rPr>
          <w:rFonts w:hint="eastAsia" w:ascii="仿宋_GB2312" w:hAnsi="仿宋_GB2312" w:eastAsia="仿宋_GB2312" w:cs="仿宋_GB2312"/>
          <w:color w:val="000000" w:themeColor="text1"/>
          <w14:textFill>
            <w14:solidFill>
              <w14:schemeClr w14:val="tx1"/>
            </w14:solidFill>
          </w14:textFill>
        </w:rPr>
        <w:t>积极</w:t>
      </w:r>
      <w:r>
        <w:rPr>
          <w:rFonts w:ascii="仿宋_GB2312" w:hAnsi="仿宋_GB2312" w:eastAsia="仿宋_GB2312" w:cs="仿宋_GB2312"/>
          <w:color w:val="000000" w:themeColor="text1"/>
          <w14:textFill>
            <w14:solidFill>
              <w14:schemeClr w14:val="tx1"/>
            </w14:solidFill>
          </w14:textFill>
        </w:rPr>
        <w:t>推进数字图书馆、数字文化馆、数字美术馆等公共文化服务</w:t>
      </w:r>
      <w:r>
        <w:rPr>
          <w:rFonts w:hint="eastAsia" w:ascii="仿宋_GB2312" w:hAnsi="仿宋_GB2312" w:eastAsia="仿宋_GB2312" w:cs="仿宋_GB2312"/>
          <w:color w:val="000000" w:themeColor="text1"/>
          <w14:textFill>
            <w14:solidFill>
              <w14:schemeClr w14:val="tx1"/>
            </w14:solidFill>
          </w14:textFill>
        </w:rPr>
        <w:t>设施和</w:t>
      </w:r>
      <w:r>
        <w:rPr>
          <w:rFonts w:ascii="仿宋_GB2312" w:hAnsi="仿宋_GB2312" w:eastAsia="仿宋_GB2312" w:cs="仿宋_GB2312"/>
          <w:color w:val="000000" w:themeColor="text1"/>
          <w14:textFill>
            <w14:solidFill>
              <w14:schemeClr w14:val="tx1"/>
            </w14:solidFill>
          </w14:textFill>
        </w:rPr>
        <w:t>资源</w:t>
      </w:r>
      <w:r>
        <w:rPr>
          <w:rFonts w:hint="eastAsia" w:ascii="仿宋_GB2312" w:hAnsi="仿宋_GB2312" w:eastAsia="仿宋_GB2312" w:cs="仿宋_GB2312"/>
          <w:color w:val="000000" w:themeColor="text1"/>
          <w14:textFill>
            <w14:solidFill>
              <w14:schemeClr w14:val="tx1"/>
            </w14:solidFill>
          </w14:textFill>
        </w:rPr>
        <w:t>共建共享</w:t>
      </w:r>
      <w:r>
        <w:rPr>
          <w:rFonts w:ascii="仿宋_GB2312" w:hAnsi="仿宋_GB2312" w:eastAsia="仿宋_GB2312" w:cs="仿宋_GB2312"/>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推进文化和旅游节展</w:t>
      </w:r>
      <w:r>
        <w:rPr>
          <w:rFonts w:ascii="仿宋_GB2312" w:eastAsia="仿宋_GB2312"/>
          <w:color w:val="000000" w:themeColor="text1"/>
          <w14:textFill>
            <w14:solidFill>
              <w14:schemeClr w14:val="tx1"/>
            </w14:solidFill>
          </w14:textFill>
        </w:rPr>
        <w:t>赛事活动</w:t>
      </w:r>
      <w:r>
        <w:rPr>
          <w:rFonts w:hint="eastAsia" w:ascii="仿宋_GB2312" w:eastAsia="仿宋_GB2312"/>
          <w:color w:val="000000" w:themeColor="text1"/>
          <w14:textFill>
            <w14:solidFill>
              <w14:schemeClr w14:val="tx1"/>
            </w14:solidFill>
          </w14:textFill>
        </w:rPr>
        <w:t>共</w:t>
      </w:r>
      <w:r>
        <w:rPr>
          <w:rFonts w:ascii="仿宋_GB2312" w:eastAsia="仿宋_GB2312"/>
          <w:color w:val="000000" w:themeColor="text1"/>
          <w14:textFill>
            <w14:solidFill>
              <w14:schemeClr w14:val="tx1"/>
            </w14:solidFill>
          </w14:textFill>
        </w:rPr>
        <w:t>办</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促进地区间文化活动交流，</w:t>
      </w:r>
      <w:r>
        <w:rPr>
          <w:rFonts w:hint="eastAsia" w:ascii="仿宋_GB2312" w:hAnsi="仿宋_GB2312" w:eastAsia="仿宋_GB2312" w:cs="仿宋_GB2312"/>
          <w:color w:val="000000" w:themeColor="text1"/>
          <w14:textFill>
            <w14:solidFill>
              <w14:schemeClr w14:val="tx1"/>
            </w14:solidFill>
          </w14:textFill>
        </w:rPr>
        <w:t>优选区域性节庆活动，打造具有全国乃至国际影响力的文化旅游活动品牌。推动区域旅游交通一体化，推进北京城市副中心与廊坊</w:t>
      </w:r>
      <w:r>
        <w:rPr>
          <w:rFonts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雄安新区等公路网规划建设，</w:t>
      </w:r>
      <w:r>
        <w:rPr>
          <w:rFonts w:hint="eastAsia" w:ascii="仿宋_GB2312" w:hAnsi="黑体" w:eastAsia="仿宋_GB2312" w:cs="黑体"/>
          <w:color w:val="000000" w:themeColor="text1"/>
          <w14:textFill>
            <w14:solidFill>
              <w14:schemeClr w14:val="tx1"/>
            </w14:solidFill>
          </w14:textFill>
        </w:rPr>
        <w:t>提升区域交</w:t>
      </w:r>
      <w:r>
        <w:rPr>
          <w:rFonts w:hint="eastAsia" w:ascii="仿宋_GB2312" w:eastAsia="仿宋_GB2312"/>
          <w:color w:val="000000" w:themeColor="text1"/>
          <w14:textFill>
            <w14:solidFill>
              <w14:schemeClr w14:val="tx1"/>
            </w14:solidFill>
          </w14:textFill>
        </w:rPr>
        <w:t>通通达性</w:t>
      </w:r>
      <w:r>
        <w:rPr>
          <w:rFonts w:hint="eastAsia" w:ascii="仿宋_GB2312" w:hAnsi="仿宋_GB2312" w:eastAsia="仿宋_GB2312" w:cs="仿宋_GB2312"/>
          <w:color w:val="000000" w:themeColor="text1"/>
          <w14:textFill>
            <w14:solidFill>
              <w14:schemeClr w14:val="tx1"/>
            </w14:solidFill>
          </w14:textFill>
        </w:rPr>
        <w:t>。推动文化</w:t>
      </w:r>
      <w:r>
        <w:rPr>
          <w:rFonts w:hint="eastAsia" w:ascii="仿宋_GB2312" w:eastAsia="仿宋_GB2312" w:cs="仿宋_GB2312"/>
          <w:color w:val="000000" w:themeColor="text1"/>
          <w14:textFill>
            <w14:solidFill>
              <w14:schemeClr w14:val="tx1"/>
            </w14:solidFill>
          </w14:textFill>
        </w:rPr>
        <w:t>和</w:t>
      </w:r>
      <w:r>
        <w:rPr>
          <w:rFonts w:ascii="仿宋_GB2312" w:hAnsi="仿宋_GB2312" w:eastAsia="仿宋_GB2312" w:cs="仿宋_GB2312"/>
          <w:color w:val="000000" w:themeColor="text1"/>
          <w14:textFill>
            <w14:solidFill>
              <w14:schemeClr w14:val="tx1"/>
            </w14:solidFill>
          </w14:textFill>
        </w:rPr>
        <w:t>旅游市场监管一体化</w:t>
      </w:r>
      <w:r>
        <w:rPr>
          <w:rFonts w:hint="eastAsia" w:ascii="仿宋_GB2312" w:hAnsi="仿宋_GB2312" w:eastAsia="仿宋_GB2312" w:cs="仿宋_GB2312"/>
          <w:color w:val="000000" w:themeColor="text1"/>
          <w14:textFill>
            <w14:solidFill>
              <w14:schemeClr w14:val="tx1"/>
            </w14:solidFill>
          </w14:textFill>
        </w:rPr>
        <w:t>，建立健全通武廊地区文化</w:t>
      </w:r>
      <w:r>
        <w:rPr>
          <w:rFonts w:hint="eastAsia" w:ascii="仿宋_GB2312" w:eastAsia="仿宋_GB2312" w:cs="仿宋_GB2312"/>
          <w:color w:val="000000" w:themeColor="text1"/>
          <w14:textFill>
            <w14:solidFill>
              <w14:schemeClr w14:val="tx1"/>
            </w14:solidFill>
          </w14:textFill>
        </w:rPr>
        <w:t>和</w:t>
      </w:r>
      <w:r>
        <w:rPr>
          <w:rFonts w:hint="eastAsia" w:ascii="仿宋_GB2312" w:hAnsi="仿宋_GB2312" w:eastAsia="仿宋_GB2312" w:cs="仿宋_GB2312"/>
          <w:color w:val="000000" w:themeColor="text1"/>
          <w14:textFill>
            <w14:solidFill>
              <w14:schemeClr w14:val="tx1"/>
            </w14:solidFill>
          </w14:textFill>
        </w:rPr>
        <w:t>旅游行业管理综合协调机制、案件联合查办机制、投诉共同受理办理机制、行业监管信息共享机制，提高依法协同监管文化和旅游市场的能力。推动文化</w:t>
      </w:r>
      <w:r>
        <w:rPr>
          <w:rFonts w:hint="eastAsia" w:ascii="仿宋_GB2312" w:eastAsia="仿宋_GB2312" w:cs="仿宋_GB2312"/>
          <w:color w:val="000000" w:themeColor="text1"/>
          <w14:textFill>
            <w14:solidFill>
              <w14:schemeClr w14:val="tx1"/>
            </w14:solidFill>
          </w14:textFill>
        </w:rPr>
        <w:t>和</w:t>
      </w:r>
      <w:r>
        <w:rPr>
          <w:rFonts w:hint="eastAsia" w:ascii="仿宋_GB2312" w:hAnsi="仿宋_GB2312" w:eastAsia="仿宋_GB2312" w:cs="仿宋_GB2312"/>
          <w:color w:val="000000" w:themeColor="text1"/>
          <w14:textFill>
            <w14:solidFill>
              <w14:schemeClr w14:val="tx1"/>
            </w14:solidFill>
          </w14:textFill>
        </w:rPr>
        <w:t>旅游</w:t>
      </w:r>
      <w:r>
        <w:rPr>
          <w:rFonts w:ascii="仿宋_GB2312" w:hAnsi="仿宋_GB2312" w:eastAsia="仿宋_GB2312" w:cs="仿宋_GB2312"/>
          <w:color w:val="000000" w:themeColor="text1"/>
          <w14:textFill>
            <w14:solidFill>
              <w14:schemeClr w14:val="tx1"/>
            </w14:solidFill>
          </w14:textFill>
        </w:rPr>
        <w:t>营销一体化</w:t>
      </w:r>
      <w:r>
        <w:rPr>
          <w:rFonts w:hint="eastAsia" w:ascii="仿宋_GB2312" w:hAnsi="仿宋_GB2312" w:eastAsia="仿宋_GB2312" w:cs="仿宋_GB2312"/>
          <w:color w:val="000000" w:themeColor="text1"/>
          <w14:textFill>
            <w14:solidFill>
              <w14:schemeClr w14:val="tx1"/>
            </w14:solidFill>
          </w14:textFill>
        </w:rPr>
        <w:t>，</w:t>
      </w:r>
      <w:r>
        <w:rPr>
          <w:rFonts w:ascii="仿宋_GB2312" w:hAnsi="仿宋_GB2312" w:eastAsia="仿宋_GB2312" w:cs="仿宋_GB2312"/>
          <w:color w:val="000000" w:themeColor="text1"/>
          <w14:textFill>
            <w14:solidFill>
              <w14:schemeClr w14:val="tx1"/>
            </w14:solidFill>
          </w14:textFill>
        </w:rPr>
        <w:t>整合</w:t>
      </w:r>
      <w:r>
        <w:rPr>
          <w:rFonts w:hint="eastAsia" w:ascii="仿宋_GB2312" w:hAnsi="仿宋_GB2312" w:eastAsia="仿宋_GB2312" w:cs="仿宋_GB2312"/>
          <w:color w:val="000000" w:themeColor="text1"/>
          <w14:textFill>
            <w14:solidFill>
              <w14:schemeClr w14:val="tx1"/>
            </w14:solidFill>
          </w14:textFill>
        </w:rPr>
        <w:t>区域文化</w:t>
      </w:r>
      <w:r>
        <w:rPr>
          <w:rFonts w:ascii="仿宋_GB2312" w:hAnsi="仿宋_GB2312" w:eastAsia="仿宋_GB2312" w:cs="仿宋_GB2312"/>
          <w:color w:val="000000" w:themeColor="text1"/>
          <w14:textFill>
            <w14:solidFill>
              <w14:schemeClr w14:val="tx1"/>
            </w14:solidFill>
          </w14:textFill>
        </w:rPr>
        <w:t>和旅游产品，共同开展营销推介，</w:t>
      </w:r>
      <w:r>
        <w:rPr>
          <w:rFonts w:hint="eastAsia" w:ascii="仿宋_GB2312" w:hAnsi="仿宋_GB2312" w:eastAsia="仿宋_GB2312" w:cs="仿宋_GB2312"/>
          <w:color w:val="000000" w:themeColor="text1"/>
          <w14:textFill>
            <w14:solidFill>
              <w14:schemeClr w14:val="tx1"/>
            </w14:solidFill>
          </w14:textFill>
        </w:rPr>
        <w:t>提升区域文化</w:t>
      </w:r>
      <w:r>
        <w:rPr>
          <w:rFonts w:ascii="仿宋_GB2312" w:hAnsi="仿宋_GB2312" w:eastAsia="仿宋_GB2312" w:cs="仿宋_GB2312"/>
          <w:color w:val="000000" w:themeColor="text1"/>
          <w14:textFill>
            <w14:solidFill>
              <w14:schemeClr w14:val="tx1"/>
            </w14:solidFill>
          </w14:textFill>
        </w:rPr>
        <w:t>和</w:t>
      </w:r>
      <w:r>
        <w:rPr>
          <w:rFonts w:hint="eastAsia" w:ascii="仿宋_GB2312" w:hAnsi="仿宋_GB2312" w:eastAsia="仿宋_GB2312" w:cs="仿宋_GB2312"/>
          <w:color w:val="000000" w:themeColor="text1"/>
          <w14:textFill>
            <w14:solidFill>
              <w14:schemeClr w14:val="tx1"/>
            </w14:solidFill>
          </w14:textFill>
        </w:rPr>
        <w:t>旅游影响力。</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166" w:name="_Toc85005912"/>
      <w:r>
        <w:rPr>
          <w:rFonts w:hint="eastAsia" w:ascii="黑体" w:hAnsi="黑体" w:eastAsia="黑体"/>
          <w:b w:val="0"/>
          <w:color w:val="000000" w:themeColor="text1"/>
          <w14:textFill>
            <w14:solidFill>
              <w14:schemeClr w14:val="tx1"/>
            </w14:solidFill>
          </w14:textFill>
        </w:rPr>
        <w:t>二、加强运河</w:t>
      </w:r>
      <w:r>
        <w:rPr>
          <w:rFonts w:ascii="黑体" w:hAnsi="黑体" w:eastAsia="黑体"/>
          <w:b w:val="0"/>
          <w:color w:val="000000" w:themeColor="text1"/>
          <w14:textFill>
            <w14:solidFill>
              <w14:schemeClr w14:val="tx1"/>
            </w14:solidFill>
          </w14:textFill>
        </w:rPr>
        <w:t>沿线</w:t>
      </w:r>
      <w:r>
        <w:rPr>
          <w:rFonts w:hint="eastAsia" w:ascii="黑体" w:hAnsi="黑体" w:eastAsia="黑体"/>
          <w:b w:val="0"/>
          <w:color w:val="000000" w:themeColor="text1"/>
          <w14:textFill>
            <w14:solidFill>
              <w14:schemeClr w14:val="tx1"/>
            </w14:solidFill>
          </w14:textFill>
        </w:rPr>
        <w:t>文化和</w:t>
      </w:r>
      <w:r>
        <w:rPr>
          <w:rFonts w:ascii="黑体" w:hAnsi="黑体" w:eastAsia="黑体"/>
          <w:b w:val="0"/>
          <w:color w:val="000000" w:themeColor="text1"/>
          <w14:textFill>
            <w14:solidFill>
              <w14:schemeClr w14:val="tx1"/>
            </w14:solidFill>
          </w14:textFill>
        </w:rPr>
        <w:t>旅游</w:t>
      </w:r>
      <w:r>
        <w:rPr>
          <w:rFonts w:hint="eastAsia" w:ascii="黑体" w:hAnsi="黑体" w:eastAsia="黑体"/>
          <w:b w:val="0"/>
          <w:color w:val="000000" w:themeColor="text1"/>
          <w14:textFill>
            <w14:solidFill>
              <w14:schemeClr w14:val="tx1"/>
            </w14:solidFill>
          </w14:textFill>
        </w:rPr>
        <w:t>交流</w:t>
      </w:r>
      <w:r>
        <w:rPr>
          <w:rFonts w:ascii="黑体" w:hAnsi="黑体" w:eastAsia="黑体"/>
          <w:b w:val="0"/>
          <w:color w:val="000000" w:themeColor="text1"/>
          <w14:textFill>
            <w14:solidFill>
              <w14:schemeClr w14:val="tx1"/>
            </w14:solidFill>
          </w14:textFill>
        </w:rPr>
        <w:t>合作</w:t>
      </w:r>
      <w:bookmarkEnd w:id="166"/>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建立大运河文化旅游联盟，建立健全轮值主席制度，加强大运河沿线城市合作，轮流举办运河城市市长论坛，推广运河文化旅游，搭建运河文化展示平台。争取大运河文化带非遗大展会址永久落户通州，集中展示大运河沿线</w:t>
      </w:r>
      <w:r>
        <w:rPr>
          <w:rFonts w:ascii="仿宋_GB2312" w:eastAsia="仿宋_GB2312"/>
          <w:color w:val="000000" w:themeColor="text1"/>
          <w:sz w:val="32"/>
          <w:szCs w:val="32"/>
          <w14:textFill>
            <w14:solidFill>
              <w14:schemeClr w14:val="tx1"/>
            </w14:solidFill>
          </w14:textFill>
        </w:rPr>
        <w:t xml:space="preserve">8 </w:t>
      </w:r>
      <w:r>
        <w:rPr>
          <w:rFonts w:hint="eastAsia" w:ascii="仿宋_GB2312" w:eastAsia="仿宋_GB2312"/>
          <w:color w:val="000000" w:themeColor="text1"/>
          <w:sz w:val="32"/>
          <w:szCs w:val="32"/>
          <w14:textFill>
            <w14:solidFill>
              <w14:schemeClr w14:val="tx1"/>
            </w14:solidFill>
          </w14:textFill>
        </w:rPr>
        <w:t>省市非物质文化遗产。</w:t>
      </w:r>
      <w:r>
        <w:rPr>
          <w:rFonts w:hint="eastAsia" w:ascii="Times New Roman" w:hAnsi="Times New Roman" w:eastAsia="仿宋_GB2312" w:cs="Times New Roman"/>
          <w:color w:val="000000" w:themeColor="text1"/>
          <w:sz w:val="32"/>
          <w:szCs w:val="32"/>
          <w14:textFill>
            <w14:solidFill>
              <w14:schemeClr w14:val="tx1"/>
            </w14:solidFill>
          </w14:textFill>
        </w:rPr>
        <w:t>支持举办中国大运河文化带“京杭对话”等系列文化交流活动，着力推进与世界各地运河城市建立友好关系，提升大运河文化的国际影响力。</w:t>
      </w:r>
      <w:r>
        <w:rPr>
          <w:rFonts w:hint="eastAsia" w:ascii="仿宋_GB2312" w:eastAsia="仿宋_GB2312"/>
          <w:color w:val="000000" w:themeColor="text1"/>
          <w:sz w:val="32"/>
          <w:szCs w:val="32"/>
          <w14:textFill>
            <w14:solidFill>
              <w14:schemeClr w14:val="tx1"/>
            </w14:solidFill>
          </w14:textFill>
        </w:rPr>
        <w:t>依托“京杭大运河城市旅游推广联盟”，与世界运河历史文化城市合作组织开展合作，打造运河文化全球性交流合作高端平台。</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167" w:name="_Toc44314373"/>
      <w:bookmarkStart w:id="168" w:name="_Toc85005913"/>
      <w:r>
        <w:rPr>
          <w:rFonts w:hint="eastAsia" w:ascii="黑体" w:hAnsi="黑体" w:eastAsia="黑体"/>
          <w:b w:val="0"/>
          <w:color w:val="000000" w:themeColor="text1"/>
          <w14:textFill>
            <w14:solidFill>
              <w14:schemeClr w14:val="tx1"/>
            </w14:solidFill>
          </w14:textFill>
        </w:rPr>
        <w:t>三、推进通州文化和旅游</w:t>
      </w:r>
      <w:bookmarkEnd w:id="167"/>
      <w:r>
        <w:rPr>
          <w:rFonts w:hint="eastAsia" w:ascii="黑体" w:hAnsi="黑体" w:eastAsia="黑体"/>
          <w:b w:val="0"/>
          <w:color w:val="000000" w:themeColor="text1"/>
          <w14:textFill>
            <w14:solidFill>
              <w14:schemeClr w14:val="tx1"/>
            </w14:solidFill>
          </w14:textFill>
        </w:rPr>
        <w:t>走向世界</w:t>
      </w:r>
      <w:bookmarkEnd w:id="168"/>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用好中国国际服务贸易交易会、2022年冬奥会等重大活动和重要节展赛事，加强城市副中心文化和旅游宣传推介。依托世界旅游城市联合会等</w:t>
      </w:r>
      <w:r>
        <w:rPr>
          <w:rFonts w:ascii="仿宋_GB2312" w:hAnsi="仿宋" w:eastAsia="仿宋_GB2312"/>
          <w:color w:val="000000" w:themeColor="text1"/>
          <w:sz w:val="32"/>
          <w:szCs w:val="32"/>
          <w14:textFill>
            <w14:solidFill>
              <w14:schemeClr w14:val="tx1"/>
            </w14:solidFill>
          </w14:textFill>
        </w:rPr>
        <w:t>重大平台</w:t>
      </w:r>
      <w:r>
        <w:rPr>
          <w:rFonts w:hint="eastAsia" w:ascii="仿宋_GB2312" w:hAnsi="仿宋" w:eastAsia="仿宋_GB2312"/>
          <w:color w:val="000000" w:themeColor="text1"/>
          <w:sz w:val="32"/>
          <w:szCs w:val="32"/>
          <w14:textFill>
            <w14:solidFill>
              <w14:schemeClr w14:val="tx1"/>
            </w14:solidFill>
          </w14:textFill>
        </w:rPr>
        <w:t>，积极加入国际性的文化</w:t>
      </w:r>
      <w:r>
        <w:rPr>
          <w:rFonts w:hint="eastAsia" w:ascii="仿宋_GB2312" w:eastAsia="仿宋_GB2312" w:cs="仿宋_GB2312"/>
          <w:color w:val="000000" w:themeColor="text1"/>
          <w:sz w:val="32"/>
          <w:szCs w:val="32"/>
          <w14:textFill>
            <w14:solidFill>
              <w14:schemeClr w14:val="tx1"/>
            </w14:solidFill>
          </w14:textFill>
        </w:rPr>
        <w:t>和</w:t>
      </w:r>
      <w:r>
        <w:rPr>
          <w:rFonts w:hint="eastAsia" w:ascii="仿宋_GB2312" w:hAnsi="仿宋" w:eastAsia="仿宋_GB2312"/>
          <w:color w:val="000000" w:themeColor="text1"/>
          <w:sz w:val="32"/>
          <w:szCs w:val="32"/>
          <w14:textFill>
            <w14:solidFill>
              <w14:schemeClr w14:val="tx1"/>
            </w14:solidFill>
          </w14:textFill>
        </w:rPr>
        <w:t>旅游产业发展联盟，通过学术交流、商务交流、会议展览、体育赛事等途径，提升通州文化</w:t>
      </w:r>
      <w:r>
        <w:rPr>
          <w:rFonts w:hint="eastAsia" w:ascii="仿宋_GB2312" w:eastAsia="仿宋_GB2312" w:cs="仿宋_GB2312"/>
          <w:color w:val="000000" w:themeColor="text1"/>
          <w:sz w:val="32"/>
          <w:szCs w:val="32"/>
          <w14:textFill>
            <w14:solidFill>
              <w14:schemeClr w14:val="tx1"/>
            </w14:solidFill>
          </w14:textFill>
        </w:rPr>
        <w:t>和</w:t>
      </w:r>
      <w:r>
        <w:rPr>
          <w:rFonts w:hint="eastAsia" w:ascii="仿宋_GB2312" w:hAnsi="仿宋" w:eastAsia="仿宋_GB2312"/>
          <w:color w:val="000000" w:themeColor="text1"/>
          <w:sz w:val="32"/>
          <w:szCs w:val="32"/>
          <w14:textFill>
            <w14:solidFill>
              <w14:schemeClr w14:val="tx1"/>
            </w14:solidFill>
          </w14:textFill>
        </w:rPr>
        <w:t>旅游的国际地位。加强通州与</w:t>
      </w:r>
      <w:r>
        <w:rPr>
          <w:rFonts w:ascii="仿宋_GB2312" w:hAnsi="仿宋" w:eastAsia="仿宋_GB2312"/>
          <w:color w:val="000000" w:themeColor="text1"/>
          <w:sz w:val="32"/>
          <w:szCs w:val="32"/>
          <w14:textFill>
            <w14:solidFill>
              <w14:schemeClr w14:val="tx1"/>
            </w14:solidFill>
          </w14:textFill>
        </w:rPr>
        <w:t>其他国家</w:t>
      </w:r>
      <w:r>
        <w:rPr>
          <w:rFonts w:hint="eastAsia" w:ascii="仿宋_GB2312" w:hAnsi="仿宋" w:eastAsia="仿宋_GB2312"/>
          <w:color w:val="000000" w:themeColor="text1"/>
          <w:sz w:val="32"/>
          <w:szCs w:val="32"/>
          <w14:textFill>
            <w14:solidFill>
              <w14:schemeClr w14:val="tx1"/>
            </w14:solidFill>
          </w14:textFill>
        </w:rPr>
        <w:t>环球主题公园</w:t>
      </w:r>
      <w:r>
        <w:rPr>
          <w:rFonts w:ascii="仿宋_GB2312" w:hAnsi="仿宋" w:eastAsia="仿宋_GB2312"/>
          <w:color w:val="000000" w:themeColor="text1"/>
          <w:sz w:val="32"/>
          <w:szCs w:val="32"/>
          <w14:textFill>
            <w14:solidFill>
              <w14:schemeClr w14:val="tx1"/>
            </w14:solidFill>
          </w14:textFill>
        </w:rPr>
        <w:t>所在</w:t>
      </w:r>
      <w:r>
        <w:rPr>
          <w:rFonts w:hint="eastAsia" w:ascii="仿宋_GB2312" w:hAnsi="仿宋" w:eastAsia="仿宋_GB2312"/>
          <w:color w:val="000000" w:themeColor="text1"/>
          <w:sz w:val="32"/>
          <w:szCs w:val="32"/>
          <w14:textFill>
            <w14:solidFill>
              <w14:schemeClr w14:val="tx1"/>
            </w14:solidFill>
          </w14:textFill>
        </w:rPr>
        <w:t>城市的国际性联盟关系，互相推介旅游客源地和旅游目的地。建立通州区与“一带一路”沿线著名文化旅游城市之间的交流合作机制，</w:t>
      </w:r>
      <w:r>
        <w:rPr>
          <w:rFonts w:ascii="仿宋_GB2312" w:hAnsi="仿宋" w:eastAsia="仿宋_GB2312"/>
          <w:color w:val="000000" w:themeColor="text1"/>
          <w:sz w:val="32"/>
          <w:szCs w:val="32"/>
          <w14:textFill>
            <w14:solidFill>
              <w14:schemeClr w14:val="tx1"/>
            </w14:solidFill>
          </w14:textFill>
        </w:rPr>
        <w:t>推动</w:t>
      </w:r>
      <w:r>
        <w:rPr>
          <w:rFonts w:hint="eastAsia" w:ascii="仿宋_GB2312" w:hAnsi="仿宋" w:eastAsia="仿宋_GB2312"/>
          <w:color w:val="000000" w:themeColor="text1"/>
          <w:sz w:val="32"/>
          <w:szCs w:val="32"/>
          <w14:textFill>
            <w14:solidFill>
              <w14:schemeClr w14:val="tx1"/>
            </w14:solidFill>
          </w14:textFill>
        </w:rPr>
        <w:t>通州文化旅游精品</w:t>
      </w:r>
      <w:r>
        <w:rPr>
          <w:rFonts w:ascii="仿宋_GB2312" w:hAnsi="仿宋" w:eastAsia="仿宋_GB2312"/>
          <w:color w:val="000000" w:themeColor="text1"/>
          <w:sz w:val="32"/>
          <w:szCs w:val="32"/>
          <w14:textFill>
            <w14:solidFill>
              <w14:schemeClr w14:val="tx1"/>
            </w14:solidFill>
          </w14:textFill>
        </w:rPr>
        <w:t>在海外展销</w:t>
      </w:r>
      <w:r>
        <w:rPr>
          <w:rFonts w:hint="eastAsia" w:ascii="仿宋_GB2312" w:hAnsi="仿宋" w:eastAsia="仿宋_GB2312"/>
          <w:color w:val="000000" w:themeColor="text1"/>
          <w:sz w:val="32"/>
          <w:szCs w:val="32"/>
          <w14:textFill>
            <w14:solidFill>
              <w14:schemeClr w14:val="tx1"/>
            </w14:solidFill>
          </w14:textFill>
        </w:rPr>
        <w:t>与传播，</w:t>
      </w:r>
      <w:r>
        <w:rPr>
          <w:rFonts w:ascii="仿宋_GB2312" w:hAnsi="仿宋" w:eastAsia="仿宋_GB2312"/>
          <w:color w:val="000000" w:themeColor="text1"/>
          <w:sz w:val="32"/>
          <w:szCs w:val="32"/>
          <w14:textFill>
            <w14:solidFill>
              <w14:schemeClr w14:val="tx1"/>
            </w14:solidFill>
          </w14:textFill>
        </w:rPr>
        <w:t>支持</w:t>
      </w:r>
      <w:r>
        <w:rPr>
          <w:rFonts w:hint="eastAsia" w:ascii="仿宋_GB2312" w:hAnsi="仿宋" w:eastAsia="仿宋_GB2312"/>
          <w:color w:val="000000" w:themeColor="text1"/>
          <w:sz w:val="32"/>
          <w:szCs w:val="32"/>
          <w14:textFill>
            <w14:solidFill>
              <w14:schemeClr w14:val="tx1"/>
            </w14:solidFill>
          </w14:textFill>
        </w:rPr>
        <w:t>文化</w:t>
      </w:r>
      <w:r>
        <w:rPr>
          <w:rFonts w:hint="eastAsia" w:ascii="仿宋_GB2312" w:eastAsia="仿宋_GB2312" w:cs="仿宋_GB2312"/>
          <w:color w:val="000000" w:themeColor="text1"/>
          <w:sz w:val="32"/>
          <w:szCs w:val="32"/>
          <w14:textFill>
            <w14:solidFill>
              <w14:schemeClr w14:val="tx1"/>
            </w14:solidFill>
          </w14:textFill>
        </w:rPr>
        <w:t>和</w:t>
      </w:r>
      <w:r>
        <w:rPr>
          <w:rFonts w:hint="eastAsia" w:ascii="仿宋_GB2312" w:hAnsi="仿宋" w:eastAsia="仿宋_GB2312"/>
          <w:color w:val="000000" w:themeColor="text1"/>
          <w:sz w:val="32"/>
          <w:szCs w:val="32"/>
          <w14:textFill>
            <w14:solidFill>
              <w14:schemeClr w14:val="tx1"/>
            </w14:solidFill>
          </w14:textFill>
        </w:rPr>
        <w:t>旅游</w:t>
      </w:r>
      <w:r>
        <w:rPr>
          <w:rFonts w:ascii="仿宋_GB2312" w:hAnsi="仿宋" w:eastAsia="仿宋_GB2312"/>
          <w:color w:val="000000" w:themeColor="text1"/>
          <w:sz w:val="32"/>
          <w:szCs w:val="32"/>
          <w14:textFill>
            <w14:solidFill>
              <w14:schemeClr w14:val="tx1"/>
            </w14:solidFill>
          </w14:textFill>
        </w:rPr>
        <w:t>企业</w:t>
      </w:r>
      <w:r>
        <w:rPr>
          <w:rFonts w:hint="eastAsia" w:ascii="仿宋_GB2312" w:hAnsi="仿宋" w:eastAsia="仿宋_GB2312"/>
          <w:color w:val="000000" w:themeColor="text1"/>
          <w:sz w:val="32"/>
          <w:szCs w:val="32"/>
          <w14:textFill>
            <w14:solidFill>
              <w14:schemeClr w14:val="tx1"/>
            </w14:solidFill>
          </w14:textFill>
        </w:rPr>
        <w:t>和产品</w:t>
      </w:r>
      <w:r>
        <w:rPr>
          <w:rFonts w:ascii="仿宋_GB2312" w:hAnsi="仿宋" w:eastAsia="仿宋_GB2312"/>
          <w:color w:val="000000" w:themeColor="text1"/>
          <w:sz w:val="32"/>
          <w:szCs w:val="32"/>
          <w14:textFill>
            <w14:solidFill>
              <w14:schemeClr w14:val="tx1"/>
            </w14:solidFill>
          </w14:textFill>
        </w:rPr>
        <w:t>进入国际市场</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参与国际竞争，不断增强</w:t>
      </w:r>
      <w:r>
        <w:rPr>
          <w:rFonts w:hint="eastAsia" w:ascii="仿宋_GB2312" w:hAnsi="仿宋" w:eastAsia="仿宋_GB2312"/>
          <w:color w:val="000000" w:themeColor="text1"/>
          <w:sz w:val="32"/>
          <w:szCs w:val="32"/>
          <w14:textFill>
            <w14:solidFill>
              <w14:schemeClr w14:val="tx1"/>
            </w14:solidFill>
          </w14:textFill>
        </w:rPr>
        <w:t>通州文化和旅游品牌的</w:t>
      </w:r>
      <w:r>
        <w:rPr>
          <w:rFonts w:ascii="仿宋_GB2312" w:hAnsi="仿宋" w:eastAsia="仿宋_GB2312"/>
          <w:color w:val="000000" w:themeColor="text1"/>
          <w:sz w:val="32"/>
          <w:szCs w:val="32"/>
          <w14:textFill>
            <w14:solidFill>
              <w14:schemeClr w14:val="tx1"/>
            </w14:solidFill>
          </w14:textFill>
        </w:rPr>
        <w:t>国际</w:t>
      </w:r>
      <w:r>
        <w:rPr>
          <w:rFonts w:hint="eastAsia" w:ascii="仿宋_GB2312" w:hAnsi="仿宋" w:eastAsia="仿宋_GB2312"/>
          <w:color w:val="000000" w:themeColor="text1"/>
          <w:sz w:val="32"/>
          <w:szCs w:val="32"/>
          <w14:textFill>
            <w14:solidFill>
              <w14:schemeClr w14:val="tx1"/>
            </w14:solidFill>
          </w14:textFill>
        </w:rPr>
        <w:t>影响力和</w:t>
      </w:r>
      <w:r>
        <w:rPr>
          <w:rFonts w:ascii="仿宋_GB2312" w:hAnsi="仿宋" w:eastAsia="仿宋_GB2312"/>
          <w:color w:val="000000" w:themeColor="text1"/>
          <w:sz w:val="32"/>
          <w:szCs w:val="32"/>
          <w14:textFill>
            <w14:solidFill>
              <w14:schemeClr w14:val="tx1"/>
            </w14:solidFill>
          </w14:textFill>
        </w:rPr>
        <w:t>传播力。</w:t>
      </w:r>
    </w:p>
    <w:p>
      <w:pPr>
        <w:pStyle w:val="2"/>
        <w:spacing w:line="360" w:lineRule="auto"/>
        <w:jc w:val="left"/>
        <w:rPr>
          <w:rFonts w:ascii="黑体" w:hAnsi="黑体" w:eastAsia="黑体"/>
          <w:bCs w:val="0"/>
          <w:color w:val="000000" w:themeColor="text1"/>
          <w:kern w:val="0"/>
          <w:szCs w:val="20"/>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spacing w:line="360" w:lineRule="auto"/>
        <w:jc w:val="center"/>
        <w:rPr>
          <w:rFonts w:ascii="黑体" w:hAnsi="黑体" w:eastAsia="黑体"/>
          <w:bCs w:val="0"/>
          <w:color w:val="000000" w:themeColor="text1"/>
          <w:kern w:val="0"/>
          <w:szCs w:val="20"/>
          <w14:textFill>
            <w14:solidFill>
              <w14:schemeClr w14:val="tx1"/>
            </w14:solidFill>
          </w14:textFill>
        </w:rPr>
      </w:pPr>
      <w:bookmarkStart w:id="169" w:name="_Toc85005914"/>
      <w:r>
        <w:rPr>
          <w:rFonts w:hint="eastAsia" w:ascii="黑体" w:hAnsi="黑体" w:eastAsia="黑体"/>
          <w:bCs w:val="0"/>
          <w:color w:val="000000" w:themeColor="text1"/>
          <w:kern w:val="0"/>
          <w:szCs w:val="20"/>
          <w14:textFill>
            <w14:solidFill>
              <w14:schemeClr w14:val="tx1"/>
            </w14:solidFill>
          </w14:textFill>
        </w:rPr>
        <w:t>第八章  加强</w:t>
      </w:r>
      <w:r>
        <w:rPr>
          <w:rFonts w:ascii="黑体" w:hAnsi="黑体" w:eastAsia="黑体"/>
          <w:bCs w:val="0"/>
          <w:color w:val="000000" w:themeColor="text1"/>
          <w:kern w:val="0"/>
          <w:szCs w:val="20"/>
          <w14:textFill>
            <w14:solidFill>
              <w14:schemeClr w14:val="tx1"/>
            </w14:solidFill>
          </w14:textFill>
        </w:rPr>
        <w:t>规划实施</w:t>
      </w:r>
      <w:r>
        <w:rPr>
          <w:rFonts w:hint="eastAsia" w:ascii="黑体" w:hAnsi="黑体" w:eastAsia="黑体"/>
          <w:bCs w:val="0"/>
          <w:color w:val="000000" w:themeColor="text1"/>
          <w:kern w:val="0"/>
          <w:szCs w:val="20"/>
          <w14:textFill>
            <w14:solidFill>
              <w14:schemeClr w14:val="tx1"/>
            </w14:solidFill>
          </w14:textFill>
        </w:rPr>
        <w:t>保障</w:t>
      </w:r>
      <w:bookmarkEnd w:id="169"/>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170" w:name="_Toc85005915"/>
      <w:bookmarkStart w:id="171" w:name="_Toc44314384"/>
      <w:bookmarkStart w:id="172" w:name="_Toc42544192"/>
      <w:bookmarkStart w:id="173" w:name="_Toc42544189"/>
      <w:bookmarkStart w:id="174" w:name="_Toc44314381"/>
      <w:r>
        <w:rPr>
          <w:rFonts w:hint="eastAsia" w:ascii="黑体" w:hAnsi="黑体" w:eastAsia="黑体"/>
          <w:b w:val="0"/>
          <w:color w:val="000000" w:themeColor="text1"/>
          <w14:textFill>
            <w14:solidFill>
              <w14:schemeClr w14:val="tx1"/>
            </w14:solidFill>
          </w14:textFill>
        </w:rPr>
        <w:t>一、加强各方责任分工落实</w:t>
      </w:r>
      <w:bookmarkEnd w:id="170"/>
      <w:bookmarkEnd w:id="171"/>
      <w:bookmarkEnd w:id="172"/>
    </w:p>
    <w:p>
      <w:pPr>
        <w:tabs>
          <w:tab w:val="left" w:pos="720"/>
        </w:tabs>
        <w:spacing w:line="560" w:lineRule="exact"/>
        <w:ind w:firstLine="641"/>
        <w:rPr>
          <w:rFonts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党的全面领导，切实提高全区各级党委(党组)领导能力和水平，贯彻落实区委区政府关于推进文化旅游发展的工作要求，为城市副中心文化和旅游高质量发展提供坚强保障。建立健全文化和旅游发展工作机制，</w:t>
      </w:r>
      <w:r>
        <w:rPr>
          <w:rFonts w:hint="eastAsia" w:ascii="仿宋_GB2312" w:hAnsi="仿宋" w:eastAsia="仿宋_GB2312"/>
          <w:color w:val="000000" w:themeColor="text1"/>
          <w:sz w:val="32"/>
          <w:szCs w:val="32"/>
          <w14:textFill>
            <w14:solidFill>
              <w14:schemeClr w14:val="tx1"/>
            </w14:solidFill>
          </w14:textFill>
        </w:rPr>
        <w:t>加强各职能部门责任体系建设，推动相关部门制定配套服务实施方案，明确产业培育和完成重点任务的时限和责任人，将文化</w:t>
      </w:r>
      <w:r>
        <w:rPr>
          <w:rFonts w:hint="eastAsia" w:ascii="仿宋_GB2312" w:eastAsia="仿宋_GB2312" w:cs="仿宋_GB2312"/>
          <w:color w:val="000000" w:themeColor="text1"/>
          <w:sz w:val="32"/>
          <w:szCs w:val="32"/>
          <w14:textFill>
            <w14:solidFill>
              <w14:schemeClr w14:val="tx1"/>
            </w14:solidFill>
          </w14:textFill>
        </w:rPr>
        <w:t>和</w:t>
      </w:r>
      <w:r>
        <w:rPr>
          <w:rFonts w:hint="eastAsia" w:ascii="仿宋_GB2312" w:hAnsi="仿宋" w:eastAsia="仿宋_GB2312"/>
          <w:color w:val="000000" w:themeColor="text1"/>
          <w:sz w:val="32"/>
          <w:szCs w:val="32"/>
          <w14:textFill>
            <w14:solidFill>
              <w14:schemeClr w14:val="tx1"/>
            </w14:solidFill>
          </w14:textFill>
        </w:rPr>
        <w:t>旅游产业发展的工作目标、重点任务、建设项目和主要措施落到实处，形成“双向精准”的工作链条。</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175" w:name="_Toc85005916"/>
      <w:r>
        <w:rPr>
          <w:rFonts w:hint="eastAsia" w:ascii="黑体" w:hAnsi="黑体" w:eastAsia="黑体"/>
          <w:b w:val="0"/>
          <w:color w:val="000000" w:themeColor="text1"/>
          <w14:textFill>
            <w14:solidFill>
              <w14:schemeClr w14:val="tx1"/>
            </w14:solidFill>
          </w14:textFill>
        </w:rPr>
        <w:t>二、</w:t>
      </w:r>
      <w:bookmarkEnd w:id="173"/>
      <w:bookmarkEnd w:id="174"/>
      <w:r>
        <w:rPr>
          <w:rFonts w:hint="eastAsia" w:ascii="黑体" w:hAnsi="黑体" w:eastAsia="黑体"/>
          <w:b w:val="0"/>
          <w:color w:val="000000" w:themeColor="text1"/>
          <w14:textFill>
            <w14:solidFill>
              <w14:schemeClr w14:val="tx1"/>
            </w14:solidFill>
          </w14:textFill>
        </w:rPr>
        <w:t>加快文旅</w:t>
      </w:r>
      <w:r>
        <w:rPr>
          <w:rFonts w:ascii="黑体" w:hAnsi="黑体" w:eastAsia="黑体"/>
          <w:b w:val="0"/>
          <w:color w:val="000000" w:themeColor="text1"/>
          <w14:textFill>
            <w14:solidFill>
              <w14:schemeClr w14:val="tx1"/>
            </w14:solidFill>
          </w14:textFill>
        </w:rPr>
        <w:t>产业政策创新</w:t>
      </w:r>
      <w:bookmarkEnd w:id="175"/>
    </w:p>
    <w:p>
      <w:pPr>
        <w:tabs>
          <w:tab w:val="left" w:pos="720"/>
        </w:tabs>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加大财政</w:t>
      </w:r>
      <w:r>
        <w:rPr>
          <w:rFonts w:ascii="仿宋_GB2312" w:hAnsi="仿宋" w:eastAsia="仿宋_GB2312"/>
          <w:color w:val="000000" w:themeColor="text1"/>
          <w:sz w:val="32"/>
          <w:szCs w:val="32"/>
          <w14:textFill>
            <w14:solidFill>
              <w14:schemeClr w14:val="tx1"/>
            </w14:solidFill>
          </w14:textFill>
        </w:rPr>
        <w:t>扶持力度</w:t>
      </w:r>
      <w:r>
        <w:rPr>
          <w:rFonts w:hint="eastAsia" w:ascii="仿宋_GB2312" w:hAnsi="仿宋" w:eastAsia="仿宋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支持旅游产业发展、文化产业发展</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重点</w:t>
      </w:r>
      <w:r>
        <w:rPr>
          <w:rFonts w:ascii="仿宋_GB2312" w:hAnsi="仿宋" w:eastAsia="仿宋_GB2312"/>
          <w:color w:val="000000" w:themeColor="text1"/>
          <w:sz w:val="32"/>
          <w:szCs w:val="32"/>
          <w14:textFill>
            <w14:solidFill>
              <w14:schemeClr w14:val="tx1"/>
            </w14:solidFill>
          </w14:textFill>
        </w:rPr>
        <w:t>扶持</w:t>
      </w:r>
      <w:r>
        <w:rPr>
          <w:rFonts w:hint="eastAsia" w:ascii="仿宋_GB2312" w:hAnsi="仿宋" w:eastAsia="仿宋_GB2312"/>
          <w:color w:val="000000" w:themeColor="text1"/>
          <w:sz w:val="32"/>
          <w:szCs w:val="32"/>
          <w14:textFill>
            <w14:solidFill>
              <w14:schemeClr w14:val="tx1"/>
            </w14:solidFill>
          </w14:textFill>
        </w:rPr>
        <w:t>中小</w:t>
      </w:r>
      <w:r>
        <w:rPr>
          <w:rFonts w:ascii="仿宋_GB2312" w:hAnsi="仿宋" w:eastAsia="仿宋_GB2312"/>
          <w:color w:val="000000" w:themeColor="text1"/>
          <w:sz w:val="32"/>
          <w:szCs w:val="32"/>
          <w14:textFill>
            <w14:solidFill>
              <w14:schemeClr w14:val="tx1"/>
            </w14:solidFill>
          </w14:textFill>
        </w:rPr>
        <w:t>企业发展。</w:t>
      </w:r>
      <w:r>
        <w:rPr>
          <w:rFonts w:hint="eastAsia" w:ascii="仿宋_GB2312" w:hAnsi="仿宋" w:eastAsia="仿宋_GB2312"/>
          <w:color w:val="000000" w:themeColor="text1"/>
          <w:sz w:val="32"/>
          <w:szCs w:val="32"/>
          <w14:textFill>
            <w14:solidFill>
              <w14:schemeClr w14:val="tx1"/>
            </w14:solidFill>
          </w14:textFill>
        </w:rPr>
        <w:t>研究制定乡村民宿和精品酒店扶持奖励办法，探索通过房租补贴、分级奖励、与金融机构合作等途径，加大对乡村民宿、精品酒店项目的信贷支持。</w:t>
      </w:r>
      <w:r>
        <w:rPr>
          <w:rFonts w:hint="eastAsia" w:ascii="仿宋_GB2312" w:hAnsi="黑体" w:eastAsia="仿宋_GB2312" w:cs="黑体"/>
          <w:color w:val="000000" w:themeColor="text1"/>
          <w:kern w:val="0"/>
          <w:sz w:val="32"/>
          <w:szCs w:val="24"/>
          <w14:textFill>
            <w14:solidFill>
              <w14:schemeClr w14:val="tx1"/>
            </w14:solidFill>
          </w14:textFill>
        </w:rPr>
        <w:t>创新</w:t>
      </w:r>
      <w:r>
        <w:rPr>
          <w:rFonts w:ascii="仿宋_GB2312" w:hAnsi="黑体" w:eastAsia="仿宋_GB2312" w:cs="黑体"/>
          <w:color w:val="000000" w:themeColor="text1"/>
          <w:kern w:val="0"/>
          <w:sz w:val="32"/>
          <w:szCs w:val="24"/>
          <w14:textFill>
            <w14:solidFill>
              <w14:schemeClr w14:val="tx1"/>
            </w14:solidFill>
          </w14:textFill>
        </w:rPr>
        <w:t>人才</w:t>
      </w:r>
      <w:r>
        <w:rPr>
          <w:rFonts w:hint="eastAsia" w:ascii="仿宋_GB2312" w:hAnsi="黑体" w:eastAsia="仿宋_GB2312" w:cs="黑体"/>
          <w:color w:val="000000" w:themeColor="text1"/>
          <w:kern w:val="0"/>
          <w:sz w:val="32"/>
          <w:szCs w:val="24"/>
          <w14:textFill>
            <w14:solidFill>
              <w14:schemeClr w14:val="tx1"/>
            </w14:solidFill>
          </w14:textFill>
        </w:rPr>
        <w:t>引进</w:t>
      </w:r>
      <w:r>
        <w:rPr>
          <w:rFonts w:ascii="仿宋_GB2312" w:hAnsi="黑体" w:eastAsia="仿宋_GB2312" w:cs="黑体"/>
          <w:color w:val="000000" w:themeColor="text1"/>
          <w:kern w:val="0"/>
          <w:sz w:val="32"/>
          <w:szCs w:val="24"/>
          <w14:textFill>
            <w14:solidFill>
              <w14:schemeClr w14:val="tx1"/>
            </w14:solidFill>
          </w14:textFill>
        </w:rPr>
        <w:t>政策</w:t>
      </w:r>
      <w:r>
        <w:rPr>
          <w:rFonts w:hint="eastAsia" w:ascii="仿宋_GB2312" w:hAnsi="黑体" w:eastAsia="仿宋_GB2312" w:cs="黑体"/>
          <w:color w:val="000000" w:themeColor="text1"/>
          <w:kern w:val="0"/>
          <w:sz w:val="32"/>
          <w:szCs w:val="24"/>
          <w14:textFill>
            <w14:solidFill>
              <w14:schemeClr w14:val="tx1"/>
            </w14:solidFill>
          </w14:textFill>
        </w:rPr>
        <w:t>，探索建立高端人才医疗保障机制。</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176" w:name="_Toc85005917"/>
      <w:bookmarkStart w:id="177" w:name="_Toc42544190"/>
      <w:bookmarkStart w:id="178" w:name="_Toc44314382"/>
      <w:r>
        <w:rPr>
          <w:rFonts w:hint="eastAsia" w:ascii="黑体" w:hAnsi="黑体" w:eastAsia="黑体"/>
          <w:b w:val="0"/>
          <w:color w:val="000000" w:themeColor="text1"/>
          <w14:textFill>
            <w14:solidFill>
              <w14:schemeClr w14:val="tx1"/>
            </w14:solidFill>
          </w14:textFill>
        </w:rPr>
        <w:t>三、协调重大</w:t>
      </w:r>
      <w:r>
        <w:rPr>
          <w:rFonts w:ascii="黑体" w:hAnsi="黑体" w:eastAsia="黑体"/>
          <w:b w:val="0"/>
          <w:color w:val="000000" w:themeColor="text1"/>
          <w14:textFill>
            <w14:solidFill>
              <w14:schemeClr w14:val="tx1"/>
            </w14:solidFill>
          </w14:textFill>
        </w:rPr>
        <w:t>项目</w:t>
      </w:r>
      <w:r>
        <w:rPr>
          <w:rFonts w:hint="eastAsia" w:ascii="黑体" w:hAnsi="黑体" w:eastAsia="黑体"/>
          <w:b w:val="0"/>
          <w:color w:val="000000" w:themeColor="text1"/>
          <w14:textFill>
            <w14:solidFill>
              <w14:schemeClr w14:val="tx1"/>
            </w14:solidFill>
          </w14:textFill>
        </w:rPr>
        <w:t>有序</w:t>
      </w:r>
      <w:r>
        <w:rPr>
          <w:rFonts w:ascii="黑体" w:hAnsi="黑体" w:eastAsia="黑体"/>
          <w:b w:val="0"/>
          <w:color w:val="000000" w:themeColor="text1"/>
          <w14:textFill>
            <w14:solidFill>
              <w14:schemeClr w14:val="tx1"/>
            </w14:solidFill>
          </w14:textFill>
        </w:rPr>
        <w:t>推进</w:t>
      </w:r>
      <w:bookmarkEnd w:id="176"/>
    </w:p>
    <w:p>
      <w:pPr>
        <w:tabs>
          <w:tab w:val="left" w:pos="720"/>
        </w:tabs>
        <w:spacing w:line="560" w:lineRule="exact"/>
        <w:ind w:firstLine="641"/>
        <w:rPr>
          <w:rFonts w:ascii="仿宋_GB2312" w:hAnsi="黑体" w:eastAsia="仿宋_GB2312" w:cs="黑体"/>
          <w:color w:val="000000" w:themeColor="text1"/>
          <w:kern w:val="0"/>
          <w:sz w:val="32"/>
          <w:szCs w:val="24"/>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加强顶层设计和统筹规划，支持重大文化和旅游项目列入政府投资计划，制定年度重大文化和旅游项目建设折子工程。建立健全通州区重大文化和旅游项目建设工作协调推进机制，强化相关部门和单位的联动协同。</w:t>
      </w:r>
      <w:r>
        <w:rPr>
          <w:rFonts w:hint="eastAsia" w:ascii="仿宋_GB2312" w:hAnsi="黑体" w:eastAsia="仿宋_GB2312" w:cs="黑体"/>
          <w:color w:val="000000" w:themeColor="text1"/>
          <w:kern w:val="0"/>
          <w:sz w:val="32"/>
          <w:szCs w:val="24"/>
          <w14:textFill>
            <w14:solidFill>
              <w14:schemeClr w14:val="tx1"/>
            </w14:solidFill>
          </w14:textFill>
        </w:rPr>
        <w:t>加大重大项目的用地供应力度，优先保障新增文化和旅游项目土地供应</w:t>
      </w:r>
      <w:r>
        <w:rPr>
          <w:rFonts w:ascii="仿宋_GB2312" w:hAnsi="黑体" w:eastAsia="仿宋_GB2312" w:cs="黑体"/>
          <w:color w:val="000000" w:themeColor="text1"/>
          <w:kern w:val="0"/>
          <w:sz w:val="32"/>
          <w:szCs w:val="24"/>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落实好北京市老旧厂房改造利用政策，积极有效盘活城市</w:t>
      </w:r>
      <w:r>
        <w:rPr>
          <w:rFonts w:ascii="仿宋_GB2312" w:hAnsi="仿宋" w:eastAsia="仿宋_GB2312"/>
          <w:color w:val="000000" w:themeColor="text1"/>
          <w:sz w:val="32"/>
          <w:szCs w:val="32"/>
          <w14:textFill>
            <w14:solidFill>
              <w14:schemeClr w14:val="tx1"/>
            </w14:solidFill>
          </w14:textFill>
        </w:rPr>
        <w:t>副中心</w:t>
      </w:r>
      <w:r>
        <w:rPr>
          <w:rFonts w:hint="eastAsia" w:ascii="仿宋_GB2312" w:hAnsi="仿宋" w:eastAsia="仿宋_GB2312"/>
          <w:color w:val="000000" w:themeColor="text1"/>
          <w:sz w:val="32"/>
          <w:szCs w:val="32"/>
          <w14:textFill>
            <w14:solidFill>
              <w14:schemeClr w14:val="tx1"/>
            </w14:solidFill>
          </w14:textFill>
        </w:rPr>
        <w:t>老旧厂房资源用于发展文化旅游产业。</w:t>
      </w:r>
    </w:p>
    <w:p>
      <w:pPr>
        <w:pStyle w:val="3"/>
        <w:spacing w:before="156" w:beforeLines="50" w:after="0" w:line="360" w:lineRule="auto"/>
        <w:ind w:firstLine="640" w:firstLineChars="200"/>
        <w:rPr>
          <w:rFonts w:ascii="黑体" w:hAnsi="黑体" w:eastAsia="黑体"/>
          <w:b w:val="0"/>
          <w:color w:val="000000" w:themeColor="text1"/>
          <w14:textFill>
            <w14:solidFill>
              <w14:schemeClr w14:val="tx1"/>
            </w14:solidFill>
          </w14:textFill>
        </w:rPr>
      </w:pPr>
      <w:bookmarkStart w:id="179" w:name="_Toc85005918"/>
      <w:r>
        <w:rPr>
          <w:rFonts w:hint="eastAsia" w:ascii="黑体" w:hAnsi="黑体" w:eastAsia="黑体"/>
          <w:b w:val="0"/>
          <w:color w:val="000000" w:themeColor="text1"/>
          <w14:textFill>
            <w14:solidFill>
              <w14:schemeClr w14:val="tx1"/>
            </w14:solidFill>
          </w14:textFill>
        </w:rPr>
        <w:t>四、加强文化和旅游人才培养</w:t>
      </w:r>
      <w:bookmarkEnd w:id="177"/>
      <w:bookmarkEnd w:id="178"/>
      <w:bookmarkEnd w:id="179"/>
    </w:p>
    <w:p>
      <w:pPr>
        <w:tabs>
          <w:tab w:val="left" w:pos="720"/>
        </w:tabs>
        <w:spacing w:line="560" w:lineRule="exact"/>
        <w:ind w:firstLine="641"/>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建立</w:t>
      </w:r>
      <w:r>
        <w:rPr>
          <w:rFonts w:ascii="仿宋_GB2312" w:hAnsi="仿宋" w:eastAsia="仿宋_GB2312"/>
          <w:color w:val="000000" w:themeColor="text1"/>
          <w:sz w:val="32"/>
          <w:szCs w:val="32"/>
          <w14:textFill>
            <w14:solidFill>
              <w14:schemeClr w14:val="tx1"/>
            </w14:solidFill>
          </w14:textFill>
        </w:rPr>
        <w:t>面向国际文化</w:t>
      </w:r>
      <w:r>
        <w:rPr>
          <w:rFonts w:hint="eastAsia" w:ascii="仿宋_GB2312" w:hAnsi="仿宋" w:eastAsia="仿宋_GB2312"/>
          <w:color w:val="000000" w:themeColor="text1"/>
          <w:sz w:val="32"/>
          <w:szCs w:val="32"/>
          <w14:textFill>
            <w14:solidFill>
              <w14:schemeClr w14:val="tx1"/>
            </w14:solidFill>
          </w14:textFill>
        </w:rPr>
        <w:t>和</w:t>
      </w:r>
      <w:r>
        <w:rPr>
          <w:rFonts w:ascii="仿宋_GB2312" w:hAnsi="仿宋" w:eastAsia="仿宋_GB2312"/>
          <w:color w:val="000000" w:themeColor="text1"/>
          <w:sz w:val="32"/>
          <w:szCs w:val="32"/>
          <w14:textFill>
            <w14:solidFill>
              <w14:schemeClr w14:val="tx1"/>
            </w14:solidFill>
          </w14:textFill>
        </w:rPr>
        <w:t>旅游市场的人才培养体系，</w:t>
      </w:r>
      <w:r>
        <w:rPr>
          <w:rFonts w:hint="eastAsia" w:ascii="仿宋_GB2312" w:hAnsi="仿宋" w:eastAsia="仿宋_GB2312"/>
          <w:color w:val="000000" w:themeColor="text1"/>
          <w:sz w:val="32"/>
          <w:szCs w:val="32"/>
          <w14:textFill>
            <w14:solidFill>
              <w14:schemeClr w14:val="tx1"/>
            </w14:solidFill>
          </w14:textFill>
        </w:rPr>
        <w:t>大力培养和凝聚高层次、创新型文化</w:t>
      </w:r>
      <w:r>
        <w:rPr>
          <w:rFonts w:hint="eastAsia" w:ascii="仿宋_GB2312" w:eastAsia="仿宋_GB2312" w:cs="仿宋_GB2312"/>
          <w:color w:val="000000" w:themeColor="text1"/>
          <w:sz w:val="32"/>
          <w:szCs w:val="32"/>
          <w14:textFill>
            <w14:solidFill>
              <w14:schemeClr w14:val="tx1"/>
            </w14:solidFill>
          </w14:textFill>
        </w:rPr>
        <w:t>和</w:t>
      </w:r>
      <w:r>
        <w:rPr>
          <w:rFonts w:hint="eastAsia" w:ascii="仿宋_GB2312" w:hAnsi="仿宋" w:eastAsia="仿宋_GB2312"/>
          <w:color w:val="000000" w:themeColor="text1"/>
          <w:sz w:val="32"/>
          <w:szCs w:val="32"/>
          <w14:textFill>
            <w14:solidFill>
              <w14:schemeClr w14:val="tx1"/>
            </w14:solidFill>
          </w14:textFill>
        </w:rPr>
        <w:t>旅游人才，为通州区文化和旅游发展提供强有力的人才支撑。继续大力开展文旅人才提升活动，提升区内文创企业归促力度，优化培训方案与内容，扩大培训规模，多角度多层次提升全区文创人才的综合素质。按照“两高”人才工作安排，加大文化</w:t>
      </w:r>
      <w:r>
        <w:rPr>
          <w:rFonts w:ascii="仿宋_GB2312" w:hAnsi="仿宋" w:eastAsia="仿宋_GB2312"/>
          <w:color w:val="000000" w:themeColor="text1"/>
          <w:sz w:val="32"/>
          <w:szCs w:val="32"/>
          <w14:textFill>
            <w14:solidFill>
              <w14:schemeClr w14:val="tx1"/>
            </w14:solidFill>
          </w14:textFill>
        </w:rPr>
        <w:t>和旅游</w:t>
      </w:r>
      <w:r>
        <w:rPr>
          <w:rFonts w:hint="eastAsia" w:ascii="仿宋_GB2312" w:hAnsi="仿宋" w:eastAsia="仿宋_GB2312"/>
          <w:color w:val="000000" w:themeColor="text1"/>
          <w:sz w:val="32"/>
          <w:szCs w:val="32"/>
          <w14:textFill>
            <w14:solidFill>
              <w14:schemeClr w14:val="tx1"/>
            </w14:solidFill>
          </w14:textFill>
        </w:rPr>
        <w:t>人才</w:t>
      </w:r>
      <w:r>
        <w:rPr>
          <w:rFonts w:ascii="仿宋_GB2312" w:hAnsi="仿宋" w:eastAsia="仿宋_GB2312"/>
          <w:color w:val="000000" w:themeColor="text1"/>
          <w:sz w:val="32"/>
          <w:szCs w:val="32"/>
          <w14:textFill>
            <w14:solidFill>
              <w14:schemeClr w14:val="tx1"/>
            </w14:solidFill>
          </w14:textFill>
        </w:rPr>
        <w:t>培养</w:t>
      </w:r>
      <w:r>
        <w:rPr>
          <w:rFonts w:hint="eastAsia" w:ascii="仿宋_GB2312" w:hAnsi="仿宋" w:eastAsia="仿宋_GB2312"/>
          <w:color w:val="000000" w:themeColor="text1"/>
          <w:sz w:val="32"/>
          <w:szCs w:val="32"/>
          <w14:textFill>
            <w14:solidFill>
              <w14:schemeClr w14:val="tx1"/>
            </w14:solidFill>
          </w14:textFill>
        </w:rPr>
        <w:t>力度。</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5991243"/>
    </w:sdtPr>
    <w:sdtContent>
      <w:p>
        <w:pPr>
          <w:pStyle w:val="12"/>
          <w:jc w:val="center"/>
        </w:pPr>
        <w:r>
          <w:fldChar w:fldCharType="begin"/>
        </w:r>
        <w:r>
          <w:instrText xml:space="preserve">PAGE   \* MERGEFORMAT</w:instrText>
        </w:r>
        <w:r>
          <w:fldChar w:fldCharType="separate"/>
        </w:r>
        <w:r>
          <w:rPr>
            <w:lang w:val="zh-CN"/>
          </w:rPr>
          <w:t>44</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1MWZiMWEyNWMwNTVlZmNmM2QxMTdmNzZkNjNmZmYifQ=="/>
  </w:docVars>
  <w:rsids>
    <w:rsidRoot w:val="00857375"/>
    <w:rsid w:val="00000A3C"/>
    <w:rsid w:val="00001C54"/>
    <w:rsid w:val="00001C71"/>
    <w:rsid w:val="000043B0"/>
    <w:rsid w:val="00004551"/>
    <w:rsid w:val="00004784"/>
    <w:rsid w:val="0000539A"/>
    <w:rsid w:val="000069F8"/>
    <w:rsid w:val="0000710C"/>
    <w:rsid w:val="000109EA"/>
    <w:rsid w:val="00014BB2"/>
    <w:rsid w:val="000152D8"/>
    <w:rsid w:val="00016F56"/>
    <w:rsid w:val="000212BC"/>
    <w:rsid w:val="00023C94"/>
    <w:rsid w:val="00023DA6"/>
    <w:rsid w:val="0002462B"/>
    <w:rsid w:val="00027056"/>
    <w:rsid w:val="0003277F"/>
    <w:rsid w:val="00035263"/>
    <w:rsid w:val="00035CF4"/>
    <w:rsid w:val="0003709B"/>
    <w:rsid w:val="000378DA"/>
    <w:rsid w:val="00037ADD"/>
    <w:rsid w:val="00040685"/>
    <w:rsid w:val="000415A5"/>
    <w:rsid w:val="0004319D"/>
    <w:rsid w:val="000478E3"/>
    <w:rsid w:val="00047F89"/>
    <w:rsid w:val="00050A3C"/>
    <w:rsid w:val="00050A4E"/>
    <w:rsid w:val="000512EF"/>
    <w:rsid w:val="00052B63"/>
    <w:rsid w:val="00055026"/>
    <w:rsid w:val="000570C6"/>
    <w:rsid w:val="000602F8"/>
    <w:rsid w:val="000611C2"/>
    <w:rsid w:val="000623BF"/>
    <w:rsid w:val="000640B2"/>
    <w:rsid w:val="000659E3"/>
    <w:rsid w:val="00066E1B"/>
    <w:rsid w:val="0007049E"/>
    <w:rsid w:val="00074A02"/>
    <w:rsid w:val="000755FD"/>
    <w:rsid w:val="00075B62"/>
    <w:rsid w:val="0007627B"/>
    <w:rsid w:val="00077343"/>
    <w:rsid w:val="000806B4"/>
    <w:rsid w:val="00080C4C"/>
    <w:rsid w:val="00082976"/>
    <w:rsid w:val="00095B29"/>
    <w:rsid w:val="000A0E66"/>
    <w:rsid w:val="000A1289"/>
    <w:rsid w:val="000A1545"/>
    <w:rsid w:val="000A1CC3"/>
    <w:rsid w:val="000A3A33"/>
    <w:rsid w:val="000A3A54"/>
    <w:rsid w:val="000B06CB"/>
    <w:rsid w:val="000B24C9"/>
    <w:rsid w:val="000B7311"/>
    <w:rsid w:val="000B7D45"/>
    <w:rsid w:val="000C34A8"/>
    <w:rsid w:val="000C3AA8"/>
    <w:rsid w:val="000C44A9"/>
    <w:rsid w:val="000C63F3"/>
    <w:rsid w:val="000D1360"/>
    <w:rsid w:val="000E44FF"/>
    <w:rsid w:val="000F026A"/>
    <w:rsid w:val="000F1906"/>
    <w:rsid w:val="000F6139"/>
    <w:rsid w:val="001021C7"/>
    <w:rsid w:val="00102315"/>
    <w:rsid w:val="0010254C"/>
    <w:rsid w:val="001041C7"/>
    <w:rsid w:val="001044FC"/>
    <w:rsid w:val="0010515A"/>
    <w:rsid w:val="001063BE"/>
    <w:rsid w:val="00106EC9"/>
    <w:rsid w:val="0011567C"/>
    <w:rsid w:val="001160E2"/>
    <w:rsid w:val="00116644"/>
    <w:rsid w:val="0011738B"/>
    <w:rsid w:val="00117A26"/>
    <w:rsid w:val="00123101"/>
    <w:rsid w:val="00123A29"/>
    <w:rsid w:val="00124FFC"/>
    <w:rsid w:val="001273FA"/>
    <w:rsid w:val="0012798A"/>
    <w:rsid w:val="00131D33"/>
    <w:rsid w:val="00132B93"/>
    <w:rsid w:val="00133917"/>
    <w:rsid w:val="00135E73"/>
    <w:rsid w:val="001363B3"/>
    <w:rsid w:val="00143FEF"/>
    <w:rsid w:val="00150336"/>
    <w:rsid w:val="001518D2"/>
    <w:rsid w:val="00160537"/>
    <w:rsid w:val="00160981"/>
    <w:rsid w:val="00160B15"/>
    <w:rsid w:val="001626D0"/>
    <w:rsid w:val="00162A89"/>
    <w:rsid w:val="001657A1"/>
    <w:rsid w:val="00166518"/>
    <w:rsid w:val="0016712E"/>
    <w:rsid w:val="00167E4A"/>
    <w:rsid w:val="001748C6"/>
    <w:rsid w:val="00175F66"/>
    <w:rsid w:val="00176315"/>
    <w:rsid w:val="00176B95"/>
    <w:rsid w:val="001778AC"/>
    <w:rsid w:val="00180695"/>
    <w:rsid w:val="0018092C"/>
    <w:rsid w:val="00182B1F"/>
    <w:rsid w:val="00186A6A"/>
    <w:rsid w:val="00186DDF"/>
    <w:rsid w:val="00187080"/>
    <w:rsid w:val="0019065E"/>
    <w:rsid w:val="00191C9C"/>
    <w:rsid w:val="0019323D"/>
    <w:rsid w:val="001A7DC0"/>
    <w:rsid w:val="001B08C3"/>
    <w:rsid w:val="001B0C61"/>
    <w:rsid w:val="001B13FF"/>
    <w:rsid w:val="001B4439"/>
    <w:rsid w:val="001B52B2"/>
    <w:rsid w:val="001B7A34"/>
    <w:rsid w:val="001C2980"/>
    <w:rsid w:val="001C4A6F"/>
    <w:rsid w:val="001C668C"/>
    <w:rsid w:val="001C6A6A"/>
    <w:rsid w:val="001C6A84"/>
    <w:rsid w:val="001C6B54"/>
    <w:rsid w:val="001C6DB6"/>
    <w:rsid w:val="001D0823"/>
    <w:rsid w:val="001D0FCA"/>
    <w:rsid w:val="001D28F1"/>
    <w:rsid w:val="001D3DBC"/>
    <w:rsid w:val="001D463F"/>
    <w:rsid w:val="001D530A"/>
    <w:rsid w:val="001D542F"/>
    <w:rsid w:val="001E1DC9"/>
    <w:rsid w:val="001E27F1"/>
    <w:rsid w:val="001E5E78"/>
    <w:rsid w:val="001E6132"/>
    <w:rsid w:val="001F2C2A"/>
    <w:rsid w:val="001F3A0C"/>
    <w:rsid w:val="001F5987"/>
    <w:rsid w:val="001F5C87"/>
    <w:rsid w:val="002005CF"/>
    <w:rsid w:val="00200BDA"/>
    <w:rsid w:val="002012F3"/>
    <w:rsid w:val="00202D23"/>
    <w:rsid w:val="002064AB"/>
    <w:rsid w:val="00206B77"/>
    <w:rsid w:val="00206CDD"/>
    <w:rsid w:val="00207338"/>
    <w:rsid w:val="00211FFB"/>
    <w:rsid w:val="00213DCE"/>
    <w:rsid w:val="0021510B"/>
    <w:rsid w:val="002173F5"/>
    <w:rsid w:val="00222D22"/>
    <w:rsid w:val="00223781"/>
    <w:rsid w:val="002255F0"/>
    <w:rsid w:val="00231568"/>
    <w:rsid w:val="00233B50"/>
    <w:rsid w:val="00233BCF"/>
    <w:rsid w:val="00245F89"/>
    <w:rsid w:val="00247014"/>
    <w:rsid w:val="002473AF"/>
    <w:rsid w:val="0025266C"/>
    <w:rsid w:val="00253238"/>
    <w:rsid w:val="002556C2"/>
    <w:rsid w:val="0025651A"/>
    <w:rsid w:val="00261CD2"/>
    <w:rsid w:val="0026249B"/>
    <w:rsid w:val="00262C34"/>
    <w:rsid w:val="002644C4"/>
    <w:rsid w:val="0026664E"/>
    <w:rsid w:val="002707EC"/>
    <w:rsid w:val="00272298"/>
    <w:rsid w:val="00272CD3"/>
    <w:rsid w:val="00275201"/>
    <w:rsid w:val="00277B33"/>
    <w:rsid w:val="00281EFB"/>
    <w:rsid w:val="0028276C"/>
    <w:rsid w:val="00284226"/>
    <w:rsid w:val="00287BBE"/>
    <w:rsid w:val="00290508"/>
    <w:rsid w:val="00291B0E"/>
    <w:rsid w:val="00293D1D"/>
    <w:rsid w:val="002A17D4"/>
    <w:rsid w:val="002A2151"/>
    <w:rsid w:val="002A42DE"/>
    <w:rsid w:val="002B31B7"/>
    <w:rsid w:val="002B3764"/>
    <w:rsid w:val="002B68B6"/>
    <w:rsid w:val="002C29F8"/>
    <w:rsid w:val="002C4850"/>
    <w:rsid w:val="002C78B2"/>
    <w:rsid w:val="002D0C1A"/>
    <w:rsid w:val="002D392A"/>
    <w:rsid w:val="002E355C"/>
    <w:rsid w:val="002E6396"/>
    <w:rsid w:val="002F0D02"/>
    <w:rsid w:val="002F5C60"/>
    <w:rsid w:val="002F72A9"/>
    <w:rsid w:val="002F7C42"/>
    <w:rsid w:val="0030031D"/>
    <w:rsid w:val="00301518"/>
    <w:rsid w:val="00304348"/>
    <w:rsid w:val="00304B81"/>
    <w:rsid w:val="003060EF"/>
    <w:rsid w:val="003212DC"/>
    <w:rsid w:val="003230E3"/>
    <w:rsid w:val="0032332A"/>
    <w:rsid w:val="00327BEE"/>
    <w:rsid w:val="003301CC"/>
    <w:rsid w:val="00336040"/>
    <w:rsid w:val="00336AEF"/>
    <w:rsid w:val="00337365"/>
    <w:rsid w:val="00340029"/>
    <w:rsid w:val="00340212"/>
    <w:rsid w:val="003421DB"/>
    <w:rsid w:val="003423F4"/>
    <w:rsid w:val="00345A5B"/>
    <w:rsid w:val="0035052D"/>
    <w:rsid w:val="003533B7"/>
    <w:rsid w:val="0035492D"/>
    <w:rsid w:val="00355845"/>
    <w:rsid w:val="00355B1B"/>
    <w:rsid w:val="003560E1"/>
    <w:rsid w:val="0035758A"/>
    <w:rsid w:val="00361B79"/>
    <w:rsid w:val="0036222D"/>
    <w:rsid w:val="00362B8C"/>
    <w:rsid w:val="00363933"/>
    <w:rsid w:val="003640D4"/>
    <w:rsid w:val="0036672A"/>
    <w:rsid w:val="00367795"/>
    <w:rsid w:val="00373800"/>
    <w:rsid w:val="00373C61"/>
    <w:rsid w:val="003744FC"/>
    <w:rsid w:val="00375463"/>
    <w:rsid w:val="00376B25"/>
    <w:rsid w:val="00377BB6"/>
    <w:rsid w:val="00382963"/>
    <w:rsid w:val="00382B7E"/>
    <w:rsid w:val="00384427"/>
    <w:rsid w:val="00384D4C"/>
    <w:rsid w:val="0038538B"/>
    <w:rsid w:val="00385951"/>
    <w:rsid w:val="00385E58"/>
    <w:rsid w:val="003860C6"/>
    <w:rsid w:val="003878BF"/>
    <w:rsid w:val="00387B34"/>
    <w:rsid w:val="00387BEE"/>
    <w:rsid w:val="00390304"/>
    <w:rsid w:val="00390A45"/>
    <w:rsid w:val="0039145D"/>
    <w:rsid w:val="00391FE4"/>
    <w:rsid w:val="003953F5"/>
    <w:rsid w:val="003A1173"/>
    <w:rsid w:val="003A35EE"/>
    <w:rsid w:val="003A3B7F"/>
    <w:rsid w:val="003A4509"/>
    <w:rsid w:val="003A4A20"/>
    <w:rsid w:val="003A6A89"/>
    <w:rsid w:val="003A7D09"/>
    <w:rsid w:val="003B4AA9"/>
    <w:rsid w:val="003B5B7E"/>
    <w:rsid w:val="003C032D"/>
    <w:rsid w:val="003C100B"/>
    <w:rsid w:val="003C2B3F"/>
    <w:rsid w:val="003C5181"/>
    <w:rsid w:val="003C75E6"/>
    <w:rsid w:val="003D22B7"/>
    <w:rsid w:val="003D57D4"/>
    <w:rsid w:val="003D6C22"/>
    <w:rsid w:val="003D6E40"/>
    <w:rsid w:val="003D73B2"/>
    <w:rsid w:val="003D75BE"/>
    <w:rsid w:val="003E0BC7"/>
    <w:rsid w:val="003E18CE"/>
    <w:rsid w:val="003E33F0"/>
    <w:rsid w:val="003E5C28"/>
    <w:rsid w:val="003F1219"/>
    <w:rsid w:val="003F1D15"/>
    <w:rsid w:val="003F2CA5"/>
    <w:rsid w:val="003F39BE"/>
    <w:rsid w:val="003F5B9A"/>
    <w:rsid w:val="003F60BC"/>
    <w:rsid w:val="004003D3"/>
    <w:rsid w:val="00400809"/>
    <w:rsid w:val="0040182A"/>
    <w:rsid w:val="00402790"/>
    <w:rsid w:val="004027A9"/>
    <w:rsid w:val="00402F12"/>
    <w:rsid w:val="00405945"/>
    <w:rsid w:val="00405DFF"/>
    <w:rsid w:val="00405F95"/>
    <w:rsid w:val="00406C4B"/>
    <w:rsid w:val="00406F3B"/>
    <w:rsid w:val="00410A30"/>
    <w:rsid w:val="00410C29"/>
    <w:rsid w:val="00412A87"/>
    <w:rsid w:val="00416DCB"/>
    <w:rsid w:val="004210F3"/>
    <w:rsid w:val="00421D78"/>
    <w:rsid w:val="004223CE"/>
    <w:rsid w:val="00423C93"/>
    <w:rsid w:val="004260A6"/>
    <w:rsid w:val="004265FD"/>
    <w:rsid w:val="0043041D"/>
    <w:rsid w:val="00430919"/>
    <w:rsid w:val="00430DCD"/>
    <w:rsid w:val="00434914"/>
    <w:rsid w:val="004351A8"/>
    <w:rsid w:val="00435318"/>
    <w:rsid w:val="00435C69"/>
    <w:rsid w:val="004400E6"/>
    <w:rsid w:val="00441DE8"/>
    <w:rsid w:val="004440A4"/>
    <w:rsid w:val="00444DE9"/>
    <w:rsid w:val="00451CFE"/>
    <w:rsid w:val="004521BD"/>
    <w:rsid w:val="0045254F"/>
    <w:rsid w:val="00453D16"/>
    <w:rsid w:val="00455830"/>
    <w:rsid w:val="004568FC"/>
    <w:rsid w:val="00456DC1"/>
    <w:rsid w:val="0045763E"/>
    <w:rsid w:val="00461AC8"/>
    <w:rsid w:val="0046349A"/>
    <w:rsid w:val="0046742A"/>
    <w:rsid w:val="00475956"/>
    <w:rsid w:val="004768FC"/>
    <w:rsid w:val="00480401"/>
    <w:rsid w:val="004810BA"/>
    <w:rsid w:val="00481A97"/>
    <w:rsid w:val="00481D59"/>
    <w:rsid w:val="004836C7"/>
    <w:rsid w:val="004839BD"/>
    <w:rsid w:val="004856A8"/>
    <w:rsid w:val="0048578E"/>
    <w:rsid w:val="00485EF3"/>
    <w:rsid w:val="00490303"/>
    <w:rsid w:val="00493998"/>
    <w:rsid w:val="004946E1"/>
    <w:rsid w:val="004949F0"/>
    <w:rsid w:val="00495BA5"/>
    <w:rsid w:val="00495F09"/>
    <w:rsid w:val="0049623E"/>
    <w:rsid w:val="0049636D"/>
    <w:rsid w:val="00496EEB"/>
    <w:rsid w:val="00497A45"/>
    <w:rsid w:val="00497B78"/>
    <w:rsid w:val="004A0634"/>
    <w:rsid w:val="004A4263"/>
    <w:rsid w:val="004A429E"/>
    <w:rsid w:val="004A7071"/>
    <w:rsid w:val="004B014F"/>
    <w:rsid w:val="004B0172"/>
    <w:rsid w:val="004B2B2D"/>
    <w:rsid w:val="004B3834"/>
    <w:rsid w:val="004B3CCB"/>
    <w:rsid w:val="004B6012"/>
    <w:rsid w:val="004D1888"/>
    <w:rsid w:val="004D2170"/>
    <w:rsid w:val="004D3702"/>
    <w:rsid w:val="004D3799"/>
    <w:rsid w:val="004D56A0"/>
    <w:rsid w:val="004D63BF"/>
    <w:rsid w:val="004D6953"/>
    <w:rsid w:val="004D7D25"/>
    <w:rsid w:val="004E14F4"/>
    <w:rsid w:val="004E1987"/>
    <w:rsid w:val="004E4137"/>
    <w:rsid w:val="004F066F"/>
    <w:rsid w:val="004F232B"/>
    <w:rsid w:val="004F2570"/>
    <w:rsid w:val="004F26B2"/>
    <w:rsid w:val="004F4997"/>
    <w:rsid w:val="004F6004"/>
    <w:rsid w:val="004F63BE"/>
    <w:rsid w:val="004F7B45"/>
    <w:rsid w:val="00501B21"/>
    <w:rsid w:val="0051282E"/>
    <w:rsid w:val="00513BFE"/>
    <w:rsid w:val="00514254"/>
    <w:rsid w:val="0051625E"/>
    <w:rsid w:val="00516583"/>
    <w:rsid w:val="00521391"/>
    <w:rsid w:val="00521C8C"/>
    <w:rsid w:val="005226DA"/>
    <w:rsid w:val="00523625"/>
    <w:rsid w:val="005275D9"/>
    <w:rsid w:val="0053010C"/>
    <w:rsid w:val="0053364F"/>
    <w:rsid w:val="00535314"/>
    <w:rsid w:val="0054063D"/>
    <w:rsid w:val="005431CE"/>
    <w:rsid w:val="005503DB"/>
    <w:rsid w:val="0055172E"/>
    <w:rsid w:val="00552901"/>
    <w:rsid w:val="00552B02"/>
    <w:rsid w:val="00552C8B"/>
    <w:rsid w:val="00555578"/>
    <w:rsid w:val="005575E5"/>
    <w:rsid w:val="005578D1"/>
    <w:rsid w:val="0056111B"/>
    <w:rsid w:val="00561B1D"/>
    <w:rsid w:val="005626C9"/>
    <w:rsid w:val="00562A49"/>
    <w:rsid w:val="00563FCE"/>
    <w:rsid w:val="00566DCD"/>
    <w:rsid w:val="005700E6"/>
    <w:rsid w:val="00570868"/>
    <w:rsid w:val="00572C07"/>
    <w:rsid w:val="00580A53"/>
    <w:rsid w:val="0058574D"/>
    <w:rsid w:val="0058664C"/>
    <w:rsid w:val="005868EA"/>
    <w:rsid w:val="00592DBB"/>
    <w:rsid w:val="00593829"/>
    <w:rsid w:val="0059409B"/>
    <w:rsid w:val="0059576E"/>
    <w:rsid w:val="00595898"/>
    <w:rsid w:val="00595A3D"/>
    <w:rsid w:val="0059657E"/>
    <w:rsid w:val="0059661A"/>
    <w:rsid w:val="00596A59"/>
    <w:rsid w:val="005A0807"/>
    <w:rsid w:val="005A4D96"/>
    <w:rsid w:val="005A5348"/>
    <w:rsid w:val="005A64AD"/>
    <w:rsid w:val="005B068C"/>
    <w:rsid w:val="005B095D"/>
    <w:rsid w:val="005B5DCD"/>
    <w:rsid w:val="005B6C2B"/>
    <w:rsid w:val="005C13C7"/>
    <w:rsid w:val="005C17EF"/>
    <w:rsid w:val="005C1D2A"/>
    <w:rsid w:val="005C2F27"/>
    <w:rsid w:val="005C4A68"/>
    <w:rsid w:val="005C4B54"/>
    <w:rsid w:val="005C59BF"/>
    <w:rsid w:val="005C65B3"/>
    <w:rsid w:val="005C7D85"/>
    <w:rsid w:val="005D046C"/>
    <w:rsid w:val="005D1D58"/>
    <w:rsid w:val="005D3DC4"/>
    <w:rsid w:val="005D501A"/>
    <w:rsid w:val="005E097E"/>
    <w:rsid w:val="005E0C19"/>
    <w:rsid w:val="005E3535"/>
    <w:rsid w:val="005E35A9"/>
    <w:rsid w:val="005E3B19"/>
    <w:rsid w:val="005E5333"/>
    <w:rsid w:val="005E5D59"/>
    <w:rsid w:val="005E7A91"/>
    <w:rsid w:val="005F147A"/>
    <w:rsid w:val="005F3908"/>
    <w:rsid w:val="005F52FE"/>
    <w:rsid w:val="005F5936"/>
    <w:rsid w:val="00600023"/>
    <w:rsid w:val="00600551"/>
    <w:rsid w:val="00600D9E"/>
    <w:rsid w:val="006027F1"/>
    <w:rsid w:val="00605AEB"/>
    <w:rsid w:val="006065A9"/>
    <w:rsid w:val="006123BD"/>
    <w:rsid w:val="0061312E"/>
    <w:rsid w:val="00614619"/>
    <w:rsid w:val="00615B2C"/>
    <w:rsid w:val="00616165"/>
    <w:rsid w:val="006167F8"/>
    <w:rsid w:val="006221EC"/>
    <w:rsid w:val="0062493C"/>
    <w:rsid w:val="0062749C"/>
    <w:rsid w:val="0062765E"/>
    <w:rsid w:val="00630DB0"/>
    <w:rsid w:val="00632050"/>
    <w:rsid w:val="006356BF"/>
    <w:rsid w:val="00645307"/>
    <w:rsid w:val="00646BCF"/>
    <w:rsid w:val="00647DE2"/>
    <w:rsid w:val="00650C8E"/>
    <w:rsid w:val="00651C4D"/>
    <w:rsid w:val="00657CF6"/>
    <w:rsid w:val="006620F9"/>
    <w:rsid w:val="00662D6D"/>
    <w:rsid w:val="0066415F"/>
    <w:rsid w:val="006648D7"/>
    <w:rsid w:val="0066605F"/>
    <w:rsid w:val="00667219"/>
    <w:rsid w:val="0067052A"/>
    <w:rsid w:val="00670959"/>
    <w:rsid w:val="00672ECD"/>
    <w:rsid w:val="00674CE7"/>
    <w:rsid w:val="00675BF7"/>
    <w:rsid w:val="0067604F"/>
    <w:rsid w:val="006817C8"/>
    <w:rsid w:val="00682A60"/>
    <w:rsid w:val="006868E8"/>
    <w:rsid w:val="006905AA"/>
    <w:rsid w:val="006916C7"/>
    <w:rsid w:val="00692907"/>
    <w:rsid w:val="00693636"/>
    <w:rsid w:val="0069648E"/>
    <w:rsid w:val="006A0147"/>
    <w:rsid w:val="006A1238"/>
    <w:rsid w:val="006A3CE7"/>
    <w:rsid w:val="006A5181"/>
    <w:rsid w:val="006B0889"/>
    <w:rsid w:val="006B2D93"/>
    <w:rsid w:val="006B4020"/>
    <w:rsid w:val="006B463C"/>
    <w:rsid w:val="006B5380"/>
    <w:rsid w:val="006B7122"/>
    <w:rsid w:val="006C0173"/>
    <w:rsid w:val="006C03F2"/>
    <w:rsid w:val="006C1307"/>
    <w:rsid w:val="006C1986"/>
    <w:rsid w:val="006C5544"/>
    <w:rsid w:val="006D113B"/>
    <w:rsid w:val="006D2B8C"/>
    <w:rsid w:val="006D364B"/>
    <w:rsid w:val="006D501D"/>
    <w:rsid w:val="006D79DC"/>
    <w:rsid w:val="006E330E"/>
    <w:rsid w:val="006E5640"/>
    <w:rsid w:val="006E77E5"/>
    <w:rsid w:val="006F25F0"/>
    <w:rsid w:val="006F2614"/>
    <w:rsid w:val="006F2AE8"/>
    <w:rsid w:val="006F2F4B"/>
    <w:rsid w:val="00700C56"/>
    <w:rsid w:val="007012D9"/>
    <w:rsid w:val="00701C7C"/>
    <w:rsid w:val="007020ED"/>
    <w:rsid w:val="00702C31"/>
    <w:rsid w:val="0070418C"/>
    <w:rsid w:val="00706221"/>
    <w:rsid w:val="007121D4"/>
    <w:rsid w:val="007124C2"/>
    <w:rsid w:val="00713C2F"/>
    <w:rsid w:val="00713E70"/>
    <w:rsid w:val="00714E31"/>
    <w:rsid w:val="00723073"/>
    <w:rsid w:val="007231A2"/>
    <w:rsid w:val="00725826"/>
    <w:rsid w:val="00727986"/>
    <w:rsid w:val="00727D3E"/>
    <w:rsid w:val="00727E84"/>
    <w:rsid w:val="00730B4F"/>
    <w:rsid w:val="00731F96"/>
    <w:rsid w:val="0073453F"/>
    <w:rsid w:val="00735C93"/>
    <w:rsid w:val="00736161"/>
    <w:rsid w:val="007370F6"/>
    <w:rsid w:val="007452A6"/>
    <w:rsid w:val="00745564"/>
    <w:rsid w:val="00745DFB"/>
    <w:rsid w:val="00747886"/>
    <w:rsid w:val="00747FE1"/>
    <w:rsid w:val="007523B7"/>
    <w:rsid w:val="00753AA6"/>
    <w:rsid w:val="00753BCC"/>
    <w:rsid w:val="00753C23"/>
    <w:rsid w:val="00754A06"/>
    <w:rsid w:val="007557CA"/>
    <w:rsid w:val="00755D46"/>
    <w:rsid w:val="007573DE"/>
    <w:rsid w:val="00760565"/>
    <w:rsid w:val="00761E6A"/>
    <w:rsid w:val="00766BC7"/>
    <w:rsid w:val="00766D84"/>
    <w:rsid w:val="00770491"/>
    <w:rsid w:val="00772056"/>
    <w:rsid w:val="00776CDB"/>
    <w:rsid w:val="00783CA9"/>
    <w:rsid w:val="00786493"/>
    <w:rsid w:val="00791F7A"/>
    <w:rsid w:val="00792775"/>
    <w:rsid w:val="00792CD9"/>
    <w:rsid w:val="00794000"/>
    <w:rsid w:val="0079566A"/>
    <w:rsid w:val="007976C6"/>
    <w:rsid w:val="00797D90"/>
    <w:rsid w:val="007A1CDB"/>
    <w:rsid w:val="007A5EBB"/>
    <w:rsid w:val="007A6C6D"/>
    <w:rsid w:val="007B08B3"/>
    <w:rsid w:val="007B0BDF"/>
    <w:rsid w:val="007B29D7"/>
    <w:rsid w:val="007B5B0E"/>
    <w:rsid w:val="007B6F7D"/>
    <w:rsid w:val="007B7D55"/>
    <w:rsid w:val="007C0B9D"/>
    <w:rsid w:val="007C0D38"/>
    <w:rsid w:val="007C1120"/>
    <w:rsid w:val="007C5D7D"/>
    <w:rsid w:val="007C61F0"/>
    <w:rsid w:val="007C78F7"/>
    <w:rsid w:val="007C7C31"/>
    <w:rsid w:val="007D512E"/>
    <w:rsid w:val="007D7739"/>
    <w:rsid w:val="007D77A2"/>
    <w:rsid w:val="007D7D86"/>
    <w:rsid w:val="007E00C8"/>
    <w:rsid w:val="007E283B"/>
    <w:rsid w:val="007E42DB"/>
    <w:rsid w:val="007E538F"/>
    <w:rsid w:val="007E7882"/>
    <w:rsid w:val="007F4121"/>
    <w:rsid w:val="007F4DAE"/>
    <w:rsid w:val="007F5C98"/>
    <w:rsid w:val="007F7A35"/>
    <w:rsid w:val="007F7C5A"/>
    <w:rsid w:val="00800FB3"/>
    <w:rsid w:val="00802D13"/>
    <w:rsid w:val="00802F37"/>
    <w:rsid w:val="00807162"/>
    <w:rsid w:val="0081045F"/>
    <w:rsid w:val="008113AA"/>
    <w:rsid w:val="008118CA"/>
    <w:rsid w:val="0081264D"/>
    <w:rsid w:val="008158FA"/>
    <w:rsid w:val="00817680"/>
    <w:rsid w:val="008176B7"/>
    <w:rsid w:val="00817E74"/>
    <w:rsid w:val="00820A37"/>
    <w:rsid w:val="00826BC8"/>
    <w:rsid w:val="00826E1E"/>
    <w:rsid w:val="00834951"/>
    <w:rsid w:val="00835721"/>
    <w:rsid w:val="0083596A"/>
    <w:rsid w:val="00835BA3"/>
    <w:rsid w:val="008438DA"/>
    <w:rsid w:val="00846E2C"/>
    <w:rsid w:val="0084729C"/>
    <w:rsid w:val="00852FCE"/>
    <w:rsid w:val="0085365D"/>
    <w:rsid w:val="00855298"/>
    <w:rsid w:val="00857375"/>
    <w:rsid w:val="0086273D"/>
    <w:rsid w:val="0086349F"/>
    <w:rsid w:val="00863E07"/>
    <w:rsid w:val="00864084"/>
    <w:rsid w:val="008645F8"/>
    <w:rsid w:val="008659B8"/>
    <w:rsid w:val="00865CA2"/>
    <w:rsid w:val="00866F3F"/>
    <w:rsid w:val="00867BA4"/>
    <w:rsid w:val="008725F7"/>
    <w:rsid w:val="008748B2"/>
    <w:rsid w:val="00875201"/>
    <w:rsid w:val="0087556E"/>
    <w:rsid w:val="008770F1"/>
    <w:rsid w:val="008813E8"/>
    <w:rsid w:val="00881FE6"/>
    <w:rsid w:val="00882254"/>
    <w:rsid w:val="00884732"/>
    <w:rsid w:val="00884B14"/>
    <w:rsid w:val="00885792"/>
    <w:rsid w:val="00885C1E"/>
    <w:rsid w:val="0088712C"/>
    <w:rsid w:val="00887D43"/>
    <w:rsid w:val="00890AB0"/>
    <w:rsid w:val="00892F71"/>
    <w:rsid w:val="00897882"/>
    <w:rsid w:val="008A0013"/>
    <w:rsid w:val="008A0ABD"/>
    <w:rsid w:val="008A2B48"/>
    <w:rsid w:val="008A3736"/>
    <w:rsid w:val="008A3817"/>
    <w:rsid w:val="008A38C1"/>
    <w:rsid w:val="008A5D3D"/>
    <w:rsid w:val="008B26CF"/>
    <w:rsid w:val="008B492A"/>
    <w:rsid w:val="008B5446"/>
    <w:rsid w:val="008B6E0F"/>
    <w:rsid w:val="008B7495"/>
    <w:rsid w:val="008C1355"/>
    <w:rsid w:val="008C4475"/>
    <w:rsid w:val="008C4C5B"/>
    <w:rsid w:val="008D080E"/>
    <w:rsid w:val="008D0A6B"/>
    <w:rsid w:val="008D4456"/>
    <w:rsid w:val="008E00CE"/>
    <w:rsid w:val="008E014E"/>
    <w:rsid w:val="008E103D"/>
    <w:rsid w:val="008E1127"/>
    <w:rsid w:val="008E2B31"/>
    <w:rsid w:val="008E46DC"/>
    <w:rsid w:val="008F2CCE"/>
    <w:rsid w:val="008F7C60"/>
    <w:rsid w:val="008F7DE1"/>
    <w:rsid w:val="00901926"/>
    <w:rsid w:val="00903F85"/>
    <w:rsid w:val="00905645"/>
    <w:rsid w:val="009057C5"/>
    <w:rsid w:val="00915F0A"/>
    <w:rsid w:val="00917C10"/>
    <w:rsid w:val="00920C19"/>
    <w:rsid w:val="009239AA"/>
    <w:rsid w:val="00923B7B"/>
    <w:rsid w:val="00923F77"/>
    <w:rsid w:val="00925044"/>
    <w:rsid w:val="009250A0"/>
    <w:rsid w:val="0092513A"/>
    <w:rsid w:val="00925A42"/>
    <w:rsid w:val="0092705C"/>
    <w:rsid w:val="00927363"/>
    <w:rsid w:val="00927BE1"/>
    <w:rsid w:val="009306A7"/>
    <w:rsid w:val="0093245D"/>
    <w:rsid w:val="009340AB"/>
    <w:rsid w:val="009421DF"/>
    <w:rsid w:val="00943F70"/>
    <w:rsid w:val="00945798"/>
    <w:rsid w:val="009467E5"/>
    <w:rsid w:val="009476EA"/>
    <w:rsid w:val="00950F91"/>
    <w:rsid w:val="00952D82"/>
    <w:rsid w:val="00952D9F"/>
    <w:rsid w:val="00953228"/>
    <w:rsid w:val="00955AFF"/>
    <w:rsid w:val="00960831"/>
    <w:rsid w:val="009608E3"/>
    <w:rsid w:val="009641B3"/>
    <w:rsid w:val="00965066"/>
    <w:rsid w:val="00965DCE"/>
    <w:rsid w:val="00966C27"/>
    <w:rsid w:val="0097676F"/>
    <w:rsid w:val="00976B3C"/>
    <w:rsid w:val="0097718D"/>
    <w:rsid w:val="00983297"/>
    <w:rsid w:val="009841A3"/>
    <w:rsid w:val="00985697"/>
    <w:rsid w:val="00986698"/>
    <w:rsid w:val="0098790C"/>
    <w:rsid w:val="00987B52"/>
    <w:rsid w:val="00987E0A"/>
    <w:rsid w:val="009913D6"/>
    <w:rsid w:val="00991470"/>
    <w:rsid w:val="009924D6"/>
    <w:rsid w:val="009925EC"/>
    <w:rsid w:val="00993F2A"/>
    <w:rsid w:val="0099403A"/>
    <w:rsid w:val="00994561"/>
    <w:rsid w:val="00995692"/>
    <w:rsid w:val="00996166"/>
    <w:rsid w:val="00996803"/>
    <w:rsid w:val="009979FC"/>
    <w:rsid w:val="00997A34"/>
    <w:rsid w:val="009A0D34"/>
    <w:rsid w:val="009A250D"/>
    <w:rsid w:val="009A3FD6"/>
    <w:rsid w:val="009A4C83"/>
    <w:rsid w:val="009A7F1A"/>
    <w:rsid w:val="009B2C11"/>
    <w:rsid w:val="009B68C7"/>
    <w:rsid w:val="009C1EBE"/>
    <w:rsid w:val="009C4DB5"/>
    <w:rsid w:val="009D01CA"/>
    <w:rsid w:val="009D143E"/>
    <w:rsid w:val="009D1CF2"/>
    <w:rsid w:val="009D48AB"/>
    <w:rsid w:val="009D4A1E"/>
    <w:rsid w:val="009D7005"/>
    <w:rsid w:val="009D79BD"/>
    <w:rsid w:val="009E4F17"/>
    <w:rsid w:val="009E57F0"/>
    <w:rsid w:val="009E678F"/>
    <w:rsid w:val="009F22B1"/>
    <w:rsid w:val="009F270F"/>
    <w:rsid w:val="009F4315"/>
    <w:rsid w:val="009F4A0C"/>
    <w:rsid w:val="009F56D7"/>
    <w:rsid w:val="009F7406"/>
    <w:rsid w:val="009F7763"/>
    <w:rsid w:val="009F7F39"/>
    <w:rsid w:val="00A00096"/>
    <w:rsid w:val="00A0158F"/>
    <w:rsid w:val="00A01698"/>
    <w:rsid w:val="00A057E5"/>
    <w:rsid w:val="00A107E0"/>
    <w:rsid w:val="00A12BA3"/>
    <w:rsid w:val="00A14736"/>
    <w:rsid w:val="00A21EA0"/>
    <w:rsid w:val="00A21F3D"/>
    <w:rsid w:val="00A22149"/>
    <w:rsid w:val="00A22E9E"/>
    <w:rsid w:val="00A23A50"/>
    <w:rsid w:val="00A23C45"/>
    <w:rsid w:val="00A24874"/>
    <w:rsid w:val="00A258C0"/>
    <w:rsid w:val="00A27089"/>
    <w:rsid w:val="00A272CE"/>
    <w:rsid w:val="00A302FF"/>
    <w:rsid w:val="00A321E8"/>
    <w:rsid w:val="00A33F60"/>
    <w:rsid w:val="00A35EEB"/>
    <w:rsid w:val="00A37C9E"/>
    <w:rsid w:val="00A420F3"/>
    <w:rsid w:val="00A42FED"/>
    <w:rsid w:val="00A5362F"/>
    <w:rsid w:val="00A55DC6"/>
    <w:rsid w:val="00A56A3E"/>
    <w:rsid w:val="00A615EC"/>
    <w:rsid w:val="00A64209"/>
    <w:rsid w:val="00A64D9D"/>
    <w:rsid w:val="00A6506E"/>
    <w:rsid w:val="00A650FA"/>
    <w:rsid w:val="00A665DA"/>
    <w:rsid w:val="00A66648"/>
    <w:rsid w:val="00A67FC5"/>
    <w:rsid w:val="00A71CD3"/>
    <w:rsid w:val="00A748EC"/>
    <w:rsid w:val="00A74BA4"/>
    <w:rsid w:val="00A816E0"/>
    <w:rsid w:val="00A841A3"/>
    <w:rsid w:val="00A85002"/>
    <w:rsid w:val="00A86665"/>
    <w:rsid w:val="00A87992"/>
    <w:rsid w:val="00A9007D"/>
    <w:rsid w:val="00A91F1C"/>
    <w:rsid w:val="00A93CAD"/>
    <w:rsid w:val="00A94DA2"/>
    <w:rsid w:val="00A95692"/>
    <w:rsid w:val="00A96B68"/>
    <w:rsid w:val="00A97A1C"/>
    <w:rsid w:val="00AA008C"/>
    <w:rsid w:val="00AA3D94"/>
    <w:rsid w:val="00AA3E39"/>
    <w:rsid w:val="00AA6287"/>
    <w:rsid w:val="00AA6DE1"/>
    <w:rsid w:val="00AB339A"/>
    <w:rsid w:val="00AB34E2"/>
    <w:rsid w:val="00AB6FA3"/>
    <w:rsid w:val="00AB713B"/>
    <w:rsid w:val="00AB71D5"/>
    <w:rsid w:val="00AB7C25"/>
    <w:rsid w:val="00AB7CF4"/>
    <w:rsid w:val="00AB7E00"/>
    <w:rsid w:val="00AC1ABB"/>
    <w:rsid w:val="00AC2A43"/>
    <w:rsid w:val="00AC410A"/>
    <w:rsid w:val="00AC69BD"/>
    <w:rsid w:val="00AC71DA"/>
    <w:rsid w:val="00AD02C1"/>
    <w:rsid w:val="00AD2CDE"/>
    <w:rsid w:val="00AD4235"/>
    <w:rsid w:val="00AE0FE3"/>
    <w:rsid w:val="00AE1B26"/>
    <w:rsid w:val="00AF3066"/>
    <w:rsid w:val="00AF393B"/>
    <w:rsid w:val="00AF69DA"/>
    <w:rsid w:val="00B00465"/>
    <w:rsid w:val="00B0130F"/>
    <w:rsid w:val="00B036DD"/>
    <w:rsid w:val="00B042AE"/>
    <w:rsid w:val="00B06D2E"/>
    <w:rsid w:val="00B073C1"/>
    <w:rsid w:val="00B10F10"/>
    <w:rsid w:val="00B12B49"/>
    <w:rsid w:val="00B1359B"/>
    <w:rsid w:val="00B14E60"/>
    <w:rsid w:val="00B17C47"/>
    <w:rsid w:val="00B22540"/>
    <w:rsid w:val="00B22A1D"/>
    <w:rsid w:val="00B26A1C"/>
    <w:rsid w:val="00B279A2"/>
    <w:rsid w:val="00B300D4"/>
    <w:rsid w:val="00B317F2"/>
    <w:rsid w:val="00B33561"/>
    <w:rsid w:val="00B36443"/>
    <w:rsid w:val="00B36E12"/>
    <w:rsid w:val="00B375E2"/>
    <w:rsid w:val="00B40507"/>
    <w:rsid w:val="00B424E9"/>
    <w:rsid w:val="00B45407"/>
    <w:rsid w:val="00B4651B"/>
    <w:rsid w:val="00B50319"/>
    <w:rsid w:val="00B50AD2"/>
    <w:rsid w:val="00B5421D"/>
    <w:rsid w:val="00B5673C"/>
    <w:rsid w:val="00B576CF"/>
    <w:rsid w:val="00B60D0D"/>
    <w:rsid w:val="00B61B7D"/>
    <w:rsid w:val="00B643CA"/>
    <w:rsid w:val="00B644A3"/>
    <w:rsid w:val="00B65A00"/>
    <w:rsid w:val="00B6788F"/>
    <w:rsid w:val="00B6793F"/>
    <w:rsid w:val="00B702D7"/>
    <w:rsid w:val="00B716AD"/>
    <w:rsid w:val="00B71E97"/>
    <w:rsid w:val="00B73E83"/>
    <w:rsid w:val="00B741DF"/>
    <w:rsid w:val="00B76A3D"/>
    <w:rsid w:val="00B77076"/>
    <w:rsid w:val="00B77EB9"/>
    <w:rsid w:val="00B8016A"/>
    <w:rsid w:val="00B80FBB"/>
    <w:rsid w:val="00B811AA"/>
    <w:rsid w:val="00B83575"/>
    <w:rsid w:val="00B84094"/>
    <w:rsid w:val="00B862E3"/>
    <w:rsid w:val="00B868CF"/>
    <w:rsid w:val="00B8693A"/>
    <w:rsid w:val="00B874CF"/>
    <w:rsid w:val="00B902E8"/>
    <w:rsid w:val="00B90388"/>
    <w:rsid w:val="00B91AD0"/>
    <w:rsid w:val="00B9307B"/>
    <w:rsid w:val="00B954FB"/>
    <w:rsid w:val="00B95576"/>
    <w:rsid w:val="00B96848"/>
    <w:rsid w:val="00B97E5A"/>
    <w:rsid w:val="00BA0179"/>
    <w:rsid w:val="00BA23A9"/>
    <w:rsid w:val="00BA5EA4"/>
    <w:rsid w:val="00BA6C6E"/>
    <w:rsid w:val="00BB0EBE"/>
    <w:rsid w:val="00BB67C1"/>
    <w:rsid w:val="00BB6BE1"/>
    <w:rsid w:val="00BB76B0"/>
    <w:rsid w:val="00BC17B1"/>
    <w:rsid w:val="00BC1E73"/>
    <w:rsid w:val="00BC2712"/>
    <w:rsid w:val="00BC39EE"/>
    <w:rsid w:val="00BC68CA"/>
    <w:rsid w:val="00BD2C5E"/>
    <w:rsid w:val="00BD2DF2"/>
    <w:rsid w:val="00BD30BE"/>
    <w:rsid w:val="00BD31DE"/>
    <w:rsid w:val="00BD33F2"/>
    <w:rsid w:val="00BD4542"/>
    <w:rsid w:val="00BE0CB2"/>
    <w:rsid w:val="00BE173D"/>
    <w:rsid w:val="00BE2031"/>
    <w:rsid w:val="00BE2237"/>
    <w:rsid w:val="00BE2468"/>
    <w:rsid w:val="00BF1380"/>
    <w:rsid w:val="00BF21B0"/>
    <w:rsid w:val="00BF54D7"/>
    <w:rsid w:val="00BF7DC6"/>
    <w:rsid w:val="00C010B8"/>
    <w:rsid w:val="00C02E61"/>
    <w:rsid w:val="00C04054"/>
    <w:rsid w:val="00C06268"/>
    <w:rsid w:val="00C07329"/>
    <w:rsid w:val="00C111DA"/>
    <w:rsid w:val="00C13484"/>
    <w:rsid w:val="00C16F25"/>
    <w:rsid w:val="00C17590"/>
    <w:rsid w:val="00C22C9D"/>
    <w:rsid w:val="00C23867"/>
    <w:rsid w:val="00C243A4"/>
    <w:rsid w:val="00C245AC"/>
    <w:rsid w:val="00C25C8B"/>
    <w:rsid w:val="00C30D36"/>
    <w:rsid w:val="00C32574"/>
    <w:rsid w:val="00C327A9"/>
    <w:rsid w:val="00C33200"/>
    <w:rsid w:val="00C34614"/>
    <w:rsid w:val="00C36E17"/>
    <w:rsid w:val="00C37B5A"/>
    <w:rsid w:val="00C4028E"/>
    <w:rsid w:val="00C41085"/>
    <w:rsid w:val="00C4414B"/>
    <w:rsid w:val="00C44EB8"/>
    <w:rsid w:val="00C506E3"/>
    <w:rsid w:val="00C52FBD"/>
    <w:rsid w:val="00C53F5E"/>
    <w:rsid w:val="00C53F6C"/>
    <w:rsid w:val="00C5554A"/>
    <w:rsid w:val="00C567A8"/>
    <w:rsid w:val="00C573E2"/>
    <w:rsid w:val="00C6045C"/>
    <w:rsid w:val="00C60941"/>
    <w:rsid w:val="00C6137E"/>
    <w:rsid w:val="00C646DC"/>
    <w:rsid w:val="00C71231"/>
    <w:rsid w:val="00C72E28"/>
    <w:rsid w:val="00C74199"/>
    <w:rsid w:val="00C75251"/>
    <w:rsid w:val="00C7664E"/>
    <w:rsid w:val="00C77764"/>
    <w:rsid w:val="00C814F9"/>
    <w:rsid w:val="00C8349E"/>
    <w:rsid w:val="00C83B09"/>
    <w:rsid w:val="00C85AE9"/>
    <w:rsid w:val="00C85E92"/>
    <w:rsid w:val="00C87330"/>
    <w:rsid w:val="00C90855"/>
    <w:rsid w:val="00C9318C"/>
    <w:rsid w:val="00C93C3E"/>
    <w:rsid w:val="00CA06F5"/>
    <w:rsid w:val="00CA17E2"/>
    <w:rsid w:val="00CA1A69"/>
    <w:rsid w:val="00CA24EF"/>
    <w:rsid w:val="00CA2CD9"/>
    <w:rsid w:val="00CA3818"/>
    <w:rsid w:val="00CA4542"/>
    <w:rsid w:val="00CA7EE3"/>
    <w:rsid w:val="00CB103A"/>
    <w:rsid w:val="00CB1820"/>
    <w:rsid w:val="00CB1A33"/>
    <w:rsid w:val="00CB72D6"/>
    <w:rsid w:val="00CC1B39"/>
    <w:rsid w:val="00CC311C"/>
    <w:rsid w:val="00CD23F7"/>
    <w:rsid w:val="00CD35D2"/>
    <w:rsid w:val="00CD39BC"/>
    <w:rsid w:val="00CD6084"/>
    <w:rsid w:val="00CD7679"/>
    <w:rsid w:val="00CE05C4"/>
    <w:rsid w:val="00CE39C6"/>
    <w:rsid w:val="00CE4C99"/>
    <w:rsid w:val="00CE5DD3"/>
    <w:rsid w:val="00CE6379"/>
    <w:rsid w:val="00CE6765"/>
    <w:rsid w:val="00CF3469"/>
    <w:rsid w:val="00CF5098"/>
    <w:rsid w:val="00D00481"/>
    <w:rsid w:val="00D06044"/>
    <w:rsid w:val="00D118F6"/>
    <w:rsid w:val="00D11988"/>
    <w:rsid w:val="00D12FCA"/>
    <w:rsid w:val="00D13C73"/>
    <w:rsid w:val="00D140E6"/>
    <w:rsid w:val="00D16950"/>
    <w:rsid w:val="00D16DE6"/>
    <w:rsid w:val="00D17B72"/>
    <w:rsid w:val="00D21C65"/>
    <w:rsid w:val="00D22546"/>
    <w:rsid w:val="00D25C84"/>
    <w:rsid w:val="00D300F3"/>
    <w:rsid w:val="00D31A17"/>
    <w:rsid w:val="00D31ACB"/>
    <w:rsid w:val="00D31B80"/>
    <w:rsid w:val="00D331D0"/>
    <w:rsid w:val="00D33442"/>
    <w:rsid w:val="00D356B5"/>
    <w:rsid w:val="00D37E5A"/>
    <w:rsid w:val="00D43D81"/>
    <w:rsid w:val="00D4502F"/>
    <w:rsid w:val="00D4752D"/>
    <w:rsid w:val="00D50DCF"/>
    <w:rsid w:val="00D52C98"/>
    <w:rsid w:val="00D534FA"/>
    <w:rsid w:val="00D53A38"/>
    <w:rsid w:val="00D542D0"/>
    <w:rsid w:val="00D61903"/>
    <w:rsid w:val="00D62B8F"/>
    <w:rsid w:val="00D64216"/>
    <w:rsid w:val="00D70473"/>
    <w:rsid w:val="00D71BFC"/>
    <w:rsid w:val="00D7251C"/>
    <w:rsid w:val="00D77E80"/>
    <w:rsid w:val="00D80D72"/>
    <w:rsid w:val="00D80DF7"/>
    <w:rsid w:val="00D81746"/>
    <w:rsid w:val="00D82B72"/>
    <w:rsid w:val="00D86B42"/>
    <w:rsid w:val="00D9614C"/>
    <w:rsid w:val="00DA00A1"/>
    <w:rsid w:val="00DA12FA"/>
    <w:rsid w:val="00DA2F49"/>
    <w:rsid w:val="00DA5945"/>
    <w:rsid w:val="00DA6535"/>
    <w:rsid w:val="00DA7AAD"/>
    <w:rsid w:val="00DA7C25"/>
    <w:rsid w:val="00DB0095"/>
    <w:rsid w:val="00DB0102"/>
    <w:rsid w:val="00DB56D7"/>
    <w:rsid w:val="00DB7CD9"/>
    <w:rsid w:val="00DC21C5"/>
    <w:rsid w:val="00DC3BC3"/>
    <w:rsid w:val="00DC6C3E"/>
    <w:rsid w:val="00DD049F"/>
    <w:rsid w:val="00DD414B"/>
    <w:rsid w:val="00DD4F6B"/>
    <w:rsid w:val="00DE057F"/>
    <w:rsid w:val="00DE145A"/>
    <w:rsid w:val="00DE4A0C"/>
    <w:rsid w:val="00DE596C"/>
    <w:rsid w:val="00DE697D"/>
    <w:rsid w:val="00DF20C7"/>
    <w:rsid w:val="00DF21A2"/>
    <w:rsid w:val="00DF366B"/>
    <w:rsid w:val="00DF3E23"/>
    <w:rsid w:val="00DF489B"/>
    <w:rsid w:val="00DF61B8"/>
    <w:rsid w:val="00DF6255"/>
    <w:rsid w:val="00DF6D07"/>
    <w:rsid w:val="00DF7100"/>
    <w:rsid w:val="00E00F37"/>
    <w:rsid w:val="00E04FC1"/>
    <w:rsid w:val="00E0760B"/>
    <w:rsid w:val="00E15065"/>
    <w:rsid w:val="00E15D8C"/>
    <w:rsid w:val="00E2032B"/>
    <w:rsid w:val="00E21297"/>
    <w:rsid w:val="00E25A1B"/>
    <w:rsid w:val="00E265EA"/>
    <w:rsid w:val="00E26977"/>
    <w:rsid w:val="00E26B97"/>
    <w:rsid w:val="00E302D3"/>
    <w:rsid w:val="00E35857"/>
    <w:rsid w:val="00E35E75"/>
    <w:rsid w:val="00E373D7"/>
    <w:rsid w:val="00E4048C"/>
    <w:rsid w:val="00E4187B"/>
    <w:rsid w:val="00E43447"/>
    <w:rsid w:val="00E44A9D"/>
    <w:rsid w:val="00E46368"/>
    <w:rsid w:val="00E46B8C"/>
    <w:rsid w:val="00E51FF7"/>
    <w:rsid w:val="00E523F0"/>
    <w:rsid w:val="00E537DD"/>
    <w:rsid w:val="00E54E0D"/>
    <w:rsid w:val="00E55300"/>
    <w:rsid w:val="00E55B40"/>
    <w:rsid w:val="00E572A6"/>
    <w:rsid w:val="00E6067E"/>
    <w:rsid w:val="00E61895"/>
    <w:rsid w:val="00E63E98"/>
    <w:rsid w:val="00E645CB"/>
    <w:rsid w:val="00E70994"/>
    <w:rsid w:val="00E72F76"/>
    <w:rsid w:val="00E760B6"/>
    <w:rsid w:val="00E77416"/>
    <w:rsid w:val="00E8319D"/>
    <w:rsid w:val="00E833C6"/>
    <w:rsid w:val="00E851B8"/>
    <w:rsid w:val="00E86457"/>
    <w:rsid w:val="00E940BC"/>
    <w:rsid w:val="00E941A1"/>
    <w:rsid w:val="00E9639E"/>
    <w:rsid w:val="00E96E00"/>
    <w:rsid w:val="00EA22C1"/>
    <w:rsid w:val="00EA32FC"/>
    <w:rsid w:val="00EA4562"/>
    <w:rsid w:val="00EA4A41"/>
    <w:rsid w:val="00EA762C"/>
    <w:rsid w:val="00EB1331"/>
    <w:rsid w:val="00EB519E"/>
    <w:rsid w:val="00EB51CD"/>
    <w:rsid w:val="00EB631A"/>
    <w:rsid w:val="00EC1278"/>
    <w:rsid w:val="00EC19BB"/>
    <w:rsid w:val="00EC3F08"/>
    <w:rsid w:val="00EC4951"/>
    <w:rsid w:val="00EC60C4"/>
    <w:rsid w:val="00EC6E9E"/>
    <w:rsid w:val="00ED2D84"/>
    <w:rsid w:val="00ED4480"/>
    <w:rsid w:val="00ED477B"/>
    <w:rsid w:val="00ED5655"/>
    <w:rsid w:val="00ED5EA3"/>
    <w:rsid w:val="00ED6390"/>
    <w:rsid w:val="00ED7B74"/>
    <w:rsid w:val="00EE0AB6"/>
    <w:rsid w:val="00EE0F30"/>
    <w:rsid w:val="00EE3598"/>
    <w:rsid w:val="00EE3B4B"/>
    <w:rsid w:val="00EE583B"/>
    <w:rsid w:val="00EE6C33"/>
    <w:rsid w:val="00EF1840"/>
    <w:rsid w:val="00EF1F5A"/>
    <w:rsid w:val="00EF1FB2"/>
    <w:rsid w:val="00EF1FE4"/>
    <w:rsid w:val="00EF44AE"/>
    <w:rsid w:val="00EF5110"/>
    <w:rsid w:val="00EF5D10"/>
    <w:rsid w:val="00EF5F30"/>
    <w:rsid w:val="00F01736"/>
    <w:rsid w:val="00F017A1"/>
    <w:rsid w:val="00F02357"/>
    <w:rsid w:val="00F03192"/>
    <w:rsid w:val="00F05033"/>
    <w:rsid w:val="00F0581A"/>
    <w:rsid w:val="00F05862"/>
    <w:rsid w:val="00F06F71"/>
    <w:rsid w:val="00F10A73"/>
    <w:rsid w:val="00F12ECC"/>
    <w:rsid w:val="00F13941"/>
    <w:rsid w:val="00F13C9A"/>
    <w:rsid w:val="00F21BE7"/>
    <w:rsid w:val="00F25639"/>
    <w:rsid w:val="00F266B4"/>
    <w:rsid w:val="00F277A4"/>
    <w:rsid w:val="00F30873"/>
    <w:rsid w:val="00F3143E"/>
    <w:rsid w:val="00F315BC"/>
    <w:rsid w:val="00F31EDD"/>
    <w:rsid w:val="00F32587"/>
    <w:rsid w:val="00F32FF5"/>
    <w:rsid w:val="00F33394"/>
    <w:rsid w:val="00F36E94"/>
    <w:rsid w:val="00F421C8"/>
    <w:rsid w:val="00F44D55"/>
    <w:rsid w:val="00F451EC"/>
    <w:rsid w:val="00F46C1C"/>
    <w:rsid w:val="00F5010A"/>
    <w:rsid w:val="00F53611"/>
    <w:rsid w:val="00F53A1F"/>
    <w:rsid w:val="00F53F0E"/>
    <w:rsid w:val="00F541FB"/>
    <w:rsid w:val="00F54CC5"/>
    <w:rsid w:val="00F550FE"/>
    <w:rsid w:val="00F5529A"/>
    <w:rsid w:val="00F606AC"/>
    <w:rsid w:val="00F63BB9"/>
    <w:rsid w:val="00F6503C"/>
    <w:rsid w:val="00F65EF8"/>
    <w:rsid w:val="00F67321"/>
    <w:rsid w:val="00F7340B"/>
    <w:rsid w:val="00F75E94"/>
    <w:rsid w:val="00F76E73"/>
    <w:rsid w:val="00F84262"/>
    <w:rsid w:val="00F847F6"/>
    <w:rsid w:val="00F87F42"/>
    <w:rsid w:val="00F9155D"/>
    <w:rsid w:val="00F92AC8"/>
    <w:rsid w:val="00F94535"/>
    <w:rsid w:val="00F9465C"/>
    <w:rsid w:val="00F97874"/>
    <w:rsid w:val="00FA25C9"/>
    <w:rsid w:val="00FA2B6A"/>
    <w:rsid w:val="00FA2DE5"/>
    <w:rsid w:val="00FA562D"/>
    <w:rsid w:val="00FA5B22"/>
    <w:rsid w:val="00FB1922"/>
    <w:rsid w:val="00FB555F"/>
    <w:rsid w:val="00FB6A18"/>
    <w:rsid w:val="00FB7E17"/>
    <w:rsid w:val="00FC06B0"/>
    <w:rsid w:val="00FC1A97"/>
    <w:rsid w:val="00FC1B37"/>
    <w:rsid w:val="00FC1EC1"/>
    <w:rsid w:val="00FC2959"/>
    <w:rsid w:val="00FC678A"/>
    <w:rsid w:val="00FC7CA9"/>
    <w:rsid w:val="00FD09EE"/>
    <w:rsid w:val="00FD10C5"/>
    <w:rsid w:val="00FD2280"/>
    <w:rsid w:val="00FD2C8B"/>
    <w:rsid w:val="00FD493A"/>
    <w:rsid w:val="00FD4CF1"/>
    <w:rsid w:val="00FD628F"/>
    <w:rsid w:val="00FD7356"/>
    <w:rsid w:val="00FE1506"/>
    <w:rsid w:val="00FE1CE0"/>
    <w:rsid w:val="00FE2527"/>
    <w:rsid w:val="00FE2F34"/>
    <w:rsid w:val="00FE3AFD"/>
    <w:rsid w:val="2C4C13CF"/>
    <w:rsid w:val="2CBB675A"/>
    <w:rsid w:val="37E54142"/>
    <w:rsid w:val="7B567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7"/>
    <w:qFormat/>
    <w:uiPriority w:val="9"/>
    <w:pPr>
      <w:keepNext/>
      <w:keepLines/>
      <w:spacing w:before="260" w:after="260" w:line="415" w:lineRule="auto"/>
      <w:ind w:left="420" w:hanging="420"/>
      <w:outlineLvl w:val="1"/>
    </w:pPr>
    <w:rPr>
      <w:rFonts w:ascii="Cambria" w:hAnsi="Cambria" w:eastAsia="宋体" w:cs="Times New Roman"/>
      <w:b/>
      <w:bCs/>
      <w:sz w:val="32"/>
      <w:szCs w:val="32"/>
    </w:rPr>
  </w:style>
  <w:style w:type="paragraph" w:styleId="3">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30"/>
    <w:unhideWhenUsed/>
    <w:qFormat/>
    <w:uiPriority w:val="9"/>
    <w:pPr>
      <w:keepNext/>
      <w:keepLines/>
      <w:spacing w:before="280" w:after="290" w:line="376" w:lineRule="auto"/>
      <w:outlineLvl w:val="4"/>
    </w:pPr>
    <w:rPr>
      <w:b/>
      <w:bCs/>
      <w:sz w:val="28"/>
      <w:szCs w:val="28"/>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annotation text"/>
    <w:basedOn w:val="1"/>
    <w:link w:val="39"/>
    <w:unhideWhenUsed/>
    <w:qFormat/>
    <w:uiPriority w:val="99"/>
    <w:rPr>
      <w:rFonts w:ascii="Calibri" w:hAnsi="Calibri" w:eastAsia="宋体" w:cs="Times New Roman"/>
      <w:szCs w:val="24"/>
    </w:r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tabs>
        <w:tab w:val="right" w:leader="dot" w:pos="8296"/>
      </w:tabs>
      <w:ind w:left="840" w:leftChars="400"/>
    </w:pPr>
    <w:rPr>
      <w:rFonts w:ascii="黑体" w:hAnsi="黑体" w:eastAsia="黑体"/>
      <w:sz w:val="24"/>
      <w:szCs w:val="24"/>
    </w:rPr>
  </w:style>
  <w:style w:type="paragraph" w:styleId="10">
    <w:name w:val="toc 8"/>
    <w:basedOn w:val="1"/>
    <w:next w:val="1"/>
    <w:unhideWhenUsed/>
    <w:qFormat/>
    <w:uiPriority w:val="39"/>
    <w:pPr>
      <w:ind w:left="2940" w:leftChars="1400"/>
    </w:pPr>
  </w:style>
  <w:style w:type="paragraph" w:styleId="11">
    <w:name w:val="Balloon Text"/>
    <w:basedOn w:val="1"/>
    <w:link w:val="40"/>
    <w:semiHidden/>
    <w:unhideWhenUsed/>
    <w:qFormat/>
    <w:uiPriority w:val="99"/>
    <w:rPr>
      <w:sz w:val="18"/>
      <w:szCs w:val="18"/>
    </w:rPr>
  </w:style>
  <w:style w:type="paragraph" w:styleId="12">
    <w:name w:val="footer"/>
    <w:basedOn w:val="1"/>
    <w:link w:val="34"/>
    <w:unhideWhenUsed/>
    <w:qFormat/>
    <w:uiPriority w:val="99"/>
    <w:pPr>
      <w:tabs>
        <w:tab w:val="center" w:pos="4153"/>
        <w:tab w:val="right" w:pos="8306"/>
      </w:tabs>
      <w:snapToGrid w:val="0"/>
      <w:jc w:val="left"/>
    </w:pPr>
    <w:rPr>
      <w:sz w:val="18"/>
      <w:szCs w:val="18"/>
    </w:rPr>
  </w:style>
  <w:style w:type="paragraph" w:styleId="13">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tabs>
        <w:tab w:val="right" w:leader="dot" w:pos="8296"/>
      </w:tabs>
      <w:ind w:left="1260" w:leftChars="600"/>
    </w:pPr>
    <w:rPr>
      <w:rFonts w:ascii="仿宋" w:hAnsi="仿宋" w:eastAsia="仿宋"/>
      <w:sz w:val="24"/>
      <w:szCs w:val="24"/>
    </w:r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tabs>
        <w:tab w:val="right" w:leader="dot" w:pos="8296"/>
      </w:tabs>
      <w:ind w:left="420" w:leftChars="200"/>
    </w:pPr>
    <w:rPr>
      <w:rFonts w:ascii="黑体" w:hAnsi="黑体" w:eastAsia="黑体"/>
      <w:kern w:val="0"/>
      <w:sz w:val="30"/>
      <w:szCs w:val="30"/>
    </w:rPr>
  </w:style>
  <w:style w:type="paragraph" w:styleId="18">
    <w:name w:val="toc 9"/>
    <w:basedOn w:val="1"/>
    <w:next w:val="1"/>
    <w:unhideWhenUsed/>
    <w:qFormat/>
    <w:uiPriority w:val="39"/>
    <w:pPr>
      <w:ind w:left="3360" w:leftChars="1600"/>
    </w:pPr>
  </w:style>
  <w:style w:type="paragraph" w:styleId="19">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styleId="20">
    <w:name w:val="annotation subject"/>
    <w:basedOn w:val="7"/>
    <w:next w:val="7"/>
    <w:link w:val="41"/>
    <w:semiHidden/>
    <w:unhideWhenUsed/>
    <w:qFormat/>
    <w:uiPriority w:val="99"/>
    <w:pPr>
      <w:jc w:val="left"/>
    </w:pPr>
    <w:rPr>
      <w:rFonts w:asciiTheme="minorHAnsi" w:hAnsiTheme="minorHAnsi" w:eastAsiaTheme="minorEastAsia" w:cstheme="minorBidi"/>
      <w:b/>
      <w:bCs/>
      <w:szCs w:val="22"/>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styleId="26">
    <w:name w:val="annotation reference"/>
    <w:basedOn w:val="23"/>
    <w:semiHidden/>
    <w:unhideWhenUsed/>
    <w:qFormat/>
    <w:uiPriority w:val="99"/>
    <w:rPr>
      <w:sz w:val="21"/>
      <w:szCs w:val="21"/>
    </w:rPr>
  </w:style>
  <w:style w:type="character" w:customStyle="1" w:styleId="27">
    <w:name w:val="标题 2 字符"/>
    <w:basedOn w:val="23"/>
    <w:link w:val="2"/>
    <w:qFormat/>
    <w:uiPriority w:val="9"/>
    <w:rPr>
      <w:rFonts w:ascii="Cambria" w:hAnsi="Cambria" w:eastAsia="宋体" w:cs="Times New Roman"/>
      <w:b/>
      <w:bCs/>
      <w:sz w:val="32"/>
      <w:szCs w:val="32"/>
    </w:rPr>
  </w:style>
  <w:style w:type="character" w:customStyle="1" w:styleId="28">
    <w:name w:val="标题 3 字符"/>
    <w:basedOn w:val="23"/>
    <w:link w:val="3"/>
    <w:qFormat/>
    <w:uiPriority w:val="9"/>
    <w:rPr>
      <w:b/>
      <w:bCs/>
      <w:sz w:val="32"/>
      <w:szCs w:val="32"/>
    </w:rPr>
  </w:style>
  <w:style w:type="character" w:customStyle="1" w:styleId="29">
    <w:name w:val="标题 4 字符"/>
    <w:basedOn w:val="23"/>
    <w:link w:val="4"/>
    <w:qFormat/>
    <w:uiPriority w:val="9"/>
    <w:rPr>
      <w:rFonts w:asciiTheme="majorHAnsi" w:hAnsiTheme="majorHAnsi" w:eastAsiaTheme="majorEastAsia" w:cstheme="majorBidi"/>
      <w:b/>
      <w:bCs/>
      <w:sz w:val="28"/>
      <w:szCs w:val="28"/>
    </w:rPr>
  </w:style>
  <w:style w:type="character" w:customStyle="1" w:styleId="30">
    <w:name w:val="标题 5 字符"/>
    <w:basedOn w:val="23"/>
    <w:link w:val="5"/>
    <w:qFormat/>
    <w:uiPriority w:val="9"/>
    <w:rPr>
      <w:b/>
      <w:bCs/>
      <w:sz w:val="28"/>
      <w:szCs w:val="28"/>
    </w:rPr>
  </w:style>
  <w:style w:type="paragraph" w:customStyle="1" w:styleId="31">
    <w:name w:val="Pa6+1"/>
    <w:basedOn w:val="1"/>
    <w:next w:val="1"/>
    <w:qFormat/>
    <w:uiPriority w:val="99"/>
    <w:pPr>
      <w:autoSpaceDE w:val="0"/>
      <w:autoSpaceDN w:val="0"/>
      <w:adjustRightInd w:val="0"/>
      <w:spacing w:line="241" w:lineRule="atLeast"/>
      <w:jc w:val="left"/>
    </w:pPr>
    <w:rPr>
      <w:rFonts w:ascii="黑体" w:eastAsia="黑体"/>
      <w:kern w:val="0"/>
      <w:sz w:val="24"/>
      <w:szCs w:val="24"/>
    </w:rPr>
  </w:style>
  <w:style w:type="paragraph" w:customStyle="1" w:styleId="32">
    <w:name w:val="列出段落1"/>
    <w:basedOn w:val="1"/>
    <w:qFormat/>
    <w:uiPriority w:val="0"/>
    <w:pPr>
      <w:ind w:firstLine="420" w:firstLineChars="200"/>
    </w:pPr>
    <w:rPr>
      <w:rFonts w:ascii="Calibri" w:hAnsi="Calibri" w:eastAsia="宋体" w:cs="Times New Roman"/>
    </w:rPr>
  </w:style>
  <w:style w:type="character" w:customStyle="1" w:styleId="33">
    <w:name w:val="页眉 字符"/>
    <w:basedOn w:val="23"/>
    <w:link w:val="13"/>
    <w:qFormat/>
    <w:uiPriority w:val="99"/>
    <w:rPr>
      <w:sz w:val="18"/>
      <w:szCs w:val="18"/>
    </w:rPr>
  </w:style>
  <w:style w:type="character" w:customStyle="1" w:styleId="34">
    <w:name w:val="页脚 字符"/>
    <w:basedOn w:val="23"/>
    <w:link w:val="12"/>
    <w:qFormat/>
    <w:uiPriority w:val="99"/>
    <w:rPr>
      <w:sz w:val="18"/>
      <w:szCs w:val="18"/>
    </w:rPr>
  </w:style>
  <w:style w:type="paragraph" w:customStyle="1" w:styleId="35">
    <w:name w:val="正文 1"/>
    <w:basedOn w:val="1"/>
    <w:link w:val="36"/>
    <w:qFormat/>
    <w:uiPriority w:val="0"/>
    <w:pPr>
      <w:ind w:firstLine="640" w:firstLineChars="200"/>
    </w:pPr>
    <w:rPr>
      <w:rFonts w:ascii="仿宋" w:hAnsi="仿宋" w:eastAsia="仿宋" w:cs="仿宋"/>
      <w:sz w:val="32"/>
      <w:szCs w:val="32"/>
    </w:rPr>
  </w:style>
  <w:style w:type="character" w:customStyle="1" w:styleId="36">
    <w:name w:val="正文 1 Char"/>
    <w:link w:val="35"/>
    <w:qFormat/>
    <w:uiPriority w:val="0"/>
    <w:rPr>
      <w:rFonts w:ascii="仿宋" w:hAnsi="仿宋" w:eastAsia="仿宋" w:cs="仿宋"/>
      <w:sz w:val="32"/>
      <w:szCs w:val="32"/>
    </w:rPr>
  </w:style>
  <w:style w:type="paragraph" w:customStyle="1" w:styleId="37">
    <w:name w:val="开篇一句话"/>
    <w:basedOn w:val="35"/>
    <w:next w:val="35"/>
    <w:qFormat/>
    <w:uiPriority w:val="0"/>
    <w:pPr>
      <w:snapToGrid w:val="0"/>
      <w:spacing w:beforeLines="200" w:line="360" w:lineRule="auto"/>
      <w:ind w:firstLine="643"/>
    </w:pPr>
    <w:rPr>
      <w:rFonts w:eastAsia="楷体"/>
      <w:b/>
    </w:rPr>
  </w:style>
  <w:style w:type="paragraph" w:customStyle="1" w:styleId="38">
    <w:name w:val="表头"/>
    <w:basedOn w:val="1"/>
    <w:qFormat/>
    <w:uiPriority w:val="0"/>
    <w:pPr>
      <w:widowControl/>
      <w:spacing w:line="220" w:lineRule="exact"/>
      <w:jc w:val="center"/>
    </w:pPr>
    <w:rPr>
      <w:rFonts w:ascii="Times New Roman" w:hAnsi="Times New Roman" w:eastAsia="黑体" w:cs="Times New Roman"/>
      <w:b/>
      <w:kern w:val="0"/>
      <w:sz w:val="24"/>
      <w:szCs w:val="21"/>
    </w:rPr>
  </w:style>
  <w:style w:type="character" w:customStyle="1" w:styleId="39">
    <w:name w:val="批注文字 字符"/>
    <w:basedOn w:val="23"/>
    <w:link w:val="7"/>
    <w:qFormat/>
    <w:uiPriority w:val="99"/>
    <w:rPr>
      <w:rFonts w:ascii="Calibri" w:hAnsi="Calibri" w:eastAsia="宋体" w:cs="Times New Roman"/>
      <w:szCs w:val="24"/>
    </w:rPr>
  </w:style>
  <w:style w:type="character" w:customStyle="1" w:styleId="40">
    <w:name w:val="批注框文本 字符"/>
    <w:basedOn w:val="23"/>
    <w:link w:val="11"/>
    <w:semiHidden/>
    <w:qFormat/>
    <w:uiPriority w:val="99"/>
    <w:rPr>
      <w:sz w:val="18"/>
      <w:szCs w:val="18"/>
    </w:rPr>
  </w:style>
  <w:style w:type="character" w:customStyle="1" w:styleId="41">
    <w:name w:val="批注主题 字符"/>
    <w:basedOn w:val="39"/>
    <w:link w:val="20"/>
    <w:semiHidden/>
    <w:qFormat/>
    <w:uiPriority w:val="99"/>
    <w:rPr>
      <w:rFonts w:ascii="Calibri" w:hAnsi="Calibri" w:eastAsia="宋体" w:cs="Times New Roman"/>
      <w:b/>
      <w:bCs/>
      <w:szCs w:val="24"/>
    </w:rPr>
  </w:style>
  <w:style w:type="paragraph" w:customStyle="1" w:styleId="42">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43">
    <w:name w:val="_Style 3"/>
    <w:basedOn w:val="1"/>
    <w:qFormat/>
    <w:uiPriority w:val="0"/>
    <w:pPr>
      <w:spacing w:line="360" w:lineRule="auto"/>
      <w:ind w:firstLine="200" w:firstLineChars="200"/>
    </w:pPr>
    <w:rPr>
      <w:rFonts w:ascii="Calibri" w:hAnsi="Calibri" w:eastAsia="仿宋_GB2312" w:cs="黑体"/>
      <w:sz w:val="32"/>
      <w:szCs w:val="32"/>
    </w:rPr>
  </w:style>
  <w:style w:type="paragraph" w:styleId="44">
    <w:name w:val="List Paragraph"/>
    <w:basedOn w:val="1"/>
    <w:qFormat/>
    <w:uiPriority w:val="34"/>
    <w:pPr>
      <w:ind w:firstLine="420" w:firstLineChars="200"/>
    </w:pPr>
    <w:rPr>
      <w:rFonts w:ascii="Calibri" w:hAnsi="Calibri" w:eastAsia="宋体" w:cs="宋体"/>
    </w:rPr>
  </w:style>
  <w:style w:type="character" w:customStyle="1" w:styleId="45">
    <w:name w:val="Unresolved Mention"/>
    <w:basedOn w:val="2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BCE22-E0F2-4B9C-AF4B-2F2AE894F574}">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51</Pages>
  <Words>25066</Words>
  <Characters>25362</Characters>
  <Lines>60</Lines>
  <Paragraphs>64</Paragraphs>
  <TotalTime>21</TotalTime>
  <ScaleCrop>false</ScaleCrop>
  <LinksUpToDate>false</LinksUpToDate>
  <CharactersWithSpaces>25509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2021-12-29T02:59:00Z</dcterms:created>
  <dc:creator>pc</dc:creator>
  <cp:lastModifiedBy>寇俊鹏</cp:lastModifiedBy>
  <cp:lastPrinted>2021-09-06T08:16:00Z</cp:lastPrinted>
  <dcterms:modified xsi:type="dcterms:W3CDTF">2023-03-08T06:42:13Z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69A0BED1DB17467B92FE1CB00D241ACC</vt:lpwstr>
  </property>
</Properties>
</file>