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通州区202</w:t>
      </w:r>
      <w:r>
        <w:rPr>
          <w:rFonts w:hint="eastAsia" w:ascii="方正小标宋简体" w:hAnsi="仿宋" w:eastAsia="方正小标宋简体" w:cs="仿宋"/>
          <w:color w:val="000000"/>
          <w:sz w:val="44"/>
          <w:szCs w:val="44"/>
          <w:lang w:val="en-US" w:eastAsia="zh-CN"/>
        </w:rPr>
        <w:t>1</w:t>
      </w:r>
      <w:r>
        <w:rPr>
          <w:rFonts w:hint="eastAsia" w:ascii="方正小标宋简体" w:hAnsi="仿宋" w:eastAsia="方正小标宋简体" w:cs="仿宋"/>
          <w:color w:val="000000"/>
          <w:sz w:val="44"/>
          <w:szCs w:val="44"/>
        </w:rPr>
        <w:t>年建筑工程施工现场</w:t>
      </w:r>
    </w:p>
    <w:p>
      <w:pPr>
        <w:spacing w:line="600" w:lineRule="exact"/>
        <w:jc w:val="center"/>
        <w:rPr>
          <w:rFonts w:hint="eastAsia"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烟花爆竹安全管理工作方案</w:t>
      </w:r>
    </w:p>
    <w:p>
      <w:pPr>
        <w:spacing w:line="560" w:lineRule="exact"/>
        <w:rPr>
          <w:rFonts w:hint="eastAsia" w:ascii="仿宋_GB2312" w:hAnsi="仿宋" w:eastAsia="仿宋_GB2312"/>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根据区政府关于烟花爆竹有关工作部署，区住建委充分发挥行业部门监督指导的管理作用，持续强化“组织部署、宣传发动、隐患排查、禁放看护、应急处置”等五个规定动作，切实做好通州区 202</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 年建筑工程施工现场烟花爆竹安全管理工作，创建良好的社会环境，特制定本工作方案。</w:t>
      </w:r>
    </w:p>
    <w:p>
      <w:pPr>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一、 指导思想</w:t>
      </w:r>
      <w:bookmarkStart w:id="0" w:name="_GoBack"/>
      <w:bookmarkEnd w:id="0"/>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年春节烟花爆竹安全管理工作，</w:t>
      </w:r>
      <w:r>
        <w:rPr>
          <w:rFonts w:hint="default" w:ascii="仿宋_GB2312" w:hAnsi="仿宋_GB2312" w:eastAsia="仿宋_GB2312" w:cs="仿宋_GB2312"/>
          <w:snapToGrid w:val="0"/>
          <w:sz w:val="32"/>
          <w:szCs w:val="32"/>
          <w:highlight w:val="none"/>
          <w:lang w:val="en-US" w:eastAsia="zh-CN"/>
        </w:rPr>
        <w:t>以习近平新时代中国特色社会主义思想和十</w:t>
      </w:r>
      <w:r>
        <w:rPr>
          <w:rFonts w:hint="eastAsia" w:ascii="仿宋_GB2312" w:hAnsi="仿宋_GB2312" w:eastAsia="仿宋_GB2312" w:cs="仿宋_GB2312"/>
          <w:snapToGrid w:val="0"/>
          <w:sz w:val="32"/>
          <w:szCs w:val="32"/>
          <w:highlight w:val="none"/>
          <w:lang w:val="en-US" w:eastAsia="zh-CN"/>
        </w:rPr>
        <w:t>九</w:t>
      </w:r>
      <w:r>
        <w:rPr>
          <w:rFonts w:hint="default" w:ascii="仿宋_GB2312" w:hAnsi="仿宋_GB2312" w:eastAsia="仿宋_GB2312" w:cs="仿宋_GB2312"/>
          <w:snapToGrid w:val="0"/>
          <w:sz w:val="32"/>
          <w:szCs w:val="32"/>
          <w:highlight w:val="none"/>
          <w:lang w:val="en-US" w:eastAsia="zh-CN"/>
        </w:rPr>
        <w:t>届五中全会精神为指引，</w:t>
      </w:r>
      <w:r>
        <w:rPr>
          <w:rFonts w:hint="default" w:ascii="仿宋_GB2312" w:hAnsi="仿宋_GB2312" w:eastAsia="仿宋_GB2312" w:cs="仿宋_GB2312"/>
          <w:snapToGrid w:val="0"/>
          <w:color w:val="auto"/>
          <w:sz w:val="32"/>
          <w:szCs w:val="32"/>
          <w:highlight w:val="none"/>
          <w:lang w:val="en-US" w:eastAsia="zh-CN"/>
        </w:rPr>
        <w:t>结合疫情防控常态化的工作背景，</w:t>
      </w:r>
      <w:r>
        <w:rPr>
          <w:rFonts w:hint="eastAsia" w:ascii="仿宋_GB2312" w:hAnsi="仿宋_GB2312" w:eastAsia="仿宋_GB2312" w:cs="仿宋_GB2312"/>
          <w:color w:val="auto"/>
          <w:sz w:val="32"/>
          <w:szCs w:val="32"/>
        </w:rPr>
        <w:t>遵循“依法行政、社会治理、</w:t>
      </w:r>
      <w:r>
        <w:rPr>
          <w:rFonts w:hint="eastAsia" w:ascii="仿宋_GB2312" w:hAnsi="仿宋_GB2312" w:eastAsia="仿宋_GB2312" w:cs="仿宋_GB2312"/>
          <w:sz w:val="32"/>
          <w:szCs w:val="32"/>
        </w:rPr>
        <w:t>从严管控、民意主导”的工作</w:t>
      </w:r>
      <w:r>
        <w:rPr>
          <w:rFonts w:hint="eastAsia" w:ascii="仿宋_GB2312" w:hAnsi="仿宋_GB2312" w:eastAsia="仿宋_GB2312" w:cs="仿宋_GB2312"/>
          <w:sz w:val="32"/>
          <w:szCs w:val="32"/>
          <w:lang w:eastAsia="zh-CN"/>
        </w:rPr>
        <w:t>原则。</w:t>
      </w:r>
      <w:r>
        <w:rPr>
          <w:rFonts w:hint="eastAsia" w:ascii="仿宋_GB2312" w:hAnsi="仿宋" w:eastAsia="仿宋_GB2312"/>
          <w:sz w:val="32"/>
          <w:szCs w:val="32"/>
        </w:rPr>
        <w:t>以区政府的工作要求为指导，结合北京行政副中心建设步伐，认真贯彻落实蓝天保卫战和大气污染防治工作部署，始终坚持“万无一失、一失万无”的工作标准，紧紧围绕服务保障高水平实施城市副中心控规，切实统一“严守禁放规定，维护城市环境，为了美好生活”的思想认识，严格遵循“依法行政、从严管控”的工作原则，落实行业系统监督指导、责任单位自行看护的工作格局，发挥行业部门监督指导的管理作用。</w:t>
      </w:r>
    </w:p>
    <w:p>
      <w:pPr>
        <w:spacing w:line="560" w:lineRule="exact"/>
        <w:rPr>
          <w:rFonts w:ascii="黑体" w:hAnsi="黑体" w:eastAsia="黑体"/>
          <w:sz w:val="32"/>
          <w:szCs w:val="32"/>
        </w:rPr>
      </w:pPr>
      <w:r>
        <w:rPr>
          <w:rFonts w:hint="eastAsia" w:ascii="黑体" w:hAnsi="黑体" w:eastAsia="黑体"/>
          <w:sz w:val="32"/>
          <w:szCs w:val="32"/>
        </w:rPr>
        <w:t xml:space="preserve">    二、 工作目标</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确保《北京市烟花爆竹安全管理规定》（</w:t>
      </w:r>
      <w:r>
        <w:rPr>
          <w:rFonts w:hint="eastAsia" w:ascii="Times New Roman" w:hAnsi="Times New Roman" w:eastAsia="仿宋_GB2312" w:cs="Times New Roman"/>
          <w:color w:val="auto"/>
          <w:sz w:val="32"/>
          <w:szCs w:val="32"/>
          <w:highlight w:val="none"/>
          <w:lang w:val="en-US" w:eastAsia="zh-CN"/>
        </w:rPr>
        <w:t>2017</w:t>
      </w:r>
      <w:r>
        <w:rPr>
          <w:rFonts w:ascii="Times New Roman" w:hAnsi="Times New Roman" w:eastAsia="仿宋_GB2312" w:cs="Times New Roman"/>
          <w:color w:val="auto"/>
          <w:sz w:val="32"/>
          <w:szCs w:val="32"/>
          <w:highlight w:val="none"/>
        </w:rPr>
        <w:t>年修正，以下简称《规定》）、通州区人民政府《关于</w:t>
      </w:r>
      <w:r>
        <w:rPr>
          <w:rFonts w:hint="eastAsia" w:ascii="Times New Roman" w:hAnsi="Times New Roman" w:eastAsia="仿宋_GB2312" w:cs="Times New Roman"/>
          <w:color w:val="auto"/>
          <w:sz w:val="32"/>
          <w:szCs w:val="32"/>
          <w:highlight w:val="none"/>
          <w:lang w:eastAsia="zh-CN"/>
        </w:rPr>
        <w:t>调整通州区</w:t>
      </w:r>
      <w:r>
        <w:rPr>
          <w:rFonts w:ascii="Times New Roman" w:hAnsi="Times New Roman" w:eastAsia="仿宋_GB2312" w:cs="Times New Roman"/>
          <w:color w:val="auto"/>
          <w:sz w:val="32"/>
          <w:szCs w:val="32"/>
          <w:highlight w:val="none"/>
        </w:rPr>
        <w:t>烟花爆竹禁限放</w:t>
      </w:r>
      <w:r>
        <w:rPr>
          <w:rFonts w:hint="eastAsia" w:ascii="Times New Roman" w:hAnsi="Times New Roman" w:eastAsia="仿宋_GB2312" w:cs="Times New Roman"/>
          <w:color w:val="auto"/>
          <w:sz w:val="32"/>
          <w:szCs w:val="32"/>
          <w:highlight w:val="none"/>
          <w:lang w:eastAsia="zh-CN"/>
        </w:rPr>
        <w:t>区域的通</w:t>
      </w:r>
      <w:r>
        <w:rPr>
          <w:rFonts w:ascii="Times New Roman" w:hAnsi="Times New Roman" w:eastAsia="仿宋_GB2312" w:cs="Times New Roman"/>
          <w:color w:val="auto"/>
          <w:sz w:val="32"/>
          <w:szCs w:val="32"/>
          <w:highlight w:val="none"/>
        </w:rPr>
        <w:t>告》（20</w:t>
      </w:r>
      <w:r>
        <w:rPr>
          <w:rFonts w:hint="eastAsia" w:ascii="Times New Roman" w:hAnsi="Times New Roman" w:cs="Times New Roman"/>
          <w:color w:val="auto"/>
          <w:sz w:val="32"/>
          <w:szCs w:val="32"/>
          <w:highlight w:val="none"/>
          <w:lang w:val="en-US" w:eastAsia="zh-CN"/>
        </w:rPr>
        <w:t>21</w:t>
      </w:r>
      <w:r>
        <w:rPr>
          <w:rFonts w:ascii="Times New Roman" w:hAnsi="Times New Roman" w:eastAsia="仿宋_GB2312" w:cs="Times New Roman"/>
          <w:color w:val="auto"/>
          <w:sz w:val="32"/>
          <w:szCs w:val="32"/>
          <w:highlight w:val="none"/>
        </w:rPr>
        <w:t>年1月1日实施，以下简称《禁限放通告》）落实到位，</w:t>
      </w:r>
      <w:r>
        <w:rPr>
          <w:rFonts w:hint="eastAsia" w:ascii="仿宋_GB2312" w:hAnsi="仿宋_GB2312" w:eastAsia="仿宋_GB2312" w:cs="仿宋_GB2312"/>
          <w:color w:val="000000"/>
          <w:sz w:val="32"/>
          <w:szCs w:val="32"/>
        </w:rPr>
        <w:t>全力实现“禁放区禁住、限放区安全、社会面平稳”的工作目标</w:t>
      </w:r>
      <w:r>
        <w:rPr>
          <w:rFonts w:hint="eastAsia" w:ascii="仿宋_GB2312" w:hAnsi="仿宋_GB2312" w:eastAsia="仿宋_GB2312" w:cs="仿宋_GB2312"/>
          <w:color w:val="000000"/>
          <w:sz w:val="32"/>
          <w:szCs w:val="32"/>
          <w:lang w:eastAsia="zh-CN"/>
        </w:rPr>
        <w:t>。</w:t>
      </w:r>
    </w:p>
    <w:p>
      <w:pPr>
        <w:spacing w:line="560" w:lineRule="exact"/>
        <w:rPr>
          <w:rFonts w:ascii="黑体" w:hAnsi="黑体" w:eastAsia="黑体"/>
          <w:sz w:val="32"/>
          <w:szCs w:val="32"/>
        </w:rPr>
      </w:pPr>
      <w:r>
        <w:rPr>
          <w:rFonts w:hint="eastAsia" w:ascii="黑体" w:hAnsi="黑体" w:eastAsia="黑体"/>
          <w:sz w:val="32"/>
          <w:szCs w:val="32"/>
        </w:rPr>
        <w:t xml:space="preserve">    三、 组织领导</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成立通州区 202</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 年</w:t>
      </w:r>
      <w:r>
        <w:rPr>
          <w:rFonts w:hint="eastAsia" w:ascii="仿宋_GB2312" w:hAnsi="仿宋" w:eastAsia="仿宋_GB2312"/>
          <w:sz w:val="32"/>
          <w:szCs w:val="32"/>
          <w:lang w:eastAsia="zh-CN"/>
        </w:rPr>
        <w:t>通州区</w:t>
      </w:r>
      <w:r>
        <w:rPr>
          <w:rFonts w:hint="eastAsia" w:ascii="仿宋_GB2312" w:hAnsi="仿宋" w:eastAsia="仿宋_GB2312"/>
          <w:sz w:val="32"/>
          <w:szCs w:val="32"/>
        </w:rPr>
        <w:t>建筑工程施工现场烟花爆竹安全管理工作领导小组。</w:t>
      </w:r>
    </w:p>
    <w:p>
      <w:pPr>
        <w:spacing w:line="560" w:lineRule="exact"/>
        <w:rPr>
          <w:rFonts w:hint="eastAsia" w:ascii="仿宋_GB2312" w:hAnsi="仿宋" w:eastAsia="仿宋_GB2312"/>
          <w:sz w:val="32"/>
          <w:szCs w:val="32"/>
          <w:lang w:val="en-US" w:eastAsia="zh-CN"/>
        </w:rPr>
      </w:pPr>
      <w:r>
        <w:rPr>
          <w:rFonts w:hint="eastAsia" w:ascii="仿宋_GB2312" w:hAnsi="仿宋" w:eastAsia="仿宋_GB2312"/>
          <w:sz w:val="32"/>
          <w:szCs w:val="32"/>
        </w:rPr>
        <w:t xml:space="preserve">    组长：</w:t>
      </w:r>
      <w:r>
        <w:rPr>
          <w:rFonts w:hint="eastAsia" w:ascii="仿宋_GB2312" w:hAnsi="仿宋" w:eastAsia="仿宋_GB2312"/>
          <w:sz w:val="32"/>
          <w:szCs w:val="32"/>
          <w:lang w:eastAsia="zh-CN"/>
        </w:rPr>
        <w:t>孙奎亮</w:t>
      </w:r>
    </w:p>
    <w:p>
      <w:pPr>
        <w:spacing w:line="560" w:lineRule="exact"/>
        <w:rPr>
          <w:rFonts w:hint="eastAsia" w:ascii="仿宋_GB2312" w:hAnsi="仿宋" w:eastAsia="仿宋_GB2312"/>
          <w:sz w:val="32"/>
          <w:szCs w:val="32"/>
          <w:lang w:eastAsia="zh-CN"/>
        </w:rPr>
      </w:pPr>
      <w:r>
        <w:rPr>
          <w:rFonts w:hint="eastAsia" w:ascii="仿宋_GB2312" w:hAnsi="仿宋" w:eastAsia="仿宋_GB2312"/>
          <w:sz w:val="32"/>
          <w:szCs w:val="32"/>
        </w:rPr>
        <w:t xml:space="preserve">    副组长：</w:t>
      </w:r>
      <w:r>
        <w:rPr>
          <w:rFonts w:hint="eastAsia" w:ascii="仿宋_GB2312" w:hAnsi="仿宋" w:eastAsia="仿宋_GB2312"/>
          <w:sz w:val="32"/>
          <w:szCs w:val="32"/>
          <w:lang w:eastAsia="zh-CN"/>
        </w:rPr>
        <w:t>王练雄</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领导小组成员：</w:t>
      </w:r>
      <w:r>
        <w:rPr>
          <w:rFonts w:hint="eastAsia" w:ascii="仿宋_GB2312" w:hAnsi="仿宋" w:eastAsia="仿宋_GB2312"/>
          <w:sz w:val="32"/>
          <w:szCs w:val="32"/>
          <w:lang w:eastAsia="zh-CN"/>
        </w:rPr>
        <w:t>工程管理科</w:t>
      </w:r>
      <w:r>
        <w:rPr>
          <w:rFonts w:hint="eastAsia" w:ascii="仿宋_GB2312" w:hAnsi="仿宋" w:eastAsia="仿宋_GB2312"/>
          <w:sz w:val="32"/>
          <w:szCs w:val="32"/>
        </w:rPr>
        <w:t xml:space="preserve">全体成员 </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领导小组下设“一办三专班”——综合办公室、宣传引导专班、禁放看护专班、应急处置专班。</w:t>
      </w:r>
    </w:p>
    <w:p>
      <w:pPr>
        <w:spacing w:line="560" w:lineRule="exact"/>
        <w:rPr>
          <w:rFonts w:ascii="黑体" w:hAnsi="黑体" w:eastAsia="黑体"/>
          <w:sz w:val="32"/>
          <w:szCs w:val="32"/>
        </w:rPr>
      </w:pPr>
      <w:r>
        <w:rPr>
          <w:rFonts w:hint="eastAsia" w:ascii="黑体" w:hAnsi="黑体" w:eastAsia="黑体"/>
          <w:sz w:val="32"/>
          <w:szCs w:val="32"/>
        </w:rPr>
        <w:t xml:space="preserve">    四、 阶段划分</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（一）动员部署阶段（20</w:t>
      </w:r>
      <w:r>
        <w:rPr>
          <w:rFonts w:hint="eastAsia" w:ascii="仿宋_GB2312" w:hAnsi="仿宋" w:eastAsia="仿宋_GB2312"/>
          <w:b/>
          <w:sz w:val="32"/>
          <w:szCs w:val="32"/>
          <w:lang w:val="en-US" w:eastAsia="zh-CN"/>
        </w:rPr>
        <w:t>21</w:t>
      </w:r>
      <w:r>
        <w:rPr>
          <w:rFonts w:hint="eastAsia" w:ascii="仿宋_GB2312" w:hAnsi="仿宋" w:eastAsia="仿宋_GB2312"/>
          <w:b/>
          <w:sz w:val="32"/>
          <w:szCs w:val="32"/>
        </w:rPr>
        <w:t>年</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月</w:t>
      </w:r>
      <w:r>
        <w:rPr>
          <w:rFonts w:hint="eastAsia" w:ascii="仿宋_GB2312" w:hAnsi="仿宋" w:eastAsia="仿宋_GB2312"/>
          <w:b/>
          <w:sz w:val="32"/>
          <w:szCs w:val="32"/>
          <w:lang w:val="en-US" w:eastAsia="zh-CN"/>
        </w:rPr>
        <w:t>10</w:t>
      </w:r>
      <w:r>
        <w:rPr>
          <w:rFonts w:hint="eastAsia" w:ascii="仿宋_GB2312" w:hAnsi="仿宋" w:eastAsia="仿宋_GB2312"/>
          <w:b/>
          <w:sz w:val="32"/>
          <w:szCs w:val="32"/>
        </w:rPr>
        <w:t>日前）。</w:t>
      </w:r>
      <w:r>
        <w:rPr>
          <w:rFonts w:hint="eastAsia" w:ascii="仿宋_GB2312" w:hAnsi="仿宋" w:eastAsia="仿宋_GB2312"/>
          <w:sz w:val="32"/>
          <w:szCs w:val="32"/>
        </w:rPr>
        <w:t>各项目参建单位结合自身职责分工研究制定各自烟花爆竹安全管理工作分方案，明确总体要求、目标任务、具体安排和保障措施，组织召开动员部署会，全面启动各项工作。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（二）宣传引导阶段（202</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年1月1</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日至2月</w:t>
      </w:r>
      <w:r>
        <w:rPr>
          <w:rFonts w:hint="eastAsia" w:ascii="仿宋_GB2312" w:hAnsi="仿宋" w:eastAsia="仿宋_GB2312"/>
          <w:b/>
          <w:sz w:val="32"/>
          <w:szCs w:val="32"/>
          <w:lang w:val="en-US" w:eastAsia="zh-CN"/>
        </w:rPr>
        <w:t>26</w:t>
      </w:r>
      <w:r>
        <w:rPr>
          <w:rFonts w:hint="eastAsia" w:ascii="仿宋_GB2312" w:hAnsi="仿宋" w:eastAsia="仿宋_GB2312"/>
          <w:b/>
          <w:sz w:val="32"/>
          <w:szCs w:val="32"/>
        </w:rPr>
        <w:t>日）。</w:t>
      </w:r>
      <w:r>
        <w:rPr>
          <w:rFonts w:hint="eastAsia" w:ascii="仿宋_GB2312" w:hAnsi="仿宋" w:eastAsia="仿宋_GB2312"/>
          <w:sz w:val="32"/>
          <w:szCs w:val="32"/>
        </w:rPr>
        <w:t>各项目参建单位要教育动员各项目人员从自身做起，自觉遵守禁、限放规定；结合自身职责，对应具体工作要求开展法规宣传和教育引导，确保宣传工作人人皆知。</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（三）集中检查阶段（202</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年1月1</w:t>
      </w:r>
      <w:r>
        <w:rPr>
          <w:rFonts w:hint="eastAsia" w:ascii="仿宋_GB2312" w:hAnsi="仿宋" w:eastAsia="仿宋_GB2312"/>
          <w:b/>
          <w:sz w:val="32"/>
          <w:szCs w:val="32"/>
          <w:lang w:val="en-US" w:eastAsia="zh-CN"/>
        </w:rPr>
        <w:t>0</w:t>
      </w:r>
      <w:r>
        <w:rPr>
          <w:rFonts w:hint="eastAsia" w:ascii="仿宋_GB2312" w:hAnsi="仿宋" w:eastAsia="仿宋_GB2312"/>
          <w:b/>
          <w:sz w:val="32"/>
          <w:szCs w:val="32"/>
        </w:rPr>
        <w:t>日至2月</w:t>
      </w:r>
      <w:r>
        <w:rPr>
          <w:rFonts w:hint="eastAsia" w:ascii="仿宋_GB2312" w:hAnsi="仿宋" w:eastAsia="仿宋_GB2312"/>
          <w:b/>
          <w:sz w:val="32"/>
          <w:szCs w:val="32"/>
          <w:lang w:val="en-US" w:eastAsia="zh-CN"/>
        </w:rPr>
        <w:t>26</w:t>
      </w:r>
      <w:r>
        <w:rPr>
          <w:rFonts w:hint="eastAsia" w:ascii="仿宋_GB2312" w:hAnsi="仿宋" w:eastAsia="仿宋_GB2312"/>
          <w:b/>
          <w:sz w:val="32"/>
          <w:szCs w:val="32"/>
        </w:rPr>
        <w:t>日）。</w:t>
      </w:r>
      <w:r>
        <w:rPr>
          <w:rFonts w:hint="eastAsia" w:ascii="仿宋_GB2312" w:hAnsi="仿宋" w:eastAsia="仿宋_GB2312"/>
          <w:sz w:val="32"/>
          <w:szCs w:val="32"/>
        </w:rPr>
        <w:t>区住建委加强对非法生产、运输、储存、经营烟花爆竹行为的检查力度，发现相关违法行为及时上报有关执法单位（烟花办、公安机关等），并开展交叉式检查。</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 xml:space="preserve"> （四）全面看护阶段（202</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年</w:t>
      </w:r>
      <w:r>
        <w:rPr>
          <w:rFonts w:hint="eastAsia" w:ascii="仿宋_GB2312" w:hAnsi="仿宋" w:eastAsia="仿宋_GB2312"/>
          <w:b/>
          <w:sz w:val="32"/>
          <w:szCs w:val="32"/>
          <w:lang w:val="en-US" w:eastAsia="zh-CN"/>
        </w:rPr>
        <w:t>2</w:t>
      </w:r>
      <w:r>
        <w:rPr>
          <w:rFonts w:hint="eastAsia" w:ascii="仿宋_GB2312" w:hAnsi="仿宋" w:eastAsia="仿宋_GB2312"/>
          <w:b/>
          <w:sz w:val="32"/>
          <w:szCs w:val="32"/>
        </w:rPr>
        <w:t>月1</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日至2020年2月</w:t>
      </w:r>
      <w:r>
        <w:rPr>
          <w:rFonts w:hint="eastAsia" w:ascii="仿宋_GB2312" w:hAnsi="仿宋" w:eastAsia="仿宋_GB2312"/>
          <w:b/>
          <w:sz w:val="32"/>
          <w:szCs w:val="32"/>
          <w:lang w:val="en-US" w:eastAsia="zh-CN"/>
        </w:rPr>
        <w:t>26</w:t>
      </w:r>
      <w:r>
        <w:rPr>
          <w:rFonts w:hint="eastAsia" w:ascii="仿宋_GB2312" w:hAnsi="仿宋" w:eastAsia="仿宋_GB2312"/>
          <w:b/>
          <w:sz w:val="32"/>
          <w:szCs w:val="32"/>
        </w:rPr>
        <w:t>日）。</w:t>
      </w:r>
      <w:r>
        <w:rPr>
          <w:rFonts w:hint="eastAsia" w:ascii="仿宋_GB2312" w:hAnsi="仿宋" w:eastAsia="仿宋_GB2312"/>
          <w:sz w:val="32"/>
          <w:szCs w:val="32"/>
        </w:rPr>
        <w:t>围绕除夕、初五、十五三个重点时段，建立禁放区“属地组织、行业协同”的看护机制和禁放点“行业主管、责任单位、周边协防”的联动机制，组织各项目应急值守力量按照“网格化”工作机制进行看护，发挥各项目距离优势对禁放区、禁放点进行看护。</w:t>
      </w:r>
    </w:p>
    <w:p>
      <w:pPr>
        <w:spacing w:line="560" w:lineRule="exact"/>
        <w:rPr>
          <w:rFonts w:ascii="仿宋_GB2312" w:hAnsi="仿宋" w:eastAsia="仿宋_GB2312"/>
          <w:b/>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（五）总结提高阶段（202</w:t>
      </w:r>
      <w:r>
        <w:rPr>
          <w:rFonts w:hint="eastAsia" w:ascii="仿宋_GB2312" w:hAnsi="仿宋" w:eastAsia="仿宋_GB2312"/>
          <w:b/>
          <w:sz w:val="32"/>
          <w:szCs w:val="32"/>
          <w:lang w:val="en-US" w:eastAsia="zh-CN"/>
        </w:rPr>
        <w:t>1</w:t>
      </w:r>
      <w:r>
        <w:rPr>
          <w:rFonts w:hint="eastAsia" w:ascii="仿宋_GB2312" w:hAnsi="仿宋" w:eastAsia="仿宋_GB2312"/>
          <w:b/>
          <w:sz w:val="32"/>
          <w:szCs w:val="32"/>
        </w:rPr>
        <w:t>年2月</w:t>
      </w:r>
      <w:r>
        <w:rPr>
          <w:rFonts w:hint="eastAsia" w:ascii="仿宋_GB2312" w:hAnsi="仿宋" w:eastAsia="仿宋_GB2312"/>
          <w:b/>
          <w:sz w:val="32"/>
          <w:szCs w:val="32"/>
          <w:lang w:val="en-US" w:eastAsia="zh-CN"/>
        </w:rPr>
        <w:t>27</w:t>
      </w:r>
      <w:r>
        <w:rPr>
          <w:rFonts w:hint="eastAsia" w:ascii="仿宋_GB2312" w:hAnsi="仿宋" w:eastAsia="仿宋_GB2312"/>
          <w:b/>
          <w:sz w:val="32"/>
          <w:szCs w:val="32"/>
        </w:rPr>
        <w:t>日至2月</w:t>
      </w:r>
      <w:r>
        <w:rPr>
          <w:rFonts w:hint="eastAsia" w:ascii="仿宋_GB2312" w:hAnsi="仿宋" w:eastAsia="仿宋_GB2312"/>
          <w:b/>
          <w:sz w:val="32"/>
          <w:szCs w:val="32"/>
          <w:lang w:val="en-US" w:eastAsia="zh-CN"/>
        </w:rPr>
        <w:t>28</w:t>
      </w:r>
      <w:r>
        <w:rPr>
          <w:rFonts w:hint="eastAsia" w:ascii="仿宋_GB2312" w:hAnsi="仿宋" w:eastAsia="仿宋_GB2312"/>
          <w:b/>
          <w:sz w:val="32"/>
          <w:szCs w:val="32"/>
        </w:rPr>
        <w:t xml:space="preserve">日）。 </w:t>
      </w:r>
      <w:r>
        <w:rPr>
          <w:rFonts w:hint="eastAsia" w:ascii="仿宋_GB2312" w:hAnsi="仿宋" w:eastAsia="仿宋_GB2312"/>
          <w:sz w:val="32"/>
          <w:szCs w:val="32"/>
        </w:rPr>
        <w:t>各项目参建单位认真总结 202</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 年元旦、春节烟花爆竹安全管理工作，提炼经验做法，加强政策研究，完善安全管理制度和长效机制。</w:t>
      </w:r>
    </w:p>
    <w:p>
      <w:pPr>
        <w:spacing w:line="560" w:lineRule="exact"/>
        <w:rPr>
          <w:rFonts w:ascii="黑体" w:hAnsi="黑体" w:eastAsia="黑体"/>
          <w:sz w:val="32"/>
          <w:szCs w:val="32"/>
        </w:rPr>
      </w:pPr>
      <w:r>
        <w:rPr>
          <w:rFonts w:hint="eastAsia" w:ascii="黑体" w:hAnsi="黑体" w:eastAsia="黑体"/>
          <w:sz w:val="32"/>
          <w:szCs w:val="32"/>
        </w:rPr>
        <w:t xml:space="preserve">    五、 职责分工</w:t>
      </w:r>
    </w:p>
    <w:p>
      <w:pPr>
        <w:spacing w:line="560" w:lineRule="exact"/>
        <w:rPr>
          <w:rFonts w:hint="eastAsia" w:ascii="仿宋_GB2312" w:hAnsi="仿宋" w:eastAsia="仿宋_GB2312"/>
          <w:sz w:val="32"/>
          <w:szCs w:val="32"/>
          <w:lang w:eastAsia="zh-CN"/>
        </w:rPr>
      </w:pPr>
      <w:r>
        <w:rPr>
          <w:rFonts w:hint="eastAsia" w:ascii="仿宋_GB2312" w:hAnsi="仿宋" w:eastAsia="仿宋_GB2312"/>
          <w:sz w:val="32"/>
          <w:szCs w:val="32"/>
        </w:rPr>
        <w:t xml:space="preserve">    （一）综合办公室：负责</w:t>
      </w:r>
      <w:r>
        <w:rPr>
          <w:rFonts w:ascii="Times New Roman" w:hAnsi="Times New Roman" w:eastAsia="仿宋_GB2312" w:cs="Times New Roman"/>
          <w:color w:val="auto"/>
          <w:sz w:val="32"/>
          <w:szCs w:val="32"/>
          <w:highlight w:val="none"/>
        </w:rPr>
        <w:t>部署、组织、协调全区烟花爆竹安全管理工作</w:t>
      </w:r>
      <w:r>
        <w:rPr>
          <w:rFonts w:hint="eastAsia" w:ascii="Times New Roman" w:hAnsi="Times New Roman" w:eastAsia="仿宋_GB2312" w:cs="Times New Roman"/>
          <w:color w:val="auto"/>
          <w:sz w:val="32"/>
          <w:szCs w:val="32"/>
          <w:highlight w:val="none"/>
          <w:lang w:eastAsia="zh-CN"/>
        </w:rPr>
        <w:t>，</w:t>
      </w:r>
      <w:r>
        <w:rPr>
          <w:rFonts w:hint="eastAsia" w:ascii="仿宋_GB2312" w:hAnsi="仿宋" w:eastAsia="仿宋_GB2312"/>
          <w:sz w:val="32"/>
          <w:szCs w:val="32"/>
        </w:rPr>
        <w:t>组织召开全区建筑工程施工现场202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年烟花爆竹安全管理工作会议</w:t>
      </w:r>
      <w:r>
        <w:rPr>
          <w:rFonts w:hint="eastAsia" w:ascii="仿宋_GB2312" w:hAnsi="仿宋" w:eastAsia="仿宋_GB2312"/>
          <w:sz w:val="32"/>
          <w:szCs w:val="32"/>
          <w:lang w:eastAsia="zh-CN"/>
        </w:rPr>
        <w:t>。</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（二）宣传引导专班</w:t>
      </w:r>
      <w:r>
        <w:rPr>
          <w:rFonts w:hint="eastAsia" w:ascii="仿宋_GB2312" w:hAnsi="仿宋" w:eastAsia="仿宋_GB2312"/>
          <w:sz w:val="32"/>
          <w:szCs w:val="32"/>
          <w:lang w:eastAsia="zh-CN"/>
        </w:rPr>
        <w:t>：</w:t>
      </w:r>
      <w:r>
        <w:rPr>
          <w:rFonts w:hint="eastAsia" w:ascii="仿宋_GB2312" w:hAnsi="仿宋" w:eastAsia="仿宋_GB2312"/>
          <w:sz w:val="32"/>
          <w:szCs w:val="32"/>
        </w:rPr>
        <w:t>负责组织全区各项目参建单位开展建筑工程施工现场烟花爆竹安全管理宣传工作。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（三）禁放看护专班：负责组织建立网格化实名制管控机制，严格检查各项目非法生产、违规携带、存放、经营、运输、燃放烟花爆竹的行为；涉及烟花爆竹生产安全事故的行为；推动完成烟花禁限放工作目标。</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（四）应急处置专班：负责协调相关部门，对全区建筑工程施工现场因烟花爆竹引发的火情灾害、可能出现的大人流聚集、极端天气、热点舆情等突发情况，开展应急处置工作。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五）全区各项目参建单位：按照“管好自家人、看好自家地、做好自家事”的管理思路，强化落实本项目内部的“组织部署、宣传发动、隐患排查、禁放看护、应急处置”等五个规定动作。其中，区住建委各专班将充分发挥行业部门监督指导管理作用，督导检查各项目强化落实以上“五个规定动作”。</w:t>
      </w:r>
    </w:p>
    <w:p>
      <w:pPr>
        <w:spacing w:line="560" w:lineRule="exact"/>
        <w:rPr>
          <w:rFonts w:ascii="黑体" w:hAnsi="黑体" w:eastAsia="黑体"/>
          <w:sz w:val="32"/>
          <w:szCs w:val="32"/>
        </w:rPr>
      </w:pPr>
      <w:r>
        <w:rPr>
          <w:rFonts w:hint="eastAsia" w:ascii="黑体" w:hAnsi="黑体" w:eastAsia="黑体"/>
          <w:sz w:val="32"/>
          <w:szCs w:val="32"/>
        </w:rPr>
        <w:t xml:space="preserve">    六、 工作措施</w:t>
      </w:r>
    </w:p>
    <w:p>
      <w:pPr>
        <w:spacing w:line="560" w:lineRule="exact"/>
        <w:rPr>
          <w:rFonts w:ascii="楷体" w:hAnsi="楷体" w:eastAsia="楷体"/>
          <w:sz w:val="32"/>
          <w:szCs w:val="32"/>
        </w:rPr>
      </w:pPr>
      <w:r>
        <w:rPr>
          <w:rFonts w:hint="eastAsia" w:ascii="仿宋_GB2312" w:hAnsi="仿宋" w:eastAsia="仿宋_GB2312"/>
          <w:sz w:val="32"/>
          <w:szCs w:val="32"/>
        </w:rPr>
        <w:t xml:space="preserve">    </w:t>
      </w:r>
      <w:r>
        <w:rPr>
          <w:rFonts w:hint="eastAsia" w:ascii="楷体" w:hAnsi="楷体" w:eastAsia="楷体"/>
          <w:sz w:val="32"/>
          <w:szCs w:val="32"/>
        </w:rPr>
        <w:t>（一）严密组织部署，强化整体稳步推进</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各项目要按照“工作组织有方案、阶段安排有部署、部署工作有记录、工作落实有督导”的四有标准，推进各项目落实工作。全区建筑工程施工现场烟花爆竹安全管理工作动员部署大会会后一周内，各项目要按照工作方案进行动员部署。</w:t>
      </w:r>
      <w:r>
        <w:rPr>
          <w:rFonts w:hint="eastAsia" w:ascii="仿宋" w:hAnsi="仿宋" w:eastAsia="仿宋" w:cs="仿宋"/>
          <w:b w:val="0"/>
          <w:bCs w:val="0"/>
          <w:color w:val="auto"/>
          <w:sz w:val="32"/>
          <w:szCs w:val="32"/>
          <w:highlight w:val="none"/>
          <w:lang w:eastAsia="zh-CN"/>
        </w:rPr>
        <w:t>农历腊月二十三（</w:t>
      </w:r>
      <w:r>
        <w:rPr>
          <w:rFonts w:hint="eastAsia" w:ascii="仿宋" w:hAnsi="仿宋" w:eastAsia="仿宋" w:cs="仿宋"/>
          <w:b w:val="0"/>
          <w:bCs w:val="0"/>
          <w:color w:val="auto"/>
          <w:sz w:val="32"/>
          <w:szCs w:val="32"/>
          <w:highlight w:val="none"/>
          <w:lang w:val="en-US" w:eastAsia="zh-CN"/>
        </w:rPr>
        <w:t>2021年2月4日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除夕（202</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11</w:t>
      </w:r>
      <w:r>
        <w:rPr>
          <w:rFonts w:hint="eastAsia" w:ascii="仿宋" w:hAnsi="仿宋" w:eastAsia="仿宋" w:cs="仿宋"/>
          <w:b w:val="0"/>
          <w:bCs w:val="0"/>
          <w:color w:val="auto"/>
          <w:sz w:val="32"/>
          <w:szCs w:val="32"/>
          <w:highlight w:val="none"/>
        </w:rPr>
        <w:t>日）、初五（202</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16</w:t>
      </w:r>
      <w:r>
        <w:rPr>
          <w:rFonts w:hint="eastAsia" w:ascii="仿宋" w:hAnsi="仿宋" w:eastAsia="仿宋" w:cs="仿宋"/>
          <w:b w:val="0"/>
          <w:bCs w:val="0"/>
          <w:color w:val="auto"/>
          <w:sz w:val="32"/>
          <w:szCs w:val="32"/>
          <w:highlight w:val="none"/>
        </w:rPr>
        <w:t>日）、十五（202</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年2月</w:t>
      </w:r>
      <w:r>
        <w:rPr>
          <w:rFonts w:hint="eastAsia" w:ascii="仿宋" w:hAnsi="仿宋" w:eastAsia="仿宋" w:cs="仿宋"/>
          <w:b w:val="0"/>
          <w:bCs w:val="0"/>
          <w:color w:val="auto"/>
          <w:sz w:val="32"/>
          <w:szCs w:val="32"/>
          <w:highlight w:val="none"/>
          <w:lang w:val="en-US" w:eastAsia="zh-CN"/>
        </w:rPr>
        <w:t>26</w:t>
      </w:r>
      <w:r>
        <w:rPr>
          <w:rFonts w:hint="eastAsia" w:ascii="仿宋" w:hAnsi="仿宋" w:eastAsia="仿宋" w:cs="仿宋"/>
          <w:b w:val="0"/>
          <w:bCs w:val="0"/>
          <w:color w:val="auto"/>
          <w:sz w:val="32"/>
          <w:szCs w:val="32"/>
          <w:highlight w:val="none"/>
        </w:rPr>
        <w:t>日）</w:t>
      </w:r>
      <w:r>
        <w:rPr>
          <w:rFonts w:hint="eastAsia" w:ascii="仿宋" w:hAnsi="仿宋" w:eastAsia="仿宋" w:cs="仿宋"/>
          <w:b w:val="0"/>
          <w:bCs w:val="0"/>
          <w:color w:val="auto"/>
          <w:sz w:val="32"/>
          <w:szCs w:val="32"/>
          <w:highlight w:val="none"/>
          <w:lang w:eastAsia="zh-CN"/>
        </w:rPr>
        <w:t>四</w:t>
      </w:r>
      <w:r>
        <w:rPr>
          <w:rFonts w:hint="eastAsia" w:ascii="仿宋" w:hAnsi="仿宋" w:eastAsia="仿宋" w:cs="仿宋"/>
          <w:b w:val="0"/>
          <w:bCs w:val="0"/>
          <w:color w:val="auto"/>
          <w:sz w:val="32"/>
          <w:szCs w:val="32"/>
          <w:highlight w:val="none"/>
        </w:rPr>
        <w:t>个重点时段，</w:t>
      </w:r>
      <w:r>
        <w:rPr>
          <w:rFonts w:hint="eastAsia" w:ascii="仿宋_GB2312" w:hAnsi="仿宋" w:eastAsia="仿宋_GB2312"/>
          <w:sz w:val="32"/>
          <w:szCs w:val="32"/>
        </w:rPr>
        <w:t xml:space="preserve"> 区住建委各专班将进行抽查全区建筑工程施工现场禁放看护、秩序维护及应急处置等工作。</w:t>
      </w:r>
    </w:p>
    <w:p>
      <w:pPr>
        <w:spacing w:line="560" w:lineRule="exact"/>
        <w:rPr>
          <w:rFonts w:ascii="楷体" w:hAnsi="楷体" w:eastAsia="楷体"/>
          <w:sz w:val="32"/>
          <w:szCs w:val="32"/>
        </w:rPr>
      </w:pPr>
      <w:r>
        <w:rPr>
          <w:rFonts w:hint="eastAsia" w:ascii="仿宋_GB2312" w:hAnsi="仿宋" w:eastAsia="仿宋_GB2312"/>
          <w:sz w:val="32"/>
          <w:szCs w:val="32"/>
        </w:rPr>
        <w:t xml:space="preserve">   </w:t>
      </w:r>
      <w:r>
        <w:rPr>
          <w:rFonts w:hint="eastAsia" w:ascii="楷体" w:hAnsi="楷体" w:eastAsia="楷体"/>
          <w:sz w:val="32"/>
          <w:szCs w:val="32"/>
        </w:rPr>
        <w:t xml:space="preserve"> （二）落实资源整合，强化宣传引导工作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全市烟花爆竹安全管理宣传主题为“严守禁放规定，维护城市环境，为了美好生活”。各项目要继续坚持“传统媒体与新型媒体相结合、全面与重点相结合、行业与属地相结合”的工作原则，健全完善“职能部门系统牵动”的宣传工作格局，紧密依托宣传专班，充分整合利用“新闻媒体、网络平台、手机软件、楼宇电视”等资源，广泛采取“横幅标语、发放材料和短信微信”等方式，将宣传发动贯穿烟花爆竹安全管理工作始终，切实形成严管、严治、严控、严查的舆论导向。</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同时，各项目党组要号召广大党员干部带头遵守禁放规定；协调各项目深入教育动员本单位人员从自身做起，从身边亲属做起，自觉遵守烟花爆竹禁放管控措施。</w:t>
      </w:r>
    </w:p>
    <w:p>
      <w:pPr>
        <w:spacing w:line="560" w:lineRule="exact"/>
        <w:rPr>
          <w:rFonts w:ascii="楷体" w:hAnsi="楷体" w:eastAsia="楷体"/>
          <w:sz w:val="32"/>
          <w:szCs w:val="32"/>
        </w:rPr>
      </w:pPr>
      <w:r>
        <w:rPr>
          <w:rFonts w:hint="eastAsia" w:ascii="仿宋_GB2312" w:hAnsi="仿宋" w:eastAsia="仿宋_GB2312"/>
          <w:sz w:val="32"/>
          <w:szCs w:val="32"/>
        </w:rPr>
        <w:t xml:space="preserve">    </w:t>
      </w:r>
      <w:r>
        <w:rPr>
          <w:rFonts w:hint="eastAsia" w:ascii="楷体" w:hAnsi="楷体" w:eastAsia="楷体"/>
          <w:sz w:val="32"/>
          <w:szCs w:val="32"/>
        </w:rPr>
        <w:t>（三）落实隐患排查，全面化解安全风险</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各项目要重点对禁放区、限放区、十六类禁放点，研究制定分层次、划阶段的隐患排查工作措施，组织开展“地毯式” 滚动排查，做到安全隐患“发现即整改、整改即落实、落实有复查”，及时消除各类安全风险。隐患排查要做到“五要”， 即发现隐患要彻底，整改措施要坚决，复查结果要严格，逐级反映要及时，盯住进展要到底。</w:t>
      </w:r>
    </w:p>
    <w:p>
      <w:pPr>
        <w:spacing w:line="560" w:lineRule="exact"/>
        <w:rPr>
          <w:rFonts w:ascii="楷体" w:hAnsi="楷体" w:eastAsia="楷体"/>
          <w:sz w:val="32"/>
          <w:szCs w:val="32"/>
        </w:rPr>
      </w:pPr>
      <w:r>
        <w:rPr>
          <w:rFonts w:hint="eastAsia" w:ascii="楷体" w:hAnsi="楷体" w:eastAsia="楷体"/>
          <w:sz w:val="32"/>
          <w:szCs w:val="32"/>
        </w:rPr>
        <w:t xml:space="preserve">    （四）落实禁放看护，强化秩序维护工作</w:t>
      </w:r>
    </w:p>
    <w:p>
      <w:pPr>
        <w:spacing w:line="560" w:lineRule="exact"/>
        <w:ind w:firstLine="640" w:firstLineChars="200"/>
        <w:rPr>
          <w:rFonts w:hint="eastAsia" w:ascii="仿宋" w:hAnsi="仿宋" w:eastAsia="仿宋" w:cs="仿宋"/>
          <w:b w:val="0"/>
          <w:bCs w:val="0"/>
          <w:color w:val="auto"/>
          <w:sz w:val="32"/>
          <w:szCs w:val="32"/>
          <w:highlight w:val="none"/>
        </w:rPr>
      </w:pPr>
      <w:r>
        <w:rPr>
          <w:rFonts w:hint="eastAsia" w:ascii="仿宋_GB2312" w:hAnsi="仿宋" w:eastAsia="仿宋_GB2312"/>
          <w:sz w:val="32"/>
          <w:szCs w:val="32"/>
        </w:rPr>
        <w:t>各项目强化网格式实名看护措施，</w:t>
      </w:r>
      <w:r>
        <w:rPr>
          <w:rFonts w:hint="eastAsia" w:ascii="仿宋" w:hAnsi="仿宋" w:eastAsia="仿宋" w:cs="仿宋"/>
          <w:b w:val="0"/>
          <w:bCs w:val="0"/>
          <w:color w:val="auto"/>
          <w:sz w:val="32"/>
          <w:szCs w:val="32"/>
          <w:highlight w:val="none"/>
        </w:rPr>
        <w:t>严格“五个明确”要求（即明确禁放部位、明确责任领导、明确落实部门、明确看护力量、明确看护措施）</w:t>
      </w:r>
      <w:r>
        <w:rPr>
          <w:rFonts w:hint="eastAsia" w:ascii="仿宋_GB2312" w:hAnsi="仿宋" w:eastAsia="仿宋_GB2312"/>
          <w:sz w:val="32"/>
          <w:szCs w:val="32"/>
        </w:rPr>
        <w:t>，</w:t>
      </w:r>
      <w:r>
        <w:rPr>
          <w:rFonts w:hint="eastAsia" w:ascii="仿宋" w:hAnsi="仿宋" w:eastAsia="仿宋" w:cs="仿宋"/>
          <w:b w:val="0"/>
          <w:bCs w:val="0"/>
          <w:color w:val="auto"/>
          <w:sz w:val="32"/>
          <w:szCs w:val="32"/>
          <w:highlight w:val="none"/>
        </w:rPr>
        <w:t>抓好“八个责任”落实（即责任单位、责任领导、责任部门、责任力量、责任时间、责任岗位、责任措施、责任效果）。</w:t>
      </w:r>
    </w:p>
    <w:p>
      <w:pPr>
        <w:spacing w:line="560" w:lineRule="exact"/>
        <w:rPr>
          <w:rFonts w:ascii="楷体" w:hAnsi="楷体" w:eastAsia="楷体"/>
          <w:sz w:val="32"/>
          <w:szCs w:val="32"/>
        </w:rPr>
      </w:pPr>
      <w:r>
        <w:rPr>
          <w:rFonts w:hint="eastAsia" w:ascii="楷体" w:hAnsi="楷体" w:eastAsia="楷体"/>
          <w:sz w:val="32"/>
          <w:szCs w:val="32"/>
        </w:rPr>
        <w:t xml:space="preserve">    （五）落实强化突发事件应急处置</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各项目要围绕可能出现的大人流聚集、火情灾害、极端天气和社会舆情等突发情况，研究制定应急处置预案，配齐配强应急处置力量，健全完善应急处置机制；在春节期间建立火灾、干旱、大风、空气重污染等极端天气和伤亡事故处置力量，如遇突发事件要立即启动预案，开展前期处置工作的同时及时上报区住建委。</w:t>
      </w:r>
    </w:p>
    <w:p>
      <w:pPr>
        <w:spacing w:line="560" w:lineRule="exact"/>
        <w:rPr>
          <w:rFonts w:ascii="黑体" w:hAnsi="黑体" w:eastAsia="黑体"/>
          <w:sz w:val="32"/>
          <w:szCs w:val="32"/>
        </w:rPr>
      </w:pPr>
      <w:r>
        <w:rPr>
          <w:rFonts w:hint="eastAsia" w:ascii="黑体" w:hAnsi="黑体" w:eastAsia="黑体"/>
          <w:sz w:val="32"/>
          <w:szCs w:val="32"/>
        </w:rPr>
        <w:t xml:space="preserve">    七、 工作要求</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（一）提高思想认识，精心组织部署。</w:t>
      </w:r>
      <w:r>
        <w:rPr>
          <w:rFonts w:hint="eastAsia" w:ascii="仿宋_GB2312" w:hAnsi="仿宋" w:eastAsia="仿宋_GB2312"/>
          <w:sz w:val="32"/>
          <w:szCs w:val="32"/>
        </w:rPr>
        <w:t>各项目要充分认识 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烟花爆竹安全管理工作的重要性，从落实“以人民为中心”发展理念的高度，充分认清严管严控烟花爆竹对不断满足人民日益增长的美好生活需要，以及保障城市安全运行、减少大气污染的重要意义。要结合全区大气治理的攻坚战，牢固树立政治意识、大局意识和忧患意识，强化烟花爆竹安全管理的组织领导、统筹部署，以高度的政治责任感和使命感认真开展管控工作，细化工作措施，认真推进落实，确保各项措施落到实处，取得实效。</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（二）广泛宣传引导，营造良好氛围。</w:t>
      </w:r>
      <w:r>
        <w:rPr>
          <w:rFonts w:hint="eastAsia" w:ascii="仿宋_GB2312" w:hAnsi="仿宋" w:eastAsia="仿宋_GB2312"/>
          <w:sz w:val="32"/>
          <w:szCs w:val="32"/>
        </w:rPr>
        <w:t>牢固树立文明宣传、文明引导的工作意识，开展内部宣传，带头遵守禁放等相关规定；要充分运用广播、电视、报纸等主流媒体和微博、微信等新媒体，以及户外广告屏、短信提示等多种方式，营造良好氛围，引导全社会严格遵守，广泛争取群众理解、参与和支持。</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（三）树立大局意识，严格落实责任。</w:t>
      </w:r>
      <w:r>
        <w:rPr>
          <w:rFonts w:hint="eastAsia" w:ascii="仿宋_GB2312" w:hAnsi="仿宋" w:eastAsia="仿宋_GB2312"/>
          <w:sz w:val="32"/>
          <w:szCs w:val="32"/>
        </w:rPr>
        <w:t>各项目要牢固树立大局意识和“一盘棋”的思想，强化组织领导，抓好具体推进，并确保各项措施和责任落到实处。对因烟花爆竹排查整治措施不到位、工作不落实，导致辖区发生事故、案件的，一律追究有关人员责任。</w:t>
      </w: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autoSpaceDE w:val="0"/>
        <w:autoSpaceDN w:val="0"/>
        <w:adjustRightInd w:val="0"/>
        <w:spacing w:line="440" w:lineRule="exact"/>
        <w:ind w:right="-92" w:rightChars="-44"/>
        <w:rPr>
          <w:rFonts w:ascii="仿宋_GB2312" w:eastAsia="仿宋_GB2312"/>
          <w:spacing w:val="-10"/>
          <w:sz w:val="30"/>
          <w:u w:val="single"/>
        </w:rPr>
      </w:pPr>
    </w:p>
    <w:sectPr>
      <w:footerReference r:id="rId3" w:type="default"/>
      <w:footerReference r:id="rId4" w:type="even"/>
      <w:pgSz w:w="11906" w:h="16838"/>
      <w:pgMar w:top="1440" w:right="1701" w:bottom="1440"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632665"/>
      <w:docPartObj>
        <w:docPartGallery w:val="autotext"/>
      </w:docPartObj>
    </w:sdtPr>
    <w:sdtContent>
      <w:p>
        <w:pPr>
          <w:pStyle w:val="12"/>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12"/>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29"/>
    <w:rsid w:val="00000791"/>
    <w:rsid w:val="00000B76"/>
    <w:rsid w:val="00000E3A"/>
    <w:rsid w:val="00001870"/>
    <w:rsid w:val="00001F02"/>
    <w:rsid w:val="00002977"/>
    <w:rsid w:val="0000318D"/>
    <w:rsid w:val="00003898"/>
    <w:rsid w:val="00004840"/>
    <w:rsid w:val="00004CAE"/>
    <w:rsid w:val="000050B0"/>
    <w:rsid w:val="00006786"/>
    <w:rsid w:val="00006EE9"/>
    <w:rsid w:val="00006F92"/>
    <w:rsid w:val="000071E8"/>
    <w:rsid w:val="00010753"/>
    <w:rsid w:val="000108A5"/>
    <w:rsid w:val="00010E73"/>
    <w:rsid w:val="0001125B"/>
    <w:rsid w:val="00011B52"/>
    <w:rsid w:val="0001223B"/>
    <w:rsid w:val="00012E2D"/>
    <w:rsid w:val="00013DCB"/>
    <w:rsid w:val="0001409D"/>
    <w:rsid w:val="00014211"/>
    <w:rsid w:val="00014F29"/>
    <w:rsid w:val="00015230"/>
    <w:rsid w:val="00015D20"/>
    <w:rsid w:val="00015DD9"/>
    <w:rsid w:val="00016794"/>
    <w:rsid w:val="00016852"/>
    <w:rsid w:val="00016FBB"/>
    <w:rsid w:val="000175BB"/>
    <w:rsid w:val="00017D31"/>
    <w:rsid w:val="00017D65"/>
    <w:rsid w:val="000203DC"/>
    <w:rsid w:val="00020B2B"/>
    <w:rsid w:val="00021338"/>
    <w:rsid w:val="00022593"/>
    <w:rsid w:val="00023592"/>
    <w:rsid w:val="0002359C"/>
    <w:rsid w:val="00025590"/>
    <w:rsid w:val="00025D6D"/>
    <w:rsid w:val="0002619B"/>
    <w:rsid w:val="00026300"/>
    <w:rsid w:val="0002668A"/>
    <w:rsid w:val="0002738E"/>
    <w:rsid w:val="00027E6A"/>
    <w:rsid w:val="0003087C"/>
    <w:rsid w:val="00030E33"/>
    <w:rsid w:val="00030F8E"/>
    <w:rsid w:val="0003214D"/>
    <w:rsid w:val="00032547"/>
    <w:rsid w:val="000329C7"/>
    <w:rsid w:val="00034236"/>
    <w:rsid w:val="000345D4"/>
    <w:rsid w:val="0003466B"/>
    <w:rsid w:val="00034CBC"/>
    <w:rsid w:val="00034D8E"/>
    <w:rsid w:val="00035BB6"/>
    <w:rsid w:val="000361BC"/>
    <w:rsid w:val="000361F0"/>
    <w:rsid w:val="000369D4"/>
    <w:rsid w:val="00036BFF"/>
    <w:rsid w:val="0003714C"/>
    <w:rsid w:val="000378E5"/>
    <w:rsid w:val="00037A7E"/>
    <w:rsid w:val="00037AE5"/>
    <w:rsid w:val="00040BF3"/>
    <w:rsid w:val="000414FA"/>
    <w:rsid w:val="00041826"/>
    <w:rsid w:val="0004219D"/>
    <w:rsid w:val="00042252"/>
    <w:rsid w:val="000427E2"/>
    <w:rsid w:val="00042E8D"/>
    <w:rsid w:val="0004319C"/>
    <w:rsid w:val="00043258"/>
    <w:rsid w:val="00043843"/>
    <w:rsid w:val="00043881"/>
    <w:rsid w:val="0004416B"/>
    <w:rsid w:val="00044626"/>
    <w:rsid w:val="00044688"/>
    <w:rsid w:val="000446D9"/>
    <w:rsid w:val="0004498C"/>
    <w:rsid w:val="00044DE5"/>
    <w:rsid w:val="00045098"/>
    <w:rsid w:val="00045874"/>
    <w:rsid w:val="00045909"/>
    <w:rsid w:val="000505C8"/>
    <w:rsid w:val="00050910"/>
    <w:rsid w:val="00051DED"/>
    <w:rsid w:val="0005218B"/>
    <w:rsid w:val="00053C28"/>
    <w:rsid w:val="00053DD4"/>
    <w:rsid w:val="000551C5"/>
    <w:rsid w:val="00055241"/>
    <w:rsid w:val="0005614D"/>
    <w:rsid w:val="00057E4A"/>
    <w:rsid w:val="00060860"/>
    <w:rsid w:val="000611CC"/>
    <w:rsid w:val="000616C2"/>
    <w:rsid w:val="000622A9"/>
    <w:rsid w:val="00064187"/>
    <w:rsid w:val="000643A4"/>
    <w:rsid w:val="000643D1"/>
    <w:rsid w:val="00066F2E"/>
    <w:rsid w:val="00066F55"/>
    <w:rsid w:val="000670E6"/>
    <w:rsid w:val="0006737C"/>
    <w:rsid w:val="00067C66"/>
    <w:rsid w:val="000705A7"/>
    <w:rsid w:val="000708B3"/>
    <w:rsid w:val="000709FE"/>
    <w:rsid w:val="00073601"/>
    <w:rsid w:val="0007366E"/>
    <w:rsid w:val="0007412B"/>
    <w:rsid w:val="00074537"/>
    <w:rsid w:val="00074AA4"/>
    <w:rsid w:val="00075569"/>
    <w:rsid w:val="00075760"/>
    <w:rsid w:val="00075EB3"/>
    <w:rsid w:val="000763C6"/>
    <w:rsid w:val="0007672E"/>
    <w:rsid w:val="00076D52"/>
    <w:rsid w:val="0007722E"/>
    <w:rsid w:val="00077A82"/>
    <w:rsid w:val="00077BB9"/>
    <w:rsid w:val="00080CAD"/>
    <w:rsid w:val="00080DB8"/>
    <w:rsid w:val="000816FE"/>
    <w:rsid w:val="000822B4"/>
    <w:rsid w:val="0008258D"/>
    <w:rsid w:val="00082DFF"/>
    <w:rsid w:val="00083C57"/>
    <w:rsid w:val="00084416"/>
    <w:rsid w:val="0008459B"/>
    <w:rsid w:val="00084C13"/>
    <w:rsid w:val="0008512C"/>
    <w:rsid w:val="0008521E"/>
    <w:rsid w:val="000853CD"/>
    <w:rsid w:val="00085C02"/>
    <w:rsid w:val="00086491"/>
    <w:rsid w:val="0008677C"/>
    <w:rsid w:val="00087839"/>
    <w:rsid w:val="00087AD5"/>
    <w:rsid w:val="0009098E"/>
    <w:rsid w:val="000912AF"/>
    <w:rsid w:val="00091916"/>
    <w:rsid w:val="00091A91"/>
    <w:rsid w:val="0009281A"/>
    <w:rsid w:val="000929BE"/>
    <w:rsid w:val="00092C26"/>
    <w:rsid w:val="00093130"/>
    <w:rsid w:val="00093C34"/>
    <w:rsid w:val="00093ECD"/>
    <w:rsid w:val="000941E4"/>
    <w:rsid w:val="00094AE7"/>
    <w:rsid w:val="00094B28"/>
    <w:rsid w:val="00094DF3"/>
    <w:rsid w:val="00095367"/>
    <w:rsid w:val="0009558F"/>
    <w:rsid w:val="00095665"/>
    <w:rsid w:val="000956B6"/>
    <w:rsid w:val="00095D0F"/>
    <w:rsid w:val="00096114"/>
    <w:rsid w:val="0009697B"/>
    <w:rsid w:val="00097A60"/>
    <w:rsid w:val="000A0F29"/>
    <w:rsid w:val="000A110E"/>
    <w:rsid w:val="000A18F8"/>
    <w:rsid w:val="000A1CB2"/>
    <w:rsid w:val="000A237E"/>
    <w:rsid w:val="000A2BB9"/>
    <w:rsid w:val="000A3ACA"/>
    <w:rsid w:val="000A4394"/>
    <w:rsid w:val="000A4B98"/>
    <w:rsid w:val="000A4CC3"/>
    <w:rsid w:val="000A4D80"/>
    <w:rsid w:val="000A6858"/>
    <w:rsid w:val="000A6F22"/>
    <w:rsid w:val="000A7039"/>
    <w:rsid w:val="000A7AC6"/>
    <w:rsid w:val="000B098E"/>
    <w:rsid w:val="000B0B78"/>
    <w:rsid w:val="000B0FA0"/>
    <w:rsid w:val="000B1058"/>
    <w:rsid w:val="000B1878"/>
    <w:rsid w:val="000B1BB1"/>
    <w:rsid w:val="000B24A1"/>
    <w:rsid w:val="000B263F"/>
    <w:rsid w:val="000B3DE8"/>
    <w:rsid w:val="000B486D"/>
    <w:rsid w:val="000B4BD8"/>
    <w:rsid w:val="000B51EF"/>
    <w:rsid w:val="000B58B5"/>
    <w:rsid w:val="000B71D5"/>
    <w:rsid w:val="000C0A1B"/>
    <w:rsid w:val="000C0EC3"/>
    <w:rsid w:val="000C2586"/>
    <w:rsid w:val="000C25B1"/>
    <w:rsid w:val="000C2CCC"/>
    <w:rsid w:val="000C30C8"/>
    <w:rsid w:val="000C33F9"/>
    <w:rsid w:val="000C4526"/>
    <w:rsid w:val="000C47F8"/>
    <w:rsid w:val="000C4AE1"/>
    <w:rsid w:val="000C4E79"/>
    <w:rsid w:val="000C5F76"/>
    <w:rsid w:val="000C60AE"/>
    <w:rsid w:val="000C6689"/>
    <w:rsid w:val="000C715B"/>
    <w:rsid w:val="000C7472"/>
    <w:rsid w:val="000C7520"/>
    <w:rsid w:val="000C7D83"/>
    <w:rsid w:val="000D0885"/>
    <w:rsid w:val="000D0B20"/>
    <w:rsid w:val="000D1970"/>
    <w:rsid w:val="000D2187"/>
    <w:rsid w:val="000D25AC"/>
    <w:rsid w:val="000D2A0A"/>
    <w:rsid w:val="000D3C88"/>
    <w:rsid w:val="000D3E1A"/>
    <w:rsid w:val="000D55DD"/>
    <w:rsid w:val="000D564B"/>
    <w:rsid w:val="000D5809"/>
    <w:rsid w:val="000D5AFE"/>
    <w:rsid w:val="000D5F39"/>
    <w:rsid w:val="000D66A3"/>
    <w:rsid w:val="000D6825"/>
    <w:rsid w:val="000E009F"/>
    <w:rsid w:val="000E040E"/>
    <w:rsid w:val="000E0A29"/>
    <w:rsid w:val="000E11F6"/>
    <w:rsid w:val="000E1B69"/>
    <w:rsid w:val="000E1F3B"/>
    <w:rsid w:val="000E38D0"/>
    <w:rsid w:val="000E3A7B"/>
    <w:rsid w:val="000E3C4F"/>
    <w:rsid w:val="000E5BDA"/>
    <w:rsid w:val="000E63E6"/>
    <w:rsid w:val="000E6F82"/>
    <w:rsid w:val="000E7A83"/>
    <w:rsid w:val="000F03C1"/>
    <w:rsid w:val="000F0E90"/>
    <w:rsid w:val="000F14A5"/>
    <w:rsid w:val="000F1DCC"/>
    <w:rsid w:val="000F2018"/>
    <w:rsid w:val="000F26D7"/>
    <w:rsid w:val="000F454C"/>
    <w:rsid w:val="000F46CA"/>
    <w:rsid w:val="000F524F"/>
    <w:rsid w:val="000F5CF3"/>
    <w:rsid w:val="000F6387"/>
    <w:rsid w:val="001007E6"/>
    <w:rsid w:val="0010148B"/>
    <w:rsid w:val="00101E73"/>
    <w:rsid w:val="00102BB8"/>
    <w:rsid w:val="00104B2F"/>
    <w:rsid w:val="00104E25"/>
    <w:rsid w:val="00105081"/>
    <w:rsid w:val="00105FC2"/>
    <w:rsid w:val="0010600A"/>
    <w:rsid w:val="0010647D"/>
    <w:rsid w:val="0010719A"/>
    <w:rsid w:val="00110CDB"/>
    <w:rsid w:val="001115ED"/>
    <w:rsid w:val="00112E2D"/>
    <w:rsid w:val="00113206"/>
    <w:rsid w:val="001144DC"/>
    <w:rsid w:val="0011523B"/>
    <w:rsid w:val="001156FD"/>
    <w:rsid w:val="00116B21"/>
    <w:rsid w:val="00120217"/>
    <w:rsid w:val="00120506"/>
    <w:rsid w:val="001213EB"/>
    <w:rsid w:val="001215B7"/>
    <w:rsid w:val="0012192E"/>
    <w:rsid w:val="00121D90"/>
    <w:rsid w:val="00122A27"/>
    <w:rsid w:val="00122B0F"/>
    <w:rsid w:val="001239C0"/>
    <w:rsid w:val="00123B7C"/>
    <w:rsid w:val="001245A8"/>
    <w:rsid w:val="00125F1D"/>
    <w:rsid w:val="00125F82"/>
    <w:rsid w:val="001264E2"/>
    <w:rsid w:val="00126C25"/>
    <w:rsid w:val="00126D71"/>
    <w:rsid w:val="00127776"/>
    <w:rsid w:val="001279B0"/>
    <w:rsid w:val="00131912"/>
    <w:rsid w:val="00131BDF"/>
    <w:rsid w:val="001343A2"/>
    <w:rsid w:val="00134631"/>
    <w:rsid w:val="00135421"/>
    <w:rsid w:val="00135B56"/>
    <w:rsid w:val="00136117"/>
    <w:rsid w:val="00136900"/>
    <w:rsid w:val="00136E36"/>
    <w:rsid w:val="001377C8"/>
    <w:rsid w:val="00137E4C"/>
    <w:rsid w:val="001409F0"/>
    <w:rsid w:val="00140EAB"/>
    <w:rsid w:val="00140FB9"/>
    <w:rsid w:val="00140FC4"/>
    <w:rsid w:val="0014109B"/>
    <w:rsid w:val="001419D3"/>
    <w:rsid w:val="00141ADF"/>
    <w:rsid w:val="00141E4F"/>
    <w:rsid w:val="0014253D"/>
    <w:rsid w:val="00142637"/>
    <w:rsid w:val="001438FD"/>
    <w:rsid w:val="0014462C"/>
    <w:rsid w:val="001448C3"/>
    <w:rsid w:val="00145170"/>
    <w:rsid w:val="00145268"/>
    <w:rsid w:val="0014535B"/>
    <w:rsid w:val="00145B7E"/>
    <w:rsid w:val="001464E2"/>
    <w:rsid w:val="00146E22"/>
    <w:rsid w:val="001470F4"/>
    <w:rsid w:val="00147275"/>
    <w:rsid w:val="001502A4"/>
    <w:rsid w:val="00150830"/>
    <w:rsid w:val="00150DDA"/>
    <w:rsid w:val="00151950"/>
    <w:rsid w:val="00153FC6"/>
    <w:rsid w:val="0015430C"/>
    <w:rsid w:val="001549B7"/>
    <w:rsid w:val="00154A03"/>
    <w:rsid w:val="001554FC"/>
    <w:rsid w:val="00155749"/>
    <w:rsid w:val="00155785"/>
    <w:rsid w:val="00155C2F"/>
    <w:rsid w:val="00155FC6"/>
    <w:rsid w:val="00160297"/>
    <w:rsid w:val="00162443"/>
    <w:rsid w:val="00162548"/>
    <w:rsid w:val="00163964"/>
    <w:rsid w:val="001642D9"/>
    <w:rsid w:val="001650B1"/>
    <w:rsid w:val="0016513A"/>
    <w:rsid w:val="0016522A"/>
    <w:rsid w:val="001658F0"/>
    <w:rsid w:val="00166184"/>
    <w:rsid w:val="00166397"/>
    <w:rsid w:val="00166648"/>
    <w:rsid w:val="00166D3E"/>
    <w:rsid w:val="00167370"/>
    <w:rsid w:val="001676BF"/>
    <w:rsid w:val="00167CCF"/>
    <w:rsid w:val="00171111"/>
    <w:rsid w:val="00171214"/>
    <w:rsid w:val="00172A27"/>
    <w:rsid w:val="00172B12"/>
    <w:rsid w:val="00174725"/>
    <w:rsid w:val="00175181"/>
    <w:rsid w:val="001752D7"/>
    <w:rsid w:val="0017544B"/>
    <w:rsid w:val="001758B6"/>
    <w:rsid w:val="00175BB0"/>
    <w:rsid w:val="00175C02"/>
    <w:rsid w:val="00176079"/>
    <w:rsid w:val="00177A60"/>
    <w:rsid w:val="00180102"/>
    <w:rsid w:val="001811AC"/>
    <w:rsid w:val="001816EE"/>
    <w:rsid w:val="00181D6C"/>
    <w:rsid w:val="00181EEC"/>
    <w:rsid w:val="00182428"/>
    <w:rsid w:val="0018249C"/>
    <w:rsid w:val="00182A83"/>
    <w:rsid w:val="00183F38"/>
    <w:rsid w:val="001840E6"/>
    <w:rsid w:val="00185065"/>
    <w:rsid w:val="00186010"/>
    <w:rsid w:val="0018624D"/>
    <w:rsid w:val="00186730"/>
    <w:rsid w:val="001868F9"/>
    <w:rsid w:val="00186C22"/>
    <w:rsid w:val="001871AA"/>
    <w:rsid w:val="00190354"/>
    <w:rsid w:val="0019085F"/>
    <w:rsid w:val="00190B62"/>
    <w:rsid w:val="00191C8E"/>
    <w:rsid w:val="00192030"/>
    <w:rsid w:val="00192AEC"/>
    <w:rsid w:val="001945BB"/>
    <w:rsid w:val="00194648"/>
    <w:rsid w:val="00194AE6"/>
    <w:rsid w:val="00195E8C"/>
    <w:rsid w:val="00196180"/>
    <w:rsid w:val="001966C3"/>
    <w:rsid w:val="001972B4"/>
    <w:rsid w:val="0019752D"/>
    <w:rsid w:val="001A03B8"/>
    <w:rsid w:val="001A0416"/>
    <w:rsid w:val="001A055A"/>
    <w:rsid w:val="001A0F85"/>
    <w:rsid w:val="001A0F95"/>
    <w:rsid w:val="001A1EF7"/>
    <w:rsid w:val="001A2318"/>
    <w:rsid w:val="001A3E2B"/>
    <w:rsid w:val="001A400A"/>
    <w:rsid w:val="001A4725"/>
    <w:rsid w:val="001A49A4"/>
    <w:rsid w:val="001A49E5"/>
    <w:rsid w:val="001A55BA"/>
    <w:rsid w:val="001A569D"/>
    <w:rsid w:val="001A594E"/>
    <w:rsid w:val="001A6071"/>
    <w:rsid w:val="001A60C4"/>
    <w:rsid w:val="001A620F"/>
    <w:rsid w:val="001A68E2"/>
    <w:rsid w:val="001A6CE8"/>
    <w:rsid w:val="001B0AD8"/>
    <w:rsid w:val="001B12AF"/>
    <w:rsid w:val="001B21CB"/>
    <w:rsid w:val="001B2217"/>
    <w:rsid w:val="001B4E66"/>
    <w:rsid w:val="001B56E8"/>
    <w:rsid w:val="001B5EBF"/>
    <w:rsid w:val="001B6DE0"/>
    <w:rsid w:val="001C048D"/>
    <w:rsid w:val="001C2972"/>
    <w:rsid w:val="001C3373"/>
    <w:rsid w:val="001C3A04"/>
    <w:rsid w:val="001C3EF0"/>
    <w:rsid w:val="001C4469"/>
    <w:rsid w:val="001C449B"/>
    <w:rsid w:val="001C46CE"/>
    <w:rsid w:val="001C5707"/>
    <w:rsid w:val="001C5E17"/>
    <w:rsid w:val="001C6205"/>
    <w:rsid w:val="001C7C3D"/>
    <w:rsid w:val="001C7E0A"/>
    <w:rsid w:val="001D014B"/>
    <w:rsid w:val="001D0496"/>
    <w:rsid w:val="001D073E"/>
    <w:rsid w:val="001D08A6"/>
    <w:rsid w:val="001D13FB"/>
    <w:rsid w:val="001D1838"/>
    <w:rsid w:val="001D1899"/>
    <w:rsid w:val="001D1BBC"/>
    <w:rsid w:val="001D2BB4"/>
    <w:rsid w:val="001D2F1C"/>
    <w:rsid w:val="001D40B5"/>
    <w:rsid w:val="001D43F5"/>
    <w:rsid w:val="001D498B"/>
    <w:rsid w:val="001D5017"/>
    <w:rsid w:val="001D502C"/>
    <w:rsid w:val="001D7A71"/>
    <w:rsid w:val="001E0266"/>
    <w:rsid w:val="001E09BE"/>
    <w:rsid w:val="001E19A3"/>
    <w:rsid w:val="001E3742"/>
    <w:rsid w:val="001E4A27"/>
    <w:rsid w:val="001E4C3A"/>
    <w:rsid w:val="001E5A11"/>
    <w:rsid w:val="001E5A90"/>
    <w:rsid w:val="001E6106"/>
    <w:rsid w:val="001E68AF"/>
    <w:rsid w:val="001E7CD0"/>
    <w:rsid w:val="001F29C8"/>
    <w:rsid w:val="001F3913"/>
    <w:rsid w:val="001F5C2A"/>
    <w:rsid w:val="001F72B2"/>
    <w:rsid w:val="001F7312"/>
    <w:rsid w:val="00201C51"/>
    <w:rsid w:val="00202112"/>
    <w:rsid w:val="00203D37"/>
    <w:rsid w:val="00204361"/>
    <w:rsid w:val="00204431"/>
    <w:rsid w:val="002067AE"/>
    <w:rsid w:val="00207988"/>
    <w:rsid w:val="00210241"/>
    <w:rsid w:val="00211708"/>
    <w:rsid w:val="00211A41"/>
    <w:rsid w:val="00212175"/>
    <w:rsid w:val="00212E86"/>
    <w:rsid w:val="00215416"/>
    <w:rsid w:val="00215D64"/>
    <w:rsid w:val="00215DE7"/>
    <w:rsid w:val="002162A5"/>
    <w:rsid w:val="00216378"/>
    <w:rsid w:val="00216F34"/>
    <w:rsid w:val="00221293"/>
    <w:rsid w:val="00221310"/>
    <w:rsid w:val="00222153"/>
    <w:rsid w:val="00222190"/>
    <w:rsid w:val="002227F5"/>
    <w:rsid w:val="002242F5"/>
    <w:rsid w:val="00224327"/>
    <w:rsid w:val="002257D4"/>
    <w:rsid w:val="00225CE8"/>
    <w:rsid w:val="00226609"/>
    <w:rsid w:val="00226757"/>
    <w:rsid w:val="00226930"/>
    <w:rsid w:val="00227021"/>
    <w:rsid w:val="00227768"/>
    <w:rsid w:val="00227DA1"/>
    <w:rsid w:val="002306A5"/>
    <w:rsid w:val="00230B75"/>
    <w:rsid w:val="002318B2"/>
    <w:rsid w:val="00232670"/>
    <w:rsid w:val="002326A6"/>
    <w:rsid w:val="00232832"/>
    <w:rsid w:val="002330E9"/>
    <w:rsid w:val="00234211"/>
    <w:rsid w:val="002346F8"/>
    <w:rsid w:val="00234801"/>
    <w:rsid w:val="00234A5C"/>
    <w:rsid w:val="00235F60"/>
    <w:rsid w:val="00236C94"/>
    <w:rsid w:val="00236E1E"/>
    <w:rsid w:val="0023749E"/>
    <w:rsid w:val="00237DA2"/>
    <w:rsid w:val="002405D2"/>
    <w:rsid w:val="002411D6"/>
    <w:rsid w:val="0024134B"/>
    <w:rsid w:val="0024181B"/>
    <w:rsid w:val="00241A5E"/>
    <w:rsid w:val="0024202E"/>
    <w:rsid w:val="00242591"/>
    <w:rsid w:val="002426FF"/>
    <w:rsid w:val="00242C62"/>
    <w:rsid w:val="00243862"/>
    <w:rsid w:val="00244EA9"/>
    <w:rsid w:val="0024601E"/>
    <w:rsid w:val="00246A9D"/>
    <w:rsid w:val="00246F73"/>
    <w:rsid w:val="002508D4"/>
    <w:rsid w:val="00250996"/>
    <w:rsid w:val="00250EA2"/>
    <w:rsid w:val="00250FBA"/>
    <w:rsid w:val="0025134E"/>
    <w:rsid w:val="002513CD"/>
    <w:rsid w:val="00251B8A"/>
    <w:rsid w:val="00252655"/>
    <w:rsid w:val="00252DDB"/>
    <w:rsid w:val="002531C3"/>
    <w:rsid w:val="002543A5"/>
    <w:rsid w:val="00255D3D"/>
    <w:rsid w:val="00255D4A"/>
    <w:rsid w:val="00255E0F"/>
    <w:rsid w:val="0025647E"/>
    <w:rsid w:val="0025720D"/>
    <w:rsid w:val="00257B24"/>
    <w:rsid w:val="00260306"/>
    <w:rsid w:val="0026061B"/>
    <w:rsid w:val="00261F4F"/>
    <w:rsid w:val="00263E1B"/>
    <w:rsid w:val="00263EB3"/>
    <w:rsid w:val="002667E3"/>
    <w:rsid w:val="0026684F"/>
    <w:rsid w:val="0026687F"/>
    <w:rsid w:val="00266B07"/>
    <w:rsid w:val="00266C8C"/>
    <w:rsid w:val="0026700D"/>
    <w:rsid w:val="00267A9C"/>
    <w:rsid w:val="00267E38"/>
    <w:rsid w:val="00270ABE"/>
    <w:rsid w:val="00271117"/>
    <w:rsid w:val="00271E55"/>
    <w:rsid w:val="00271EDB"/>
    <w:rsid w:val="0027278F"/>
    <w:rsid w:val="002729E4"/>
    <w:rsid w:val="00272EF2"/>
    <w:rsid w:val="0027322D"/>
    <w:rsid w:val="002737BC"/>
    <w:rsid w:val="00273847"/>
    <w:rsid w:val="002739A5"/>
    <w:rsid w:val="00273AAC"/>
    <w:rsid w:val="002744A7"/>
    <w:rsid w:val="002752F9"/>
    <w:rsid w:val="0027546B"/>
    <w:rsid w:val="00275F4B"/>
    <w:rsid w:val="00276897"/>
    <w:rsid w:val="00280352"/>
    <w:rsid w:val="00280C41"/>
    <w:rsid w:val="00280EB1"/>
    <w:rsid w:val="00280F25"/>
    <w:rsid w:val="00282737"/>
    <w:rsid w:val="00282CC6"/>
    <w:rsid w:val="00283196"/>
    <w:rsid w:val="002832F0"/>
    <w:rsid w:val="00284FB3"/>
    <w:rsid w:val="00285CA2"/>
    <w:rsid w:val="0028710C"/>
    <w:rsid w:val="00287191"/>
    <w:rsid w:val="0028746B"/>
    <w:rsid w:val="00290128"/>
    <w:rsid w:val="002901B4"/>
    <w:rsid w:val="0029079C"/>
    <w:rsid w:val="002917EC"/>
    <w:rsid w:val="00291807"/>
    <w:rsid w:val="0029345B"/>
    <w:rsid w:val="002934C4"/>
    <w:rsid w:val="0029387A"/>
    <w:rsid w:val="0029402F"/>
    <w:rsid w:val="00295292"/>
    <w:rsid w:val="002966E2"/>
    <w:rsid w:val="00297185"/>
    <w:rsid w:val="002974BA"/>
    <w:rsid w:val="002A06F7"/>
    <w:rsid w:val="002A1260"/>
    <w:rsid w:val="002A1EEF"/>
    <w:rsid w:val="002A1F5E"/>
    <w:rsid w:val="002A1FE9"/>
    <w:rsid w:val="002A244F"/>
    <w:rsid w:val="002A384A"/>
    <w:rsid w:val="002A3A91"/>
    <w:rsid w:val="002A41EA"/>
    <w:rsid w:val="002A556C"/>
    <w:rsid w:val="002A5631"/>
    <w:rsid w:val="002A6965"/>
    <w:rsid w:val="002A6AB8"/>
    <w:rsid w:val="002A6AC6"/>
    <w:rsid w:val="002A6B9E"/>
    <w:rsid w:val="002B02C5"/>
    <w:rsid w:val="002B0419"/>
    <w:rsid w:val="002B0D4F"/>
    <w:rsid w:val="002B0E2C"/>
    <w:rsid w:val="002B0E62"/>
    <w:rsid w:val="002B0EDA"/>
    <w:rsid w:val="002B0F43"/>
    <w:rsid w:val="002B0FF3"/>
    <w:rsid w:val="002B1033"/>
    <w:rsid w:val="002B1097"/>
    <w:rsid w:val="002B1290"/>
    <w:rsid w:val="002B18A9"/>
    <w:rsid w:val="002B1C7F"/>
    <w:rsid w:val="002B24D9"/>
    <w:rsid w:val="002B2614"/>
    <w:rsid w:val="002B27F9"/>
    <w:rsid w:val="002B2857"/>
    <w:rsid w:val="002B38BC"/>
    <w:rsid w:val="002B4015"/>
    <w:rsid w:val="002B66A9"/>
    <w:rsid w:val="002B6F73"/>
    <w:rsid w:val="002B742B"/>
    <w:rsid w:val="002B78F5"/>
    <w:rsid w:val="002B7C99"/>
    <w:rsid w:val="002B7DB9"/>
    <w:rsid w:val="002B7FEF"/>
    <w:rsid w:val="002C0409"/>
    <w:rsid w:val="002C04D0"/>
    <w:rsid w:val="002C0ED5"/>
    <w:rsid w:val="002C239C"/>
    <w:rsid w:val="002C2569"/>
    <w:rsid w:val="002C2D34"/>
    <w:rsid w:val="002C3683"/>
    <w:rsid w:val="002C37AA"/>
    <w:rsid w:val="002C397E"/>
    <w:rsid w:val="002C3E33"/>
    <w:rsid w:val="002C546B"/>
    <w:rsid w:val="002C5995"/>
    <w:rsid w:val="002C5A01"/>
    <w:rsid w:val="002C5BFF"/>
    <w:rsid w:val="002C6593"/>
    <w:rsid w:val="002C6E86"/>
    <w:rsid w:val="002C78C9"/>
    <w:rsid w:val="002C7FFE"/>
    <w:rsid w:val="002D0D35"/>
    <w:rsid w:val="002D2145"/>
    <w:rsid w:val="002D2ABB"/>
    <w:rsid w:val="002D2D90"/>
    <w:rsid w:val="002D3357"/>
    <w:rsid w:val="002D36EE"/>
    <w:rsid w:val="002D3789"/>
    <w:rsid w:val="002D3FF7"/>
    <w:rsid w:val="002D4090"/>
    <w:rsid w:val="002D4D51"/>
    <w:rsid w:val="002D5065"/>
    <w:rsid w:val="002D562B"/>
    <w:rsid w:val="002D5E4E"/>
    <w:rsid w:val="002D5F95"/>
    <w:rsid w:val="002D70C6"/>
    <w:rsid w:val="002D714B"/>
    <w:rsid w:val="002D78E8"/>
    <w:rsid w:val="002D7E2D"/>
    <w:rsid w:val="002E00E9"/>
    <w:rsid w:val="002E02B5"/>
    <w:rsid w:val="002E0515"/>
    <w:rsid w:val="002E1C7E"/>
    <w:rsid w:val="002E21F8"/>
    <w:rsid w:val="002E32C8"/>
    <w:rsid w:val="002E33F7"/>
    <w:rsid w:val="002E3870"/>
    <w:rsid w:val="002E4827"/>
    <w:rsid w:val="002E4A4E"/>
    <w:rsid w:val="002E50E5"/>
    <w:rsid w:val="002E5325"/>
    <w:rsid w:val="002E6437"/>
    <w:rsid w:val="002E7715"/>
    <w:rsid w:val="002E7949"/>
    <w:rsid w:val="002E7DD1"/>
    <w:rsid w:val="002F07E6"/>
    <w:rsid w:val="002F08C3"/>
    <w:rsid w:val="002F14BC"/>
    <w:rsid w:val="002F2163"/>
    <w:rsid w:val="002F265E"/>
    <w:rsid w:val="002F4067"/>
    <w:rsid w:val="002F455D"/>
    <w:rsid w:val="002F53B3"/>
    <w:rsid w:val="002F6BF7"/>
    <w:rsid w:val="002F7170"/>
    <w:rsid w:val="002F796A"/>
    <w:rsid w:val="00300286"/>
    <w:rsid w:val="00300BF1"/>
    <w:rsid w:val="00300F64"/>
    <w:rsid w:val="00301849"/>
    <w:rsid w:val="00302D5B"/>
    <w:rsid w:val="00302D8B"/>
    <w:rsid w:val="00302DA4"/>
    <w:rsid w:val="00302F7C"/>
    <w:rsid w:val="00303B43"/>
    <w:rsid w:val="0030405E"/>
    <w:rsid w:val="003055C9"/>
    <w:rsid w:val="00305C27"/>
    <w:rsid w:val="0030730C"/>
    <w:rsid w:val="003075C7"/>
    <w:rsid w:val="00307AC5"/>
    <w:rsid w:val="003100B9"/>
    <w:rsid w:val="0031056A"/>
    <w:rsid w:val="00310E11"/>
    <w:rsid w:val="003113F7"/>
    <w:rsid w:val="003116D7"/>
    <w:rsid w:val="0031296F"/>
    <w:rsid w:val="00312B31"/>
    <w:rsid w:val="00314C72"/>
    <w:rsid w:val="00314D55"/>
    <w:rsid w:val="003163B8"/>
    <w:rsid w:val="00316D21"/>
    <w:rsid w:val="00316E69"/>
    <w:rsid w:val="003171D1"/>
    <w:rsid w:val="0031790F"/>
    <w:rsid w:val="00317AC2"/>
    <w:rsid w:val="003200B7"/>
    <w:rsid w:val="003209BB"/>
    <w:rsid w:val="00320C9C"/>
    <w:rsid w:val="0032132E"/>
    <w:rsid w:val="00321CD5"/>
    <w:rsid w:val="00321CDF"/>
    <w:rsid w:val="00322B7F"/>
    <w:rsid w:val="00323094"/>
    <w:rsid w:val="00323582"/>
    <w:rsid w:val="003238E9"/>
    <w:rsid w:val="00323F87"/>
    <w:rsid w:val="00324C41"/>
    <w:rsid w:val="00325D6C"/>
    <w:rsid w:val="00325FB9"/>
    <w:rsid w:val="00326795"/>
    <w:rsid w:val="00326E38"/>
    <w:rsid w:val="0032727D"/>
    <w:rsid w:val="0032746D"/>
    <w:rsid w:val="003274F1"/>
    <w:rsid w:val="00330A13"/>
    <w:rsid w:val="003313B1"/>
    <w:rsid w:val="00332B57"/>
    <w:rsid w:val="00333163"/>
    <w:rsid w:val="003334AD"/>
    <w:rsid w:val="003337EA"/>
    <w:rsid w:val="00333FEC"/>
    <w:rsid w:val="00334C6D"/>
    <w:rsid w:val="003353CC"/>
    <w:rsid w:val="00335726"/>
    <w:rsid w:val="00335AC9"/>
    <w:rsid w:val="003370DD"/>
    <w:rsid w:val="003373FB"/>
    <w:rsid w:val="00337509"/>
    <w:rsid w:val="00340C3D"/>
    <w:rsid w:val="00340F9F"/>
    <w:rsid w:val="003416AD"/>
    <w:rsid w:val="00342321"/>
    <w:rsid w:val="00342522"/>
    <w:rsid w:val="00343200"/>
    <w:rsid w:val="00343446"/>
    <w:rsid w:val="003442F8"/>
    <w:rsid w:val="00344AF5"/>
    <w:rsid w:val="003452F4"/>
    <w:rsid w:val="00345D60"/>
    <w:rsid w:val="003465E6"/>
    <w:rsid w:val="00346A2D"/>
    <w:rsid w:val="00346C58"/>
    <w:rsid w:val="0034700D"/>
    <w:rsid w:val="0034714F"/>
    <w:rsid w:val="00350F07"/>
    <w:rsid w:val="00351702"/>
    <w:rsid w:val="00353344"/>
    <w:rsid w:val="003537CD"/>
    <w:rsid w:val="0035435A"/>
    <w:rsid w:val="00354680"/>
    <w:rsid w:val="003547E3"/>
    <w:rsid w:val="003551A0"/>
    <w:rsid w:val="0035604F"/>
    <w:rsid w:val="00356AB6"/>
    <w:rsid w:val="00357932"/>
    <w:rsid w:val="003600EF"/>
    <w:rsid w:val="003614C9"/>
    <w:rsid w:val="003622E0"/>
    <w:rsid w:val="00362E7B"/>
    <w:rsid w:val="0036311C"/>
    <w:rsid w:val="003632D4"/>
    <w:rsid w:val="003638DB"/>
    <w:rsid w:val="00363BE4"/>
    <w:rsid w:val="00363C21"/>
    <w:rsid w:val="00364A21"/>
    <w:rsid w:val="00365990"/>
    <w:rsid w:val="00365C01"/>
    <w:rsid w:val="00365DB6"/>
    <w:rsid w:val="00366405"/>
    <w:rsid w:val="00366AD2"/>
    <w:rsid w:val="00366FC4"/>
    <w:rsid w:val="00367A47"/>
    <w:rsid w:val="0037307D"/>
    <w:rsid w:val="003735B7"/>
    <w:rsid w:val="003738AE"/>
    <w:rsid w:val="00374A24"/>
    <w:rsid w:val="00374A55"/>
    <w:rsid w:val="00375AA6"/>
    <w:rsid w:val="00376068"/>
    <w:rsid w:val="003778CA"/>
    <w:rsid w:val="00377D81"/>
    <w:rsid w:val="00380463"/>
    <w:rsid w:val="003809FB"/>
    <w:rsid w:val="00380F61"/>
    <w:rsid w:val="00381944"/>
    <w:rsid w:val="00381C7B"/>
    <w:rsid w:val="00382948"/>
    <w:rsid w:val="00382D86"/>
    <w:rsid w:val="003831B5"/>
    <w:rsid w:val="0038336D"/>
    <w:rsid w:val="00383BAE"/>
    <w:rsid w:val="00383CEB"/>
    <w:rsid w:val="00384380"/>
    <w:rsid w:val="003845E6"/>
    <w:rsid w:val="00384CAB"/>
    <w:rsid w:val="0038575B"/>
    <w:rsid w:val="00387A19"/>
    <w:rsid w:val="00387B07"/>
    <w:rsid w:val="003900ED"/>
    <w:rsid w:val="003904B8"/>
    <w:rsid w:val="003905DD"/>
    <w:rsid w:val="003906DA"/>
    <w:rsid w:val="00390997"/>
    <w:rsid w:val="00391B7D"/>
    <w:rsid w:val="0039235D"/>
    <w:rsid w:val="00392633"/>
    <w:rsid w:val="003931B5"/>
    <w:rsid w:val="003938F9"/>
    <w:rsid w:val="00393A60"/>
    <w:rsid w:val="00394188"/>
    <w:rsid w:val="00394AF7"/>
    <w:rsid w:val="00394B9A"/>
    <w:rsid w:val="00394CA6"/>
    <w:rsid w:val="00395163"/>
    <w:rsid w:val="00395632"/>
    <w:rsid w:val="0039584D"/>
    <w:rsid w:val="00395DD1"/>
    <w:rsid w:val="0039612E"/>
    <w:rsid w:val="003969FE"/>
    <w:rsid w:val="0039730E"/>
    <w:rsid w:val="00397409"/>
    <w:rsid w:val="00397F6B"/>
    <w:rsid w:val="003A0673"/>
    <w:rsid w:val="003A15B6"/>
    <w:rsid w:val="003A192C"/>
    <w:rsid w:val="003A296B"/>
    <w:rsid w:val="003A2F66"/>
    <w:rsid w:val="003A3386"/>
    <w:rsid w:val="003A34D2"/>
    <w:rsid w:val="003A352A"/>
    <w:rsid w:val="003A3EBE"/>
    <w:rsid w:val="003A4450"/>
    <w:rsid w:val="003A4EA4"/>
    <w:rsid w:val="003A5382"/>
    <w:rsid w:val="003A5622"/>
    <w:rsid w:val="003A575E"/>
    <w:rsid w:val="003A5E4D"/>
    <w:rsid w:val="003A6BB5"/>
    <w:rsid w:val="003A7210"/>
    <w:rsid w:val="003A7371"/>
    <w:rsid w:val="003A744E"/>
    <w:rsid w:val="003B06DF"/>
    <w:rsid w:val="003B06ED"/>
    <w:rsid w:val="003B099C"/>
    <w:rsid w:val="003B0FCF"/>
    <w:rsid w:val="003B20BA"/>
    <w:rsid w:val="003B26B2"/>
    <w:rsid w:val="003B2DCF"/>
    <w:rsid w:val="003B3324"/>
    <w:rsid w:val="003B4B49"/>
    <w:rsid w:val="003B4D56"/>
    <w:rsid w:val="003B7650"/>
    <w:rsid w:val="003B766E"/>
    <w:rsid w:val="003C0852"/>
    <w:rsid w:val="003C1127"/>
    <w:rsid w:val="003C1836"/>
    <w:rsid w:val="003C3198"/>
    <w:rsid w:val="003C3232"/>
    <w:rsid w:val="003C3862"/>
    <w:rsid w:val="003C3C76"/>
    <w:rsid w:val="003C3FF7"/>
    <w:rsid w:val="003C44FA"/>
    <w:rsid w:val="003C47BC"/>
    <w:rsid w:val="003C5856"/>
    <w:rsid w:val="003C6112"/>
    <w:rsid w:val="003D04DD"/>
    <w:rsid w:val="003D0D4F"/>
    <w:rsid w:val="003D19C2"/>
    <w:rsid w:val="003D1B73"/>
    <w:rsid w:val="003D1EC9"/>
    <w:rsid w:val="003D21EF"/>
    <w:rsid w:val="003D2856"/>
    <w:rsid w:val="003D3BE8"/>
    <w:rsid w:val="003D5001"/>
    <w:rsid w:val="003D5285"/>
    <w:rsid w:val="003D5748"/>
    <w:rsid w:val="003D5FD9"/>
    <w:rsid w:val="003D66B5"/>
    <w:rsid w:val="003D7945"/>
    <w:rsid w:val="003E0FC4"/>
    <w:rsid w:val="003E1A35"/>
    <w:rsid w:val="003E20B4"/>
    <w:rsid w:val="003E2F33"/>
    <w:rsid w:val="003E2F4E"/>
    <w:rsid w:val="003E324F"/>
    <w:rsid w:val="003E3FB4"/>
    <w:rsid w:val="003E5306"/>
    <w:rsid w:val="003E545B"/>
    <w:rsid w:val="003E682B"/>
    <w:rsid w:val="003E6ACE"/>
    <w:rsid w:val="003F024E"/>
    <w:rsid w:val="003F0444"/>
    <w:rsid w:val="003F04FA"/>
    <w:rsid w:val="003F0865"/>
    <w:rsid w:val="003F0A3E"/>
    <w:rsid w:val="003F13C7"/>
    <w:rsid w:val="003F2222"/>
    <w:rsid w:val="003F29A7"/>
    <w:rsid w:val="003F32FB"/>
    <w:rsid w:val="003F3F08"/>
    <w:rsid w:val="003F3F69"/>
    <w:rsid w:val="003F4FC7"/>
    <w:rsid w:val="003F540A"/>
    <w:rsid w:val="003F6430"/>
    <w:rsid w:val="003F7228"/>
    <w:rsid w:val="00400559"/>
    <w:rsid w:val="00400687"/>
    <w:rsid w:val="00400FC5"/>
    <w:rsid w:val="00402B4A"/>
    <w:rsid w:val="00403AC7"/>
    <w:rsid w:val="0040517C"/>
    <w:rsid w:val="00405917"/>
    <w:rsid w:val="00405A14"/>
    <w:rsid w:val="0040644E"/>
    <w:rsid w:val="0040666D"/>
    <w:rsid w:val="00407207"/>
    <w:rsid w:val="004072E4"/>
    <w:rsid w:val="00407F42"/>
    <w:rsid w:val="004109E2"/>
    <w:rsid w:val="004116E2"/>
    <w:rsid w:val="004121CA"/>
    <w:rsid w:val="00412603"/>
    <w:rsid w:val="00413071"/>
    <w:rsid w:val="004154EB"/>
    <w:rsid w:val="00415593"/>
    <w:rsid w:val="00416087"/>
    <w:rsid w:val="00416645"/>
    <w:rsid w:val="00416C69"/>
    <w:rsid w:val="0041703C"/>
    <w:rsid w:val="0041767E"/>
    <w:rsid w:val="004177B7"/>
    <w:rsid w:val="00417C88"/>
    <w:rsid w:val="004208F7"/>
    <w:rsid w:val="00420FF1"/>
    <w:rsid w:val="00421A41"/>
    <w:rsid w:val="00421EB4"/>
    <w:rsid w:val="0042284D"/>
    <w:rsid w:val="004238C4"/>
    <w:rsid w:val="004249DF"/>
    <w:rsid w:val="00425555"/>
    <w:rsid w:val="00425644"/>
    <w:rsid w:val="004262D9"/>
    <w:rsid w:val="004266BB"/>
    <w:rsid w:val="004268C7"/>
    <w:rsid w:val="00426C32"/>
    <w:rsid w:val="00426D37"/>
    <w:rsid w:val="0042786E"/>
    <w:rsid w:val="0042791A"/>
    <w:rsid w:val="00427CCD"/>
    <w:rsid w:val="00434799"/>
    <w:rsid w:val="00434BB9"/>
    <w:rsid w:val="0043527C"/>
    <w:rsid w:val="00436260"/>
    <w:rsid w:val="00437448"/>
    <w:rsid w:val="00437907"/>
    <w:rsid w:val="00440FF6"/>
    <w:rsid w:val="004413A8"/>
    <w:rsid w:val="00442CBC"/>
    <w:rsid w:val="004432F6"/>
    <w:rsid w:val="004434E2"/>
    <w:rsid w:val="00443B90"/>
    <w:rsid w:val="00443C89"/>
    <w:rsid w:val="00443EA7"/>
    <w:rsid w:val="00444603"/>
    <w:rsid w:val="00444E89"/>
    <w:rsid w:val="0044515E"/>
    <w:rsid w:val="00445197"/>
    <w:rsid w:val="004459CF"/>
    <w:rsid w:val="00445E87"/>
    <w:rsid w:val="00446EAF"/>
    <w:rsid w:val="004473F5"/>
    <w:rsid w:val="00447E9C"/>
    <w:rsid w:val="004502C1"/>
    <w:rsid w:val="00450CC3"/>
    <w:rsid w:val="004515FB"/>
    <w:rsid w:val="004523D8"/>
    <w:rsid w:val="0045307D"/>
    <w:rsid w:val="0045324B"/>
    <w:rsid w:val="00454616"/>
    <w:rsid w:val="00454694"/>
    <w:rsid w:val="00454A61"/>
    <w:rsid w:val="004558A4"/>
    <w:rsid w:val="00456240"/>
    <w:rsid w:val="00456426"/>
    <w:rsid w:val="00460501"/>
    <w:rsid w:val="0046121B"/>
    <w:rsid w:val="00461585"/>
    <w:rsid w:val="00462BA3"/>
    <w:rsid w:val="0046352F"/>
    <w:rsid w:val="00463CA7"/>
    <w:rsid w:val="00463F8E"/>
    <w:rsid w:val="00465139"/>
    <w:rsid w:val="00465687"/>
    <w:rsid w:val="00465738"/>
    <w:rsid w:val="004665EA"/>
    <w:rsid w:val="00467EB2"/>
    <w:rsid w:val="00467F58"/>
    <w:rsid w:val="0047018A"/>
    <w:rsid w:val="00471CE5"/>
    <w:rsid w:val="004725A6"/>
    <w:rsid w:val="00473139"/>
    <w:rsid w:val="0047340C"/>
    <w:rsid w:val="004737B1"/>
    <w:rsid w:val="00473B9B"/>
    <w:rsid w:val="0047408E"/>
    <w:rsid w:val="00474BCD"/>
    <w:rsid w:val="00475260"/>
    <w:rsid w:val="0047555D"/>
    <w:rsid w:val="004757BB"/>
    <w:rsid w:val="00476A01"/>
    <w:rsid w:val="00477C49"/>
    <w:rsid w:val="0048065B"/>
    <w:rsid w:val="00480C0E"/>
    <w:rsid w:val="0048122D"/>
    <w:rsid w:val="004820CB"/>
    <w:rsid w:val="004825AE"/>
    <w:rsid w:val="00483842"/>
    <w:rsid w:val="0048394E"/>
    <w:rsid w:val="00483F24"/>
    <w:rsid w:val="0048544A"/>
    <w:rsid w:val="0048567F"/>
    <w:rsid w:val="00485C17"/>
    <w:rsid w:val="00486220"/>
    <w:rsid w:val="00486CA6"/>
    <w:rsid w:val="004870B7"/>
    <w:rsid w:val="004871E0"/>
    <w:rsid w:val="004872FF"/>
    <w:rsid w:val="00487E56"/>
    <w:rsid w:val="00490B78"/>
    <w:rsid w:val="0049114F"/>
    <w:rsid w:val="004916E4"/>
    <w:rsid w:val="00491F83"/>
    <w:rsid w:val="00492DC4"/>
    <w:rsid w:val="00492E12"/>
    <w:rsid w:val="0049383E"/>
    <w:rsid w:val="00493C93"/>
    <w:rsid w:val="004941AA"/>
    <w:rsid w:val="004942D9"/>
    <w:rsid w:val="00494DB9"/>
    <w:rsid w:val="00494FE4"/>
    <w:rsid w:val="00495241"/>
    <w:rsid w:val="004954E0"/>
    <w:rsid w:val="004958BC"/>
    <w:rsid w:val="00495BED"/>
    <w:rsid w:val="00496838"/>
    <w:rsid w:val="004A0234"/>
    <w:rsid w:val="004A033F"/>
    <w:rsid w:val="004A0762"/>
    <w:rsid w:val="004A0A59"/>
    <w:rsid w:val="004A10C7"/>
    <w:rsid w:val="004A139E"/>
    <w:rsid w:val="004A1634"/>
    <w:rsid w:val="004A275D"/>
    <w:rsid w:val="004A29C6"/>
    <w:rsid w:val="004A2AF8"/>
    <w:rsid w:val="004A2B83"/>
    <w:rsid w:val="004A3C8A"/>
    <w:rsid w:val="004A40E7"/>
    <w:rsid w:val="004A520C"/>
    <w:rsid w:val="004A55C5"/>
    <w:rsid w:val="004A57F0"/>
    <w:rsid w:val="004A6021"/>
    <w:rsid w:val="004A6535"/>
    <w:rsid w:val="004B06FA"/>
    <w:rsid w:val="004B0EC7"/>
    <w:rsid w:val="004B0ECB"/>
    <w:rsid w:val="004B17B4"/>
    <w:rsid w:val="004B241E"/>
    <w:rsid w:val="004B254C"/>
    <w:rsid w:val="004B281E"/>
    <w:rsid w:val="004B2AF6"/>
    <w:rsid w:val="004B3343"/>
    <w:rsid w:val="004B4740"/>
    <w:rsid w:val="004B4A46"/>
    <w:rsid w:val="004B4D33"/>
    <w:rsid w:val="004B55E2"/>
    <w:rsid w:val="004B56F4"/>
    <w:rsid w:val="004B75ED"/>
    <w:rsid w:val="004B79D6"/>
    <w:rsid w:val="004C0979"/>
    <w:rsid w:val="004C0BEB"/>
    <w:rsid w:val="004C12F5"/>
    <w:rsid w:val="004C20DA"/>
    <w:rsid w:val="004C2A52"/>
    <w:rsid w:val="004C3286"/>
    <w:rsid w:val="004C3333"/>
    <w:rsid w:val="004C36A5"/>
    <w:rsid w:val="004C3F7F"/>
    <w:rsid w:val="004C3FFB"/>
    <w:rsid w:val="004C4201"/>
    <w:rsid w:val="004C4A16"/>
    <w:rsid w:val="004C54C4"/>
    <w:rsid w:val="004C5E85"/>
    <w:rsid w:val="004C6001"/>
    <w:rsid w:val="004C7C0F"/>
    <w:rsid w:val="004D006E"/>
    <w:rsid w:val="004D15AD"/>
    <w:rsid w:val="004D1D3B"/>
    <w:rsid w:val="004D22EA"/>
    <w:rsid w:val="004D336E"/>
    <w:rsid w:val="004D3DB2"/>
    <w:rsid w:val="004D4911"/>
    <w:rsid w:val="004D64F4"/>
    <w:rsid w:val="004D6EAA"/>
    <w:rsid w:val="004D6FCE"/>
    <w:rsid w:val="004D70C3"/>
    <w:rsid w:val="004E00EC"/>
    <w:rsid w:val="004E042C"/>
    <w:rsid w:val="004E0584"/>
    <w:rsid w:val="004E159A"/>
    <w:rsid w:val="004E1CC9"/>
    <w:rsid w:val="004E280E"/>
    <w:rsid w:val="004E3025"/>
    <w:rsid w:val="004E3300"/>
    <w:rsid w:val="004E34DD"/>
    <w:rsid w:val="004E385A"/>
    <w:rsid w:val="004E3F83"/>
    <w:rsid w:val="004E4D3F"/>
    <w:rsid w:val="004E4E68"/>
    <w:rsid w:val="004E5CF1"/>
    <w:rsid w:val="004E5FFF"/>
    <w:rsid w:val="004E60F5"/>
    <w:rsid w:val="004E61FB"/>
    <w:rsid w:val="004E627E"/>
    <w:rsid w:val="004E635F"/>
    <w:rsid w:val="004E64F1"/>
    <w:rsid w:val="004E67CE"/>
    <w:rsid w:val="004E6B49"/>
    <w:rsid w:val="004E7B86"/>
    <w:rsid w:val="004F043E"/>
    <w:rsid w:val="004F112B"/>
    <w:rsid w:val="004F13A9"/>
    <w:rsid w:val="004F1F5C"/>
    <w:rsid w:val="004F3532"/>
    <w:rsid w:val="004F3FC8"/>
    <w:rsid w:val="004F4559"/>
    <w:rsid w:val="004F6073"/>
    <w:rsid w:val="004F742C"/>
    <w:rsid w:val="004F7800"/>
    <w:rsid w:val="004F79A0"/>
    <w:rsid w:val="0050068D"/>
    <w:rsid w:val="00501868"/>
    <w:rsid w:val="00501FEA"/>
    <w:rsid w:val="00502034"/>
    <w:rsid w:val="00502DDA"/>
    <w:rsid w:val="00502F5F"/>
    <w:rsid w:val="005035D5"/>
    <w:rsid w:val="00504788"/>
    <w:rsid w:val="005053FE"/>
    <w:rsid w:val="00506067"/>
    <w:rsid w:val="00506EDC"/>
    <w:rsid w:val="00506FA9"/>
    <w:rsid w:val="005070BC"/>
    <w:rsid w:val="00507277"/>
    <w:rsid w:val="00510931"/>
    <w:rsid w:val="00510A40"/>
    <w:rsid w:val="0051252A"/>
    <w:rsid w:val="00512539"/>
    <w:rsid w:val="0051271B"/>
    <w:rsid w:val="005139F5"/>
    <w:rsid w:val="00514144"/>
    <w:rsid w:val="005150E0"/>
    <w:rsid w:val="0051551A"/>
    <w:rsid w:val="00515EE4"/>
    <w:rsid w:val="005165E3"/>
    <w:rsid w:val="005179C1"/>
    <w:rsid w:val="005202D9"/>
    <w:rsid w:val="0052043B"/>
    <w:rsid w:val="00521F29"/>
    <w:rsid w:val="005220AF"/>
    <w:rsid w:val="00522153"/>
    <w:rsid w:val="00522E1A"/>
    <w:rsid w:val="00523436"/>
    <w:rsid w:val="00523A18"/>
    <w:rsid w:val="0052405B"/>
    <w:rsid w:val="00524352"/>
    <w:rsid w:val="0052447F"/>
    <w:rsid w:val="005260E4"/>
    <w:rsid w:val="0052638B"/>
    <w:rsid w:val="00526B62"/>
    <w:rsid w:val="00526F30"/>
    <w:rsid w:val="0052771C"/>
    <w:rsid w:val="00530742"/>
    <w:rsid w:val="00530761"/>
    <w:rsid w:val="005310BE"/>
    <w:rsid w:val="00531E36"/>
    <w:rsid w:val="00533E93"/>
    <w:rsid w:val="00533FC6"/>
    <w:rsid w:val="00534551"/>
    <w:rsid w:val="00535046"/>
    <w:rsid w:val="00535EB5"/>
    <w:rsid w:val="00535ECF"/>
    <w:rsid w:val="00536433"/>
    <w:rsid w:val="00536571"/>
    <w:rsid w:val="00537047"/>
    <w:rsid w:val="005374DC"/>
    <w:rsid w:val="0054011C"/>
    <w:rsid w:val="005403D0"/>
    <w:rsid w:val="0054043D"/>
    <w:rsid w:val="005404AD"/>
    <w:rsid w:val="005419F5"/>
    <w:rsid w:val="0054219B"/>
    <w:rsid w:val="00542C08"/>
    <w:rsid w:val="0054333F"/>
    <w:rsid w:val="005435C8"/>
    <w:rsid w:val="0054360C"/>
    <w:rsid w:val="00544312"/>
    <w:rsid w:val="0054441D"/>
    <w:rsid w:val="00544754"/>
    <w:rsid w:val="0054501E"/>
    <w:rsid w:val="005459A2"/>
    <w:rsid w:val="00545FD9"/>
    <w:rsid w:val="0054610E"/>
    <w:rsid w:val="005464FB"/>
    <w:rsid w:val="00547D84"/>
    <w:rsid w:val="00550798"/>
    <w:rsid w:val="005508FF"/>
    <w:rsid w:val="005514F6"/>
    <w:rsid w:val="005517FB"/>
    <w:rsid w:val="005517FC"/>
    <w:rsid w:val="005525A9"/>
    <w:rsid w:val="00552730"/>
    <w:rsid w:val="0055273C"/>
    <w:rsid w:val="00552856"/>
    <w:rsid w:val="005528F6"/>
    <w:rsid w:val="00553442"/>
    <w:rsid w:val="00553B18"/>
    <w:rsid w:val="00554077"/>
    <w:rsid w:val="00554291"/>
    <w:rsid w:val="005548CC"/>
    <w:rsid w:val="00554B99"/>
    <w:rsid w:val="00554EBA"/>
    <w:rsid w:val="00555005"/>
    <w:rsid w:val="0055525E"/>
    <w:rsid w:val="00555DF9"/>
    <w:rsid w:val="00556280"/>
    <w:rsid w:val="00556321"/>
    <w:rsid w:val="00556F7E"/>
    <w:rsid w:val="00557032"/>
    <w:rsid w:val="00557500"/>
    <w:rsid w:val="00557CB7"/>
    <w:rsid w:val="00557D5E"/>
    <w:rsid w:val="00560079"/>
    <w:rsid w:val="00561671"/>
    <w:rsid w:val="00561E03"/>
    <w:rsid w:val="00562707"/>
    <w:rsid w:val="00563A74"/>
    <w:rsid w:val="0056425E"/>
    <w:rsid w:val="005658FC"/>
    <w:rsid w:val="005662EA"/>
    <w:rsid w:val="00566A8F"/>
    <w:rsid w:val="00566AB5"/>
    <w:rsid w:val="00567BAF"/>
    <w:rsid w:val="005702CA"/>
    <w:rsid w:val="00570605"/>
    <w:rsid w:val="00571020"/>
    <w:rsid w:val="00571498"/>
    <w:rsid w:val="0057244C"/>
    <w:rsid w:val="0057313A"/>
    <w:rsid w:val="005740C1"/>
    <w:rsid w:val="005744B4"/>
    <w:rsid w:val="005750DB"/>
    <w:rsid w:val="0057579B"/>
    <w:rsid w:val="00575A1D"/>
    <w:rsid w:val="00575D09"/>
    <w:rsid w:val="0057637D"/>
    <w:rsid w:val="00576459"/>
    <w:rsid w:val="0057671E"/>
    <w:rsid w:val="00576956"/>
    <w:rsid w:val="00576AC8"/>
    <w:rsid w:val="00576FE1"/>
    <w:rsid w:val="00577B69"/>
    <w:rsid w:val="00580FFA"/>
    <w:rsid w:val="00581242"/>
    <w:rsid w:val="00581990"/>
    <w:rsid w:val="00582B25"/>
    <w:rsid w:val="00583117"/>
    <w:rsid w:val="00583D5D"/>
    <w:rsid w:val="00586425"/>
    <w:rsid w:val="0058678B"/>
    <w:rsid w:val="00586F57"/>
    <w:rsid w:val="005904D2"/>
    <w:rsid w:val="00590536"/>
    <w:rsid w:val="005908BC"/>
    <w:rsid w:val="00591C76"/>
    <w:rsid w:val="00591F81"/>
    <w:rsid w:val="00592182"/>
    <w:rsid w:val="00592814"/>
    <w:rsid w:val="00592900"/>
    <w:rsid w:val="00592F71"/>
    <w:rsid w:val="0059307A"/>
    <w:rsid w:val="005930D6"/>
    <w:rsid w:val="00594559"/>
    <w:rsid w:val="0059573B"/>
    <w:rsid w:val="005957F8"/>
    <w:rsid w:val="005961F4"/>
    <w:rsid w:val="005965F2"/>
    <w:rsid w:val="005966A4"/>
    <w:rsid w:val="00596DDE"/>
    <w:rsid w:val="00596E8C"/>
    <w:rsid w:val="00597470"/>
    <w:rsid w:val="0059756B"/>
    <w:rsid w:val="00597949"/>
    <w:rsid w:val="005A000F"/>
    <w:rsid w:val="005A02F2"/>
    <w:rsid w:val="005A0556"/>
    <w:rsid w:val="005A1476"/>
    <w:rsid w:val="005A15FD"/>
    <w:rsid w:val="005A2DBF"/>
    <w:rsid w:val="005A4AEA"/>
    <w:rsid w:val="005A581F"/>
    <w:rsid w:val="005A6AEA"/>
    <w:rsid w:val="005B1658"/>
    <w:rsid w:val="005B181B"/>
    <w:rsid w:val="005B22A9"/>
    <w:rsid w:val="005B2E01"/>
    <w:rsid w:val="005B35EE"/>
    <w:rsid w:val="005B565B"/>
    <w:rsid w:val="005B6698"/>
    <w:rsid w:val="005B6A9C"/>
    <w:rsid w:val="005B7DC2"/>
    <w:rsid w:val="005C0476"/>
    <w:rsid w:val="005C07DC"/>
    <w:rsid w:val="005C0CE0"/>
    <w:rsid w:val="005C16E9"/>
    <w:rsid w:val="005C1707"/>
    <w:rsid w:val="005C19E1"/>
    <w:rsid w:val="005C1FBB"/>
    <w:rsid w:val="005C2079"/>
    <w:rsid w:val="005C29A2"/>
    <w:rsid w:val="005C2BB5"/>
    <w:rsid w:val="005C3904"/>
    <w:rsid w:val="005C3965"/>
    <w:rsid w:val="005C3B39"/>
    <w:rsid w:val="005C4CCD"/>
    <w:rsid w:val="005C5369"/>
    <w:rsid w:val="005C5C3D"/>
    <w:rsid w:val="005C618B"/>
    <w:rsid w:val="005C6888"/>
    <w:rsid w:val="005C71C7"/>
    <w:rsid w:val="005C7604"/>
    <w:rsid w:val="005C7E0E"/>
    <w:rsid w:val="005D0A33"/>
    <w:rsid w:val="005D0A99"/>
    <w:rsid w:val="005D13A4"/>
    <w:rsid w:val="005D14EE"/>
    <w:rsid w:val="005D20AC"/>
    <w:rsid w:val="005D28A4"/>
    <w:rsid w:val="005D32DB"/>
    <w:rsid w:val="005D36FC"/>
    <w:rsid w:val="005D4215"/>
    <w:rsid w:val="005D4446"/>
    <w:rsid w:val="005D6A90"/>
    <w:rsid w:val="005D6EFF"/>
    <w:rsid w:val="005E071D"/>
    <w:rsid w:val="005E1199"/>
    <w:rsid w:val="005E17DF"/>
    <w:rsid w:val="005E1826"/>
    <w:rsid w:val="005E1B77"/>
    <w:rsid w:val="005E21BC"/>
    <w:rsid w:val="005E2837"/>
    <w:rsid w:val="005E2A15"/>
    <w:rsid w:val="005E3876"/>
    <w:rsid w:val="005E55A2"/>
    <w:rsid w:val="005E5AF8"/>
    <w:rsid w:val="005E74B8"/>
    <w:rsid w:val="005E79F7"/>
    <w:rsid w:val="005E7F7E"/>
    <w:rsid w:val="005F13DB"/>
    <w:rsid w:val="005F145B"/>
    <w:rsid w:val="005F1A8C"/>
    <w:rsid w:val="005F1DB7"/>
    <w:rsid w:val="005F1DC9"/>
    <w:rsid w:val="005F397A"/>
    <w:rsid w:val="005F4A76"/>
    <w:rsid w:val="005F4B25"/>
    <w:rsid w:val="005F5232"/>
    <w:rsid w:val="005F60A6"/>
    <w:rsid w:val="005F6FF5"/>
    <w:rsid w:val="005F7CBB"/>
    <w:rsid w:val="005F7D8C"/>
    <w:rsid w:val="00600424"/>
    <w:rsid w:val="006004AC"/>
    <w:rsid w:val="00600911"/>
    <w:rsid w:val="00600CAB"/>
    <w:rsid w:val="006011AA"/>
    <w:rsid w:val="006012A4"/>
    <w:rsid w:val="0060131A"/>
    <w:rsid w:val="006018F6"/>
    <w:rsid w:val="006028A4"/>
    <w:rsid w:val="0060343D"/>
    <w:rsid w:val="00603E1B"/>
    <w:rsid w:val="0060579A"/>
    <w:rsid w:val="0060639E"/>
    <w:rsid w:val="00606503"/>
    <w:rsid w:val="0060687D"/>
    <w:rsid w:val="00606C90"/>
    <w:rsid w:val="00611058"/>
    <w:rsid w:val="0061146A"/>
    <w:rsid w:val="0061214C"/>
    <w:rsid w:val="00612CA3"/>
    <w:rsid w:val="00612EC9"/>
    <w:rsid w:val="006135DF"/>
    <w:rsid w:val="00613997"/>
    <w:rsid w:val="0061668F"/>
    <w:rsid w:val="00616AAB"/>
    <w:rsid w:val="00616BAC"/>
    <w:rsid w:val="0061774B"/>
    <w:rsid w:val="00617A7B"/>
    <w:rsid w:val="00617B7F"/>
    <w:rsid w:val="006204BC"/>
    <w:rsid w:val="0062098D"/>
    <w:rsid w:val="00620990"/>
    <w:rsid w:val="0062115C"/>
    <w:rsid w:val="00621E47"/>
    <w:rsid w:val="0062241D"/>
    <w:rsid w:val="00622967"/>
    <w:rsid w:val="00622AC1"/>
    <w:rsid w:val="00623065"/>
    <w:rsid w:val="00623467"/>
    <w:rsid w:val="0062406F"/>
    <w:rsid w:val="0062453E"/>
    <w:rsid w:val="006247EF"/>
    <w:rsid w:val="00624D82"/>
    <w:rsid w:val="00624DD2"/>
    <w:rsid w:val="00625D84"/>
    <w:rsid w:val="00625F07"/>
    <w:rsid w:val="00626CD6"/>
    <w:rsid w:val="00626D20"/>
    <w:rsid w:val="00626F58"/>
    <w:rsid w:val="006277D5"/>
    <w:rsid w:val="00627D77"/>
    <w:rsid w:val="00630AAF"/>
    <w:rsid w:val="00631456"/>
    <w:rsid w:val="006318B0"/>
    <w:rsid w:val="00631FE7"/>
    <w:rsid w:val="00632E96"/>
    <w:rsid w:val="006338B0"/>
    <w:rsid w:val="00633B17"/>
    <w:rsid w:val="00634101"/>
    <w:rsid w:val="00634440"/>
    <w:rsid w:val="00635624"/>
    <w:rsid w:val="006356DF"/>
    <w:rsid w:val="00635D80"/>
    <w:rsid w:val="00636E9B"/>
    <w:rsid w:val="00637486"/>
    <w:rsid w:val="00637E17"/>
    <w:rsid w:val="00637E8D"/>
    <w:rsid w:val="00640328"/>
    <w:rsid w:val="0064191A"/>
    <w:rsid w:val="0064270A"/>
    <w:rsid w:val="006430E6"/>
    <w:rsid w:val="00643505"/>
    <w:rsid w:val="00643668"/>
    <w:rsid w:val="00643AC1"/>
    <w:rsid w:val="00644066"/>
    <w:rsid w:val="00645AC5"/>
    <w:rsid w:val="00645BD2"/>
    <w:rsid w:val="00645FEC"/>
    <w:rsid w:val="006461A4"/>
    <w:rsid w:val="006468B0"/>
    <w:rsid w:val="00646CB7"/>
    <w:rsid w:val="006475AF"/>
    <w:rsid w:val="006477B4"/>
    <w:rsid w:val="006477DF"/>
    <w:rsid w:val="00650431"/>
    <w:rsid w:val="0065124F"/>
    <w:rsid w:val="006512C5"/>
    <w:rsid w:val="006512CD"/>
    <w:rsid w:val="006519F7"/>
    <w:rsid w:val="00652B37"/>
    <w:rsid w:val="00652BA9"/>
    <w:rsid w:val="00653316"/>
    <w:rsid w:val="00654056"/>
    <w:rsid w:val="006545C4"/>
    <w:rsid w:val="00654994"/>
    <w:rsid w:val="006560A0"/>
    <w:rsid w:val="00656149"/>
    <w:rsid w:val="00656234"/>
    <w:rsid w:val="00656A86"/>
    <w:rsid w:val="00657058"/>
    <w:rsid w:val="00657262"/>
    <w:rsid w:val="006600A4"/>
    <w:rsid w:val="00660B0B"/>
    <w:rsid w:val="006615AA"/>
    <w:rsid w:val="00661609"/>
    <w:rsid w:val="006628D2"/>
    <w:rsid w:val="00663565"/>
    <w:rsid w:val="00663F01"/>
    <w:rsid w:val="00664217"/>
    <w:rsid w:val="006645F7"/>
    <w:rsid w:val="006647D0"/>
    <w:rsid w:val="006649F8"/>
    <w:rsid w:val="006656F9"/>
    <w:rsid w:val="006663AD"/>
    <w:rsid w:val="006668E3"/>
    <w:rsid w:val="00666D76"/>
    <w:rsid w:val="00666E7E"/>
    <w:rsid w:val="0066791D"/>
    <w:rsid w:val="0067021E"/>
    <w:rsid w:val="00670334"/>
    <w:rsid w:val="00670883"/>
    <w:rsid w:val="00670B18"/>
    <w:rsid w:val="00670E71"/>
    <w:rsid w:val="0067161B"/>
    <w:rsid w:val="00671C16"/>
    <w:rsid w:val="00673258"/>
    <w:rsid w:val="00673BB1"/>
    <w:rsid w:val="00673E20"/>
    <w:rsid w:val="00674A68"/>
    <w:rsid w:val="00674BAF"/>
    <w:rsid w:val="00675D07"/>
    <w:rsid w:val="00675D45"/>
    <w:rsid w:val="006772E1"/>
    <w:rsid w:val="00680A2E"/>
    <w:rsid w:val="00681016"/>
    <w:rsid w:val="0068104A"/>
    <w:rsid w:val="0068139F"/>
    <w:rsid w:val="00681C04"/>
    <w:rsid w:val="006839D7"/>
    <w:rsid w:val="00683E52"/>
    <w:rsid w:val="0068474B"/>
    <w:rsid w:val="00685FE7"/>
    <w:rsid w:val="00686410"/>
    <w:rsid w:val="0068727D"/>
    <w:rsid w:val="00687632"/>
    <w:rsid w:val="006905D4"/>
    <w:rsid w:val="00690E6A"/>
    <w:rsid w:val="00691207"/>
    <w:rsid w:val="00691CF8"/>
    <w:rsid w:val="006928F5"/>
    <w:rsid w:val="00692B44"/>
    <w:rsid w:val="00693098"/>
    <w:rsid w:val="00693FAE"/>
    <w:rsid w:val="00694BC1"/>
    <w:rsid w:val="00695036"/>
    <w:rsid w:val="006951DE"/>
    <w:rsid w:val="00695802"/>
    <w:rsid w:val="006958BA"/>
    <w:rsid w:val="00695BA5"/>
    <w:rsid w:val="00695FE2"/>
    <w:rsid w:val="00696AFA"/>
    <w:rsid w:val="0069780B"/>
    <w:rsid w:val="006A021C"/>
    <w:rsid w:val="006A0576"/>
    <w:rsid w:val="006A09BF"/>
    <w:rsid w:val="006A0B3B"/>
    <w:rsid w:val="006A1025"/>
    <w:rsid w:val="006A15BD"/>
    <w:rsid w:val="006A2067"/>
    <w:rsid w:val="006A2203"/>
    <w:rsid w:val="006A26F2"/>
    <w:rsid w:val="006A47DA"/>
    <w:rsid w:val="006A49F3"/>
    <w:rsid w:val="006A557F"/>
    <w:rsid w:val="006A59B1"/>
    <w:rsid w:val="006A5A10"/>
    <w:rsid w:val="006B08BB"/>
    <w:rsid w:val="006B0CF2"/>
    <w:rsid w:val="006B10BB"/>
    <w:rsid w:val="006B11F5"/>
    <w:rsid w:val="006B2819"/>
    <w:rsid w:val="006B438C"/>
    <w:rsid w:val="006B439D"/>
    <w:rsid w:val="006B5F43"/>
    <w:rsid w:val="006B6001"/>
    <w:rsid w:val="006B6D6B"/>
    <w:rsid w:val="006B6DD7"/>
    <w:rsid w:val="006B7849"/>
    <w:rsid w:val="006C29EF"/>
    <w:rsid w:val="006C2A6D"/>
    <w:rsid w:val="006C4D94"/>
    <w:rsid w:val="006C4F59"/>
    <w:rsid w:val="006C542C"/>
    <w:rsid w:val="006C5DCA"/>
    <w:rsid w:val="006C63DA"/>
    <w:rsid w:val="006C7470"/>
    <w:rsid w:val="006C7FD6"/>
    <w:rsid w:val="006D02C0"/>
    <w:rsid w:val="006D08A3"/>
    <w:rsid w:val="006D097E"/>
    <w:rsid w:val="006D0CDF"/>
    <w:rsid w:val="006D207D"/>
    <w:rsid w:val="006D2D68"/>
    <w:rsid w:val="006D2F7F"/>
    <w:rsid w:val="006D3175"/>
    <w:rsid w:val="006D36F9"/>
    <w:rsid w:val="006D4CED"/>
    <w:rsid w:val="006D6198"/>
    <w:rsid w:val="006D61C1"/>
    <w:rsid w:val="006D6FA7"/>
    <w:rsid w:val="006D7690"/>
    <w:rsid w:val="006E05B2"/>
    <w:rsid w:val="006E0DD2"/>
    <w:rsid w:val="006E17AD"/>
    <w:rsid w:val="006E1A38"/>
    <w:rsid w:val="006E1ADE"/>
    <w:rsid w:val="006E2367"/>
    <w:rsid w:val="006E244F"/>
    <w:rsid w:val="006E359F"/>
    <w:rsid w:val="006E3B26"/>
    <w:rsid w:val="006E489F"/>
    <w:rsid w:val="006E510A"/>
    <w:rsid w:val="006E52DD"/>
    <w:rsid w:val="006E53A9"/>
    <w:rsid w:val="006E651C"/>
    <w:rsid w:val="006E6814"/>
    <w:rsid w:val="006E6D12"/>
    <w:rsid w:val="006E6D36"/>
    <w:rsid w:val="006E6EF6"/>
    <w:rsid w:val="006E76B8"/>
    <w:rsid w:val="006F015C"/>
    <w:rsid w:val="006F0E56"/>
    <w:rsid w:val="006F1214"/>
    <w:rsid w:val="006F1E99"/>
    <w:rsid w:val="006F2BC4"/>
    <w:rsid w:val="006F3149"/>
    <w:rsid w:val="006F3861"/>
    <w:rsid w:val="006F4B5D"/>
    <w:rsid w:val="006F4BEF"/>
    <w:rsid w:val="006F5362"/>
    <w:rsid w:val="006F5891"/>
    <w:rsid w:val="006F6014"/>
    <w:rsid w:val="006F699D"/>
    <w:rsid w:val="006F6F73"/>
    <w:rsid w:val="006F716A"/>
    <w:rsid w:val="006F77A2"/>
    <w:rsid w:val="00700243"/>
    <w:rsid w:val="007007F8"/>
    <w:rsid w:val="00700B1F"/>
    <w:rsid w:val="0070120B"/>
    <w:rsid w:val="00701498"/>
    <w:rsid w:val="0070201A"/>
    <w:rsid w:val="0070241C"/>
    <w:rsid w:val="00702A33"/>
    <w:rsid w:val="00702F4F"/>
    <w:rsid w:val="007032A2"/>
    <w:rsid w:val="00703F1A"/>
    <w:rsid w:val="007049ED"/>
    <w:rsid w:val="00704B4C"/>
    <w:rsid w:val="00704C3A"/>
    <w:rsid w:val="00704E9D"/>
    <w:rsid w:val="007067DF"/>
    <w:rsid w:val="00706BAA"/>
    <w:rsid w:val="007072AB"/>
    <w:rsid w:val="00707FEC"/>
    <w:rsid w:val="007107C1"/>
    <w:rsid w:val="00710EB5"/>
    <w:rsid w:val="0071101F"/>
    <w:rsid w:val="00711217"/>
    <w:rsid w:val="00711414"/>
    <w:rsid w:val="007117BC"/>
    <w:rsid w:val="00712CE8"/>
    <w:rsid w:val="0071368E"/>
    <w:rsid w:val="00713887"/>
    <w:rsid w:val="00713A06"/>
    <w:rsid w:val="0071421E"/>
    <w:rsid w:val="00714A0A"/>
    <w:rsid w:val="00714A2E"/>
    <w:rsid w:val="00715768"/>
    <w:rsid w:val="00715909"/>
    <w:rsid w:val="0071597B"/>
    <w:rsid w:val="00715BD9"/>
    <w:rsid w:val="00715C39"/>
    <w:rsid w:val="007166A7"/>
    <w:rsid w:val="00716FF8"/>
    <w:rsid w:val="0072110F"/>
    <w:rsid w:val="00721C96"/>
    <w:rsid w:val="00721D50"/>
    <w:rsid w:val="00723C2E"/>
    <w:rsid w:val="0072469D"/>
    <w:rsid w:val="007249F5"/>
    <w:rsid w:val="00724F31"/>
    <w:rsid w:val="007269B7"/>
    <w:rsid w:val="007275F0"/>
    <w:rsid w:val="00727881"/>
    <w:rsid w:val="0072792E"/>
    <w:rsid w:val="007300D5"/>
    <w:rsid w:val="0073021E"/>
    <w:rsid w:val="00730460"/>
    <w:rsid w:val="0073050E"/>
    <w:rsid w:val="007317D3"/>
    <w:rsid w:val="00732684"/>
    <w:rsid w:val="007327FF"/>
    <w:rsid w:val="00732A7B"/>
    <w:rsid w:val="007332DD"/>
    <w:rsid w:val="00733613"/>
    <w:rsid w:val="00733964"/>
    <w:rsid w:val="00733B90"/>
    <w:rsid w:val="00734524"/>
    <w:rsid w:val="0073479A"/>
    <w:rsid w:val="00734F37"/>
    <w:rsid w:val="00735DC8"/>
    <w:rsid w:val="00735FF6"/>
    <w:rsid w:val="00736926"/>
    <w:rsid w:val="00736D02"/>
    <w:rsid w:val="00736DA9"/>
    <w:rsid w:val="00737471"/>
    <w:rsid w:val="0073755A"/>
    <w:rsid w:val="00737609"/>
    <w:rsid w:val="00740345"/>
    <w:rsid w:val="00740740"/>
    <w:rsid w:val="007408B4"/>
    <w:rsid w:val="00740B61"/>
    <w:rsid w:val="00741517"/>
    <w:rsid w:val="00741C1A"/>
    <w:rsid w:val="0074281B"/>
    <w:rsid w:val="00742E6D"/>
    <w:rsid w:val="00742ED5"/>
    <w:rsid w:val="00743332"/>
    <w:rsid w:val="007433EF"/>
    <w:rsid w:val="00743B6E"/>
    <w:rsid w:val="00744163"/>
    <w:rsid w:val="00744875"/>
    <w:rsid w:val="007448F1"/>
    <w:rsid w:val="00744AA6"/>
    <w:rsid w:val="007454D6"/>
    <w:rsid w:val="00745A2E"/>
    <w:rsid w:val="00746248"/>
    <w:rsid w:val="007469A1"/>
    <w:rsid w:val="00746EDF"/>
    <w:rsid w:val="00747459"/>
    <w:rsid w:val="00747CEC"/>
    <w:rsid w:val="007508BE"/>
    <w:rsid w:val="00750A38"/>
    <w:rsid w:val="00750D40"/>
    <w:rsid w:val="007512AD"/>
    <w:rsid w:val="00752502"/>
    <w:rsid w:val="00753133"/>
    <w:rsid w:val="00753298"/>
    <w:rsid w:val="00753334"/>
    <w:rsid w:val="00754A0F"/>
    <w:rsid w:val="007555EE"/>
    <w:rsid w:val="0075574D"/>
    <w:rsid w:val="00756319"/>
    <w:rsid w:val="00757B98"/>
    <w:rsid w:val="00757BC8"/>
    <w:rsid w:val="007600F4"/>
    <w:rsid w:val="0076051C"/>
    <w:rsid w:val="00761202"/>
    <w:rsid w:val="00762DE2"/>
    <w:rsid w:val="0076316E"/>
    <w:rsid w:val="00763427"/>
    <w:rsid w:val="00763B73"/>
    <w:rsid w:val="007646D0"/>
    <w:rsid w:val="00764D75"/>
    <w:rsid w:val="00765BF2"/>
    <w:rsid w:val="0076606F"/>
    <w:rsid w:val="007664C9"/>
    <w:rsid w:val="0076737A"/>
    <w:rsid w:val="007674FC"/>
    <w:rsid w:val="00770383"/>
    <w:rsid w:val="007704F4"/>
    <w:rsid w:val="00771A8F"/>
    <w:rsid w:val="00773737"/>
    <w:rsid w:val="00773DEE"/>
    <w:rsid w:val="0077478D"/>
    <w:rsid w:val="00774A6C"/>
    <w:rsid w:val="0077504D"/>
    <w:rsid w:val="007755D9"/>
    <w:rsid w:val="00775DF8"/>
    <w:rsid w:val="007764CA"/>
    <w:rsid w:val="00776682"/>
    <w:rsid w:val="00776A70"/>
    <w:rsid w:val="00776EB0"/>
    <w:rsid w:val="00777708"/>
    <w:rsid w:val="00777753"/>
    <w:rsid w:val="00777886"/>
    <w:rsid w:val="007803C2"/>
    <w:rsid w:val="00780BA9"/>
    <w:rsid w:val="00781149"/>
    <w:rsid w:val="00781601"/>
    <w:rsid w:val="007817C1"/>
    <w:rsid w:val="0078297A"/>
    <w:rsid w:val="00782C06"/>
    <w:rsid w:val="00782D7E"/>
    <w:rsid w:val="00782EE9"/>
    <w:rsid w:val="00782FCF"/>
    <w:rsid w:val="00784C64"/>
    <w:rsid w:val="007850DC"/>
    <w:rsid w:val="00785712"/>
    <w:rsid w:val="00785878"/>
    <w:rsid w:val="00785B83"/>
    <w:rsid w:val="00786559"/>
    <w:rsid w:val="00786AA4"/>
    <w:rsid w:val="00786D5D"/>
    <w:rsid w:val="0078799C"/>
    <w:rsid w:val="00787CFC"/>
    <w:rsid w:val="00790C7B"/>
    <w:rsid w:val="00791543"/>
    <w:rsid w:val="00791B2F"/>
    <w:rsid w:val="00791D6C"/>
    <w:rsid w:val="00791FD9"/>
    <w:rsid w:val="00792251"/>
    <w:rsid w:val="00794D8A"/>
    <w:rsid w:val="007954B3"/>
    <w:rsid w:val="00795BCE"/>
    <w:rsid w:val="00795F98"/>
    <w:rsid w:val="00796452"/>
    <w:rsid w:val="007967C6"/>
    <w:rsid w:val="00796E93"/>
    <w:rsid w:val="00797AD8"/>
    <w:rsid w:val="00797E18"/>
    <w:rsid w:val="007A0AB6"/>
    <w:rsid w:val="007A0EF2"/>
    <w:rsid w:val="007A11DB"/>
    <w:rsid w:val="007A1947"/>
    <w:rsid w:val="007A1A5D"/>
    <w:rsid w:val="007A23B8"/>
    <w:rsid w:val="007A2575"/>
    <w:rsid w:val="007A2A09"/>
    <w:rsid w:val="007A2D09"/>
    <w:rsid w:val="007A346E"/>
    <w:rsid w:val="007A34B4"/>
    <w:rsid w:val="007A4779"/>
    <w:rsid w:val="007A4DCA"/>
    <w:rsid w:val="007A4E35"/>
    <w:rsid w:val="007A5079"/>
    <w:rsid w:val="007A58A7"/>
    <w:rsid w:val="007A63D4"/>
    <w:rsid w:val="007A6AEE"/>
    <w:rsid w:val="007A72F0"/>
    <w:rsid w:val="007A765F"/>
    <w:rsid w:val="007B16AB"/>
    <w:rsid w:val="007B180D"/>
    <w:rsid w:val="007B2912"/>
    <w:rsid w:val="007B32CC"/>
    <w:rsid w:val="007B3F7F"/>
    <w:rsid w:val="007B4007"/>
    <w:rsid w:val="007B5436"/>
    <w:rsid w:val="007B5935"/>
    <w:rsid w:val="007B5990"/>
    <w:rsid w:val="007B5FD9"/>
    <w:rsid w:val="007B63D2"/>
    <w:rsid w:val="007B681B"/>
    <w:rsid w:val="007B6895"/>
    <w:rsid w:val="007B6C3A"/>
    <w:rsid w:val="007B6E7B"/>
    <w:rsid w:val="007B7410"/>
    <w:rsid w:val="007B7B63"/>
    <w:rsid w:val="007C0240"/>
    <w:rsid w:val="007C284B"/>
    <w:rsid w:val="007C3818"/>
    <w:rsid w:val="007C4225"/>
    <w:rsid w:val="007C4608"/>
    <w:rsid w:val="007C544E"/>
    <w:rsid w:val="007C59D3"/>
    <w:rsid w:val="007C60A9"/>
    <w:rsid w:val="007C68B0"/>
    <w:rsid w:val="007C6A62"/>
    <w:rsid w:val="007C6D09"/>
    <w:rsid w:val="007C77B8"/>
    <w:rsid w:val="007C7BA2"/>
    <w:rsid w:val="007C7E7B"/>
    <w:rsid w:val="007D18C4"/>
    <w:rsid w:val="007D1D50"/>
    <w:rsid w:val="007D36B3"/>
    <w:rsid w:val="007D3D4B"/>
    <w:rsid w:val="007D42FD"/>
    <w:rsid w:val="007D4D61"/>
    <w:rsid w:val="007D5C1C"/>
    <w:rsid w:val="007D5E64"/>
    <w:rsid w:val="007D7689"/>
    <w:rsid w:val="007D7DE7"/>
    <w:rsid w:val="007E03C4"/>
    <w:rsid w:val="007E03EC"/>
    <w:rsid w:val="007E1440"/>
    <w:rsid w:val="007E18FB"/>
    <w:rsid w:val="007E2377"/>
    <w:rsid w:val="007E3028"/>
    <w:rsid w:val="007E32CE"/>
    <w:rsid w:val="007E38D4"/>
    <w:rsid w:val="007E395F"/>
    <w:rsid w:val="007E4A3E"/>
    <w:rsid w:val="007E4ED9"/>
    <w:rsid w:val="007E521C"/>
    <w:rsid w:val="007E5A72"/>
    <w:rsid w:val="007E5D09"/>
    <w:rsid w:val="007E67A5"/>
    <w:rsid w:val="007E6BB7"/>
    <w:rsid w:val="007E70AA"/>
    <w:rsid w:val="007F058B"/>
    <w:rsid w:val="007F09D9"/>
    <w:rsid w:val="007F112A"/>
    <w:rsid w:val="007F156B"/>
    <w:rsid w:val="007F2F13"/>
    <w:rsid w:val="007F3273"/>
    <w:rsid w:val="007F3318"/>
    <w:rsid w:val="007F3517"/>
    <w:rsid w:val="007F35DB"/>
    <w:rsid w:val="007F3832"/>
    <w:rsid w:val="007F4005"/>
    <w:rsid w:val="007F64E0"/>
    <w:rsid w:val="007F6FCA"/>
    <w:rsid w:val="007F76A7"/>
    <w:rsid w:val="007F7947"/>
    <w:rsid w:val="0080014B"/>
    <w:rsid w:val="008017A9"/>
    <w:rsid w:val="008017FB"/>
    <w:rsid w:val="008018FE"/>
    <w:rsid w:val="008021C1"/>
    <w:rsid w:val="0080249C"/>
    <w:rsid w:val="00802EBF"/>
    <w:rsid w:val="00803245"/>
    <w:rsid w:val="008058C8"/>
    <w:rsid w:val="00805D1A"/>
    <w:rsid w:val="008066FB"/>
    <w:rsid w:val="008067A4"/>
    <w:rsid w:val="008071B7"/>
    <w:rsid w:val="0080793A"/>
    <w:rsid w:val="00807A0B"/>
    <w:rsid w:val="00810569"/>
    <w:rsid w:val="0081090A"/>
    <w:rsid w:val="008117A4"/>
    <w:rsid w:val="00811829"/>
    <w:rsid w:val="00811A20"/>
    <w:rsid w:val="00811F38"/>
    <w:rsid w:val="0081286D"/>
    <w:rsid w:val="00813B43"/>
    <w:rsid w:val="00813FF6"/>
    <w:rsid w:val="00814ADC"/>
    <w:rsid w:val="0081630B"/>
    <w:rsid w:val="00816333"/>
    <w:rsid w:val="008164D1"/>
    <w:rsid w:val="008165D7"/>
    <w:rsid w:val="008175D4"/>
    <w:rsid w:val="00817D67"/>
    <w:rsid w:val="00817DA4"/>
    <w:rsid w:val="00817EB3"/>
    <w:rsid w:val="008202CA"/>
    <w:rsid w:val="00820415"/>
    <w:rsid w:val="008204BA"/>
    <w:rsid w:val="008207FB"/>
    <w:rsid w:val="008211DC"/>
    <w:rsid w:val="00821327"/>
    <w:rsid w:val="00822064"/>
    <w:rsid w:val="00822207"/>
    <w:rsid w:val="0082237C"/>
    <w:rsid w:val="00822576"/>
    <w:rsid w:val="0082302D"/>
    <w:rsid w:val="00823320"/>
    <w:rsid w:val="0082338B"/>
    <w:rsid w:val="008237EF"/>
    <w:rsid w:val="00824048"/>
    <w:rsid w:val="008252E0"/>
    <w:rsid w:val="00825431"/>
    <w:rsid w:val="00825A54"/>
    <w:rsid w:val="00825B2E"/>
    <w:rsid w:val="00830795"/>
    <w:rsid w:val="0083154B"/>
    <w:rsid w:val="00832AD7"/>
    <w:rsid w:val="00832FB4"/>
    <w:rsid w:val="00833273"/>
    <w:rsid w:val="008343AE"/>
    <w:rsid w:val="0083479A"/>
    <w:rsid w:val="00834CE1"/>
    <w:rsid w:val="008363DA"/>
    <w:rsid w:val="0083740B"/>
    <w:rsid w:val="00837EB0"/>
    <w:rsid w:val="00840402"/>
    <w:rsid w:val="00840616"/>
    <w:rsid w:val="0084068A"/>
    <w:rsid w:val="00840B30"/>
    <w:rsid w:val="00840D14"/>
    <w:rsid w:val="00840DC7"/>
    <w:rsid w:val="00841335"/>
    <w:rsid w:val="00841F3C"/>
    <w:rsid w:val="008431C1"/>
    <w:rsid w:val="00844506"/>
    <w:rsid w:val="00844E48"/>
    <w:rsid w:val="00844E9D"/>
    <w:rsid w:val="008454E2"/>
    <w:rsid w:val="008457D2"/>
    <w:rsid w:val="008466A4"/>
    <w:rsid w:val="0084688E"/>
    <w:rsid w:val="00847615"/>
    <w:rsid w:val="00847743"/>
    <w:rsid w:val="00850DED"/>
    <w:rsid w:val="00850EBF"/>
    <w:rsid w:val="008529EC"/>
    <w:rsid w:val="00852A9A"/>
    <w:rsid w:val="00852DCF"/>
    <w:rsid w:val="008532E6"/>
    <w:rsid w:val="0085403C"/>
    <w:rsid w:val="008542CE"/>
    <w:rsid w:val="00854972"/>
    <w:rsid w:val="00854B16"/>
    <w:rsid w:val="008557DA"/>
    <w:rsid w:val="00855CB7"/>
    <w:rsid w:val="00855DAA"/>
    <w:rsid w:val="00856242"/>
    <w:rsid w:val="008562F2"/>
    <w:rsid w:val="00856975"/>
    <w:rsid w:val="00857029"/>
    <w:rsid w:val="00857BC2"/>
    <w:rsid w:val="00860111"/>
    <w:rsid w:val="00860376"/>
    <w:rsid w:val="008611D9"/>
    <w:rsid w:val="00862145"/>
    <w:rsid w:val="00862D24"/>
    <w:rsid w:val="00864F45"/>
    <w:rsid w:val="00865507"/>
    <w:rsid w:val="008664D1"/>
    <w:rsid w:val="00866FA6"/>
    <w:rsid w:val="00867EC1"/>
    <w:rsid w:val="008706DB"/>
    <w:rsid w:val="0087096A"/>
    <w:rsid w:val="0087117B"/>
    <w:rsid w:val="008713AC"/>
    <w:rsid w:val="0087191A"/>
    <w:rsid w:val="00872486"/>
    <w:rsid w:val="00872629"/>
    <w:rsid w:val="008729B2"/>
    <w:rsid w:val="00872B44"/>
    <w:rsid w:val="00873026"/>
    <w:rsid w:val="008732C9"/>
    <w:rsid w:val="0087348C"/>
    <w:rsid w:val="0087355B"/>
    <w:rsid w:val="00874C08"/>
    <w:rsid w:val="00875560"/>
    <w:rsid w:val="008762D7"/>
    <w:rsid w:val="00876E55"/>
    <w:rsid w:val="008807B9"/>
    <w:rsid w:val="008810A3"/>
    <w:rsid w:val="00882178"/>
    <w:rsid w:val="008824C1"/>
    <w:rsid w:val="0088455A"/>
    <w:rsid w:val="008847FA"/>
    <w:rsid w:val="00884988"/>
    <w:rsid w:val="00884AB9"/>
    <w:rsid w:val="00885269"/>
    <w:rsid w:val="00885C4D"/>
    <w:rsid w:val="00886519"/>
    <w:rsid w:val="00886D38"/>
    <w:rsid w:val="0088766A"/>
    <w:rsid w:val="00887E5A"/>
    <w:rsid w:val="008903A0"/>
    <w:rsid w:val="008904F4"/>
    <w:rsid w:val="00890ACB"/>
    <w:rsid w:val="00890B03"/>
    <w:rsid w:val="00890E59"/>
    <w:rsid w:val="008917E2"/>
    <w:rsid w:val="00891DCE"/>
    <w:rsid w:val="00892B90"/>
    <w:rsid w:val="00893632"/>
    <w:rsid w:val="00893D9B"/>
    <w:rsid w:val="008944C2"/>
    <w:rsid w:val="00895C72"/>
    <w:rsid w:val="00895F71"/>
    <w:rsid w:val="008963D2"/>
    <w:rsid w:val="008970AC"/>
    <w:rsid w:val="0089725A"/>
    <w:rsid w:val="008976CD"/>
    <w:rsid w:val="008A084F"/>
    <w:rsid w:val="008A15CD"/>
    <w:rsid w:val="008A1E55"/>
    <w:rsid w:val="008A1EA1"/>
    <w:rsid w:val="008A2FF2"/>
    <w:rsid w:val="008A30F4"/>
    <w:rsid w:val="008A3981"/>
    <w:rsid w:val="008A4662"/>
    <w:rsid w:val="008A530B"/>
    <w:rsid w:val="008A54EE"/>
    <w:rsid w:val="008A5F3D"/>
    <w:rsid w:val="008A658D"/>
    <w:rsid w:val="008A743C"/>
    <w:rsid w:val="008B006F"/>
    <w:rsid w:val="008B0C77"/>
    <w:rsid w:val="008B1421"/>
    <w:rsid w:val="008B1493"/>
    <w:rsid w:val="008B1695"/>
    <w:rsid w:val="008B20B5"/>
    <w:rsid w:val="008B21B2"/>
    <w:rsid w:val="008B2529"/>
    <w:rsid w:val="008B3F39"/>
    <w:rsid w:val="008B435C"/>
    <w:rsid w:val="008B4936"/>
    <w:rsid w:val="008B5161"/>
    <w:rsid w:val="008B57E3"/>
    <w:rsid w:val="008B6074"/>
    <w:rsid w:val="008B66C7"/>
    <w:rsid w:val="008B6D34"/>
    <w:rsid w:val="008B6F24"/>
    <w:rsid w:val="008B730E"/>
    <w:rsid w:val="008C0403"/>
    <w:rsid w:val="008C14D4"/>
    <w:rsid w:val="008C2065"/>
    <w:rsid w:val="008C2F3F"/>
    <w:rsid w:val="008C2F71"/>
    <w:rsid w:val="008C5887"/>
    <w:rsid w:val="008C58D1"/>
    <w:rsid w:val="008C5FB8"/>
    <w:rsid w:val="008C62C9"/>
    <w:rsid w:val="008D103D"/>
    <w:rsid w:val="008D111D"/>
    <w:rsid w:val="008D1E41"/>
    <w:rsid w:val="008D20E9"/>
    <w:rsid w:val="008D229F"/>
    <w:rsid w:val="008D3000"/>
    <w:rsid w:val="008D37D2"/>
    <w:rsid w:val="008D3BF1"/>
    <w:rsid w:val="008D3C75"/>
    <w:rsid w:val="008D3EBA"/>
    <w:rsid w:val="008D41DC"/>
    <w:rsid w:val="008D4242"/>
    <w:rsid w:val="008D466C"/>
    <w:rsid w:val="008D4798"/>
    <w:rsid w:val="008D48A7"/>
    <w:rsid w:val="008D5E22"/>
    <w:rsid w:val="008D6793"/>
    <w:rsid w:val="008D69A1"/>
    <w:rsid w:val="008E0125"/>
    <w:rsid w:val="008E03F5"/>
    <w:rsid w:val="008E06AE"/>
    <w:rsid w:val="008E0CB6"/>
    <w:rsid w:val="008E1F3D"/>
    <w:rsid w:val="008E297A"/>
    <w:rsid w:val="008E2B5E"/>
    <w:rsid w:val="008E2C36"/>
    <w:rsid w:val="008E303A"/>
    <w:rsid w:val="008E34B6"/>
    <w:rsid w:val="008E34E1"/>
    <w:rsid w:val="008E3552"/>
    <w:rsid w:val="008E4433"/>
    <w:rsid w:val="008E4609"/>
    <w:rsid w:val="008E51A6"/>
    <w:rsid w:val="008E5269"/>
    <w:rsid w:val="008E70A2"/>
    <w:rsid w:val="008F0598"/>
    <w:rsid w:val="008F17FF"/>
    <w:rsid w:val="008F19D2"/>
    <w:rsid w:val="008F1E02"/>
    <w:rsid w:val="008F22F2"/>
    <w:rsid w:val="008F29D9"/>
    <w:rsid w:val="008F2B12"/>
    <w:rsid w:val="008F2EA8"/>
    <w:rsid w:val="008F35CA"/>
    <w:rsid w:val="008F4393"/>
    <w:rsid w:val="008F556A"/>
    <w:rsid w:val="008F65A6"/>
    <w:rsid w:val="008F6946"/>
    <w:rsid w:val="00900FAC"/>
    <w:rsid w:val="00900FF0"/>
    <w:rsid w:val="009017F8"/>
    <w:rsid w:val="00901F55"/>
    <w:rsid w:val="00901F83"/>
    <w:rsid w:val="00904197"/>
    <w:rsid w:val="00906586"/>
    <w:rsid w:val="0090718A"/>
    <w:rsid w:val="009073AA"/>
    <w:rsid w:val="00907648"/>
    <w:rsid w:val="0090786C"/>
    <w:rsid w:val="009101E8"/>
    <w:rsid w:val="00910393"/>
    <w:rsid w:val="0091077A"/>
    <w:rsid w:val="00911CF5"/>
    <w:rsid w:val="00912320"/>
    <w:rsid w:val="00912EA0"/>
    <w:rsid w:val="00913B22"/>
    <w:rsid w:val="00913E8B"/>
    <w:rsid w:val="00914E46"/>
    <w:rsid w:val="009155F2"/>
    <w:rsid w:val="009157AD"/>
    <w:rsid w:val="00915BFA"/>
    <w:rsid w:val="00915D7F"/>
    <w:rsid w:val="00916D15"/>
    <w:rsid w:val="00917293"/>
    <w:rsid w:val="0091734D"/>
    <w:rsid w:val="00917C0F"/>
    <w:rsid w:val="009207AF"/>
    <w:rsid w:val="00921135"/>
    <w:rsid w:val="00921290"/>
    <w:rsid w:val="009215F7"/>
    <w:rsid w:val="00921B56"/>
    <w:rsid w:val="009226DD"/>
    <w:rsid w:val="009236F8"/>
    <w:rsid w:val="0092449C"/>
    <w:rsid w:val="00924675"/>
    <w:rsid w:val="00924955"/>
    <w:rsid w:val="009250AA"/>
    <w:rsid w:val="009254C0"/>
    <w:rsid w:val="00925D35"/>
    <w:rsid w:val="0092663E"/>
    <w:rsid w:val="009303BE"/>
    <w:rsid w:val="00931382"/>
    <w:rsid w:val="00931608"/>
    <w:rsid w:val="00932CE0"/>
    <w:rsid w:val="00933086"/>
    <w:rsid w:val="009331F0"/>
    <w:rsid w:val="00933D7E"/>
    <w:rsid w:val="00934AF2"/>
    <w:rsid w:val="00934E92"/>
    <w:rsid w:val="00935C38"/>
    <w:rsid w:val="00936261"/>
    <w:rsid w:val="00936BBB"/>
    <w:rsid w:val="009374AC"/>
    <w:rsid w:val="00937AB0"/>
    <w:rsid w:val="009416AB"/>
    <w:rsid w:val="00941900"/>
    <w:rsid w:val="00941E74"/>
    <w:rsid w:val="00941F97"/>
    <w:rsid w:val="0094287E"/>
    <w:rsid w:val="009433EA"/>
    <w:rsid w:val="00943631"/>
    <w:rsid w:val="009439EC"/>
    <w:rsid w:val="00943CCD"/>
    <w:rsid w:val="00943EA4"/>
    <w:rsid w:val="00943F27"/>
    <w:rsid w:val="00944442"/>
    <w:rsid w:val="00944E0A"/>
    <w:rsid w:val="00945359"/>
    <w:rsid w:val="009457F3"/>
    <w:rsid w:val="00945E6D"/>
    <w:rsid w:val="00946265"/>
    <w:rsid w:val="00947339"/>
    <w:rsid w:val="00947FC6"/>
    <w:rsid w:val="009501C9"/>
    <w:rsid w:val="009516AA"/>
    <w:rsid w:val="0095303F"/>
    <w:rsid w:val="0095406F"/>
    <w:rsid w:val="00954764"/>
    <w:rsid w:val="009559C7"/>
    <w:rsid w:val="009559CA"/>
    <w:rsid w:val="00955B58"/>
    <w:rsid w:val="0095605F"/>
    <w:rsid w:val="009567F8"/>
    <w:rsid w:val="00956902"/>
    <w:rsid w:val="00956C50"/>
    <w:rsid w:val="00960289"/>
    <w:rsid w:val="009605B5"/>
    <w:rsid w:val="00961447"/>
    <w:rsid w:val="0096157C"/>
    <w:rsid w:val="0096395F"/>
    <w:rsid w:val="0096402F"/>
    <w:rsid w:val="0096488E"/>
    <w:rsid w:val="00965358"/>
    <w:rsid w:val="00965F37"/>
    <w:rsid w:val="009671C0"/>
    <w:rsid w:val="009673D2"/>
    <w:rsid w:val="00970B90"/>
    <w:rsid w:val="0097132C"/>
    <w:rsid w:val="009714BF"/>
    <w:rsid w:val="00971738"/>
    <w:rsid w:val="00971CC2"/>
    <w:rsid w:val="0097278D"/>
    <w:rsid w:val="00972BE0"/>
    <w:rsid w:val="00972DC6"/>
    <w:rsid w:val="00972E59"/>
    <w:rsid w:val="00973127"/>
    <w:rsid w:val="009736D1"/>
    <w:rsid w:val="00973FF5"/>
    <w:rsid w:val="0097441A"/>
    <w:rsid w:val="00975D42"/>
    <w:rsid w:val="00976572"/>
    <w:rsid w:val="009767C9"/>
    <w:rsid w:val="00976B1B"/>
    <w:rsid w:val="00976D7F"/>
    <w:rsid w:val="00980047"/>
    <w:rsid w:val="00980776"/>
    <w:rsid w:val="009809CA"/>
    <w:rsid w:val="00980F77"/>
    <w:rsid w:val="009818B7"/>
    <w:rsid w:val="00981FA9"/>
    <w:rsid w:val="00983C65"/>
    <w:rsid w:val="0098431C"/>
    <w:rsid w:val="00984D4A"/>
    <w:rsid w:val="00985211"/>
    <w:rsid w:val="00986E33"/>
    <w:rsid w:val="00987577"/>
    <w:rsid w:val="00987AC3"/>
    <w:rsid w:val="00987D75"/>
    <w:rsid w:val="00987F8C"/>
    <w:rsid w:val="0099099C"/>
    <w:rsid w:val="009936C4"/>
    <w:rsid w:val="00993AC7"/>
    <w:rsid w:val="00993ECD"/>
    <w:rsid w:val="0099449C"/>
    <w:rsid w:val="00994B7D"/>
    <w:rsid w:val="00996E2F"/>
    <w:rsid w:val="009970B6"/>
    <w:rsid w:val="00997DBB"/>
    <w:rsid w:val="009A053C"/>
    <w:rsid w:val="009A0FC6"/>
    <w:rsid w:val="009A0FCE"/>
    <w:rsid w:val="009A10BB"/>
    <w:rsid w:val="009A49BD"/>
    <w:rsid w:val="009A5B55"/>
    <w:rsid w:val="009A63F2"/>
    <w:rsid w:val="009A645F"/>
    <w:rsid w:val="009A6729"/>
    <w:rsid w:val="009A6AAB"/>
    <w:rsid w:val="009A79C8"/>
    <w:rsid w:val="009B09AA"/>
    <w:rsid w:val="009B0D80"/>
    <w:rsid w:val="009B11B6"/>
    <w:rsid w:val="009B1B3C"/>
    <w:rsid w:val="009B1BE3"/>
    <w:rsid w:val="009B235F"/>
    <w:rsid w:val="009B2CB3"/>
    <w:rsid w:val="009B33D8"/>
    <w:rsid w:val="009B38A0"/>
    <w:rsid w:val="009B38DC"/>
    <w:rsid w:val="009B3DDA"/>
    <w:rsid w:val="009B3F60"/>
    <w:rsid w:val="009B4659"/>
    <w:rsid w:val="009B66A0"/>
    <w:rsid w:val="009B7300"/>
    <w:rsid w:val="009B7783"/>
    <w:rsid w:val="009B785C"/>
    <w:rsid w:val="009C0246"/>
    <w:rsid w:val="009C03B4"/>
    <w:rsid w:val="009C12E8"/>
    <w:rsid w:val="009C1CCD"/>
    <w:rsid w:val="009C271C"/>
    <w:rsid w:val="009C27A8"/>
    <w:rsid w:val="009C2BC1"/>
    <w:rsid w:val="009C3542"/>
    <w:rsid w:val="009C3B8A"/>
    <w:rsid w:val="009C3ED2"/>
    <w:rsid w:val="009C4021"/>
    <w:rsid w:val="009C4B5A"/>
    <w:rsid w:val="009C588B"/>
    <w:rsid w:val="009C59CA"/>
    <w:rsid w:val="009C5EB8"/>
    <w:rsid w:val="009C6467"/>
    <w:rsid w:val="009C6572"/>
    <w:rsid w:val="009C65DB"/>
    <w:rsid w:val="009C67E1"/>
    <w:rsid w:val="009C7179"/>
    <w:rsid w:val="009C72DA"/>
    <w:rsid w:val="009D0A20"/>
    <w:rsid w:val="009D1802"/>
    <w:rsid w:val="009D189D"/>
    <w:rsid w:val="009D199A"/>
    <w:rsid w:val="009D22F0"/>
    <w:rsid w:val="009D2987"/>
    <w:rsid w:val="009D2FFD"/>
    <w:rsid w:val="009D307D"/>
    <w:rsid w:val="009D5EB9"/>
    <w:rsid w:val="009D6246"/>
    <w:rsid w:val="009D6D68"/>
    <w:rsid w:val="009D6EC9"/>
    <w:rsid w:val="009D7122"/>
    <w:rsid w:val="009D7290"/>
    <w:rsid w:val="009D7C11"/>
    <w:rsid w:val="009D7FC1"/>
    <w:rsid w:val="009E0B71"/>
    <w:rsid w:val="009E12F8"/>
    <w:rsid w:val="009E15FC"/>
    <w:rsid w:val="009E1875"/>
    <w:rsid w:val="009E2202"/>
    <w:rsid w:val="009E237B"/>
    <w:rsid w:val="009E24D9"/>
    <w:rsid w:val="009E2B5E"/>
    <w:rsid w:val="009E4094"/>
    <w:rsid w:val="009E4DAC"/>
    <w:rsid w:val="009E53B0"/>
    <w:rsid w:val="009E54D5"/>
    <w:rsid w:val="009E55AF"/>
    <w:rsid w:val="009E5824"/>
    <w:rsid w:val="009E5FCA"/>
    <w:rsid w:val="009E6201"/>
    <w:rsid w:val="009E65D9"/>
    <w:rsid w:val="009E663B"/>
    <w:rsid w:val="009E6B59"/>
    <w:rsid w:val="009E71C4"/>
    <w:rsid w:val="009E7BA2"/>
    <w:rsid w:val="009F081A"/>
    <w:rsid w:val="009F1396"/>
    <w:rsid w:val="009F14D3"/>
    <w:rsid w:val="009F1851"/>
    <w:rsid w:val="009F2247"/>
    <w:rsid w:val="009F2469"/>
    <w:rsid w:val="009F293D"/>
    <w:rsid w:val="009F2AAB"/>
    <w:rsid w:val="009F2D38"/>
    <w:rsid w:val="009F37C9"/>
    <w:rsid w:val="009F49D8"/>
    <w:rsid w:val="009F4AC3"/>
    <w:rsid w:val="009F5547"/>
    <w:rsid w:val="009F6F59"/>
    <w:rsid w:val="009F7A09"/>
    <w:rsid w:val="009F7A74"/>
    <w:rsid w:val="00A00351"/>
    <w:rsid w:val="00A0202B"/>
    <w:rsid w:val="00A024CA"/>
    <w:rsid w:val="00A02630"/>
    <w:rsid w:val="00A044B2"/>
    <w:rsid w:val="00A044C1"/>
    <w:rsid w:val="00A044D2"/>
    <w:rsid w:val="00A05A0E"/>
    <w:rsid w:val="00A061AE"/>
    <w:rsid w:val="00A06C11"/>
    <w:rsid w:val="00A1033D"/>
    <w:rsid w:val="00A104A9"/>
    <w:rsid w:val="00A10957"/>
    <w:rsid w:val="00A11CE7"/>
    <w:rsid w:val="00A124EF"/>
    <w:rsid w:val="00A1250E"/>
    <w:rsid w:val="00A13030"/>
    <w:rsid w:val="00A14762"/>
    <w:rsid w:val="00A156F4"/>
    <w:rsid w:val="00A15E49"/>
    <w:rsid w:val="00A15F48"/>
    <w:rsid w:val="00A16E59"/>
    <w:rsid w:val="00A16F50"/>
    <w:rsid w:val="00A20AAF"/>
    <w:rsid w:val="00A2159E"/>
    <w:rsid w:val="00A22E64"/>
    <w:rsid w:val="00A262E6"/>
    <w:rsid w:val="00A26306"/>
    <w:rsid w:val="00A2640C"/>
    <w:rsid w:val="00A276B8"/>
    <w:rsid w:val="00A27E85"/>
    <w:rsid w:val="00A307F1"/>
    <w:rsid w:val="00A30893"/>
    <w:rsid w:val="00A30FB5"/>
    <w:rsid w:val="00A311BB"/>
    <w:rsid w:val="00A31518"/>
    <w:rsid w:val="00A31C7A"/>
    <w:rsid w:val="00A32BEA"/>
    <w:rsid w:val="00A361D0"/>
    <w:rsid w:val="00A36A9E"/>
    <w:rsid w:val="00A36B98"/>
    <w:rsid w:val="00A3711F"/>
    <w:rsid w:val="00A374D2"/>
    <w:rsid w:val="00A401B9"/>
    <w:rsid w:val="00A408B6"/>
    <w:rsid w:val="00A40907"/>
    <w:rsid w:val="00A40D7B"/>
    <w:rsid w:val="00A415A6"/>
    <w:rsid w:val="00A41A14"/>
    <w:rsid w:val="00A41EF6"/>
    <w:rsid w:val="00A420CF"/>
    <w:rsid w:val="00A42672"/>
    <w:rsid w:val="00A4267F"/>
    <w:rsid w:val="00A42F23"/>
    <w:rsid w:val="00A441D7"/>
    <w:rsid w:val="00A44E92"/>
    <w:rsid w:val="00A4504E"/>
    <w:rsid w:val="00A45241"/>
    <w:rsid w:val="00A45643"/>
    <w:rsid w:val="00A46A7A"/>
    <w:rsid w:val="00A470F1"/>
    <w:rsid w:val="00A47854"/>
    <w:rsid w:val="00A47956"/>
    <w:rsid w:val="00A47C0F"/>
    <w:rsid w:val="00A5054E"/>
    <w:rsid w:val="00A5064E"/>
    <w:rsid w:val="00A50744"/>
    <w:rsid w:val="00A50D91"/>
    <w:rsid w:val="00A50FEC"/>
    <w:rsid w:val="00A520DD"/>
    <w:rsid w:val="00A52E29"/>
    <w:rsid w:val="00A530B9"/>
    <w:rsid w:val="00A54456"/>
    <w:rsid w:val="00A546F6"/>
    <w:rsid w:val="00A55AF8"/>
    <w:rsid w:val="00A55FDB"/>
    <w:rsid w:val="00A56551"/>
    <w:rsid w:val="00A569A7"/>
    <w:rsid w:val="00A605EA"/>
    <w:rsid w:val="00A611D5"/>
    <w:rsid w:val="00A613CA"/>
    <w:rsid w:val="00A61D67"/>
    <w:rsid w:val="00A623DE"/>
    <w:rsid w:val="00A63497"/>
    <w:rsid w:val="00A63C02"/>
    <w:rsid w:val="00A64A51"/>
    <w:rsid w:val="00A6552A"/>
    <w:rsid w:val="00A659D4"/>
    <w:rsid w:val="00A65B48"/>
    <w:rsid w:val="00A6684D"/>
    <w:rsid w:val="00A66A73"/>
    <w:rsid w:val="00A679AC"/>
    <w:rsid w:val="00A70A21"/>
    <w:rsid w:val="00A71709"/>
    <w:rsid w:val="00A721EA"/>
    <w:rsid w:val="00A724A5"/>
    <w:rsid w:val="00A728E4"/>
    <w:rsid w:val="00A72AC1"/>
    <w:rsid w:val="00A72C72"/>
    <w:rsid w:val="00A73A03"/>
    <w:rsid w:val="00A74F42"/>
    <w:rsid w:val="00A754C3"/>
    <w:rsid w:val="00A7569F"/>
    <w:rsid w:val="00A76841"/>
    <w:rsid w:val="00A7707D"/>
    <w:rsid w:val="00A77210"/>
    <w:rsid w:val="00A77AB6"/>
    <w:rsid w:val="00A8032F"/>
    <w:rsid w:val="00A8100C"/>
    <w:rsid w:val="00A819A2"/>
    <w:rsid w:val="00A81CFF"/>
    <w:rsid w:val="00A822A6"/>
    <w:rsid w:val="00A82588"/>
    <w:rsid w:val="00A835D5"/>
    <w:rsid w:val="00A83840"/>
    <w:rsid w:val="00A83AE0"/>
    <w:rsid w:val="00A84A98"/>
    <w:rsid w:val="00A84B66"/>
    <w:rsid w:val="00A85024"/>
    <w:rsid w:val="00A854FB"/>
    <w:rsid w:val="00A85BE6"/>
    <w:rsid w:val="00A85ECF"/>
    <w:rsid w:val="00A861EA"/>
    <w:rsid w:val="00A901BD"/>
    <w:rsid w:val="00A90918"/>
    <w:rsid w:val="00A90A25"/>
    <w:rsid w:val="00A922D5"/>
    <w:rsid w:val="00A94F73"/>
    <w:rsid w:val="00A95033"/>
    <w:rsid w:val="00A95AC8"/>
    <w:rsid w:val="00A966C9"/>
    <w:rsid w:val="00A96F40"/>
    <w:rsid w:val="00A97023"/>
    <w:rsid w:val="00A97B68"/>
    <w:rsid w:val="00AA0B1A"/>
    <w:rsid w:val="00AA1B69"/>
    <w:rsid w:val="00AA254F"/>
    <w:rsid w:val="00AA27FF"/>
    <w:rsid w:val="00AA4C1C"/>
    <w:rsid w:val="00AA55EA"/>
    <w:rsid w:val="00AA5D7F"/>
    <w:rsid w:val="00AA6158"/>
    <w:rsid w:val="00AA6AD3"/>
    <w:rsid w:val="00AA72D8"/>
    <w:rsid w:val="00AA7A73"/>
    <w:rsid w:val="00AA7ED9"/>
    <w:rsid w:val="00AB12E9"/>
    <w:rsid w:val="00AB2400"/>
    <w:rsid w:val="00AB2CD1"/>
    <w:rsid w:val="00AB3A5C"/>
    <w:rsid w:val="00AB527F"/>
    <w:rsid w:val="00AB5728"/>
    <w:rsid w:val="00AB62F9"/>
    <w:rsid w:val="00AB62FB"/>
    <w:rsid w:val="00AB636C"/>
    <w:rsid w:val="00AB67D3"/>
    <w:rsid w:val="00AB69C4"/>
    <w:rsid w:val="00AB731F"/>
    <w:rsid w:val="00AB7595"/>
    <w:rsid w:val="00AB7697"/>
    <w:rsid w:val="00AB7A12"/>
    <w:rsid w:val="00AB7E00"/>
    <w:rsid w:val="00AB7FBF"/>
    <w:rsid w:val="00AC09F7"/>
    <w:rsid w:val="00AC0E06"/>
    <w:rsid w:val="00AC10A3"/>
    <w:rsid w:val="00AC125E"/>
    <w:rsid w:val="00AC1313"/>
    <w:rsid w:val="00AC153B"/>
    <w:rsid w:val="00AC16AA"/>
    <w:rsid w:val="00AC1D06"/>
    <w:rsid w:val="00AC1DC0"/>
    <w:rsid w:val="00AC21AD"/>
    <w:rsid w:val="00AC21CC"/>
    <w:rsid w:val="00AC2BCF"/>
    <w:rsid w:val="00AC3181"/>
    <w:rsid w:val="00AC3E6C"/>
    <w:rsid w:val="00AC5A2D"/>
    <w:rsid w:val="00AC5F30"/>
    <w:rsid w:val="00AC6BE0"/>
    <w:rsid w:val="00AC702D"/>
    <w:rsid w:val="00AC77AB"/>
    <w:rsid w:val="00AD02A5"/>
    <w:rsid w:val="00AD07CF"/>
    <w:rsid w:val="00AD1861"/>
    <w:rsid w:val="00AD1AF9"/>
    <w:rsid w:val="00AD2250"/>
    <w:rsid w:val="00AD3135"/>
    <w:rsid w:val="00AD4ABC"/>
    <w:rsid w:val="00AD4D58"/>
    <w:rsid w:val="00AD5C4E"/>
    <w:rsid w:val="00AD5DE5"/>
    <w:rsid w:val="00AD6479"/>
    <w:rsid w:val="00AD6920"/>
    <w:rsid w:val="00AD744D"/>
    <w:rsid w:val="00AD7B1B"/>
    <w:rsid w:val="00AD7EBC"/>
    <w:rsid w:val="00AE078E"/>
    <w:rsid w:val="00AE1347"/>
    <w:rsid w:val="00AE19A5"/>
    <w:rsid w:val="00AE1B30"/>
    <w:rsid w:val="00AE1C7F"/>
    <w:rsid w:val="00AE3224"/>
    <w:rsid w:val="00AE337F"/>
    <w:rsid w:val="00AE5FE8"/>
    <w:rsid w:val="00AE7C85"/>
    <w:rsid w:val="00AF0209"/>
    <w:rsid w:val="00AF02A2"/>
    <w:rsid w:val="00AF10FF"/>
    <w:rsid w:val="00AF189E"/>
    <w:rsid w:val="00AF1F14"/>
    <w:rsid w:val="00AF1FFE"/>
    <w:rsid w:val="00AF2AC6"/>
    <w:rsid w:val="00AF30A5"/>
    <w:rsid w:val="00AF32AC"/>
    <w:rsid w:val="00AF3E81"/>
    <w:rsid w:val="00AF4B6A"/>
    <w:rsid w:val="00AF50BF"/>
    <w:rsid w:val="00AF51D4"/>
    <w:rsid w:val="00AF5B64"/>
    <w:rsid w:val="00AF5E8F"/>
    <w:rsid w:val="00AF64D1"/>
    <w:rsid w:val="00AF692A"/>
    <w:rsid w:val="00AF6BAF"/>
    <w:rsid w:val="00AF6D56"/>
    <w:rsid w:val="00AF6FFB"/>
    <w:rsid w:val="00AF7006"/>
    <w:rsid w:val="00AF7436"/>
    <w:rsid w:val="00B0002A"/>
    <w:rsid w:val="00B0270D"/>
    <w:rsid w:val="00B037AE"/>
    <w:rsid w:val="00B03C16"/>
    <w:rsid w:val="00B03F20"/>
    <w:rsid w:val="00B03FF6"/>
    <w:rsid w:val="00B04B62"/>
    <w:rsid w:val="00B04E60"/>
    <w:rsid w:val="00B069D2"/>
    <w:rsid w:val="00B10357"/>
    <w:rsid w:val="00B10E26"/>
    <w:rsid w:val="00B10FB1"/>
    <w:rsid w:val="00B112CB"/>
    <w:rsid w:val="00B1131D"/>
    <w:rsid w:val="00B116F7"/>
    <w:rsid w:val="00B118B2"/>
    <w:rsid w:val="00B122B3"/>
    <w:rsid w:val="00B12421"/>
    <w:rsid w:val="00B1412C"/>
    <w:rsid w:val="00B1462E"/>
    <w:rsid w:val="00B15436"/>
    <w:rsid w:val="00B1562D"/>
    <w:rsid w:val="00B15B29"/>
    <w:rsid w:val="00B1607D"/>
    <w:rsid w:val="00B163D0"/>
    <w:rsid w:val="00B164BE"/>
    <w:rsid w:val="00B16FE5"/>
    <w:rsid w:val="00B17109"/>
    <w:rsid w:val="00B21931"/>
    <w:rsid w:val="00B21B4E"/>
    <w:rsid w:val="00B21E52"/>
    <w:rsid w:val="00B22891"/>
    <w:rsid w:val="00B228AC"/>
    <w:rsid w:val="00B22FF8"/>
    <w:rsid w:val="00B23549"/>
    <w:rsid w:val="00B23810"/>
    <w:rsid w:val="00B23A63"/>
    <w:rsid w:val="00B249B7"/>
    <w:rsid w:val="00B24D6A"/>
    <w:rsid w:val="00B24FE0"/>
    <w:rsid w:val="00B2571B"/>
    <w:rsid w:val="00B25A1B"/>
    <w:rsid w:val="00B25A90"/>
    <w:rsid w:val="00B25DFA"/>
    <w:rsid w:val="00B25F7E"/>
    <w:rsid w:val="00B27511"/>
    <w:rsid w:val="00B279F5"/>
    <w:rsid w:val="00B306C2"/>
    <w:rsid w:val="00B31487"/>
    <w:rsid w:val="00B31775"/>
    <w:rsid w:val="00B31BF2"/>
    <w:rsid w:val="00B325D2"/>
    <w:rsid w:val="00B32C59"/>
    <w:rsid w:val="00B33C4A"/>
    <w:rsid w:val="00B33D6A"/>
    <w:rsid w:val="00B34390"/>
    <w:rsid w:val="00B34443"/>
    <w:rsid w:val="00B353C3"/>
    <w:rsid w:val="00B362A4"/>
    <w:rsid w:val="00B365C2"/>
    <w:rsid w:val="00B36603"/>
    <w:rsid w:val="00B36C70"/>
    <w:rsid w:val="00B37080"/>
    <w:rsid w:val="00B3737B"/>
    <w:rsid w:val="00B3775F"/>
    <w:rsid w:val="00B377B3"/>
    <w:rsid w:val="00B378CE"/>
    <w:rsid w:val="00B41D13"/>
    <w:rsid w:val="00B42357"/>
    <w:rsid w:val="00B42610"/>
    <w:rsid w:val="00B43E07"/>
    <w:rsid w:val="00B441C1"/>
    <w:rsid w:val="00B4442F"/>
    <w:rsid w:val="00B44595"/>
    <w:rsid w:val="00B449EB"/>
    <w:rsid w:val="00B4628A"/>
    <w:rsid w:val="00B46606"/>
    <w:rsid w:val="00B47DAB"/>
    <w:rsid w:val="00B5073A"/>
    <w:rsid w:val="00B50E95"/>
    <w:rsid w:val="00B512C6"/>
    <w:rsid w:val="00B5224A"/>
    <w:rsid w:val="00B52B07"/>
    <w:rsid w:val="00B5322E"/>
    <w:rsid w:val="00B54E2E"/>
    <w:rsid w:val="00B5529D"/>
    <w:rsid w:val="00B56170"/>
    <w:rsid w:val="00B5623E"/>
    <w:rsid w:val="00B57777"/>
    <w:rsid w:val="00B600CF"/>
    <w:rsid w:val="00B61827"/>
    <w:rsid w:val="00B61DE6"/>
    <w:rsid w:val="00B625C9"/>
    <w:rsid w:val="00B62A35"/>
    <w:rsid w:val="00B644F5"/>
    <w:rsid w:val="00B6460E"/>
    <w:rsid w:val="00B64914"/>
    <w:rsid w:val="00B64FAB"/>
    <w:rsid w:val="00B65084"/>
    <w:rsid w:val="00B65BE9"/>
    <w:rsid w:val="00B65D9B"/>
    <w:rsid w:val="00B66490"/>
    <w:rsid w:val="00B66D87"/>
    <w:rsid w:val="00B672CD"/>
    <w:rsid w:val="00B678BF"/>
    <w:rsid w:val="00B70009"/>
    <w:rsid w:val="00B70A68"/>
    <w:rsid w:val="00B70B32"/>
    <w:rsid w:val="00B70C91"/>
    <w:rsid w:val="00B71886"/>
    <w:rsid w:val="00B72319"/>
    <w:rsid w:val="00B72A95"/>
    <w:rsid w:val="00B72B4D"/>
    <w:rsid w:val="00B758C5"/>
    <w:rsid w:val="00B75F6E"/>
    <w:rsid w:val="00B76179"/>
    <w:rsid w:val="00B76703"/>
    <w:rsid w:val="00B7724A"/>
    <w:rsid w:val="00B77401"/>
    <w:rsid w:val="00B77E1A"/>
    <w:rsid w:val="00B803E0"/>
    <w:rsid w:val="00B81BE4"/>
    <w:rsid w:val="00B82614"/>
    <w:rsid w:val="00B827FD"/>
    <w:rsid w:val="00B82FCA"/>
    <w:rsid w:val="00B83828"/>
    <w:rsid w:val="00B84BB5"/>
    <w:rsid w:val="00B850EE"/>
    <w:rsid w:val="00B8520B"/>
    <w:rsid w:val="00B85504"/>
    <w:rsid w:val="00B85956"/>
    <w:rsid w:val="00B85B74"/>
    <w:rsid w:val="00B864B3"/>
    <w:rsid w:val="00B86D4D"/>
    <w:rsid w:val="00B872A8"/>
    <w:rsid w:val="00B90327"/>
    <w:rsid w:val="00B90BFB"/>
    <w:rsid w:val="00B931D9"/>
    <w:rsid w:val="00B942D6"/>
    <w:rsid w:val="00B95AEE"/>
    <w:rsid w:val="00B96B50"/>
    <w:rsid w:val="00B972BD"/>
    <w:rsid w:val="00B9779B"/>
    <w:rsid w:val="00B97A9C"/>
    <w:rsid w:val="00B97C6F"/>
    <w:rsid w:val="00BA04C3"/>
    <w:rsid w:val="00BA1AA9"/>
    <w:rsid w:val="00BA221F"/>
    <w:rsid w:val="00BA2345"/>
    <w:rsid w:val="00BA275D"/>
    <w:rsid w:val="00BA3284"/>
    <w:rsid w:val="00BA40DF"/>
    <w:rsid w:val="00BA52F5"/>
    <w:rsid w:val="00BA569E"/>
    <w:rsid w:val="00BA69A6"/>
    <w:rsid w:val="00BA7365"/>
    <w:rsid w:val="00BA7E82"/>
    <w:rsid w:val="00BB00EA"/>
    <w:rsid w:val="00BB0A15"/>
    <w:rsid w:val="00BB0B0B"/>
    <w:rsid w:val="00BB10EE"/>
    <w:rsid w:val="00BB2008"/>
    <w:rsid w:val="00BB2243"/>
    <w:rsid w:val="00BB2356"/>
    <w:rsid w:val="00BB321F"/>
    <w:rsid w:val="00BB3687"/>
    <w:rsid w:val="00BB3DA4"/>
    <w:rsid w:val="00BB4075"/>
    <w:rsid w:val="00BB4E6D"/>
    <w:rsid w:val="00BB559C"/>
    <w:rsid w:val="00BB5690"/>
    <w:rsid w:val="00BB584A"/>
    <w:rsid w:val="00BB6211"/>
    <w:rsid w:val="00BB66A9"/>
    <w:rsid w:val="00BB6C67"/>
    <w:rsid w:val="00BB72BE"/>
    <w:rsid w:val="00BB7327"/>
    <w:rsid w:val="00BC078D"/>
    <w:rsid w:val="00BC154E"/>
    <w:rsid w:val="00BC1DFD"/>
    <w:rsid w:val="00BC206E"/>
    <w:rsid w:val="00BC346A"/>
    <w:rsid w:val="00BC3F3D"/>
    <w:rsid w:val="00BC42D6"/>
    <w:rsid w:val="00BC5D73"/>
    <w:rsid w:val="00BC6316"/>
    <w:rsid w:val="00BC681A"/>
    <w:rsid w:val="00BC68BA"/>
    <w:rsid w:val="00BC6E22"/>
    <w:rsid w:val="00BD0DC3"/>
    <w:rsid w:val="00BD154C"/>
    <w:rsid w:val="00BD15B6"/>
    <w:rsid w:val="00BD2C44"/>
    <w:rsid w:val="00BD331B"/>
    <w:rsid w:val="00BD377A"/>
    <w:rsid w:val="00BD4FF3"/>
    <w:rsid w:val="00BD5EE8"/>
    <w:rsid w:val="00BD621F"/>
    <w:rsid w:val="00BD622D"/>
    <w:rsid w:val="00BD6502"/>
    <w:rsid w:val="00BD69CC"/>
    <w:rsid w:val="00BD6F8C"/>
    <w:rsid w:val="00BD74F8"/>
    <w:rsid w:val="00BD77F0"/>
    <w:rsid w:val="00BD7D59"/>
    <w:rsid w:val="00BD7F00"/>
    <w:rsid w:val="00BE079E"/>
    <w:rsid w:val="00BE0AC6"/>
    <w:rsid w:val="00BE0B19"/>
    <w:rsid w:val="00BE0DF0"/>
    <w:rsid w:val="00BE0E2C"/>
    <w:rsid w:val="00BE16A4"/>
    <w:rsid w:val="00BE1E92"/>
    <w:rsid w:val="00BE256C"/>
    <w:rsid w:val="00BE2665"/>
    <w:rsid w:val="00BE2FB8"/>
    <w:rsid w:val="00BE3889"/>
    <w:rsid w:val="00BE3950"/>
    <w:rsid w:val="00BE432E"/>
    <w:rsid w:val="00BE4BBF"/>
    <w:rsid w:val="00BE60A1"/>
    <w:rsid w:val="00BE6125"/>
    <w:rsid w:val="00BE639A"/>
    <w:rsid w:val="00BE6F63"/>
    <w:rsid w:val="00BE70D0"/>
    <w:rsid w:val="00BE7552"/>
    <w:rsid w:val="00BE76BC"/>
    <w:rsid w:val="00BE7F21"/>
    <w:rsid w:val="00BF0197"/>
    <w:rsid w:val="00BF18B9"/>
    <w:rsid w:val="00BF1B1A"/>
    <w:rsid w:val="00BF25B1"/>
    <w:rsid w:val="00BF28AC"/>
    <w:rsid w:val="00BF2AA1"/>
    <w:rsid w:val="00BF32D3"/>
    <w:rsid w:val="00BF34D5"/>
    <w:rsid w:val="00BF3887"/>
    <w:rsid w:val="00BF3F8E"/>
    <w:rsid w:val="00BF40A9"/>
    <w:rsid w:val="00BF46E0"/>
    <w:rsid w:val="00BF48DD"/>
    <w:rsid w:val="00BF4A36"/>
    <w:rsid w:val="00BF50F5"/>
    <w:rsid w:val="00BF5325"/>
    <w:rsid w:val="00BF53B5"/>
    <w:rsid w:val="00BF6CEE"/>
    <w:rsid w:val="00C002EF"/>
    <w:rsid w:val="00C0092C"/>
    <w:rsid w:val="00C0099A"/>
    <w:rsid w:val="00C0193F"/>
    <w:rsid w:val="00C01B24"/>
    <w:rsid w:val="00C01E5E"/>
    <w:rsid w:val="00C02A1F"/>
    <w:rsid w:val="00C030FD"/>
    <w:rsid w:val="00C0450C"/>
    <w:rsid w:val="00C04977"/>
    <w:rsid w:val="00C05643"/>
    <w:rsid w:val="00C079AE"/>
    <w:rsid w:val="00C11473"/>
    <w:rsid w:val="00C11BCE"/>
    <w:rsid w:val="00C11F80"/>
    <w:rsid w:val="00C122C6"/>
    <w:rsid w:val="00C126C5"/>
    <w:rsid w:val="00C138B0"/>
    <w:rsid w:val="00C143BC"/>
    <w:rsid w:val="00C1523C"/>
    <w:rsid w:val="00C15825"/>
    <w:rsid w:val="00C166B4"/>
    <w:rsid w:val="00C1685D"/>
    <w:rsid w:val="00C168E2"/>
    <w:rsid w:val="00C16FC9"/>
    <w:rsid w:val="00C1737B"/>
    <w:rsid w:val="00C1773B"/>
    <w:rsid w:val="00C2021C"/>
    <w:rsid w:val="00C20BDB"/>
    <w:rsid w:val="00C217EF"/>
    <w:rsid w:val="00C21A8F"/>
    <w:rsid w:val="00C22172"/>
    <w:rsid w:val="00C24110"/>
    <w:rsid w:val="00C26E2C"/>
    <w:rsid w:val="00C2713A"/>
    <w:rsid w:val="00C27998"/>
    <w:rsid w:val="00C30D7E"/>
    <w:rsid w:val="00C31122"/>
    <w:rsid w:val="00C31E63"/>
    <w:rsid w:val="00C3206E"/>
    <w:rsid w:val="00C32F17"/>
    <w:rsid w:val="00C33CD7"/>
    <w:rsid w:val="00C34051"/>
    <w:rsid w:val="00C344A4"/>
    <w:rsid w:val="00C344FA"/>
    <w:rsid w:val="00C34A89"/>
    <w:rsid w:val="00C356A9"/>
    <w:rsid w:val="00C36399"/>
    <w:rsid w:val="00C36508"/>
    <w:rsid w:val="00C3653F"/>
    <w:rsid w:val="00C3658A"/>
    <w:rsid w:val="00C3688C"/>
    <w:rsid w:val="00C36E4D"/>
    <w:rsid w:val="00C370B6"/>
    <w:rsid w:val="00C3799D"/>
    <w:rsid w:val="00C401B4"/>
    <w:rsid w:val="00C4022E"/>
    <w:rsid w:val="00C40798"/>
    <w:rsid w:val="00C40D75"/>
    <w:rsid w:val="00C41F31"/>
    <w:rsid w:val="00C429B8"/>
    <w:rsid w:val="00C42D56"/>
    <w:rsid w:val="00C44C0E"/>
    <w:rsid w:val="00C46B87"/>
    <w:rsid w:val="00C50889"/>
    <w:rsid w:val="00C51581"/>
    <w:rsid w:val="00C51B18"/>
    <w:rsid w:val="00C51BCC"/>
    <w:rsid w:val="00C51C0F"/>
    <w:rsid w:val="00C523E9"/>
    <w:rsid w:val="00C534A9"/>
    <w:rsid w:val="00C54704"/>
    <w:rsid w:val="00C549EB"/>
    <w:rsid w:val="00C54DD1"/>
    <w:rsid w:val="00C550AF"/>
    <w:rsid w:val="00C55222"/>
    <w:rsid w:val="00C55516"/>
    <w:rsid w:val="00C5553E"/>
    <w:rsid w:val="00C5629B"/>
    <w:rsid w:val="00C56502"/>
    <w:rsid w:val="00C5678A"/>
    <w:rsid w:val="00C56946"/>
    <w:rsid w:val="00C5698F"/>
    <w:rsid w:val="00C569B7"/>
    <w:rsid w:val="00C56CF5"/>
    <w:rsid w:val="00C56D0E"/>
    <w:rsid w:val="00C57109"/>
    <w:rsid w:val="00C6082F"/>
    <w:rsid w:val="00C610E1"/>
    <w:rsid w:val="00C619F9"/>
    <w:rsid w:val="00C630F2"/>
    <w:rsid w:val="00C63674"/>
    <w:rsid w:val="00C64E5E"/>
    <w:rsid w:val="00C6550C"/>
    <w:rsid w:val="00C6574D"/>
    <w:rsid w:val="00C65AC3"/>
    <w:rsid w:val="00C66C7F"/>
    <w:rsid w:val="00C6745B"/>
    <w:rsid w:val="00C67483"/>
    <w:rsid w:val="00C67FD3"/>
    <w:rsid w:val="00C70747"/>
    <w:rsid w:val="00C70788"/>
    <w:rsid w:val="00C73A5F"/>
    <w:rsid w:val="00C73C63"/>
    <w:rsid w:val="00C74863"/>
    <w:rsid w:val="00C74968"/>
    <w:rsid w:val="00C74DE4"/>
    <w:rsid w:val="00C75C5E"/>
    <w:rsid w:val="00C7677A"/>
    <w:rsid w:val="00C77255"/>
    <w:rsid w:val="00C7796E"/>
    <w:rsid w:val="00C812A4"/>
    <w:rsid w:val="00C821E9"/>
    <w:rsid w:val="00C823A4"/>
    <w:rsid w:val="00C825CE"/>
    <w:rsid w:val="00C83881"/>
    <w:rsid w:val="00C838A8"/>
    <w:rsid w:val="00C83A5A"/>
    <w:rsid w:val="00C83BA2"/>
    <w:rsid w:val="00C83DCD"/>
    <w:rsid w:val="00C8489A"/>
    <w:rsid w:val="00C85F5F"/>
    <w:rsid w:val="00C86A07"/>
    <w:rsid w:val="00C86BFC"/>
    <w:rsid w:val="00C90B21"/>
    <w:rsid w:val="00C910C1"/>
    <w:rsid w:val="00C9132D"/>
    <w:rsid w:val="00C91DBC"/>
    <w:rsid w:val="00C92428"/>
    <w:rsid w:val="00C92E84"/>
    <w:rsid w:val="00C930A2"/>
    <w:rsid w:val="00C9333D"/>
    <w:rsid w:val="00C938B9"/>
    <w:rsid w:val="00C93AE5"/>
    <w:rsid w:val="00C93EEC"/>
    <w:rsid w:val="00C94094"/>
    <w:rsid w:val="00C964EC"/>
    <w:rsid w:val="00C96830"/>
    <w:rsid w:val="00C97A6D"/>
    <w:rsid w:val="00CA0C6D"/>
    <w:rsid w:val="00CA1353"/>
    <w:rsid w:val="00CA140D"/>
    <w:rsid w:val="00CA1980"/>
    <w:rsid w:val="00CA2CA6"/>
    <w:rsid w:val="00CA3124"/>
    <w:rsid w:val="00CA41A2"/>
    <w:rsid w:val="00CA5117"/>
    <w:rsid w:val="00CA54EE"/>
    <w:rsid w:val="00CA603B"/>
    <w:rsid w:val="00CA6797"/>
    <w:rsid w:val="00CA7A61"/>
    <w:rsid w:val="00CB075A"/>
    <w:rsid w:val="00CB09DC"/>
    <w:rsid w:val="00CB0CD5"/>
    <w:rsid w:val="00CB0DB7"/>
    <w:rsid w:val="00CB102A"/>
    <w:rsid w:val="00CB12A7"/>
    <w:rsid w:val="00CB1303"/>
    <w:rsid w:val="00CB24E5"/>
    <w:rsid w:val="00CB386D"/>
    <w:rsid w:val="00CB38BD"/>
    <w:rsid w:val="00CB48AA"/>
    <w:rsid w:val="00CB4DE0"/>
    <w:rsid w:val="00CB54BB"/>
    <w:rsid w:val="00CB5517"/>
    <w:rsid w:val="00CB73FD"/>
    <w:rsid w:val="00CB750B"/>
    <w:rsid w:val="00CC0619"/>
    <w:rsid w:val="00CC0EE0"/>
    <w:rsid w:val="00CC195B"/>
    <w:rsid w:val="00CC2477"/>
    <w:rsid w:val="00CC24E5"/>
    <w:rsid w:val="00CC27D5"/>
    <w:rsid w:val="00CC300C"/>
    <w:rsid w:val="00CC3212"/>
    <w:rsid w:val="00CC472C"/>
    <w:rsid w:val="00CC4BC4"/>
    <w:rsid w:val="00CC502B"/>
    <w:rsid w:val="00CC7C7A"/>
    <w:rsid w:val="00CC7E1F"/>
    <w:rsid w:val="00CD037B"/>
    <w:rsid w:val="00CD0E29"/>
    <w:rsid w:val="00CD120A"/>
    <w:rsid w:val="00CD1DD3"/>
    <w:rsid w:val="00CD2080"/>
    <w:rsid w:val="00CD3A2A"/>
    <w:rsid w:val="00CD3E74"/>
    <w:rsid w:val="00CD405B"/>
    <w:rsid w:val="00CD4B3A"/>
    <w:rsid w:val="00CD6738"/>
    <w:rsid w:val="00CD67FE"/>
    <w:rsid w:val="00CD6830"/>
    <w:rsid w:val="00CD69FE"/>
    <w:rsid w:val="00CD6F8B"/>
    <w:rsid w:val="00CD7506"/>
    <w:rsid w:val="00CD775B"/>
    <w:rsid w:val="00CD7BB9"/>
    <w:rsid w:val="00CD7CBA"/>
    <w:rsid w:val="00CD7EBD"/>
    <w:rsid w:val="00CE061A"/>
    <w:rsid w:val="00CE076C"/>
    <w:rsid w:val="00CE3810"/>
    <w:rsid w:val="00CE386D"/>
    <w:rsid w:val="00CE4137"/>
    <w:rsid w:val="00CE4385"/>
    <w:rsid w:val="00CE5232"/>
    <w:rsid w:val="00CE5B90"/>
    <w:rsid w:val="00CE633E"/>
    <w:rsid w:val="00CE67A9"/>
    <w:rsid w:val="00CE754A"/>
    <w:rsid w:val="00CE75E0"/>
    <w:rsid w:val="00CE79E2"/>
    <w:rsid w:val="00CF02BB"/>
    <w:rsid w:val="00CF0596"/>
    <w:rsid w:val="00CF1B0C"/>
    <w:rsid w:val="00CF31B7"/>
    <w:rsid w:val="00CF3A4D"/>
    <w:rsid w:val="00CF3E74"/>
    <w:rsid w:val="00CF41A8"/>
    <w:rsid w:val="00CF475E"/>
    <w:rsid w:val="00CF49C0"/>
    <w:rsid w:val="00CF5250"/>
    <w:rsid w:val="00CF5745"/>
    <w:rsid w:val="00CF5FA2"/>
    <w:rsid w:val="00CF6571"/>
    <w:rsid w:val="00CF6963"/>
    <w:rsid w:val="00CF6F8E"/>
    <w:rsid w:val="00CF6FE3"/>
    <w:rsid w:val="00CF7072"/>
    <w:rsid w:val="00D00330"/>
    <w:rsid w:val="00D013EC"/>
    <w:rsid w:val="00D0190D"/>
    <w:rsid w:val="00D01ECA"/>
    <w:rsid w:val="00D02B39"/>
    <w:rsid w:val="00D040E5"/>
    <w:rsid w:val="00D05CBF"/>
    <w:rsid w:val="00D063D5"/>
    <w:rsid w:val="00D06488"/>
    <w:rsid w:val="00D10043"/>
    <w:rsid w:val="00D1060E"/>
    <w:rsid w:val="00D10FC9"/>
    <w:rsid w:val="00D12D8E"/>
    <w:rsid w:val="00D13305"/>
    <w:rsid w:val="00D13F6D"/>
    <w:rsid w:val="00D15233"/>
    <w:rsid w:val="00D1529D"/>
    <w:rsid w:val="00D154BC"/>
    <w:rsid w:val="00D1563D"/>
    <w:rsid w:val="00D15DC2"/>
    <w:rsid w:val="00D1630F"/>
    <w:rsid w:val="00D17077"/>
    <w:rsid w:val="00D170E5"/>
    <w:rsid w:val="00D17904"/>
    <w:rsid w:val="00D21BAB"/>
    <w:rsid w:val="00D255F3"/>
    <w:rsid w:val="00D26369"/>
    <w:rsid w:val="00D267F1"/>
    <w:rsid w:val="00D26B6B"/>
    <w:rsid w:val="00D27899"/>
    <w:rsid w:val="00D278DB"/>
    <w:rsid w:val="00D27BF2"/>
    <w:rsid w:val="00D3079F"/>
    <w:rsid w:val="00D31127"/>
    <w:rsid w:val="00D31BFA"/>
    <w:rsid w:val="00D31D72"/>
    <w:rsid w:val="00D3239A"/>
    <w:rsid w:val="00D329F3"/>
    <w:rsid w:val="00D32E3F"/>
    <w:rsid w:val="00D33A38"/>
    <w:rsid w:val="00D34C5F"/>
    <w:rsid w:val="00D34C64"/>
    <w:rsid w:val="00D357CF"/>
    <w:rsid w:val="00D3584C"/>
    <w:rsid w:val="00D359DA"/>
    <w:rsid w:val="00D35C27"/>
    <w:rsid w:val="00D368AE"/>
    <w:rsid w:val="00D36CAC"/>
    <w:rsid w:val="00D36D5E"/>
    <w:rsid w:val="00D375CD"/>
    <w:rsid w:val="00D37CD0"/>
    <w:rsid w:val="00D4021F"/>
    <w:rsid w:val="00D4045C"/>
    <w:rsid w:val="00D42691"/>
    <w:rsid w:val="00D42CE6"/>
    <w:rsid w:val="00D4438B"/>
    <w:rsid w:val="00D447C7"/>
    <w:rsid w:val="00D45063"/>
    <w:rsid w:val="00D45341"/>
    <w:rsid w:val="00D4595A"/>
    <w:rsid w:val="00D4715B"/>
    <w:rsid w:val="00D47A72"/>
    <w:rsid w:val="00D5016C"/>
    <w:rsid w:val="00D505A4"/>
    <w:rsid w:val="00D506FC"/>
    <w:rsid w:val="00D50A74"/>
    <w:rsid w:val="00D51C7D"/>
    <w:rsid w:val="00D51EA2"/>
    <w:rsid w:val="00D53C4F"/>
    <w:rsid w:val="00D543C7"/>
    <w:rsid w:val="00D5550C"/>
    <w:rsid w:val="00D55BFB"/>
    <w:rsid w:val="00D55C3A"/>
    <w:rsid w:val="00D55F36"/>
    <w:rsid w:val="00D56BE3"/>
    <w:rsid w:val="00D57475"/>
    <w:rsid w:val="00D61CE2"/>
    <w:rsid w:val="00D62292"/>
    <w:rsid w:val="00D624EF"/>
    <w:rsid w:val="00D62A9C"/>
    <w:rsid w:val="00D640E2"/>
    <w:rsid w:val="00D64532"/>
    <w:rsid w:val="00D64650"/>
    <w:rsid w:val="00D646FF"/>
    <w:rsid w:val="00D657A3"/>
    <w:rsid w:val="00D657D7"/>
    <w:rsid w:val="00D65837"/>
    <w:rsid w:val="00D66774"/>
    <w:rsid w:val="00D66EC3"/>
    <w:rsid w:val="00D67288"/>
    <w:rsid w:val="00D67BD5"/>
    <w:rsid w:val="00D709D8"/>
    <w:rsid w:val="00D70FBE"/>
    <w:rsid w:val="00D7170B"/>
    <w:rsid w:val="00D71DAB"/>
    <w:rsid w:val="00D723F8"/>
    <w:rsid w:val="00D73E50"/>
    <w:rsid w:val="00D74039"/>
    <w:rsid w:val="00D7436D"/>
    <w:rsid w:val="00D743F1"/>
    <w:rsid w:val="00D748FD"/>
    <w:rsid w:val="00D74C60"/>
    <w:rsid w:val="00D753CF"/>
    <w:rsid w:val="00D755F2"/>
    <w:rsid w:val="00D75872"/>
    <w:rsid w:val="00D7604D"/>
    <w:rsid w:val="00D76421"/>
    <w:rsid w:val="00D81EE5"/>
    <w:rsid w:val="00D82EA9"/>
    <w:rsid w:val="00D83C70"/>
    <w:rsid w:val="00D8400C"/>
    <w:rsid w:val="00D84BC7"/>
    <w:rsid w:val="00D84EA8"/>
    <w:rsid w:val="00D84ECC"/>
    <w:rsid w:val="00D85998"/>
    <w:rsid w:val="00D85C25"/>
    <w:rsid w:val="00D85EE3"/>
    <w:rsid w:val="00D90281"/>
    <w:rsid w:val="00D91373"/>
    <w:rsid w:val="00D91674"/>
    <w:rsid w:val="00D92009"/>
    <w:rsid w:val="00D92CA6"/>
    <w:rsid w:val="00D9326E"/>
    <w:rsid w:val="00D93345"/>
    <w:rsid w:val="00D9366C"/>
    <w:rsid w:val="00D93835"/>
    <w:rsid w:val="00D93F8A"/>
    <w:rsid w:val="00D943BD"/>
    <w:rsid w:val="00D94594"/>
    <w:rsid w:val="00D94AC9"/>
    <w:rsid w:val="00D94D67"/>
    <w:rsid w:val="00D95290"/>
    <w:rsid w:val="00D957E2"/>
    <w:rsid w:val="00D95C33"/>
    <w:rsid w:val="00D96484"/>
    <w:rsid w:val="00D9648A"/>
    <w:rsid w:val="00DA07C6"/>
    <w:rsid w:val="00DA08E3"/>
    <w:rsid w:val="00DA09FB"/>
    <w:rsid w:val="00DA24B4"/>
    <w:rsid w:val="00DA261A"/>
    <w:rsid w:val="00DA297A"/>
    <w:rsid w:val="00DA3910"/>
    <w:rsid w:val="00DA48D4"/>
    <w:rsid w:val="00DA5240"/>
    <w:rsid w:val="00DA58CE"/>
    <w:rsid w:val="00DA6E69"/>
    <w:rsid w:val="00DA77D6"/>
    <w:rsid w:val="00DB023C"/>
    <w:rsid w:val="00DB05E2"/>
    <w:rsid w:val="00DB088F"/>
    <w:rsid w:val="00DB0C39"/>
    <w:rsid w:val="00DB1C1D"/>
    <w:rsid w:val="00DB1C78"/>
    <w:rsid w:val="00DB299B"/>
    <w:rsid w:val="00DB317C"/>
    <w:rsid w:val="00DB3340"/>
    <w:rsid w:val="00DB3BD0"/>
    <w:rsid w:val="00DB3C0E"/>
    <w:rsid w:val="00DB418F"/>
    <w:rsid w:val="00DB420A"/>
    <w:rsid w:val="00DB4C1C"/>
    <w:rsid w:val="00DB5892"/>
    <w:rsid w:val="00DB59B9"/>
    <w:rsid w:val="00DB6359"/>
    <w:rsid w:val="00DB6392"/>
    <w:rsid w:val="00DB67C5"/>
    <w:rsid w:val="00DB69B5"/>
    <w:rsid w:val="00DB69E7"/>
    <w:rsid w:val="00DB70C4"/>
    <w:rsid w:val="00DC021B"/>
    <w:rsid w:val="00DC06C5"/>
    <w:rsid w:val="00DC0D56"/>
    <w:rsid w:val="00DC1763"/>
    <w:rsid w:val="00DC1DA3"/>
    <w:rsid w:val="00DC3823"/>
    <w:rsid w:val="00DC4A06"/>
    <w:rsid w:val="00DC5735"/>
    <w:rsid w:val="00DC59D0"/>
    <w:rsid w:val="00DC6BE3"/>
    <w:rsid w:val="00DC7516"/>
    <w:rsid w:val="00DC7730"/>
    <w:rsid w:val="00DD0668"/>
    <w:rsid w:val="00DD07DB"/>
    <w:rsid w:val="00DD0EE1"/>
    <w:rsid w:val="00DD10CC"/>
    <w:rsid w:val="00DD1C86"/>
    <w:rsid w:val="00DD2B45"/>
    <w:rsid w:val="00DD2ECB"/>
    <w:rsid w:val="00DD3781"/>
    <w:rsid w:val="00DD612E"/>
    <w:rsid w:val="00DD6D63"/>
    <w:rsid w:val="00DD6E0A"/>
    <w:rsid w:val="00DD75C1"/>
    <w:rsid w:val="00DD7B75"/>
    <w:rsid w:val="00DE042D"/>
    <w:rsid w:val="00DE0464"/>
    <w:rsid w:val="00DE1B0C"/>
    <w:rsid w:val="00DE2CCC"/>
    <w:rsid w:val="00DE3E10"/>
    <w:rsid w:val="00DE3E55"/>
    <w:rsid w:val="00DE3E91"/>
    <w:rsid w:val="00DE6004"/>
    <w:rsid w:val="00DE69E4"/>
    <w:rsid w:val="00DE7548"/>
    <w:rsid w:val="00DE773F"/>
    <w:rsid w:val="00DE7E20"/>
    <w:rsid w:val="00DF018E"/>
    <w:rsid w:val="00DF0459"/>
    <w:rsid w:val="00DF058E"/>
    <w:rsid w:val="00DF09D0"/>
    <w:rsid w:val="00DF1F3E"/>
    <w:rsid w:val="00DF21DB"/>
    <w:rsid w:val="00DF26B2"/>
    <w:rsid w:val="00DF3108"/>
    <w:rsid w:val="00DF3E40"/>
    <w:rsid w:val="00DF50DC"/>
    <w:rsid w:val="00DF5583"/>
    <w:rsid w:val="00DF5B46"/>
    <w:rsid w:val="00DF6574"/>
    <w:rsid w:val="00DF66ED"/>
    <w:rsid w:val="00DF6CCE"/>
    <w:rsid w:val="00DF7241"/>
    <w:rsid w:val="00DF7B95"/>
    <w:rsid w:val="00E00C84"/>
    <w:rsid w:val="00E0171A"/>
    <w:rsid w:val="00E02EEA"/>
    <w:rsid w:val="00E047CF"/>
    <w:rsid w:val="00E04E24"/>
    <w:rsid w:val="00E05222"/>
    <w:rsid w:val="00E05BFB"/>
    <w:rsid w:val="00E060E6"/>
    <w:rsid w:val="00E0725C"/>
    <w:rsid w:val="00E0754B"/>
    <w:rsid w:val="00E07E5C"/>
    <w:rsid w:val="00E10EF4"/>
    <w:rsid w:val="00E11357"/>
    <w:rsid w:val="00E11A7C"/>
    <w:rsid w:val="00E11A82"/>
    <w:rsid w:val="00E12493"/>
    <w:rsid w:val="00E128A6"/>
    <w:rsid w:val="00E12E49"/>
    <w:rsid w:val="00E12E77"/>
    <w:rsid w:val="00E12FDA"/>
    <w:rsid w:val="00E136B9"/>
    <w:rsid w:val="00E13AE1"/>
    <w:rsid w:val="00E143F6"/>
    <w:rsid w:val="00E14DED"/>
    <w:rsid w:val="00E1545D"/>
    <w:rsid w:val="00E15B75"/>
    <w:rsid w:val="00E16109"/>
    <w:rsid w:val="00E162B7"/>
    <w:rsid w:val="00E170E7"/>
    <w:rsid w:val="00E173F0"/>
    <w:rsid w:val="00E1757A"/>
    <w:rsid w:val="00E17DC2"/>
    <w:rsid w:val="00E20AFE"/>
    <w:rsid w:val="00E21D9C"/>
    <w:rsid w:val="00E21E3D"/>
    <w:rsid w:val="00E21E5E"/>
    <w:rsid w:val="00E226DC"/>
    <w:rsid w:val="00E22AAB"/>
    <w:rsid w:val="00E2381E"/>
    <w:rsid w:val="00E23E15"/>
    <w:rsid w:val="00E24497"/>
    <w:rsid w:val="00E2462C"/>
    <w:rsid w:val="00E25C21"/>
    <w:rsid w:val="00E25CD5"/>
    <w:rsid w:val="00E260AA"/>
    <w:rsid w:val="00E2746C"/>
    <w:rsid w:val="00E275B1"/>
    <w:rsid w:val="00E27823"/>
    <w:rsid w:val="00E2794B"/>
    <w:rsid w:val="00E27D48"/>
    <w:rsid w:val="00E30955"/>
    <w:rsid w:val="00E309D3"/>
    <w:rsid w:val="00E30CB8"/>
    <w:rsid w:val="00E30D23"/>
    <w:rsid w:val="00E30D3A"/>
    <w:rsid w:val="00E3196F"/>
    <w:rsid w:val="00E32786"/>
    <w:rsid w:val="00E3284E"/>
    <w:rsid w:val="00E335D8"/>
    <w:rsid w:val="00E33638"/>
    <w:rsid w:val="00E33796"/>
    <w:rsid w:val="00E33CEE"/>
    <w:rsid w:val="00E3416F"/>
    <w:rsid w:val="00E35C98"/>
    <w:rsid w:val="00E35E9C"/>
    <w:rsid w:val="00E363C8"/>
    <w:rsid w:val="00E368FA"/>
    <w:rsid w:val="00E379CB"/>
    <w:rsid w:val="00E40628"/>
    <w:rsid w:val="00E41207"/>
    <w:rsid w:val="00E4199C"/>
    <w:rsid w:val="00E41E82"/>
    <w:rsid w:val="00E42416"/>
    <w:rsid w:val="00E42668"/>
    <w:rsid w:val="00E42782"/>
    <w:rsid w:val="00E42A0F"/>
    <w:rsid w:val="00E42F21"/>
    <w:rsid w:val="00E4300F"/>
    <w:rsid w:val="00E432A1"/>
    <w:rsid w:val="00E439B2"/>
    <w:rsid w:val="00E43CF9"/>
    <w:rsid w:val="00E44759"/>
    <w:rsid w:val="00E44A55"/>
    <w:rsid w:val="00E44F02"/>
    <w:rsid w:val="00E4549A"/>
    <w:rsid w:val="00E4565C"/>
    <w:rsid w:val="00E45F15"/>
    <w:rsid w:val="00E502EB"/>
    <w:rsid w:val="00E51E8B"/>
    <w:rsid w:val="00E53B35"/>
    <w:rsid w:val="00E53B9F"/>
    <w:rsid w:val="00E54E16"/>
    <w:rsid w:val="00E5541C"/>
    <w:rsid w:val="00E559B8"/>
    <w:rsid w:val="00E55E1D"/>
    <w:rsid w:val="00E56A8B"/>
    <w:rsid w:val="00E5735E"/>
    <w:rsid w:val="00E57CC2"/>
    <w:rsid w:val="00E57E65"/>
    <w:rsid w:val="00E60287"/>
    <w:rsid w:val="00E60F0C"/>
    <w:rsid w:val="00E61606"/>
    <w:rsid w:val="00E617E5"/>
    <w:rsid w:val="00E62FA1"/>
    <w:rsid w:val="00E636A8"/>
    <w:rsid w:val="00E6396D"/>
    <w:rsid w:val="00E63CBA"/>
    <w:rsid w:val="00E643D0"/>
    <w:rsid w:val="00E644EF"/>
    <w:rsid w:val="00E652BD"/>
    <w:rsid w:val="00E65519"/>
    <w:rsid w:val="00E655E9"/>
    <w:rsid w:val="00E65FE5"/>
    <w:rsid w:val="00E663D7"/>
    <w:rsid w:val="00E666A9"/>
    <w:rsid w:val="00E67C91"/>
    <w:rsid w:val="00E70BB2"/>
    <w:rsid w:val="00E70EDB"/>
    <w:rsid w:val="00E7100D"/>
    <w:rsid w:val="00E7283C"/>
    <w:rsid w:val="00E72F4F"/>
    <w:rsid w:val="00E732AF"/>
    <w:rsid w:val="00E737FE"/>
    <w:rsid w:val="00E74F72"/>
    <w:rsid w:val="00E75C5A"/>
    <w:rsid w:val="00E76737"/>
    <w:rsid w:val="00E77A31"/>
    <w:rsid w:val="00E77D9F"/>
    <w:rsid w:val="00E800D2"/>
    <w:rsid w:val="00E817EC"/>
    <w:rsid w:val="00E83223"/>
    <w:rsid w:val="00E8472A"/>
    <w:rsid w:val="00E84D17"/>
    <w:rsid w:val="00E84F6E"/>
    <w:rsid w:val="00E858FB"/>
    <w:rsid w:val="00E85A3B"/>
    <w:rsid w:val="00E86AC8"/>
    <w:rsid w:val="00E90EB6"/>
    <w:rsid w:val="00E91EB8"/>
    <w:rsid w:val="00E92CB4"/>
    <w:rsid w:val="00E93BB8"/>
    <w:rsid w:val="00E93F46"/>
    <w:rsid w:val="00E94022"/>
    <w:rsid w:val="00E9521C"/>
    <w:rsid w:val="00E9575D"/>
    <w:rsid w:val="00E958F0"/>
    <w:rsid w:val="00E95A5A"/>
    <w:rsid w:val="00E95ACE"/>
    <w:rsid w:val="00E95DFA"/>
    <w:rsid w:val="00E96138"/>
    <w:rsid w:val="00E96206"/>
    <w:rsid w:val="00E96CA9"/>
    <w:rsid w:val="00EA0BBE"/>
    <w:rsid w:val="00EA0CDF"/>
    <w:rsid w:val="00EA162A"/>
    <w:rsid w:val="00EA1AB7"/>
    <w:rsid w:val="00EA2702"/>
    <w:rsid w:val="00EA28D7"/>
    <w:rsid w:val="00EA337B"/>
    <w:rsid w:val="00EA3392"/>
    <w:rsid w:val="00EA344E"/>
    <w:rsid w:val="00EA366C"/>
    <w:rsid w:val="00EA3A13"/>
    <w:rsid w:val="00EA3A9E"/>
    <w:rsid w:val="00EA3D6D"/>
    <w:rsid w:val="00EA476C"/>
    <w:rsid w:val="00EA499B"/>
    <w:rsid w:val="00EA4CA8"/>
    <w:rsid w:val="00EA51DF"/>
    <w:rsid w:val="00EA5FBA"/>
    <w:rsid w:val="00EA62BA"/>
    <w:rsid w:val="00EA6849"/>
    <w:rsid w:val="00EA6878"/>
    <w:rsid w:val="00EA6F86"/>
    <w:rsid w:val="00EA71ED"/>
    <w:rsid w:val="00EB04D3"/>
    <w:rsid w:val="00EB0731"/>
    <w:rsid w:val="00EB0CFF"/>
    <w:rsid w:val="00EB115F"/>
    <w:rsid w:val="00EB17D7"/>
    <w:rsid w:val="00EB1872"/>
    <w:rsid w:val="00EB18E6"/>
    <w:rsid w:val="00EB1D78"/>
    <w:rsid w:val="00EB1DEA"/>
    <w:rsid w:val="00EB2429"/>
    <w:rsid w:val="00EB280D"/>
    <w:rsid w:val="00EB2862"/>
    <w:rsid w:val="00EB336A"/>
    <w:rsid w:val="00EB34C6"/>
    <w:rsid w:val="00EB430D"/>
    <w:rsid w:val="00EB4D87"/>
    <w:rsid w:val="00EB69C7"/>
    <w:rsid w:val="00EB6C4E"/>
    <w:rsid w:val="00EB7BD7"/>
    <w:rsid w:val="00EC01CB"/>
    <w:rsid w:val="00EC05A8"/>
    <w:rsid w:val="00EC05EF"/>
    <w:rsid w:val="00EC0BEA"/>
    <w:rsid w:val="00EC177D"/>
    <w:rsid w:val="00EC195E"/>
    <w:rsid w:val="00EC1E63"/>
    <w:rsid w:val="00EC24BC"/>
    <w:rsid w:val="00EC26AB"/>
    <w:rsid w:val="00EC2CDF"/>
    <w:rsid w:val="00EC2D3B"/>
    <w:rsid w:val="00EC337E"/>
    <w:rsid w:val="00EC5053"/>
    <w:rsid w:val="00EC6821"/>
    <w:rsid w:val="00EC6AED"/>
    <w:rsid w:val="00EC6C88"/>
    <w:rsid w:val="00EC7A9E"/>
    <w:rsid w:val="00ED039A"/>
    <w:rsid w:val="00ED04C3"/>
    <w:rsid w:val="00ED1D44"/>
    <w:rsid w:val="00ED1F44"/>
    <w:rsid w:val="00ED22F8"/>
    <w:rsid w:val="00ED23EA"/>
    <w:rsid w:val="00ED3441"/>
    <w:rsid w:val="00ED35A0"/>
    <w:rsid w:val="00ED362E"/>
    <w:rsid w:val="00ED36A6"/>
    <w:rsid w:val="00ED4405"/>
    <w:rsid w:val="00ED4AE5"/>
    <w:rsid w:val="00ED4F63"/>
    <w:rsid w:val="00ED590B"/>
    <w:rsid w:val="00ED5F54"/>
    <w:rsid w:val="00ED62A0"/>
    <w:rsid w:val="00EE006F"/>
    <w:rsid w:val="00EE0546"/>
    <w:rsid w:val="00EE0872"/>
    <w:rsid w:val="00EE0AEA"/>
    <w:rsid w:val="00EE15A6"/>
    <w:rsid w:val="00EE1910"/>
    <w:rsid w:val="00EE2C74"/>
    <w:rsid w:val="00EE2CC7"/>
    <w:rsid w:val="00EE2E54"/>
    <w:rsid w:val="00EE3FF8"/>
    <w:rsid w:val="00EE428E"/>
    <w:rsid w:val="00EE4FBD"/>
    <w:rsid w:val="00EE5100"/>
    <w:rsid w:val="00EE627C"/>
    <w:rsid w:val="00EE69D4"/>
    <w:rsid w:val="00EE7D0B"/>
    <w:rsid w:val="00EF0A6C"/>
    <w:rsid w:val="00EF0FA4"/>
    <w:rsid w:val="00EF163B"/>
    <w:rsid w:val="00EF1A97"/>
    <w:rsid w:val="00EF2401"/>
    <w:rsid w:val="00EF2449"/>
    <w:rsid w:val="00EF31D8"/>
    <w:rsid w:val="00EF349F"/>
    <w:rsid w:val="00EF38F3"/>
    <w:rsid w:val="00EF39A4"/>
    <w:rsid w:val="00EF593E"/>
    <w:rsid w:val="00EF5A23"/>
    <w:rsid w:val="00EF60BF"/>
    <w:rsid w:val="00EF67BE"/>
    <w:rsid w:val="00EF7644"/>
    <w:rsid w:val="00EF7856"/>
    <w:rsid w:val="00F004C6"/>
    <w:rsid w:val="00F00A90"/>
    <w:rsid w:val="00F01E33"/>
    <w:rsid w:val="00F0252B"/>
    <w:rsid w:val="00F02E2E"/>
    <w:rsid w:val="00F0344F"/>
    <w:rsid w:val="00F034BE"/>
    <w:rsid w:val="00F0387B"/>
    <w:rsid w:val="00F03906"/>
    <w:rsid w:val="00F04574"/>
    <w:rsid w:val="00F06758"/>
    <w:rsid w:val="00F06F7B"/>
    <w:rsid w:val="00F07386"/>
    <w:rsid w:val="00F10426"/>
    <w:rsid w:val="00F109DB"/>
    <w:rsid w:val="00F10D80"/>
    <w:rsid w:val="00F11149"/>
    <w:rsid w:val="00F1137F"/>
    <w:rsid w:val="00F11F98"/>
    <w:rsid w:val="00F12C18"/>
    <w:rsid w:val="00F12F51"/>
    <w:rsid w:val="00F13722"/>
    <w:rsid w:val="00F13D8A"/>
    <w:rsid w:val="00F143C4"/>
    <w:rsid w:val="00F15FC2"/>
    <w:rsid w:val="00F1751D"/>
    <w:rsid w:val="00F17C24"/>
    <w:rsid w:val="00F203A7"/>
    <w:rsid w:val="00F20886"/>
    <w:rsid w:val="00F20946"/>
    <w:rsid w:val="00F22BCD"/>
    <w:rsid w:val="00F22BF5"/>
    <w:rsid w:val="00F2371E"/>
    <w:rsid w:val="00F23DDF"/>
    <w:rsid w:val="00F247D1"/>
    <w:rsid w:val="00F24981"/>
    <w:rsid w:val="00F24A26"/>
    <w:rsid w:val="00F24B71"/>
    <w:rsid w:val="00F250A2"/>
    <w:rsid w:val="00F250B4"/>
    <w:rsid w:val="00F2539E"/>
    <w:rsid w:val="00F25512"/>
    <w:rsid w:val="00F256B7"/>
    <w:rsid w:val="00F2570E"/>
    <w:rsid w:val="00F25CE1"/>
    <w:rsid w:val="00F260FC"/>
    <w:rsid w:val="00F26498"/>
    <w:rsid w:val="00F2649F"/>
    <w:rsid w:val="00F2668E"/>
    <w:rsid w:val="00F26BB3"/>
    <w:rsid w:val="00F26BDF"/>
    <w:rsid w:val="00F27225"/>
    <w:rsid w:val="00F2787E"/>
    <w:rsid w:val="00F304FD"/>
    <w:rsid w:val="00F3064B"/>
    <w:rsid w:val="00F3102C"/>
    <w:rsid w:val="00F319BF"/>
    <w:rsid w:val="00F32280"/>
    <w:rsid w:val="00F32333"/>
    <w:rsid w:val="00F33195"/>
    <w:rsid w:val="00F33CE1"/>
    <w:rsid w:val="00F33F4E"/>
    <w:rsid w:val="00F34BFE"/>
    <w:rsid w:val="00F34EFF"/>
    <w:rsid w:val="00F35EE7"/>
    <w:rsid w:val="00F361C1"/>
    <w:rsid w:val="00F36F51"/>
    <w:rsid w:val="00F3721A"/>
    <w:rsid w:val="00F37251"/>
    <w:rsid w:val="00F3783A"/>
    <w:rsid w:val="00F40448"/>
    <w:rsid w:val="00F4072C"/>
    <w:rsid w:val="00F417B1"/>
    <w:rsid w:val="00F42C33"/>
    <w:rsid w:val="00F42DC9"/>
    <w:rsid w:val="00F42F79"/>
    <w:rsid w:val="00F431E5"/>
    <w:rsid w:val="00F43503"/>
    <w:rsid w:val="00F447D8"/>
    <w:rsid w:val="00F44C28"/>
    <w:rsid w:val="00F45CE8"/>
    <w:rsid w:val="00F46452"/>
    <w:rsid w:val="00F465AF"/>
    <w:rsid w:val="00F478D5"/>
    <w:rsid w:val="00F50114"/>
    <w:rsid w:val="00F502F0"/>
    <w:rsid w:val="00F50480"/>
    <w:rsid w:val="00F5083F"/>
    <w:rsid w:val="00F508D3"/>
    <w:rsid w:val="00F50BB2"/>
    <w:rsid w:val="00F514D2"/>
    <w:rsid w:val="00F520E0"/>
    <w:rsid w:val="00F532F7"/>
    <w:rsid w:val="00F552E6"/>
    <w:rsid w:val="00F55C8A"/>
    <w:rsid w:val="00F56A70"/>
    <w:rsid w:val="00F570F4"/>
    <w:rsid w:val="00F576D2"/>
    <w:rsid w:val="00F57811"/>
    <w:rsid w:val="00F57A9D"/>
    <w:rsid w:val="00F57AF1"/>
    <w:rsid w:val="00F609B0"/>
    <w:rsid w:val="00F621A0"/>
    <w:rsid w:val="00F622BC"/>
    <w:rsid w:val="00F6275D"/>
    <w:rsid w:val="00F627F8"/>
    <w:rsid w:val="00F62C1C"/>
    <w:rsid w:val="00F6377C"/>
    <w:rsid w:val="00F64074"/>
    <w:rsid w:val="00F651DF"/>
    <w:rsid w:val="00F653DF"/>
    <w:rsid w:val="00F6608D"/>
    <w:rsid w:val="00F669A1"/>
    <w:rsid w:val="00F66F0E"/>
    <w:rsid w:val="00F673D3"/>
    <w:rsid w:val="00F675C9"/>
    <w:rsid w:val="00F71267"/>
    <w:rsid w:val="00F71394"/>
    <w:rsid w:val="00F717B9"/>
    <w:rsid w:val="00F72636"/>
    <w:rsid w:val="00F72D46"/>
    <w:rsid w:val="00F7317C"/>
    <w:rsid w:val="00F73EAA"/>
    <w:rsid w:val="00F74CE9"/>
    <w:rsid w:val="00F74DC1"/>
    <w:rsid w:val="00F75FD5"/>
    <w:rsid w:val="00F8008E"/>
    <w:rsid w:val="00F802D5"/>
    <w:rsid w:val="00F80338"/>
    <w:rsid w:val="00F815F5"/>
    <w:rsid w:val="00F816F7"/>
    <w:rsid w:val="00F818CC"/>
    <w:rsid w:val="00F81A2D"/>
    <w:rsid w:val="00F81CDD"/>
    <w:rsid w:val="00F81E9E"/>
    <w:rsid w:val="00F82A64"/>
    <w:rsid w:val="00F82F30"/>
    <w:rsid w:val="00F83DCC"/>
    <w:rsid w:val="00F83EA8"/>
    <w:rsid w:val="00F84FD8"/>
    <w:rsid w:val="00F8679A"/>
    <w:rsid w:val="00F8730F"/>
    <w:rsid w:val="00F87A4E"/>
    <w:rsid w:val="00F87C46"/>
    <w:rsid w:val="00F90000"/>
    <w:rsid w:val="00F91370"/>
    <w:rsid w:val="00F91398"/>
    <w:rsid w:val="00F9286C"/>
    <w:rsid w:val="00F94E12"/>
    <w:rsid w:val="00F956A1"/>
    <w:rsid w:val="00F959E8"/>
    <w:rsid w:val="00F962DC"/>
    <w:rsid w:val="00F96FB7"/>
    <w:rsid w:val="00F972A4"/>
    <w:rsid w:val="00F9767B"/>
    <w:rsid w:val="00FA000E"/>
    <w:rsid w:val="00FA05F7"/>
    <w:rsid w:val="00FA0967"/>
    <w:rsid w:val="00FA0CFD"/>
    <w:rsid w:val="00FA175D"/>
    <w:rsid w:val="00FA1D08"/>
    <w:rsid w:val="00FA1F57"/>
    <w:rsid w:val="00FA2366"/>
    <w:rsid w:val="00FA29D5"/>
    <w:rsid w:val="00FA329C"/>
    <w:rsid w:val="00FA3532"/>
    <w:rsid w:val="00FA3B5A"/>
    <w:rsid w:val="00FA4A8F"/>
    <w:rsid w:val="00FA5C95"/>
    <w:rsid w:val="00FA61AD"/>
    <w:rsid w:val="00FA73F0"/>
    <w:rsid w:val="00FA78CA"/>
    <w:rsid w:val="00FA7BAF"/>
    <w:rsid w:val="00FB07F4"/>
    <w:rsid w:val="00FB0897"/>
    <w:rsid w:val="00FB0E4B"/>
    <w:rsid w:val="00FB0E8B"/>
    <w:rsid w:val="00FB1481"/>
    <w:rsid w:val="00FB15DC"/>
    <w:rsid w:val="00FB195B"/>
    <w:rsid w:val="00FB2AA1"/>
    <w:rsid w:val="00FB38D5"/>
    <w:rsid w:val="00FB50DF"/>
    <w:rsid w:val="00FB55D4"/>
    <w:rsid w:val="00FB5717"/>
    <w:rsid w:val="00FB6065"/>
    <w:rsid w:val="00FB75F7"/>
    <w:rsid w:val="00FB777D"/>
    <w:rsid w:val="00FB7885"/>
    <w:rsid w:val="00FC0064"/>
    <w:rsid w:val="00FC1FF7"/>
    <w:rsid w:val="00FC2683"/>
    <w:rsid w:val="00FC2EC7"/>
    <w:rsid w:val="00FC3411"/>
    <w:rsid w:val="00FC38F1"/>
    <w:rsid w:val="00FC39DA"/>
    <w:rsid w:val="00FC42F5"/>
    <w:rsid w:val="00FC44EA"/>
    <w:rsid w:val="00FC57D2"/>
    <w:rsid w:val="00FC5A26"/>
    <w:rsid w:val="00FC5D5B"/>
    <w:rsid w:val="00FC7A2B"/>
    <w:rsid w:val="00FD0389"/>
    <w:rsid w:val="00FD123D"/>
    <w:rsid w:val="00FD1449"/>
    <w:rsid w:val="00FD1AE0"/>
    <w:rsid w:val="00FD1B68"/>
    <w:rsid w:val="00FD2330"/>
    <w:rsid w:val="00FD243D"/>
    <w:rsid w:val="00FD2882"/>
    <w:rsid w:val="00FD4426"/>
    <w:rsid w:val="00FD50DD"/>
    <w:rsid w:val="00FD5407"/>
    <w:rsid w:val="00FD547A"/>
    <w:rsid w:val="00FD6433"/>
    <w:rsid w:val="00FD65E0"/>
    <w:rsid w:val="00FD75F5"/>
    <w:rsid w:val="00FE0354"/>
    <w:rsid w:val="00FE0B53"/>
    <w:rsid w:val="00FE0EC9"/>
    <w:rsid w:val="00FE12F7"/>
    <w:rsid w:val="00FE1977"/>
    <w:rsid w:val="00FE1B9C"/>
    <w:rsid w:val="00FE20EC"/>
    <w:rsid w:val="00FE2DF9"/>
    <w:rsid w:val="00FE2E13"/>
    <w:rsid w:val="00FE2FC6"/>
    <w:rsid w:val="00FE3197"/>
    <w:rsid w:val="00FE37DA"/>
    <w:rsid w:val="00FE3E13"/>
    <w:rsid w:val="00FE42A2"/>
    <w:rsid w:val="00FE44B1"/>
    <w:rsid w:val="00FE4805"/>
    <w:rsid w:val="00FE485A"/>
    <w:rsid w:val="00FE4A84"/>
    <w:rsid w:val="00FE4C13"/>
    <w:rsid w:val="00FE5A08"/>
    <w:rsid w:val="00FE6698"/>
    <w:rsid w:val="00FE6E16"/>
    <w:rsid w:val="00FE6F80"/>
    <w:rsid w:val="00FE6FA4"/>
    <w:rsid w:val="00FE7A9F"/>
    <w:rsid w:val="00FF050D"/>
    <w:rsid w:val="00FF0A0B"/>
    <w:rsid w:val="00FF0E21"/>
    <w:rsid w:val="00FF1081"/>
    <w:rsid w:val="00FF1175"/>
    <w:rsid w:val="00FF16A9"/>
    <w:rsid w:val="00FF16BC"/>
    <w:rsid w:val="00FF1721"/>
    <w:rsid w:val="00FF190C"/>
    <w:rsid w:val="00FF2549"/>
    <w:rsid w:val="00FF276B"/>
    <w:rsid w:val="00FF28B8"/>
    <w:rsid w:val="00FF2BAE"/>
    <w:rsid w:val="00FF335C"/>
    <w:rsid w:val="00FF38B1"/>
    <w:rsid w:val="00FF3A1D"/>
    <w:rsid w:val="00FF3F20"/>
    <w:rsid w:val="00FF43E8"/>
    <w:rsid w:val="00FF49A6"/>
    <w:rsid w:val="00FF5490"/>
    <w:rsid w:val="00FF55F6"/>
    <w:rsid w:val="00FF5D86"/>
    <w:rsid w:val="00FF783A"/>
    <w:rsid w:val="01494AA7"/>
    <w:rsid w:val="01C740D7"/>
    <w:rsid w:val="03AF37AC"/>
    <w:rsid w:val="05EE6B91"/>
    <w:rsid w:val="070747A9"/>
    <w:rsid w:val="073F5D45"/>
    <w:rsid w:val="080C62AB"/>
    <w:rsid w:val="08DD0678"/>
    <w:rsid w:val="09E747DE"/>
    <w:rsid w:val="0A216D78"/>
    <w:rsid w:val="0B0C7677"/>
    <w:rsid w:val="0C691BC1"/>
    <w:rsid w:val="0CF974D1"/>
    <w:rsid w:val="0D9022D7"/>
    <w:rsid w:val="104138D6"/>
    <w:rsid w:val="134B6E7D"/>
    <w:rsid w:val="148B0149"/>
    <w:rsid w:val="14F71332"/>
    <w:rsid w:val="15510C90"/>
    <w:rsid w:val="164B0087"/>
    <w:rsid w:val="16500A05"/>
    <w:rsid w:val="180722C5"/>
    <w:rsid w:val="181C381A"/>
    <w:rsid w:val="1AA06462"/>
    <w:rsid w:val="1AF500BC"/>
    <w:rsid w:val="1B3A4B3A"/>
    <w:rsid w:val="1CED3392"/>
    <w:rsid w:val="1D4D6888"/>
    <w:rsid w:val="1DC349A7"/>
    <w:rsid w:val="1DE602E8"/>
    <w:rsid w:val="1FF26B73"/>
    <w:rsid w:val="21AB210B"/>
    <w:rsid w:val="21D7457C"/>
    <w:rsid w:val="21E96AB6"/>
    <w:rsid w:val="22E23237"/>
    <w:rsid w:val="24127167"/>
    <w:rsid w:val="246A03B9"/>
    <w:rsid w:val="28431168"/>
    <w:rsid w:val="2AFB2B59"/>
    <w:rsid w:val="2B8C40BD"/>
    <w:rsid w:val="2C692A0C"/>
    <w:rsid w:val="2C6C6241"/>
    <w:rsid w:val="2E134704"/>
    <w:rsid w:val="2E713DF7"/>
    <w:rsid w:val="2ECE5CF9"/>
    <w:rsid w:val="2F5D4592"/>
    <w:rsid w:val="304C6057"/>
    <w:rsid w:val="32905AD9"/>
    <w:rsid w:val="34221A95"/>
    <w:rsid w:val="351A11F9"/>
    <w:rsid w:val="35D52D57"/>
    <w:rsid w:val="374A2472"/>
    <w:rsid w:val="38115FF4"/>
    <w:rsid w:val="38890FA0"/>
    <w:rsid w:val="3A5444C0"/>
    <w:rsid w:val="3B8345D3"/>
    <w:rsid w:val="3C4451DF"/>
    <w:rsid w:val="3CB348B6"/>
    <w:rsid w:val="3D2258EE"/>
    <w:rsid w:val="3D517B41"/>
    <w:rsid w:val="3DAC21ED"/>
    <w:rsid w:val="409D6E77"/>
    <w:rsid w:val="40ED7B1D"/>
    <w:rsid w:val="41B23D87"/>
    <w:rsid w:val="431542CD"/>
    <w:rsid w:val="432B0B04"/>
    <w:rsid w:val="44921927"/>
    <w:rsid w:val="46BF6A57"/>
    <w:rsid w:val="473A6715"/>
    <w:rsid w:val="476A16D6"/>
    <w:rsid w:val="495611D9"/>
    <w:rsid w:val="49666AAB"/>
    <w:rsid w:val="49896330"/>
    <w:rsid w:val="49927ED0"/>
    <w:rsid w:val="49E6525E"/>
    <w:rsid w:val="4B874A66"/>
    <w:rsid w:val="4C1B02D1"/>
    <w:rsid w:val="4EFC6020"/>
    <w:rsid w:val="50B6253D"/>
    <w:rsid w:val="51BB2FCE"/>
    <w:rsid w:val="52522E8A"/>
    <w:rsid w:val="525307F3"/>
    <w:rsid w:val="52575BC7"/>
    <w:rsid w:val="52E54B1B"/>
    <w:rsid w:val="53A64781"/>
    <w:rsid w:val="542E3D28"/>
    <w:rsid w:val="54A32251"/>
    <w:rsid w:val="57F06423"/>
    <w:rsid w:val="59AB02DB"/>
    <w:rsid w:val="5A1124FD"/>
    <w:rsid w:val="5B25527F"/>
    <w:rsid w:val="5C7A0B17"/>
    <w:rsid w:val="5D8415B9"/>
    <w:rsid w:val="5DBB3EB4"/>
    <w:rsid w:val="5EFA0098"/>
    <w:rsid w:val="5F16124D"/>
    <w:rsid w:val="5FB322B3"/>
    <w:rsid w:val="5FEA6493"/>
    <w:rsid w:val="613E5AAB"/>
    <w:rsid w:val="61F31381"/>
    <w:rsid w:val="62E96E8A"/>
    <w:rsid w:val="64230032"/>
    <w:rsid w:val="65B64951"/>
    <w:rsid w:val="65D42673"/>
    <w:rsid w:val="66464681"/>
    <w:rsid w:val="66752413"/>
    <w:rsid w:val="69133E14"/>
    <w:rsid w:val="6A8673F3"/>
    <w:rsid w:val="6C912A93"/>
    <w:rsid w:val="6D0051E3"/>
    <w:rsid w:val="6D696FB8"/>
    <w:rsid w:val="6E216D95"/>
    <w:rsid w:val="708D55E9"/>
    <w:rsid w:val="725D5896"/>
    <w:rsid w:val="74044557"/>
    <w:rsid w:val="781E7B26"/>
    <w:rsid w:val="79F24757"/>
    <w:rsid w:val="7C350D41"/>
    <w:rsid w:val="7CC70C96"/>
    <w:rsid w:val="7D8D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4"/>
    <w:qFormat/>
    <w:uiPriority w:val="0"/>
    <w:pPr>
      <w:keepNext/>
      <w:keepLines/>
      <w:spacing w:before="340" w:after="330" w:line="576" w:lineRule="auto"/>
      <w:outlineLvl w:val="0"/>
    </w:pPr>
    <w:rPr>
      <w:b/>
      <w:kern w:val="44"/>
      <w:sz w:val="44"/>
    </w:rPr>
  </w:style>
  <w:style w:type="paragraph" w:styleId="3">
    <w:name w:val="heading 2"/>
    <w:basedOn w:val="1"/>
    <w:next w:val="1"/>
    <w:link w:val="44"/>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58"/>
    <w:qFormat/>
    <w:uiPriority w:val="0"/>
    <w:rPr>
      <w:rFonts w:ascii="宋体"/>
      <w:sz w:val="18"/>
      <w:szCs w:val="18"/>
    </w:rPr>
  </w:style>
  <w:style w:type="paragraph" w:styleId="5">
    <w:name w:val="annotation text"/>
    <w:basedOn w:val="1"/>
    <w:link w:val="47"/>
    <w:qFormat/>
    <w:uiPriority w:val="0"/>
    <w:pPr>
      <w:jc w:val="left"/>
    </w:pPr>
    <w:rPr>
      <w:szCs w:val="24"/>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link w:val="49"/>
    <w:qFormat/>
    <w:uiPriority w:val="0"/>
    <w:rPr>
      <w:rFonts w:ascii="宋体" w:hAnsi="Courier New" w:cs="Courier New"/>
      <w:szCs w:val="21"/>
    </w:rPr>
  </w:style>
  <w:style w:type="paragraph" w:styleId="9">
    <w:name w:val="Date"/>
    <w:basedOn w:val="1"/>
    <w:next w:val="1"/>
    <w:link w:val="28"/>
    <w:qFormat/>
    <w:uiPriority w:val="0"/>
    <w:pPr>
      <w:ind w:left="100" w:leftChars="2500"/>
    </w:pPr>
  </w:style>
  <w:style w:type="paragraph" w:styleId="10">
    <w:name w:val="Body Text Indent 2"/>
    <w:basedOn w:val="1"/>
    <w:link w:val="62"/>
    <w:qFormat/>
    <w:uiPriority w:val="0"/>
    <w:pPr>
      <w:ind w:firstLine="640" w:firstLineChars="200"/>
    </w:pPr>
    <w:rPr>
      <w:rFonts w:ascii="仿宋_GB2312" w:hAnsi="宋体" w:eastAsia="仿宋_GB2312"/>
      <w:kern w:val="0"/>
      <w:sz w:val="32"/>
    </w:rPr>
  </w:style>
  <w:style w:type="paragraph" w:styleId="11">
    <w:name w:val="Balloon Text"/>
    <w:basedOn w:val="1"/>
    <w:link w:val="31"/>
    <w:qFormat/>
    <w:uiPriority w:val="0"/>
    <w:rPr>
      <w:sz w:val="18"/>
      <w:szCs w:val="18"/>
    </w:rPr>
  </w:style>
  <w:style w:type="paragraph" w:styleId="12">
    <w:name w:val="footer"/>
    <w:basedOn w:val="1"/>
    <w:link w:val="43"/>
    <w:qFormat/>
    <w:uiPriority w:val="99"/>
    <w:pPr>
      <w:tabs>
        <w:tab w:val="center" w:pos="4153"/>
        <w:tab w:val="right" w:pos="8306"/>
      </w:tabs>
      <w:snapToGrid w:val="0"/>
      <w:jc w:val="left"/>
    </w:pPr>
    <w:rPr>
      <w:sz w:val="18"/>
    </w:rPr>
  </w:style>
  <w:style w:type="paragraph" w:styleId="13">
    <w:name w:val="header"/>
    <w:basedOn w:val="1"/>
    <w:link w:val="60"/>
    <w:qFormat/>
    <w:uiPriority w:val="99"/>
    <w:pPr>
      <w:tabs>
        <w:tab w:val="center" w:pos="4153"/>
        <w:tab w:val="right" w:pos="8306"/>
      </w:tabs>
      <w:snapToGrid w:val="0"/>
    </w:pPr>
    <w:rPr>
      <w:sz w:val="18"/>
    </w:rPr>
  </w:style>
  <w:style w:type="paragraph" w:styleId="14">
    <w:name w:val="toc 1"/>
    <w:basedOn w:val="1"/>
    <w:next w:val="1"/>
    <w:qFormat/>
    <w:uiPriority w:val="39"/>
    <w:pPr>
      <w:tabs>
        <w:tab w:val="right" w:leader="dot" w:pos="9628"/>
      </w:tabs>
      <w:snapToGrid w:val="0"/>
      <w:spacing w:line="360" w:lineRule="auto"/>
    </w:pPr>
    <w:rPr>
      <w:rFonts w:ascii="黑体" w:hAnsi="黑体" w:eastAsia="黑体"/>
      <w:kern w:val="0"/>
      <w:sz w:val="32"/>
      <w:szCs w:val="32"/>
    </w:rPr>
  </w:style>
  <w:style w:type="paragraph" w:styleId="15">
    <w:name w:val="Subtitle"/>
    <w:basedOn w:val="1"/>
    <w:next w:val="1"/>
    <w:link w:val="30"/>
    <w:qFormat/>
    <w:uiPriority w:val="0"/>
    <w:pPr>
      <w:spacing w:before="240" w:after="60" w:line="312" w:lineRule="auto"/>
      <w:jc w:val="center"/>
      <w:outlineLvl w:val="1"/>
    </w:pPr>
    <w:rPr>
      <w:rFonts w:ascii="Cambria" w:hAnsi="Cambria" w:eastAsia="Times New Roman"/>
      <w:b/>
      <w:bCs/>
      <w:kern w:val="28"/>
      <w:sz w:val="32"/>
      <w:szCs w:val="32"/>
    </w:rPr>
  </w:style>
  <w:style w:type="paragraph" w:styleId="16">
    <w:name w:val="footnote text"/>
    <w:basedOn w:val="1"/>
    <w:link w:val="45"/>
    <w:qFormat/>
    <w:uiPriority w:val="99"/>
    <w:pPr>
      <w:snapToGrid w:val="0"/>
      <w:spacing w:line="520" w:lineRule="exact"/>
      <w:ind w:firstLine="200" w:firstLineChars="200"/>
      <w:jc w:val="left"/>
    </w:pPr>
    <w:rPr>
      <w:rFonts w:ascii="Arial" w:hAnsi="Arial" w:eastAsia="仿宋"/>
      <w:sz w:val="18"/>
      <w:szCs w:val="18"/>
    </w:rPr>
  </w:style>
  <w:style w:type="paragraph" w:styleId="17">
    <w:name w:val="toc 2"/>
    <w:basedOn w:val="1"/>
    <w:next w:val="1"/>
    <w:qFormat/>
    <w:uiPriority w:val="39"/>
    <w:pPr>
      <w:tabs>
        <w:tab w:val="right" w:leader="dot" w:pos="9628"/>
      </w:tabs>
      <w:spacing w:line="360" w:lineRule="auto"/>
      <w:ind w:left="420" w:leftChars="200"/>
    </w:pPr>
    <w:rPr>
      <w:szCs w:val="24"/>
    </w:rPr>
  </w:style>
  <w:style w:type="paragraph" w:styleId="18">
    <w:name w:val="HTML Preformatted"/>
    <w:basedOn w:val="1"/>
    <w:link w:val="4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qFormat/>
    <w:uiPriority w:val="99"/>
    <w:rPr>
      <w:sz w:val="24"/>
    </w:rPr>
  </w:style>
  <w:style w:type="paragraph" w:styleId="20">
    <w:name w:val="Title"/>
    <w:basedOn w:val="1"/>
    <w:next w:val="1"/>
    <w:link w:val="29"/>
    <w:qFormat/>
    <w:uiPriority w:val="10"/>
    <w:pPr>
      <w:spacing w:before="240" w:after="60"/>
      <w:jc w:val="center"/>
      <w:outlineLvl w:val="0"/>
    </w:pPr>
    <w:rPr>
      <w:rFonts w:ascii="Cambria" w:hAnsi="Cambria" w:eastAsia="Times New Roman"/>
      <w:b/>
      <w:bCs/>
      <w:sz w:val="32"/>
      <w:szCs w:val="32"/>
    </w:rPr>
  </w:style>
  <w:style w:type="paragraph" w:styleId="21">
    <w:name w:val="Body Text First Indent"/>
    <w:basedOn w:val="6"/>
    <w:qFormat/>
    <w:uiPriority w:val="0"/>
    <w:pPr>
      <w:ind w:firstLine="420" w:firstLineChars="100"/>
    </w:pPr>
    <w:rPr>
      <w:rFonts w:ascii="仿宋_GB2312" w:eastAsia="仿宋_GB2312"/>
      <w:sz w:val="32"/>
      <w:szCs w:val="32"/>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Hyperlink"/>
    <w:basedOn w:val="24"/>
    <w:qFormat/>
    <w:uiPriority w:val="99"/>
    <w:rPr>
      <w:color w:val="0000FF"/>
      <w:u w:val="single"/>
    </w:rPr>
  </w:style>
  <w:style w:type="character" w:customStyle="1" w:styleId="28">
    <w:name w:val="日期 Char"/>
    <w:link w:val="9"/>
    <w:qFormat/>
    <w:uiPriority w:val="0"/>
    <w:rPr>
      <w:kern w:val="2"/>
      <w:sz w:val="21"/>
    </w:rPr>
  </w:style>
  <w:style w:type="character" w:customStyle="1" w:styleId="29">
    <w:name w:val="标题 Char"/>
    <w:basedOn w:val="24"/>
    <w:link w:val="20"/>
    <w:qFormat/>
    <w:uiPriority w:val="0"/>
    <w:rPr>
      <w:rFonts w:ascii="Cambria" w:hAnsi="Cambria"/>
      <w:b/>
      <w:bCs/>
      <w:kern w:val="2"/>
      <w:sz w:val="32"/>
      <w:szCs w:val="32"/>
      <w:lang w:bidi="ar-SA"/>
    </w:rPr>
  </w:style>
  <w:style w:type="character" w:customStyle="1" w:styleId="30">
    <w:name w:val="副标题 Char"/>
    <w:basedOn w:val="24"/>
    <w:link w:val="15"/>
    <w:qFormat/>
    <w:uiPriority w:val="0"/>
    <w:rPr>
      <w:rFonts w:ascii="Cambria" w:hAnsi="Cambria"/>
      <w:b/>
      <w:bCs/>
      <w:kern w:val="28"/>
      <w:sz w:val="32"/>
      <w:szCs w:val="32"/>
      <w:lang w:bidi="ar-SA"/>
    </w:rPr>
  </w:style>
  <w:style w:type="character" w:customStyle="1" w:styleId="31">
    <w:name w:val="批注框文本 Char"/>
    <w:link w:val="11"/>
    <w:qFormat/>
    <w:uiPriority w:val="0"/>
    <w:rPr>
      <w:kern w:val="2"/>
      <w:sz w:val="18"/>
      <w:szCs w:val="18"/>
    </w:rPr>
  </w:style>
  <w:style w:type="paragraph" w:customStyle="1" w:styleId="32">
    <w:name w:val="Char"/>
    <w:basedOn w:val="1"/>
    <w:qFormat/>
    <w:uiPriority w:val="0"/>
    <w:rPr>
      <w:rFonts w:ascii="宋体" w:hAnsi="宋体" w:cs="Courier New"/>
      <w:sz w:val="32"/>
      <w:szCs w:val="32"/>
    </w:rPr>
  </w:style>
  <w:style w:type="paragraph" w:customStyle="1" w:styleId="33">
    <w:name w:val="Char11"/>
    <w:basedOn w:val="1"/>
    <w:qFormat/>
    <w:uiPriority w:val="0"/>
    <w:pPr>
      <w:adjustRightInd w:val="0"/>
      <w:spacing w:line="360" w:lineRule="auto"/>
    </w:pPr>
  </w:style>
  <w:style w:type="paragraph" w:customStyle="1" w:styleId="34">
    <w:name w:val="列出段落1"/>
    <w:basedOn w:val="1"/>
    <w:qFormat/>
    <w:uiPriority w:val="0"/>
    <w:pPr>
      <w:ind w:firstLine="420" w:firstLineChars="200"/>
    </w:pPr>
    <w:rPr>
      <w:rFonts w:ascii="Calibri" w:hAnsi="Calibri"/>
    </w:rPr>
  </w:style>
  <w:style w:type="paragraph" w:customStyle="1" w:styleId="35">
    <w:name w:val="Char3 Char Char Char"/>
    <w:basedOn w:val="1"/>
    <w:qFormat/>
    <w:uiPriority w:val="0"/>
    <w:rPr>
      <w:rFonts w:ascii="Tahoma" w:hAnsi="Tahoma"/>
      <w:sz w:val="24"/>
    </w:rPr>
  </w:style>
  <w:style w:type="paragraph" w:customStyle="1" w:styleId="36">
    <w:name w:val="列出段落111"/>
    <w:basedOn w:val="1"/>
    <w:qFormat/>
    <w:uiPriority w:val="34"/>
    <w:pPr>
      <w:ind w:firstLine="420" w:firstLineChars="200"/>
    </w:pPr>
    <w:rPr>
      <w:rFonts w:ascii="Calibri" w:hAnsi="Calibri"/>
      <w:szCs w:val="22"/>
    </w:rPr>
  </w:style>
  <w:style w:type="paragraph" w:customStyle="1" w:styleId="37">
    <w:name w:val="_Style 2"/>
    <w:basedOn w:val="1"/>
    <w:qFormat/>
    <w:uiPriority w:val="0"/>
    <w:pPr>
      <w:spacing w:line="360" w:lineRule="auto"/>
      <w:ind w:firstLine="200" w:firstLineChars="200"/>
    </w:pPr>
    <w:rPr>
      <w:szCs w:val="24"/>
    </w:rPr>
  </w:style>
  <w:style w:type="paragraph" w:customStyle="1" w:styleId="38">
    <w:name w:val="p0"/>
    <w:basedOn w:val="1"/>
    <w:qFormat/>
    <w:uiPriority w:val="0"/>
    <w:pPr>
      <w:widowControl/>
    </w:pPr>
    <w:rPr>
      <w:kern w:val="0"/>
      <w:szCs w:val="21"/>
    </w:rPr>
  </w:style>
  <w:style w:type="paragraph" w:styleId="39">
    <w:name w:val="List Paragraph"/>
    <w:basedOn w:val="1"/>
    <w:qFormat/>
    <w:uiPriority w:val="99"/>
    <w:pPr>
      <w:ind w:firstLine="420" w:firstLineChars="200"/>
    </w:pPr>
    <w:rPr>
      <w:rFonts w:ascii="Calibri" w:hAnsi="Calibri"/>
      <w:szCs w:val="22"/>
    </w:rPr>
  </w:style>
  <w:style w:type="paragraph" w:customStyle="1" w:styleId="40">
    <w:name w:val="Char3 Char Char Char1"/>
    <w:basedOn w:val="1"/>
    <w:qFormat/>
    <w:uiPriority w:val="0"/>
    <w:rPr>
      <w:rFonts w:ascii="Tahoma" w:hAnsi="Tahoma"/>
      <w:sz w:val="24"/>
    </w:rPr>
  </w:style>
  <w:style w:type="paragraph" w:customStyle="1" w:styleId="41">
    <w:name w:val="文章1级题目"/>
    <w:basedOn w:val="1"/>
    <w:qFormat/>
    <w:uiPriority w:val="0"/>
    <w:pPr>
      <w:spacing w:line="300" w:lineRule="auto"/>
      <w:outlineLvl w:val="0"/>
    </w:pPr>
    <w:rPr>
      <w:rFonts w:eastAsia="楷体_GB2312"/>
      <w:b/>
      <w:sz w:val="28"/>
      <w:szCs w:val="24"/>
    </w:rPr>
  </w:style>
  <w:style w:type="character" w:customStyle="1" w:styleId="42">
    <w:name w:val="HTML 预设格式 Char"/>
    <w:basedOn w:val="24"/>
    <w:link w:val="18"/>
    <w:qFormat/>
    <w:uiPriority w:val="99"/>
    <w:rPr>
      <w:rFonts w:ascii="宋体" w:hAnsi="宋体" w:cs="宋体"/>
      <w:sz w:val="24"/>
      <w:szCs w:val="24"/>
    </w:rPr>
  </w:style>
  <w:style w:type="character" w:customStyle="1" w:styleId="43">
    <w:name w:val="页脚 Char"/>
    <w:basedOn w:val="24"/>
    <w:link w:val="12"/>
    <w:qFormat/>
    <w:uiPriority w:val="99"/>
    <w:rPr>
      <w:kern w:val="2"/>
      <w:sz w:val="18"/>
    </w:rPr>
  </w:style>
  <w:style w:type="character" w:customStyle="1" w:styleId="44">
    <w:name w:val="标题 2 Char"/>
    <w:basedOn w:val="24"/>
    <w:link w:val="3"/>
    <w:qFormat/>
    <w:uiPriority w:val="0"/>
    <w:rPr>
      <w:rFonts w:ascii="Calibri Light" w:hAnsi="Calibri Light"/>
      <w:b/>
      <w:bCs/>
      <w:kern w:val="2"/>
      <w:sz w:val="32"/>
      <w:szCs w:val="32"/>
    </w:rPr>
  </w:style>
  <w:style w:type="character" w:customStyle="1" w:styleId="45">
    <w:name w:val="脚注文本 Char"/>
    <w:basedOn w:val="24"/>
    <w:link w:val="16"/>
    <w:qFormat/>
    <w:uiPriority w:val="99"/>
    <w:rPr>
      <w:rFonts w:ascii="Arial" w:hAnsi="Arial" w:eastAsia="仿宋"/>
      <w:kern w:val="2"/>
      <w:sz w:val="18"/>
      <w:szCs w:val="18"/>
    </w:rPr>
  </w:style>
  <w:style w:type="paragraph" w:customStyle="1" w:styleId="46">
    <w:name w:val="TOC 标题1"/>
    <w:basedOn w:val="2"/>
    <w:next w:val="1"/>
    <w:unhideWhenUsed/>
    <w:qFormat/>
    <w:uiPriority w:val="39"/>
    <w:pPr>
      <w:widowControl/>
      <w:spacing w:before="240" w:after="0" w:line="259" w:lineRule="auto"/>
      <w:jc w:val="left"/>
      <w:outlineLvl w:val="9"/>
    </w:pPr>
    <w:rPr>
      <w:rFonts w:ascii="Calibri Light" w:hAnsi="Calibri Light"/>
      <w:b w:val="0"/>
      <w:color w:val="2E74B5"/>
      <w:kern w:val="0"/>
      <w:sz w:val="32"/>
      <w:szCs w:val="32"/>
    </w:rPr>
  </w:style>
  <w:style w:type="character" w:customStyle="1" w:styleId="47">
    <w:name w:val="批注文字 Char"/>
    <w:basedOn w:val="24"/>
    <w:link w:val="5"/>
    <w:qFormat/>
    <w:uiPriority w:val="0"/>
    <w:rPr>
      <w:kern w:val="2"/>
      <w:sz w:val="21"/>
      <w:szCs w:val="24"/>
    </w:rPr>
  </w:style>
  <w:style w:type="paragraph" w:styleId="48">
    <w:name w:val="No Spacing"/>
    <w:link w:val="59"/>
    <w:qFormat/>
    <w:uiPriority w:val="1"/>
    <w:pPr>
      <w:widowControl w:val="0"/>
      <w:jc w:val="both"/>
    </w:pPr>
    <w:rPr>
      <w:rFonts w:ascii="Calibri" w:hAnsi="Calibri" w:eastAsia="宋体" w:cs="Times New Roman"/>
      <w:kern w:val="2"/>
      <w:sz w:val="21"/>
      <w:szCs w:val="22"/>
      <w:lang w:val="en-US" w:eastAsia="zh-CN" w:bidi="ar-SA"/>
    </w:rPr>
  </w:style>
  <w:style w:type="character" w:customStyle="1" w:styleId="49">
    <w:name w:val="纯文本 Char"/>
    <w:basedOn w:val="24"/>
    <w:link w:val="8"/>
    <w:qFormat/>
    <w:uiPriority w:val="0"/>
    <w:rPr>
      <w:rFonts w:ascii="宋体" w:hAnsi="Courier New" w:cs="Courier New"/>
      <w:kern w:val="2"/>
      <w:sz w:val="21"/>
      <w:szCs w:val="21"/>
    </w:rPr>
  </w:style>
  <w:style w:type="paragraph" w:customStyle="1" w:styleId="50">
    <w:name w:val="Char1"/>
    <w:basedOn w:val="1"/>
    <w:qFormat/>
    <w:uiPriority w:val="0"/>
  </w:style>
  <w:style w:type="paragraph" w:customStyle="1" w:styleId="51">
    <w:name w:val="列出段落2"/>
    <w:basedOn w:val="1"/>
    <w:qFormat/>
    <w:uiPriority w:val="0"/>
    <w:pPr>
      <w:ind w:firstLine="420" w:firstLineChars="200"/>
    </w:pPr>
    <w:rPr>
      <w:rFonts w:ascii="Calibri" w:hAnsi="Calibri"/>
    </w:rPr>
  </w:style>
  <w:style w:type="paragraph" w:customStyle="1" w:styleId="52">
    <w:name w:val="Char Char Char Char Char Char Char Char1 Char Char Char Char Char Char Char Char Char Char Char Char Char Char Char Char"/>
    <w:basedOn w:val="1"/>
    <w:qFormat/>
    <w:uiPriority w:val="0"/>
    <w:pPr>
      <w:tabs>
        <w:tab w:val="left" w:pos="360"/>
      </w:tabs>
    </w:pPr>
    <w:rPr>
      <w:sz w:val="24"/>
      <w:szCs w:val="24"/>
    </w:rPr>
  </w:style>
  <w:style w:type="character" w:customStyle="1" w:styleId="53">
    <w:name w:val="纯文本 Char1"/>
    <w:basedOn w:val="24"/>
    <w:qFormat/>
    <w:locked/>
    <w:uiPriority w:val="0"/>
    <w:rPr>
      <w:rFonts w:ascii="宋体" w:hAnsi="Courier New" w:eastAsia="宋体" w:cs="Times New Roman"/>
      <w:szCs w:val="21"/>
    </w:rPr>
  </w:style>
  <w:style w:type="character" w:customStyle="1" w:styleId="54">
    <w:name w:val="标题 1 Char"/>
    <w:basedOn w:val="24"/>
    <w:link w:val="2"/>
    <w:qFormat/>
    <w:uiPriority w:val="0"/>
    <w:rPr>
      <w:b/>
      <w:kern w:val="44"/>
      <w:sz w:val="44"/>
    </w:rPr>
  </w:style>
  <w:style w:type="character" w:customStyle="1" w:styleId="55">
    <w:name w:val="规划正文1"/>
    <w:qFormat/>
    <w:uiPriority w:val="0"/>
    <w:rPr>
      <w:rFonts w:hint="default" w:ascii="Times New Roman" w:hAnsi="Times New Roman" w:eastAsia="仿宋_GB2312" w:cs="Times New Roman"/>
      <w:color w:val="000000"/>
      <w:sz w:val="32"/>
    </w:rPr>
  </w:style>
  <w:style w:type="paragraph" w:customStyle="1" w:styleId="56">
    <w:name w:val="leaid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
    <w:name w:val="列出段落11"/>
    <w:basedOn w:val="1"/>
    <w:qFormat/>
    <w:uiPriority w:val="0"/>
    <w:pPr>
      <w:ind w:firstLine="420" w:firstLineChars="200"/>
    </w:pPr>
    <w:rPr>
      <w:rFonts w:ascii="Calibri" w:hAnsi="Calibri"/>
      <w:szCs w:val="22"/>
    </w:rPr>
  </w:style>
  <w:style w:type="character" w:customStyle="1" w:styleId="58">
    <w:name w:val="文档结构图 Char"/>
    <w:basedOn w:val="24"/>
    <w:link w:val="4"/>
    <w:qFormat/>
    <w:uiPriority w:val="0"/>
    <w:rPr>
      <w:rFonts w:ascii="宋体"/>
      <w:kern w:val="2"/>
      <w:sz w:val="18"/>
      <w:szCs w:val="18"/>
    </w:rPr>
  </w:style>
  <w:style w:type="character" w:customStyle="1" w:styleId="59">
    <w:name w:val="无间隔 Char"/>
    <w:basedOn w:val="24"/>
    <w:link w:val="48"/>
    <w:qFormat/>
    <w:uiPriority w:val="1"/>
    <w:rPr>
      <w:rFonts w:ascii="Calibri" w:hAnsi="Calibri"/>
      <w:kern w:val="2"/>
      <w:sz w:val="21"/>
      <w:szCs w:val="22"/>
    </w:rPr>
  </w:style>
  <w:style w:type="character" w:customStyle="1" w:styleId="60">
    <w:name w:val="页眉 Char"/>
    <w:basedOn w:val="24"/>
    <w:link w:val="13"/>
    <w:qFormat/>
    <w:uiPriority w:val="99"/>
    <w:rPr>
      <w:kern w:val="2"/>
      <w:sz w:val="18"/>
    </w:rPr>
  </w:style>
  <w:style w:type="paragraph" w:customStyle="1" w:styleId="61">
    <w:name w:val="WW-日期1"/>
    <w:basedOn w:val="1"/>
    <w:qFormat/>
    <w:uiPriority w:val="99"/>
    <w:rPr>
      <w:spacing w:val="20"/>
      <w:kern w:val="1"/>
      <w:sz w:val="32"/>
    </w:rPr>
  </w:style>
  <w:style w:type="character" w:customStyle="1" w:styleId="62">
    <w:name w:val="正文文本缩进 2 Char"/>
    <w:basedOn w:val="24"/>
    <w:link w:val="10"/>
    <w:qFormat/>
    <w:uiPriority w:val="0"/>
    <w:rPr>
      <w:rFonts w:ascii="仿宋_GB2312" w:hAnsi="宋体" w:eastAsia="仿宋_GB2312"/>
      <w:sz w:val="32"/>
    </w:rPr>
  </w:style>
  <w:style w:type="paragraph" w:customStyle="1" w:styleId="63">
    <w:name w:val="_Style 1"/>
    <w:basedOn w:val="1"/>
    <w:qFormat/>
    <w:uiPriority w:val="0"/>
    <w:pPr>
      <w:ind w:firstLine="420" w:firstLineChars="200"/>
    </w:pPr>
    <w:rPr>
      <w:rFonts w:ascii="Calibri" w:hAnsi="Calibri"/>
      <w:szCs w:val="22"/>
    </w:rPr>
  </w:style>
  <w:style w:type="paragraph" w:customStyle="1" w:styleId="64">
    <w:name w:val="列出段落3"/>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C177B-DE5A-4464-920F-E91D2F1FA433}">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11</Pages>
  <Words>787</Words>
  <Characters>4489</Characters>
  <Lines>37</Lines>
  <Paragraphs>10</Paragraphs>
  <TotalTime>42</TotalTime>
  <ScaleCrop>false</ScaleCrop>
  <LinksUpToDate>false</LinksUpToDate>
  <CharactersWithSpaces>5266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2019-12-23T07:51:00Z</dcterms:created>
  <dc:creator>jshw</dc:creator>
  <cp:lastModifiedBy>SY</cp:lastModifiedBy>
  <cp:lastPrinted>2021-01-07T04:32:00Z</cp:lastPrinted>
  <dcterms:modified xsi:type="dcterms:W3CDTF">2021-01-08T02:23:38Z</dcterms:modified>
  <dc:title>通住建委文〔2017〕69号               签发人：孙奎亮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