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C3" w:rsidRPr="005F2561" w:rsidRDefault="00FD4E7F" w:rsidP="00FD4E7F">
      <w:pPr>
        <w:ind w:right="-210"/>
        <w:jc w:val="center"/>
        <w:rPr>
          <w:rFonts w:ascii="Calibri" w:eastAsia="宋体" w:hAnsi="Calibri" w:cs="Times New Roman"/>
          <w:b/>
          <w:sz w:val="28"/>
          <w:szCs w:val="28"/>
        </w:rPr>
      </w:pPr>
      <w:r>
        <w:rPr>
          <w:rFonts w:ascii="Calibri" w:eastAsia="宋体" w:hAnsi="Calibri" w:cs="Times New Roman" w:hint="eastAsia"/>
          <w:b/>
          <w:sz w:val="28"/>
          <w:szCs w:val="28"/>
        </w:rPr>
        <w:t>加大财政资金投入，全力支持东西部协作和对口支援工作</w:t>
      </w:r>
    </w:p>
    <w:p w:rsidR="00FD4E7F" w:rsidRDefault="00FD4E7F" w:rsidP="00FD4E7F">
      <w:pPr>
        <w:ind w:right="-210" w:firstLineChars="200" w:firstLine="560"/>
        <w:rPr>
          <w:rFonts w:ascii="Calibri" w:eastAsia="宋体" w:hAnsi="Calibri" w:cs="Times New Roman"/>
          <w:sz w:val="28"/>
          <w:szCs w:val="28"/>
        </w:rPr>
      </w:pPr>
    </w:p>
    <w:p w:rsidR="006D4AC3" w:rsidRPr="009D4027" w:rsidRDefault="006D4AC3" w:rsidP="00FD4E7F">
      <w:pPr>
        <w:ind w:right="-210" w:firstLineChars="200" w:firstLine="560"/>
        <w:rPr>
          <w:rFonts w:ascii="Calibri" w:eastAsia="宋体" w:hAnsi="Calibri" w:cs="Times New Roman"/>
          <w:sz w:val="28"/>
          <w:szCs w:val="28"/>
        </w:rPr>
      </w:pPr>
      <w:r w:rsidRPr="009D4027">
        <w:rPr>
          <w:rFonts w:ascii="Calibri" w:eastAsia="宋体" w:hAnsi="Calibri" w:cs="Times New Roman" w:hint="eastAsia"/>
          <w:sz w:val="28"/>
          <w:szCs w:val="28"/>
        </w:rPr>
        <w:t>按照中央关于东西部扶贫协作决策部署，以及市委、市政府《关于助力东西部扶贫协作地区和对口支援地区打赢脱贫攻坚战的意见》要求，</w:t>
      </w:r>
      <w:r>
        <w:rPr>
          <w:rFonts w:ascii="Calibri" w:eastAsia="宋体" w:hAnsi="Calibri" w:cs="Times New Roman" w:hint="eastAsia"/>
          <w:sz w:val="28"/>
          <w:szCs w:val="28"/>
        </w:rPr>
        <w:t>通州区</w:t>
      </w:r>
      <w:r w:rsidRPr="009D4027">
        <w:rPr>
          <w:rFonts w:ascii="Calibri" w:eastAsia="宋体" w:hAnsi="Calibri" w:cs="Times New Roman" w:hint="eastAsia"/>
          <w:sz w:val="28"/>
          <w:szCs w:val="28"/>
        </w:rPr>
        <w:t>区委、区政府高度重视，持续加大</w:t>
      </w:r>
      <w:r w:rsidR="00FD4E7F">
        <w:rPr>
          <w:rFonts w:ascii="Calibri" w:eastAsia="宋体" w:hAnsi="Calibri" w:cs="Times New Roman" w:hint="eastAsia"/>
          <w:sz w:val="28"/>
          <w:szCs w:val="28"/>
        </w:rPr>
        <w:t>财政</w:t>
      </w:r>
      <w:r w:rsidRPr="009D4027">
        <w:rPr>
          <w:rFonts w:ascii="Calibri" w:eastAsia="宋体" w:hAnsi="Calibri" w:cs="Times New Roman" w:hint="eastAsia"/>
          <w:sz w:val="28"/>
          <w:szCs w:val="28"/>
        </w:rPr>
        <w:t>资金投入，全力做好对</w:t>
      </w:r>
      <w:r w:rsidR="00FD4E7F">
        <w:rPr>
          <w:rFonts w:ascii="Calibri" w:eastAsia="宋体" w:hAnsi="Calibri" w:cs="Times New Roman" w:hint="eastAsia"/>
          <w:sz w:val="28"/>
          <w:szCs w:val="28"/>
        </w:rPr>
        <w:t>东西部协作和</w:t>
      </w:r>
      <w:r w:rsidRPr="009D4027">
        <w:rPr>
          <w:rFonts w:ascii="Calibri" w:eastAsia="宋体" w:hAnsi="Calibri" w:cs="Times New Roman" w:hint="eastAsia"/>
          <w:sz w:val="28"/>
          <w:szCs w:val="28"/>
        </w:rPr>
        <w:t>口支援帮扶工作。</w:t>
      </w:r>
    </w:p>
    <w:p w:rsidR="004B18D8" w:rsidRDefault="006D4AC3" w:rsidP="00FD4E7F">
      <w:pPr>
        <w:ind w:right="-210" w:firstLineChars="200" w:firstLine="560"/>
        <w:rPr>
          <w:rFonts w:ascii="Calibri" w:eastAsia="宋体" w:hAnsi="Calibri" w:cs="Times New Roman"/>
          <w:sz w:val="28"/>
          <w:szCs w:val="28"/>
        </w:rPr>
      </w:pPr>
      <w:r w:rsidRPr="00B656DD">
        <w:rPr>
          <w:rFonts w:ascii="Calibri" w:eastAsia="宋体" w:hAnsi="Calibri" w:cs="Times New Roman" w:hint="eastAsia"/>
          <w:sz w:val="28"/>
          <w:szCs w:val="28"/>
        </w:rPr>
        <w:t>201</w:t>
      </w:r>
      <w:r w:rsidR="003D6F32">
        <w:rPr>
          <w:rFonts w:ascii="Calibri" w:eastAsia="宋体" w:hAnsi="Calibri" w:cs="Times New Roman" w:hint="eastAsia"/>
          <w:sz w:val="28"/>
          <w:szCs w:val="28"/>
        </w:rPr>
        <w:t>9</w:t>
      </w:r>
      <w:r w:rsidRPr="00B656DD">
        <w:rPr>
          <w:rFonts w:ascii="Calibri" w:eastAsia="宋体" w:hAnsi="Calibri" w:cs="Times New Roman" w:hint="eastAsia"/>
          <w:sz w:val="28"/>
          <w:szCs w:val="28"/>
        </w:rPr>
        <w:t>年</w:t>
      </w:r>
      <w:r w:rsidR="003D6F32">
        <w:rPr>
          <w:rFonts w:ascii="Calibri" w:eastAsia="宋体" w:hAnsi="Calibri" w:cs="Times New Roman" w:hint="eastAsia"/>
          <w:sz w:val="28"/>
          <w:szCs w:val="28"/>
        </w:rPr>
        <w:t>通州</w:t>
      </w:r>
      <w:r w:rsidRPr="00B656DD">
        <w:rPr>
          <w:rFonts w:ascii="Calibri" w:eastAsia="宋体" w:hAnsi="Calibri" w:cs="Times New Roman" w:hint="eastAsia"/>
          <w:sz w:val="28"/>
          <w:szCs w:val="28"/>
        </w:rPr>
        <w:t>区财政</w:t>
      </w:r>
      <w:r>
        <w:rPr>
          <w:rFonts w:ascii="Calibri" w:eastAsia="宋体" w:hAnsi="Calibri" w:cs="Times New Roman" w:hint="eastAsia"/>
          <w:sz w:val="28"/>
          <w:szCs w:val="28"/>
        </w:rPr>
        <w:t>对</w:t>
      </w:r>
      <w:r w:rsidRPr="009D4027">
        <w:rPr>
          <w:rFonts w:ascii="Calibri" w:eastAsia="宋体" w:hAnsi="Calibri" w:cs="Times New Roman" w:hint="eastAsia"/>
          <w:sz w:val="28"/>
          <w:szCs w:val="28"/>
        </w:rPr>
        <w:t>口帮扶工作</w:t>
      </w:r>
      <w:r w:rsidR="003D6F32">
        <w:rPr>
          <w:rFonts w:ascii="Calibri" w:eastAsia="宋体" w:hAnsi="Calibri" w:cs="Times New Roman" w:hint="eastAsia"/>
          <w:sz w:val="28"/>
          <w:szCs w:val="28"/>
        </w:rPr>
        <w:t>预算资金安排为</w:t>
      </w:r>
      <w:r w:rsidRPr="00B656DD">
        <w:rPr>
          <w:rFonts w:ascii="Calibri" w:eastAsia="宋体" w:hAnsi="Calibri" w:cs="Times New Roman" w:hint="eastAsia"/>
          <w:sz w:val="28"/>
          <w:szCs w:val="28"/>
        </w:rPr>
        <w:t>1</w:t>
      </w:r>
      <w:r w:rsidR="003D6F32">
        <w:rPr>
          <w:rFonts w:ascii="Calibri" w:eastAsia="宋体" w:hAnsi="Calibri" w:cs="Times New Roman" w:hint="eastAsia"/>
          <w:sz w:val="28"/>
          <w:szCs w:val="28"/>
        </w:rPr>
        <w:t>.05</w:t>
      </w:r>
      <w:r w:rsidRPr="00B656DD">
        <w:rPr>
          <w:rFonts w:ascii="Calibri" w:eastAsia="宋体" w:hAnsi="Calibri" w:cs="Times New Roman" w:hint="eastAsia"/>
          <w:sz w:val="28"/>
          <w:szCs w:val="28"/>
        </w:rPr>
        <w:t>亿元</w:t>
      </w:r>
      <w:r>
        <w:rPr>
          <w:rFonts w:ascii="Calibri" w:eastAsia="宋体" w:hAnsi="Calibri" w:cs="Times New Roman" w:hint="eastAsia"/>
          <w:sz w:val="28"/>
          <w:szCs w:val="28"/>
        </w:rPr>
        <w:t>，扶贫工作逐步走向</w:t>
      </w:r>
      <w:r w:rsidRPr="00F75C42">
        <w:rPr>
          <w:rFonts w:ascii="Calibri" w:eastAsia="宋体" w:hAnsi="Calibri" w:cs="Times New Roman" w:hint="eastAsia"/>
          <w:sz w:val="28"/>
          <w:szCs w:val="28"/>
        </w:rPr>
        <w:t>精准扶贫、精准脱贫，深化结对帮扶</w:t>
      </w:r>
      <w:r>
        <w:rPr>
          <w:rFonts w:ascii="Calibri" w:eastAsia="宋体" w:hAnsi="Calibri" w:cs="Times New Roman" w:hint="eastAsia"/>
          <w:sz w:val="28"/>
          <w:szCs w:val="28"/>
        </w:rPr>
        <w:t>的新模式</w:t>
      </w:r>
      <w:r w:rsidRPr="00F75C42">
        <w:rPr>
          <w:rFonts w:ascii="Calibri" w:eastAsia="宋体" w:hAnsi="Calibri" w:cs="Times New Roman" w:hint="eastAsia"/>
          <w:sz w:val="28"/>
          <w:szCs w:val="28"/>
        </w:rPr>
        <w:t>。</w:t>
      </w:r>
    </w:p>
    <w:p w:rsidR="004B18D8" w:rsidRDefault="00FD4E7F" w:rsidP="004B18D8">
      <w:pPr>
        <w:ind w:right="-210" w:firstLineChars="200" w:firstLine="562"/>
        <w:rPr>
          <w:rFonts w:ascii="Calibri" w:eastAsia="宋体" w:hAnsi="Calibri" w:cs="Times New Roman"/>
          <w:sz w:val="28"/>
          <w:szCs w:val="28"/>
        </w:rPr>
      </w:pPr>
      <w:r w:rsidRPr="00FD4E7F">
        <w:rPr>
          <w:rFonts w:ascii="Calibri" w:eastAsia="宋体" w:hAnsi="Calibri" w:cs="Times New Roman" w:hint="eastAsia"/>
          <w:b/>
          <w:sz w:val="28"/>
          <w:szCs w:val="28"/>
        </w:rPr>
        <w:t>一是</w:t>
      </w:r>
      <w:r w:rsidR="00137C0B">
        <w:rPr>
          <w:rFonts w:ascii="Calibri" w:eastAsia="宋体" w:hAnsi="Calibri" w:cs="Times New Roman" w:hint="eastAsia"/>
          <w:sz w:val="28"/>
          <w:szCs w:val="28"/>
        </w:rPr>
        <w:t>根据</w:t>
      </w:r>
      <w:r>
        <w:rPr>
          <w:rFonts w:ascii="Calibri" w:eastAsia="宋体" w:hAnsi="Calibri" w:cs="Times New Roman" w:hint="eastAsia"/>
          <w:sz w:val="28"/>
          <w:szCs w:val="28"/>
        </w:rPr>
        <w:t>市级</w:t>
      </w:r>
      <w:r w:rsidR="00137C0B">
        <w:rPr>
          <w:rFonts w:ascii="Calibri" w:eastAsia="宋体" w:hAnsi="Calibri" w:cs="Times New Roman" w:hint="eastAsia"/>
          <w:sz w:val="28"/>
          <w:szCs w:val="28"/>
        </w:rPr>
        <w:t>对口帮扶工作要求</w:t>
      </w:r>
      <w:r>
        <w:rPr>
          <w:rFonts w:ascii="Calibri" w:eastAsia="宋体" w:hAnsi="Calibri" w:cs="Times New Roman" w:hint="eastAsia"/>
          <w:sz w:val="28"/>
          <w:szCs w:val="28"/>
        </w:rPr>
        <w:t>，</w:t>
      </w:r>
      <w:r w:rsidR="00137C0B">
        <w:rPr>
          <w:rFonts w:ascii="Calibri" w:eastAsia="宋体" w:hAnsi="Calibri" w:cs="Times New Roman" w:hint="eastAsia"/>
          <w:sz w:val="28"/>
          <w:szCs w:val="28"/>
        </w:rPr>
        <w:t>安排区级</w:t>
      </w:r>
      <w:r w:rsidR="008836FD">
        <w:rPr>
          <w:rFonts w:ascii="Calibri" w:eastAsia="宋体" w:hAnsi="Calibri" w:cs="Times New Roman" w:hint="eastAsia"/>
          <w:sz w:val="28"/>
          <w:szCs w:val="28"/>
        </w:rPr>
        <w:t>预算</w:t>
      </w:r>
      <w:r w:rsidR="00137C0B">
        <w:rPr>
          <w:rFonts w:ascii="Calibri" w:eastAsia="宋体" w:hAnsi="Calibri" w:cs="Times New Roman" w:hint="eastAsia"/>
          <w:sz w:val="28"/>
          <w:szCs w:val="28"/>
        </w:rPr>
        <w:t>统筹资金</w:t>
      </w:r>
      <w:r w:rsidR="00137C0B">
        <w:rPr>
          <w:rFonts w:ascii="Calibri" w:eastAsia="宋体" w:hAnsi="Calibri" w:cs="Times New Roman" w:hint="eastAsia"/>
          <w:sz w:val="28"/>
          <w:szCs w:val="28"/>
        </w:rPr>
        <w:t>5500</w:t>
      </w:r>
      <w:r w:rsidR="00137C0B">
        <w:rPr>
          <w:rFonts w:ascii="Calibri" w:eastAsia="宋体" w:hAnsi="Calibri" w:cs="Times New Roman" w:hint="eastAsia"/>
          <w:sz w:val="28"/>
          <w:szCs w:val="28"/>
        </w:rPr>
        <w:t>万元，待市财政下达我区对口支援资金实际额度后，通过体制上解所需</w:t>
      </w:r>
      <w:r w:rsidR="008836FD">
        <w:rPr>
          <w:rFonts w:ascii="Calibri" w:eastAsia="宋体" w:hAnsi="Calibri" w:cs="Times New Roman" w:hint="eastAsia"/>
          <w:sz w:val="28"/>
          <w:szCs w:val="28"/>
        </w:rPr>
        <w:t>实际</w:t>
      </w:r>
      <w:r w:rsidR="00137C0B">
        <w:rPr>
          <w:rFonts w:ascii="Calibri" w:eastAsia="宋体" w:hAnsi="Calibri" w:cs="Times New Roman" w:hint="eastAsia"/>
          <w:sz w:val="28"/>
          <w:szCs w:val="28"/>
        </w:rPr>
        <w:t>资金，由市级</w:t>
      </w:r>
      <w:r w:rsidR="00137C0B" w:rsidRPr="00E17D1C">
        <w:rPr>
          <w:rFonts w:ascii="Calibri" w:eastAsia="宋体" w:hAnsi="Calibri" w:cs="Times New Roman" w:hint="eastAsia"/>
          <w:sz w:val="28"/>
          <w:szCs w:val="28"/>
        </w:rPr>
        <w:t>统筹</w:t>
      </w:r>
      <w:r w:rsidR="00137C0B">
        <w:rPr>
          <w:rFonts w:ascii="Calibri" w:eastAsia="宋体" w:hAnsi="Calibri" w:cs="Times New Roman" w:hint="eastAsia"/>
          <w:sz w:val="28"/>
          <w:szCs w:val="28"/>
        </w:rPr>
        <w:t>用于帮扶新疆、西藏、青海、内蒙古等地区的地方建设，以及支持南水北调协作等。</w:t>
      </w:r>
    </w:p>
    <w:p w:rsidR="004B18D8" w:rsidRDefault="00FD4E7F" w:rsidP="003D6F32">
      <w:pPr>
        <w:ind w:right="-210" w:firstLineChars="200" w:firstLine="562"/>
        <w:rPr>
          <w:rFonts w:ascii="Calibri" w:eastAsia="宋体" w:hAnsi="Calibri" w:cs="Times New Roman"/>
          <w:sz w:val="28"/>
          <w:szCs w:val="28"/>
        </w:rPr>
      </w:pPr>
      <w:r w:rsidRPr="00FD4E7F">
        <w:rPr>
          <w:rFonts w:ascii="Calibri" w:eastAsia="宋体" w:hAnsi="Calibri" w:cs="Times New Roman" w:hint="eastAsia"/>
          <w:b/>
          <w:sz w:val="28"/>
          <w:szCs w:val="28"/>
        </w:rPr>
        <w:t>二是</w:t>
      </w:r>
      <w:r>
        <w:rPr>
          <w:rFonts w:ascii="Calibri" w:eastAsia="宋体" w:hAnsi="Calibri" w:cs="Times New Roman" w:hint="eastAsia"/>
          <w:sz w:val="28"/>
          <w:szCs w:val="28"/>
        </w:rPr>
        <w:t>落实区委区政府决策部署，加大区级对口帮扶资金投入力度。</w:t>
      </w:r>
      <w:r w:rsidR="003D6F32">
        <w:rPr>
          <w:rFonts w:ascii="Calibri" w:eastAsia="宋体" w:hAnsi="Calibri" w:cs="Times New Roman" w:hint="eastAsia"/>
          <w:sz w:val="28"/>
          <w:szCs w:val="28"/>
        </w:rPr>
        <w:t>根据</w:t>
      </w:r>
      <w:r w:rsidR="006D4AC3" w:rsidRPr="00F75C42">
        <w:rPr>
          <w:rFonts w:ascii="Calibri" w:eastAsia="宋体" w:hAnsi="Calibri" w:cs="Times New Roman" w:hint="eastAsia"/>
          <w:sz w:val="28"/>
          <w:szCs w:val="28"/>
        </w:rPr>
        <w:t>《通州区产业扶贫专项资金使用管理办法（试行）》等文件</w:t>
      </w:r>
      <w:r w:rsidR="003D6F32">
        <w:rPr>
          <w:rFonts w:ascii="Calibri" w:eastAsia="宋体" w:hAnsi="Calibri" w:cs="Times New Roman" w:hint="eastAsia"/>
          <w:sz w:val="28"/>
          <w:szCs w:val="28"/>
        </w:rPr>
        <w:t>要求</w:t>
      </w:r>
      <w:r w:rsidR="006D4AC3" w:rsidRPr="00F75C42">
        <w:rPr>
          <w:rFonts w:ascii="Calibri" w:eastAsia="宋体" w:hAnsi="Calibri" w:cs="Times New Roman" w:hint="eastAsia"/>
          <w:sz w:val="28"/>
          <w:szCs w:val="28"/>
        </w:rPr>
        <w:t>，</w:t>
      </w:r>
      <w:r w:rsidR="003D6F32">
        <w:rPr>
          <w:rFonts w:ascii="Calibri" w:eastAsia="宋体" w:hAnsi="Calibri" w:cs="Times New Roman" w:hint="eastAsia"/>
          <w:sz w:val="28"/>
          <w:szCs w:val="28"/>
        </w:rPr>
        <w:t>安排</w:t>
      </w:r>
      <w:r>
        <w:rPr>
          <w:rFonts w:ascii="Calibri" w:eastAsia="宋体" w:hAnsi="Calibri" w:cs="Times New Roman" w:hint="eastAsia"/>
          <w:sz w:val="28"/>
          <w:szCs w:val="28"/>
        </w:rPr>
        <w:t>对口支援</w:t>
      </w:r>
      <w:r w:rsidR="003D6F32">
        <w:rPr>
          <w:rFonts w:ascii="Calibri" w:eastAsia="宋体" w:hAnsi="Calibri" w:cs="Times New Roman" w:hint="eastAsia"/>
          <w:sz w:val="28"/>
          <w:szCs w:val="28"/>
        </w:rPr>
        <w:t>预算</w:t>
      </w:r>
      <w:r w:rsidR="006D4AC3">
        <w:rPr>
          <w:rFonts w:ascii="Calibri" w:eastAsia="宋体" w:hAnsi="Calibri" w:cs="Times New Roman" w:hint="eastAsia"/>
          <w:sz w:val="28"/>
          <w:szCs w:val="28"/>
        </w:rPr>
        <w:t>资金</w:t>
      </w:r>
      <w:r w:rsidR="003D6F32">
        <w:rPr>
          <w:rFonts w:ascii="Calibri" w:eastAsia="宋体" w:hAnsi="Calibri" w:cs="Times New Roman" w:hint="eastAsia"/>
          <w:sz w:val="28"/>
          <w:szCs w:val="28"/>
        </w:rPr>
        <w:t>5</w:t>
      </w:r>
      <w:r w:rsidR="006D4AC3">
        <w:rPr>
          <w:rFonts w:ascii="Calibri" w:eastAsia="宋体" w:hAnsi="Calibri" w:cs="Times New Roman" w:hint="eastAsia"/>
          <w:sz w:val="28"/>
          <w:szCs w:val="28"/>
        </w:rPr>
        <w:t>000</w:t>
      </w:r>
      <w:r w:rsidR="006D4AC3">
        <w:rPr>
          <w:rFonts w:ascii="Calibri" w:eastAsia="宋体" w:hAnsi="Calibri" w:cs="Times New Roman" w:hint="eastAsia"/>
          <w:sz w:val="28"/>
          <w:szCs w:val="28"/>
        </w:rPr>
        <w:t>万元，</w:t>
      </w:r>
      <w:r w:rsidR="006D4AC3" w:rsidRPr="003B7585">
        <w:rPr>
          <w:rFonts w:ascii="Calibri" w:eastAsia="宋体" w:hAnsi="Calibri" w:cs="Times New Roman" w:hint="eastAsia"/>
          <w:sz w:val="28"/>
          <w:szCs w:val="28"/>
        </w:rPr>
        <w:t>以健康医疗扶贫、教育扶贫、产业扶贫、就业扶贫、生态扶贫为重点，以项目援建为抓手，助力受援地区打赢脱贫攻坚战。</w:t>
      </w:r>
    </w:p>
    <w:p w:rsidR="00900EED" w:rsidRDefault="004B18D8" w:rsidP="004B18D8">
      <w:pPr>
        <w:ind w:right="-210" w:firstLineChars="200" w:firstLine="560"/>
        <w:rPr>
          <w:rFonts w:ascii="Calibri" w:eastAsia="宋体" w:hAnsi="Calibri" w:cs="Times New Roman"/>
          <w:sz w:val="28"/>
          <w:szCs w:val="28"/>
        </w:rPr>
      </w:pPr>
      <w:r>
        <w:rPr>
          <w:rFonts w:ascii="Calibri" w:eastAsia="宋体" w:hAnsi="Calibri" w:cs="Times New Roman" w:hint="eastAsia"/>
          <w:sz w:val="28"/>
          <w:szCs w:val="28"/>
        </w:rPr>
        <w:t>下一步，</w:t>
      </w:r>
      <w:r w:rsidR="003D6F32">
        <w:rPr>
          <w:rFonts w:ascii="Calibri" w:eastAsia="宋体" w:hAnsi="Calibri" w:cs="Times New Roman" w:hint="eastAsia"/>
          <w:sz w:val="28"/>
          <w:szCs w:val="28"/>
        </w:rPr>
        <w:t>通州</w:t>
      </w:r>
      <w:r w:rsidR="006D4AC3">
        <w:rPr>
          <w:rFonts w:ascii="Calibri" w:eastAsia="宋体" w:hAnsi="Calibri" w:cs="Times New Roman" w:hint="eastAsia"/>
          <w:sz w:val="28"/>
          <w:szCs w:val="28"/>
        </w:rPr>
        <w:t>区财政将继续加大对口帮扶资金的投入力度，</w:t>
      </w:r>
      <w:r w:rsidR="006D4AC3" w:rsidRPr="0070722A">
        <w:rPr>
          <w:rFonts w:ascii="Calibri" w:eastAsia="宋体" w:hAnsi="Calibri" w:cs="Times New Roman" w:hint="eastAsia"/>
          <w:sz w:val="28"/>
          <w:szCs w:val="28"/>
        </w:rPr>
        <w:t>加强项目谋划，拓展帮扶领域，</w:t>
      </w:r>
      <w:r w:rsidR="006D4AC3">
        <w:rPr>
          <w:rFonts w:ascii="Calibri" w:eastAsia="宋体" w:hAnsi="Calibri" w:cs="Times New Roman" w:hint="eastAsia"/>
          <w:sz w:val="28"/>
          <w:szCs w:val="28"/>
        </w:rPr>
        <w:t>从受援地区长期可持续经济发展的需要出发，力求</w:t>
      </w:r>
      <w:r w:rsidR="006D4AC3" w:rsidRPr="0070722A">
        <w:rPr>
          <w:rFonts w:ascii="Calibri" w:eastAsia="宋体" w:hAnsi="Calibri" w:cs="Times New Roman" w:hint="eastAsia"/>
          <w:sz w:val="28"/>
          <w:szCs w:val="28"/>
        </w:rPr>
        <w:t>出实绩、见实效，</w:t>
      </w:r>
      <w:r>
        <w:rPr>
          <w:rFonts w:ascii="Calibri" w:eastAsia="宋体" w:hAnsi="Calibri" w:cs="Times New Roman" w:hint="eastAsia"/>
          <w:sz w:val="28"/>
          <w:szCs w:val="28"/>
        </w:rPr>
        <w:t>全力</w:t>
      </w:r>
      <w:r w:rsidR="006D4AC3" w:rsidRPr="0070722A">
        <w:rPr>
          <w:rFonts w:ascii="Calibri" w:eastAsia="宋体" w:hAnsi="Calibri" w:cs="Times New Roman" w:hint="eastAsia"/>
          <w:sz w:val="28"/>
          <w:szCs w:val="28"/>
        </w:rPr>
        <w:t>打赢脱贫攻坚战。</w:t>
      </w:r>
    </w:p>
    <w:p w:rsidR="003D6F32" w:rsidRDefault="003D6F32" w:rsidP="003D6F32">
      <w:pPr>
        <w:wordWrap w:val="0"/>
        <w:ind w:right="-210"/>
        <w:jc w:val="right"/>
        <w:rPr>
          <w:rFonts w:ascii="Calibri" w:eastAsia="宋体" w:hAnsi="Calibri" w:cs="Times New Roman"/>
          <w:sz w:val="28"/>
          <w:szCs w:val="28"/>
        </w:rPr>
      </w:pPr>
      <w:r>
        <w:rPr>
          <w:rFonts w:ascii="Calibri" w:eastAsia="宋体" w:hAnsi="Calibri" w:cs="Times New Roman" w:hint="eastAsia"/>
          <w:sz w:val="28"/>
          <w:szCs w:val="28"/>
        </w:rPr>
        <w:t>通州区财政局</w:t>
      </w:r>
      <w:r>
        <w:rPr>
          <w:rFonts w:ascii="Calibri" w:eastAsia="宋体" w:hAnsi="Calibri" w:cs="Times New Roman" w:hint="eastAsia"/>
          <w:sz w:val="28"/>
          <w:szCs w:val="28"/>
        </w:rPr>
        <w:t xml:space="preserve">  </w:t>
      </w:r>
    </w:p>
    <w:p w:rsidR="003D6F32" w:rsidRPr="003D6F32" w:rsidRDefault="003D6F32" w:rsidP="003D6F32">
      <w:pPr>
        <w:ind w:right="-210"/>
        <w:jc w:val="right"/>
        <w:rPr>
          <w:rFonts w:ascii="Calibri" w:eastAsia="宋体" w:hAnsi="Calibri" w:cs="Times New Roman"/>
          <w:sz w:val="28"/>
          <w:szCs w:val="28"/>
        </w:rPr>
      </w:pPr>
      <w:r>
        <w:rPr>
          <w:rFonts w:ascii="Calibri" w:eastAsia="宋体" w:hAnsi="Calibri" w:cs="Times New Roman" w:hint="eastAsia"/>
          <w:sz w:val="28"/>
          <w:szCs w:val="28"/>
        </w:rPr>
        <w:t>2019</w:t>
      </w:r>
      <w:r>
        <w:rPr>
          <w:rFonts w:ascii="Calibri" w:eastAsia="宋体" w:hAnsi="Calibri" w:cs="Times New Roman" w:hint="eastAsia"/>
          <w:sz w:val="28"/>
          <w:szCs w:val="28"/>
        </w:rPr>
        <w:t>年</w:t>
      </w:r>
      <w:r>
        <w:rPr>
          <w:rFonts w:ascii="Calibri" w:eastAsia="宋体" w:hAnsi="Calibri" w:cs="Times New Roman" w:hint="eastAsia"/>
          <w:sz w:val="28"/>
          <w:szCs w:val="28"/>
        </w:rPr>
        <w:t>1</w:t>
      </w:r>
      <w:r>
        <w:rPr>
          <w:rFonts w:ascii="Calibri" w:eastAsia="宋体" w:hAnsi="Calibri" w:cs="Times New Roman" w:hint="eastAsia"/>
          <w:sz w:val="28"/>
          <w:szCs w:val="28"/>
        </w:rPr>
        <w:t>月</w:t>
      </w:r>
      <w:r>
        <w:rPr>
          <w:rFonts w:ascii="Calibri" w:eastAsia="宋体" w:hAnsi="Calibri" w:cs="Times New Roman" w:hint="eastAsia"/>
          <w:sz w:val="28"/>
          <w:szCs w:val="28"/>
        </w:rPr>
        <w:t>7</w:t>
      </w:r>
      <w:r>
        <w:rPr>
          <w:rFonts w:ascii="Calibri" w:eastAsia="宋体" w:hAnsi="Calibri" w:cs="Times New Roman" w:hint="eastAsia"/>
          <w:sz w:val="28"/>
          <w:szCs w:val="28"/>
        </w:rPr>
        <w:t>日</w:t>
      </w:r>
    </w:p>
    <w:sectPr w:rsidR="003D6F32" w:rsidRPr="003D6F32" w:rsidSect="00034F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03B" w:rsidRDefault="0016603B" w:rsidP="006D4AC3">
      <w:r>
        <w:separator/>
      </w:r>
    </w:p>
  </w:endnote>
  <w:endnote w:type="continuationSeparator" w:id="1">
    <w:p w:rsidR="0016603B" w:rsidRDefault="0016603B" w:rsidP="006D4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03B" w:rsidRDefault="0016603B" w:rsidP="006D4AC3">
      <w:r>
        <w:separator/>
      </w:r>
    </w:p>
  </w:footnote>
  <w:footnote w:type="continuationSeparator" w:id="1">
    <w:p w:rsidR="0016603B" w:rsidRDefault="0016603B" w:rsidP="006D4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4AC3"/>
    <w:rsid w:val="00034F58"/>
    <w:rsid w:val="00100059"/>
    <w:rsid w:val="00137C0B"/>
    <w:rsid w:val="0016603B"/>
    <w:rsid w:val="00265C01"/>
    <w:rsid w:val="003D6F32"/>
    <w:rsid w:val="0043321A"/>
    <w:rsid w:val="004B18D8"/>
    <w:rsid w:val="006D4AC3"/>
    <w:rsid w:val="007C066C"/>
    <w:rsid w:val="008836FD"/>
    <w:rsid w:val="008D030E"/>
    <w:rsid w:val="008D2DB7"/>
    <w:rsid w:val="00900EED"/>
    <w:rsid w:val="00A0712B"/>
    <w:rsid w:val="00A767FC"/>
    <w:rsid w:val="00B052C1"/>
    <w:rsid w:val="00C15845"/>
    <w:rsid w:val="00D11720"/>
    <w:rsid w:val="00D236CC"/>
    <w:rsid w:val="00FD4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4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AC3"/>
    <w:rPr>
      <w:sz w:val="18"/>
      <w:szCs w:val="18"/>
    </w:rPr>
  </w:style>
  <w:style w:type="paragraph" w:styleId="a4">
    <w:name w:val="footer"/>
    <w:basedOn w:val="a"/>
    <w:link w:val="Char0"/>
    <w:uiPriority w:val="99"/>
    <w:semiHidden/>
    <w:unhideWhenUsed/>
    <w:rsid w:val="006D4A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4A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79</Words>
  <Characters>454</Characters>
  <Application>Microsoft Office Word</Application>
  <DocSecurity>0</DocSecurity>
  <Lines>3</Lines>
  <Paragraphs>1</Paragraphs>
  <ScaleCrop>false</ScaleCrop>
  <Company>微软中国</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5</cp:revision>
  <dcterms:created xsi:type="dcterms:W3CDTF">2019-01-09T06:54:00Z</dcterms:created>
  <dcterms:modified xsi:type="dcterms:W3CDTF">2019-01-16T01:38:00Z</dcterms:modified>
</cp:coreProperties>
</file>