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A0E" w:rsidRPr="00DF581F" w:rsidRDefault="00FC09FD" w:rsidP="00DF581F">
      <w:pPr>
        <w:spacing w:line="580" w:lineRule="exact"/>
        <w:jc w:val="left"/>
        <w:rPr>
          <w:rFonts w:eastAsia="仿宋_GB2312"/>
          <w:sz w:val="32"/>
          <w:szCs w:val="32"/>
        </w:rPr>
      </w:pPr>
      <w:r w:rsidRPr="00DF581F">
        <w:rPr>
          <w:rFonts w:eastAsia="仿宋_GB2312" w:hint="eastAsia"/>
          <w:sz w:val="32"/>
          <w:szCs w:val="32"/>
        </w:rPr>
        <w:t>附件</w:t>
      </w:r>
      <w:r w:rsidR="00BD5684">
        <w:rPr>
          <w:rFonts w:eastAsia="仿宋_GB2312" w:hint="eastAsia"/>
          <w:sz w:val="32"/>
          <w:szCs w:val="32"/>
        </w:rPr>
        <w:t>5</w:t>
      </w:r>
    </w:p>
    <w:p w:rsidR="00025A0E" w:rsidRDefault="00025A0E">
      <w:pPr>
        <w:pStyle w:val="a0"/>
        <w:ind w:firstLine="420"/>
      </w:pPr>
    </w:p>
    <w:p w:rsidR="00025A0E" w:rsidRDefault="00BC3398">
      <w:pPr>
        <w:snapToGrid w:val="0"/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申报</w:t>
      </w:r>
      <w:r w:rsidR="00FC09FD">
        <w:rPr>
          <w:rFonts w:ascii="方正小标宋简体" w:eastAsia="方正小标宋简体" w:hint="eastAsia"/>
          <w:sz w:val="44"/>
          <w:szCs w:val="44"/>
        </w:rPr>
        <w:t>承诺书</w:t>
      </w:r>
    </w:p>
    <w:p w:rsidR="00025A0E" w:rsidRDefault="00025A0E">
      <w:pPr>
        <w:snapToGrid w:val="0"/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</w:p>
    <w:p w:rsidR="00025A0E" w:rsidRDefault="00FC09FD">
      <w:pPr>
        <w:snapToGrid w:val="0"/>
        <w:spacing w:line="560" w:lineRule="exac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通州区经济和信息化局：</w:t>
      </w:r>
      <w:bookmarkStart w:id="0" w:name="_GoBack"/>
      <w:bookmarkEnd w:id="0"/>
    </w:p>
    <w:p w:rsidR="00025A0E" w:rsidRDefault="00FC09FD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本单位拟</w:t>
      </w:r>
      <w:r>
        <w:rPr>
          <w:rFonts w:ascii="仿宋_GB2312" w:eastAsia="仿宋_GB2312" w:hAnsi="宋体"/>
          <w:sz w:val="32"/>
          <w:szCs w:val="32"/>
        </w:rPr>
        <w:t>申请</w:t>
      </w:r>
      <w:r>
        <w:rPr>
          <w:rFonts w:ascii="仿宋_GB2312" w:eastAsia="仿宋_GB2312" w:hAnsi="宋体" w:hint="eastAsia"/>
          <w:sz w:val="32"/>
          <w:szCs w:val="32"/>
        </w:rPr>
        <w:t>贵局202</w:t>
      </w:r>
      <w:r>
        <w:rPr>
          <w:rFonts w:ascii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年通州区</w:t>
      </w:r>
      <w:r w:rsidR="00C85F09" w:rsidRPr="00C85F09">
        <w:rPr>
          <w:rFonts w:ascii="仿宋_GB2312" w:eastAsia="仿宋_GB2312" w:hAnsi="宋体" w:hint="eastAsia"/>
          <w:sz w:val="32"/>
          <w:szCs w:val="32"/>
        </w:rPr>
        <w:t>医药健康产业发展项目</w:t>
      </w:r>
      <w:r>
        <w:rPr>
          <w:rFonts w:ascii="仿宋_GB2312" w:eastAsia="仿宋_GB2312" w:hAnsi="宋体" w:hint="eastAsia"/>
          <w:sz w:val="32"/>
          <w:szCs w:val="32"/>
        </w:rPr>
        <w:t>，承诺如下：</w:t>
      </w:r>
    </w:p>
    <w:p w:rsidR="00025A0E" w:rsidRDefault="00FC09FD">
      <w:pPr>
        <w:snapToGrid w:val="0"/>
        <w:spacing w:line="560" w:lineRule="exact"/>
        <w:ind w:firstLineChars="192" w:firstLine="614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1.本单位对项目申报材料的准确性和真实性负责。</w:t>
      </w:r>
      <w:r w:rsidR="00BC3398">
        <w:rPr>
          <w:rFonts w:ascii="仿宋_GB2312" w:eastAsia="仿宋_GB2312" w:hAnsi="宋体" w:cs="仿宋_GB2312" w:hint="eastAsia"/>
          <w:kern w:val="0"/>
          <w:sz w:val="32"/>
          <w:szCs w:val="32"/>
        </w:rPr>
        <w:t>如有不实，愿承担相应的责任；</w:t>
      </w:r>
    </w:p>
    <w:p w:rsidR="00025A0E" w:rsidRDefault="00FC09FD">
      <w:pPr>
        <w:snapToGrid w:val="0"/>
        <w:spacing w:line="560" w:lineRule="exact"/>
        <w:ind w:firstLineChars="192" w:firstLine="614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2.本单位主要生产经营活动和结算在</w:t>
      </w:r>
      <w:r>
        <w:rPr>
          <w:rFonts w:ascii="仿宋_GB2312" w:eastAsia="仿宋_GB2312" w:hAnsi="宋体" w:hint="eastAsia"/>
          <w:sz w:val="32"/>
          <w:szCs w:val="32"/>
        </w:rPr>
        <w:t>通州区</w:t>
      </w:r>
      <w:r>
        <w:rPr>
          <w:rFonts w:ascii="仿宋_GB2312" w:eastAsia="仿宋_GB2312" w:hAnsi="宋体"/>
          <w:sz w:val="32"/>
          <w:szCs w:val="32"/>
        </w:rPr>
        <w:t>，近三年无重大安全事故；</w:t>
      </w:r>
    </w:p>
    <w:p w:rsidR="00025A0E" w:rsidRDefault="00FC09FD">
      <w:pPr>
        <w:pStyle w:val="a0"/>
        <w:ind w:firstLine="640"/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3.项目申报后，本单位不会以任何形式干预后续进行的项目审查、评审和确定工作；</w:t>
      </w:r>
    </w:p>
    <w:p w:rsidR="00025A0E" w:rsidRDefault="00FC09FD">
      <w:pPr>
        <w:snapToGrid w:val="0"/>
        <w:spacing w:line="560" w:lineRule="exact"/>
        <w:ind w:firstLineChars="192" w:firstLine="614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4.本次申请资金奖励的项目在通州区建设、各项手续齐备且未</w:t>
      </w:r>
      <w:r>
        <w:rPr>
          <w:rFonts w:ascii="仿宋_GB2312" w:eastAsia="仿宋_GB2312" w:hAnsi="宋体" w:hint="eastAsia"/>
          <w:sz w:val="32"/>
          <w:szCs w:val="32"/>
        </w:rPr>
        <w:t>获得其他区级财政资金支持；</w:t>
      </w:r>
    </w:p>
    <w:p w:rsidR="00C85F09" w:rsidRDefault="00FC09FD">
      <w:pPr>
        <w:snapToGrid w:val="0"/>
        <w:spacing w:line="560" w:lineRule="exact"/>
        <w:ind w:firstLineChars="200" w:firstLine="640"/>
        <w:rPr>
          <w:rFonts w:ascii="仿宋_GB2312" w:eastAsia="仿宋_GB2312" w:hAnsi="宋体" w:cs="仿宋_GB2312"/>
          <w:kern w:val="0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>
        <w:rPr>
          <w:rFonts w:ascii="仿宋_GB2312" w:eastAsia="仿宋_GB2312" w:hAnsi="宋体"/>
          <w:sz w:val="32"/>
          <w:szCs w:val="32"/>
        </w:rPr>
        <w:t>本单位</w:t>
      </w:r>
      <w:r>
        <w:rPr>
          <w:rFonts w:ascii="仿宋_GB2312" w:eastAsia="仿宋_GB2312" w:hAnsi="宋体" w:hint="eastAsia"/>
          <w:sz w:val="32"/>
          <w:szCs w:val="32"/>
        </w:rPr>
        <w:t>自愿接受并</w:t>
      </w:r>
      <w:r>
        <w:rPr>
          <w:rFonts w:ascii="仿宋_GB2312" w:eastAsia="仿宋_GB2312" w:hAnsi="仿宋_GB2312" w:cs="仿宋_GB2312" w:hint="eastAsia"/>
          <w:sz w:val="32"/>
          <w:szCs w:val="32"/>
        </w:rPr>
        <w:t>积极配合通州区</w:t>
      </w:r>
      <w:r>
        <w:rPr>
          <w:rFonts w:ascii="仿宋_GB2312" w:eastAsia="仿宋_GB2312" w:hAnsi="仿宋_GB2312" w:cs="仿宋_GB2312"/>
          <w:sz w:val="32"/>
          <w:szCs w:val="32"/>
        </w:rPr>
        <w:t>相关</w:t>
      </w:r>
      <w:r w:rsidR="00BC3398">
        <w:rPr>
          <w:rFonts w:ascii="仿宋_GB2312" w:eastAsia="仿宋_GB2312" w:hAnsi="仿宋_GB2312" w:cs="仿宋_GB2312" w:hint="eastAsia"/>
          <w:sz w:val="32"/>
          <w:szCs w:val="32"/>
        </w:rPr>
        <w:t>部门监管及绩效评价工作；</w:t>
      </w:r>
    </w:p>
    <w:p w:rsidR="00025A0E" w:rsidRDefault="00C85F09">
      <w:pPr>
        <w:snapToGrid w:val="0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6</w:t>
      </w:r>
      <w:r>
        <w:rPr>
          <w:rFonts w:ascii="仿宋_GB2312" w:eastAsia="仿宋_GB2312" w:hAnsi="宋体" w:cs="仿宋_GB2312"/>
          <w:kern w:val="0"/>
          <w:sz w:val="32"/>
          <w:szCs w:val="32"/>
        </w:rPr>
        <w:t>.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项目申报中如涉及产品产业化，本单位承诺</w:t>
      </w:r>
      <w:r w:rsidR="00D90D10">
        <w:rPr>
          <w:rFonts w:ascii="仿宋_GB2312" w:eastAsia="仿宋_GB2312" w:hAnsi="宋体" w:cs="仿宋_GB2312" w:hint="eastAsia"/>
          <w:kern w:val="0"/>
          <w:sz w:val="32"/>
          <w:szCs w:val="32"/>
        </w:rPr>
        <w:t>享受申报奖励的相关</w:t>
      </w:r>
      <w:r>
        <w:rPr>
          <w:rFonts w:ascii="仿宋_GB2312" w:eastAsia="仿宋_GB2312" w:hAnsi="宋体" w:cs="仿宋_GB2312" w:hint="eastAsia"/>
          <w:kern w:val="0"/>
          <w:sz w:val="32"/>
          <w:szCs w:val="32"/>
        </w:rPr>
        <w:t>产品产业化在通州区</w:t>
      </w:r>
      <w:r w:rsidR="00D90D10">
        <w:rPr>
          <w:rFonts w:ascii="仿宋_GB2312" w:eastAsia="仿宋_GB2312" w:hAnsi="宋体" w:cs="仿宋_GB2312" w:hint="eastAsia"/>
          <w:kern w:val="0"/>
          <w:sz w:val="32"/>
          <w:szCs w:val="32"/>
        </w:rPr>
        <w:t>落地</w:t>
      </w:r>
      <w:r w:rsidR="00FC09FD">
        <w:rPr>
          <w:rFonts w:ascii="仿宋_GB2312" w:eastAsia="仿宋_GB2312" w:hAnsi="宋体" w:cs="仿宋_GB2312" w:hint="eastAsia"/>
          <w:kern w:val="0"/>
          <w:sz w:val="32"/>
          <w:szCs w:val="32"/>
        </w:rPr>
        <w:t>。</w:t>
      </w:r>
    </w:p>
    <w:p w:rsidR="00025A0E" w:rsidRDefault="00025A0E">
      <w:pPr>
        <w:pStyle w:val="a4"/>
        <w:snapToGrid w:val="0"/>
        <w:spacing w:line="560" w:lineRule="exact"/>
      </w:pPr>
    </w:p>
    <w:p w:rsidR="00025A0E" w:rsidRDefault="00FC09FD">
      <w:pPr>
        <w:snapToGrid w:val="0"/>
        <w:spacing w:line="560" w:lineRule="exact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法定代表人（签字）：</w:t>
      </w:r>
    </w:p>
    <w:p w:rsidR="00025A0E" w:rsidRDefault="00FC09FD">
      <w:pPr>
        <w:widowControl/>
        <w:snapToGrid w:val="0"/>
        <w:spacing w:line="560" w:lineRule="exact"/>
        <w:ind w:firstLineChars="1000" w:firstLine="320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申请单位（签章）：</w:t>
      </w:r>
    </w:p>
    <w:p w:rsidR="00025A0E" w:rsidRPr="00C85F09" w:rsidRDefault="00FC09FD" w:rsidP="00C85F09">
      <w:pPr>
        <w:widowControl/>
        <w:snapToGrid w:val="0"/>
        <w:spacing w:line="560" w:lineRule="exact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 xml:space="preserve">         时间： </w:t>
      </w:r>
      <w:r>
        <w:rPr>
          <w:rFonts w:ascii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 xml:space="preserve"> 年 </w:t>
      </w:r>
      <w:r>
        <w:rPr>
          <w:rFonts w:ascii="仿宋_GB2312" w:hAnsi="宋体" w:hint="eastAsia"/>
          <w:sz w:val="32"/>
          <w:szCs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 xml:space="preserve"> 月 </w:t>
      </w:r>
      <w:r>
        <w:rPr>
          <w:rFonts w:ascii="仿宋_GB2312" w:hAnsi="宋体" w:hint="eastAsia"/>
          <w:sz w:val="32"/>
          <w:szCs w:val="32"/>
        </w:rPr>
        <w:t xml:space="preserve">  </w:t>
      </w:r>
      <w:r>
        <w:rPr>
          <w:rFonts w:ascii="仿宋_GB2312" w:eastAsia="仿宋_GB2312" w:hAnsi="宋体" w:hint="eastAsia"/>
          <w:sz w:val="32"/>
          <w:szCs w:val="32"/>
        </w:rPr>
        <w:t>日</w:t>
      </w:r>
      <w:bookmarkStart w:id="1" w:name="_Toc443648746"/>
      <w:bookmarkEnd w:id="1"/>
    </w:p>
    <w:sectPr w:rsidR="00025A0E" w:rsidRPr="00C85F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D68" w:rsidRDefault="00714D68" w:rsidP="00C85F09">
      <w:r>
        <w:separator/>
      </w:r>
    </w:p>
  </w:endnote>
  <w:endnote w:type="continuationSeparator" w:id="0">
    <w:p w:rsidR="00714D68" w:rsidRDefault="00714D68" w:rsidP="00C85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D68" w:rsidRDefault="00714D68" w:rsidP="00C85F09">
      <w:r>
        <w:separator/>
      </w:r>
    </w:p>
  </w:footnote>
  <w:footnote w:type="continuationSeparator" w:id="0">
    <w:p w:rsidR="00714D68" w:rsidRDefault="00714D68" w:rsidP="00C85F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kOGQzMDRiNzg0ZTBiYjJhYjM4YTc1MTNjMDEzOGUifQ=="/>
  </w:docVars>
  <w:rsids>
    <w:rsidRoot w:val="001949D7"/>
    <w:rsid w:val="00025A0E"/>
    <w:rsid w:val="00116A36"/>
    <w:rsid w:val="001949D7"/>
    <w:rsid w:val="002B589F"/>
    <w:rsid w:val="002C1816"/>
    <w:rsid w:val="004F4B9F"/>
    <w:rsid w:val="00714D68"/>
    <w:rsid w:val="00B14A2B"/>
    <w:rsid w:val="00BC3398"/>
    <w:rsid w:val="00BD5684"/>
    <w:rsid w:val="00BE3571"/>
    <w:rsid w:val="00C85F09"/>
    <w:rsid w:val="00D90D10"/>
    <w:rsid w:val="00DF581F"/>
    <w:rsid w:val="00F20B92"/>
    <w:rsid w:val="00FC09FD"/>
    <w:rsid w:val="1D1438F4"/>
    <w:rsid w:val="2E86085B"/>
    <w:rsid w:val="43177A77"/>
    <w:rsid w:val="482447E1"/>
    <w:rsid w:val="529D1233"/>
    <w:rsid w:val="542E3C96"/>
    <w:rsid w:val="570D3723"/>
    <w:rsid w:val="5F5226F9"/>
    <w:rsid w:val="697F292E"/>
    <w:rsid w:val="6A076DCB"/>
    <w:rsid w:val="6E0022F4"/>
    <w:rsid w:val="7E07449B"/>
    <w:rsid w:val="7EE5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7E82EF"/>
  <w15:docId w15:val="{6D81BC28-CD3B-406F-BF0F-EDAC7DAE8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ind w:firstLineChars="200" w:firstLine="200"/>
    </w:pPr>
    <w:rPr>
      <w:szCs w:val="24"/>
    </w:rPr>
  </w:style>
  <w:style w:type="paragraph" w:styleId="a4">
    <w:name w:val="Body Text"/>
    <w:basedOn w:val="a"/>
    <w:qFormat/>
    <w:pPr>
      <w:spacing w:after="120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9">
    <w:name w:val="Body Text First Indent"/>
    <w:basedOn w:val="a4"/>
    <w:qFormat/>
    <w:pPr>
      <w:ind w:firstLineChars="100" w:firstLine="420"/>
    </w:pPr>
  </w:style>
  <w:style w:type="character" w:customStyle="1" w:styleId="a8">
    <w:name w:val="页眉 字符"/>
    <w:basedOn w:val="a1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1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屠 洪月</dc:creator>
  <cp:lastModifiedBy>宋宇飞</cp:lastModifiedBy>
  <cp:revision>7</cp:revision>
  <dcterms:created xsi:type="dcterms:W3CDTF">2023-04-10T03:53:00Z</dcterms:created>
  <dcterms:modified xsi:type="dcterms:W3CDTF">2023-05-04T02:37:00Z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801A129D6D1B4208B9C1CCFC2A2EAD0F</vt:lpwstr>
  </property>
</Properties>
</file>