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rPr>
        <w:t>通州区国际种业园区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rPr>
        <w:t>农作物新品种与新技术服务平台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于家务国际种业科技园区</w:t>
      </w:r>
    </w:p>
    <w:p>
      <w:pPr>
        <w:pStyle w:val="4"/>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于家务</w:t>
      </w:r>
      <w:r>
        <w:rPr>
          <w:rFonts w:hint="eastAsia" w:ascii="仿宋_GB2312" w:hAnsi="仿宋_GB2312" w:eastAsia="仿宋_GB2312" w:cs="仿宋_GB2312"/>
          <w:sz w:val="32"/>
          <w:szCs w:val="32"/>
        </w:rPr>
        <w:t>国际种业科技园区是科技部、农业农村部认定的国家农业科技园区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京津冀农业科技协同创新基地及</w:t>
      </w:r>
      <w:r>
        <w:rPr>
          <w:rFonts w:hint="eastAsia" w:ascii="仿宋_GB2312" w:hAnsi="仿宋_GB2312" w:eastAsia="仿宋_GB2312" w:cs="仿宋_GB2312"/>
          <w:sz w:val="32"/>
          <w:szCs w:val="32"/>
        </w:rPr>
        <w:t>国家现代农业产业园，是中关村国家自主创新示范区唯一的农业特色园区。已逐步成长为北京市乃至全国解决种源卡脖子技术攻关，打好种业翻身仗的重要支撑载体。园区搭建了较为完善的</w:t>
      </w:r>
      <w:r>
        <w:rPr>
          <w:rFonts w:hint="eastAsia" w:ascii="仿宋_GB2312" w:hAnsi="仿宋_GB2312" w:eastAsia="仿宋_GB2312" w:cs="仿宋_GB2312"/>
          <w:sz w:val="32"/>
          <w:szCs w:val="32"/>
          <w:lang w:val="en-US" w:eastAsia="zh-CN"/>
        </w:rPr>
        <w:t>服务体系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一是建成8.2万平米的</w:t>
      </w:r>
      <w:r>
        <w:rPr>
          <w:rFonts w:hint="eastAsia" w:ascii="仿宋_GB2312" w:hAnsi="仿宋_GB2312" w:eastAsia="仿宋_GB2312" w:cs="仿宋_GB2312"/>
          <w:sz w:val="32"/>
          <w:szCs w:val="32"/>
        </w:rPr>
        <w:t>种业综合服务中心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包括</w:t>
      </w:r>
      <w:r>
        <w:rPr>
          <w:rFonts w:hint="eastAsia" w:ascii="仿宋_GB2312" w:hAnsi="仿宋_GB2312" w:eastAsia="仿宋_GB2312" w:cs="仿宋_GB2312"/>
          <w:sz w:val="32"/>
          <w:szCs w:val="32"/>
        </w:rPr>
        <w:t>1.8万平米企业总部孵化基地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9000平米研发中心，</w:t>
      </w:r>
      <w:r>
        <w:rPr>
          <w:rFonts w:hint="eastAsia" w:ascii="仿宋_GB2312" w:hAnsi="仿宋_GB2312" w:eastAsia="仿宋_GB2312" w:cs="仿宋_GB2312"/>
          <w:sz w:val="32"/>
          <w:szCs w:val="32"/>
        </w:rPr>
        <w:t>2500平米双创公共服务平台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2万平米培训中心，</w:t>
      </w:r>
      <w:r>
        <w:rPr>
          <w:rFonts w:hint="eastAsia" w:ascii="仿宋_GB2312" w:hAnsi="仿宋_GB2312" w:eastAsia="仿宋_GB2312" w:cs="仿宋_GB2312"/>
          <w:sz w:val="32"/>
          <w:szCs w:val="32"/>
          <w:lang w:eastAsia="zh-CN"/>
        </w:rPr>
        <w:t>集办公、科研、会议、培训等多功能于一体，</w:t>
      </w:r>
      <w:r>
        <w:rPr>
          <w:rFonts w:hint="eastAsia" w:ascii="仿宋_GB2312" w:hAnsi="仿宋_GB2312" w:eastAsia="仿宋_GB2312" w:cs="仿宋_GB2312"/>
          <w:sz w:val="32"/>
          <w:szCs w:val="32"/>
          <w:lang w:val="en-US" w:eastAsia="zh-CN"/>
        </w:rPr>
        <w:t>为入驻单位提供一站式服务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二是建立了世界一流、国内领先的种业关键</w:t>
      </w:r>
      <w:r>
        <w:rPr>
          <w:rFonts w:hint="eastAsia" w:ascii="仿宋_GB2312" w:hAnsi="仿宋_GB2312" w:eastAsia="仿宋_GB2312" w:cs="仿宋_GB2312"/>
          <w:sz w:val="32"/>
          <w:szCs w:val="32"/>
        </w:rPr>
        <w:t>共性技术服务平台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rPr>
        <w:t>北京市第一家获得中国合格种子质量检验机构（CASL）认证的</w:t>
      </w:r>
      <w:r>
        <w:rPr>
          <w:rFonts w:hint="eastAsia" w:ascii="仿宋_GB2312" w:hAnsi="仿宋_GB2312" w:eastAsia="仿宋_GB2312" w:cs="仿宋_GB2312"/>
          <w:sz w:val="32"/>
          <w:szCs w:val="32"/>
          <w:lang w:val="en-US" w:eastAsia="zh-CN"/>
        </w:rPr>
        <w:t>服务单位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提供全球先进的</w:t>
      </w:r>
      <w:r>
        <w:rPr>
          <w:rFonts w:hint="eastAsia" w:ascii="仿宋_GB2312" w:hAnsi="仿宋_GB2312" w:eastAsia="仿宋_GB2312" w:cs="仿宋_GB2312"/>
          <w:sz w:val="32"/>
          <w:szCs w:val="32"/>
          <w:lang w:val="en-US"/>
        </w:rPr>
        <w:t>农作物分子育种服务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种子质量检验检测服务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数据分析服务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rPr>
        <w:t>集“作物加代、基因型检测、表现型采集”于一体</w:t>
      </w:r>
      <w:r>
        <w:rPr>
          <w:rFonts w:hint="eastAsia" w:ascii="仿宋_GB2312" w:hAnsi="仿宋_GB2312" w:eastAsia="仿宋_GB2312" w:cs="仿宋_GB2312"/>
          <w:sz w:val="32"/>
          <w:szCs w:val="32"/>
          <w:lang w:val="en-US" w:eastAsia="zh-CN"/>
        </w:rPr>
        <w:t>的育种加速器技术服务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三是搭建了种业</w:t>
      </w:r>
      <w:r>
        <w:rPr>
          <w:rFonts w:hint="eastAsia" w:ascii="仿宋_GB2312" w:hAnsi="仿宋_GB2312" w:eastAsia="仿宋_GB2312" w:cs="仿宋_GB2312"/>
          <w:sz w:val="32"/>
          <w:szCs w:val="32"/>
        </w:rPr>
        <w:t>成果转化</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建成3万亩国家北方核心育种基地，</w:t>
      </w:r>
      <w:r>
        <w:rPr>
          <w:rFonts w:hint="eastAsia" w:ascii="仿宋_GB2312" w:hAnsi="仿宋_GB2312" w:eastAsia="仿宋_GB2312" w:cs="仿宋_GB2312"/>
          <w:sz w:val="32"/>
          <w:szCs w:val="32"/>
          <w:lang w:val="en-US" w:eastAsia="zh-CN"/>
        </w:rPr>
        <w:t>千亩国家农作物品种展示评价基地，</w:t>
      </w:r>
      <w:r>
        <w:rPr>
          <w:rFonts w:hint="eastAsia" w:ascii="仿宋_GB2312" w:hAnsi="仿宋_GB2312" w:eastAsia="仿宋_GB2312" w:cs="仿宋_GB2312"/>
          <w:sz w:val="32"/>
          <w:szCs w:val="32"/>
          <w:lang w:eastAsia="zh-CN"/>
        </w:rPr>
        <w:t>3000亩</w:t>
      </w:r>
      <w:r>
        <w:rPr>
          <w:rFonts w:hint="eastAsia" w:ascii="仿宋_GB2312" w:hAnsi="仿宋_GB2312" w:eastAsia="仿宋_GB2312" w:cs="仿宋_GB2312"/>
          <w:sz w:val="32"/>
          <w:szCs w:val="32"/>
          <w:lang w:val="en-US" w:eastAsia="zh-CN"/>
        </w:rPr>
        <w:t>生物</w:t>
      </w:r>
      <w:r>
        <w:rPr>
          <w:rFonts w:hint="eastAsia" w:ascii="仿宋_GB2312" w:hAnsi="仿宋_GB2312" w:eastAsia="仿宋_GB2312" w:cs="仿宋_GB2312"/>
          <w:sz w:val="32"/>
          <w:szCs w:val="32"/>
          <w:lang w:eastAsia="zh-CN"/>
        </w:rPr>
        <w:t>育种产业化示范基地，提供</w:t>
      </w:r>
      <w:r>
        <w:rPr>
          <w:rFonts w:hint="eastAsia" w:ascii="仿宋_GB2312" w:hAnsi="仿宋_GB2312" w:eastAsia="仿宋_GB2312" w:cs="仿宋_GB2312"/>
          <w:sz w:val="32"/>
          <w:szCs w:val="32"/>
          <w:lang w:val="en-US" w:eastAsia="zh-CN"/>
        </w:rPr>
        <w:t>农作物</w:t>
      </w:r>
      <w:r>
        <w:rPr>
          <w:rFonts w:hint="eastAsia" w:ascii="仿宋_GB2312" w:hAnsi="仿宋_GB2312" w:eastAsia="仿宋_GB2312" w:cs="仿宋_GB2312"/>
          <w:sz w:val="32"/>
          <w:szCs w:val="32"/>
          <w:lang w:eastAsia="zh-CN"/>
        </w:rPr>
        <w:t>新品种</w:t>
      </w:r>
      <w:r>
        <w:rPr>
          <w:rFonts w:hint="eastAsia" w:ascii="仿宋_GB2312" w:hAnsi="仿宋_GB2312" w:eastAsia="仿宋_GB2312" w:cs="仿宋_GB2312"/>
          <w:sz w:val="32"/>
          <w:szCs w:val="32"/>
          <w:lang w:val="en-US" w:eastAsia="zh-CN"/>
        </w:rPr>
        <w:t>与新技术、生物育种性状</w:t>
      </w:r>
      <w:r>
        <w:rPr>
          <w:rFonts w:hint="eastAsia" w:ascii="仿宋_GB2312" w:hAnsi="仿宋_GB2312" w:eastAsia="仿宋_GB2312" w:cs="仿宋_GB2312"/>
          <w:sz w:val="32"/>
          <w:szCs w:val="32"/>
          <w:lang w:eastAsia="zh-CN"/>
        </w:rPr>
        <w:t>田间展示、</w:t>
      </w:r>
      <w:r>
        <w:rPr>
          <w:rFonts w:hint="eastAsia" w:ascii="仿宋_GB2312" w:hAnsi="仿宋_GB2312" w:eastAsia="仿宋_GB2312" w:cs="仿宋_GB2312"/>
          <w:sz w:val="32"/>
          <w:szCs w:val="32"/>
          <w:lang w:val="en-US" w:eastAsia="zh-CN"/>
        </w:rPr>
        <w:t>评价和</w:t>
      </w:r>
      <w:r>
        <w:rPr>
          <w:rFonts w:hint="eastAsia" w:ascii="仿宋_GB2312" w:hAnsi="仿宋_GB2312" w:eastAsia="仿宋_GB2312" w:cs="仿宋_GB2312"/>
          <w:sz w:val="32"/>
          <w:szCs w:val="32"/>
          <w:lang w:eastAsia="zh-CN"/>
        </w:rPr>
        <w:t>推介服务；</w:t>
      </w:r>
      <w:r>
        <w:rPr>
          <w:rFonts w:hint="eastAsia" w:ascii="仿宋_GB2312" w:hAnsi="仿宋_GB2312" w:eastAsia="仿宋_GB2312" w:cs="仿宋_GB2312"/>
          <w:sz w:val="32"/>
          <w:szCs w:val="32"/>
          <w:lang w:val="en-US" w:eastAsia="zh-CN"/>
        </w:rPr>
        <w:t>建成39300平米种业会展中心，常年举办有影响力的种业会展活动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四是建立了</w:t>
      </w:r>
      <w:r>
        <w:rPr>
          <w:rFonts w:hint="eastAsia" w:ascii="仿宋_GB2312" w:hAnsi="仿宋_GB2312" w:eastAsia="仿宋_GB2312" w:cs="仿宋_GB2312"/>
          <w:sz w:val="32"/>
          <w:szCs w:val="32"/>
          <w:lang w:eastAsia="zh-CN"/>
        </w:rPr>
        <w:t>田间全过程服务中心，提供种苗繁育、农机作业、</w:t>
      </w:r>
      <w:r>
        <w:rPr>
          <w:rFonts w:hint="eastAsia" w:ascii="仿宋_GB2312" w:hAnsi="仿宋_GB2312" w:eastAsia="仿宋_GB2312" w:cs="仿宋_GB2312"/>
          <w:sz w:val="32"/>
          <w:szCs w:val="32"/>
          <w:lang w:val="en-US" w:eastAsia="zh-CN"/>
        </w:rPr>
        <w:t>植保作业</w:t>
      </w:r>
      <w:r>
        <w:rPr>
          <w:rFonts w:hint="eastAsia" w:ascii="仿宋_GB2312" w:hAnsi="仿宋_GB2312" w:eastAsia="仿宋_GB2312" w:cs="仿宋_GB2312"/>
          <w:sz w:val="32"/>
          <w:szCs w:val="32"/>
          <w:lang w:eastAsia="zh-CN"/>
        </w:rPr>
        <w:t>、水肥管理、</w:t>
      </w:r>
      <w:r>
        <w:rPr>
          <w:rFonts w:hint="eastAsia" w:ascii="仿宋_GB2312" w:hAnsi="仿宋_GB2312" w:eastAsia="仿宋_GB2312" w:cs="仿宋_GB2312"/>
          <w:sz w:val="32"/>
          <w:szCs w:val="32"/>
          <w:lang w:val="en-US" w:eastAsia="zh-CN"/>
        </w:rPr>
        <w:t>土壤改良、销售对接、废弃物处理、</w:t>
      </w:r>
      <w:r>
        <w:rPr>
          <w:rFonts w:hint="eastAsia" w:ascii="仿宋_GB2312" w:hAnsi="仿宋_GB2312" w:eastAsia="仿宋_GB2312" w:cs="仿宋_GB2312"/>
          <w:sz w:val="32"/>
          <w:szCs w:val="32"/>
          <w:lang w:eastAsia="zh-CN"/>
        </w:rPr>
        <w:t>农业数字化管理等</w:t>
      </w:r>
      <w:r>
        <w:rPr>
          <w:rFonts w:hint="eastAsia" w:ascii="仿宋_GB2312" w:hAnsi="仿宋_GB2312" w:eastAsia="仿宋_GB2312" w:cs="仿宋_GB2312"/>
          <w:sz w:val="32"/>
          <w:szCs w:val="32"/>
          <w:lang w:val="en-US" w:eastAsia="zh-CN"/>
        </w:rPr>
        <w:t>全过程专业化服务</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耐药结核病研究北京市重点实验室</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楷体_GB2312" w:cs="Times New Roman"/>
          <w:sz w:val="32"/>
          <w:szCs w:val="32"/>
        </w:rPr>
        <w:t>北京市结核病胸部肿瘤研究所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结核病胸部肿瘤研究所（首都医科大学附属北京胸科医院）是一家以胸部疾病为特色的科研院所，又是一家大型三级甲等专科医院，集医、教、研、防等功能为一体，执业许可覆盖全部诊疗科目。院所编制床位1400张，现有开放床位608张，目前设结核内科、胸外科、肿瘤内科、骨科、心脏中心、呼吸与危重症科、微创诊疗中心等专业科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围绕“强专科、精综合”的发展目标，院所在科技创新方面取得瞩目的成绩。在学科建设方面，院所具有1个“北京市临床重点专科”建设项目。拥有中华医学会结核病学分会曾任、现任主委5人；中国防痨协会副理事长1人。硕导64人、博导30人。在科研平台方面，北京结核病胸部肿瘤研究所属于市属科研院所，拥有独立的结核病和肿瘤研究基础实验室，配备代谢组学、蛋白质组学、基因组学、细菌学等基础与转化研究平台、动物实验平台。医院拥有国家疾病预防控制中心结核病防治临床中心、国家结核病临床实验室、世界卫生组织结核病研究培训合作中心、耐药结核病研究北京市重点实验室、结核病临床研究北京市国际合作基地、中国防痨协会结核病医学转化创新基地等科研基地。近三年，北京胸科医院共承担各级各类科研课题233项，总经费21667.7万元。其中，国家级课题58项，获批经费15610.6万元；省部级课题34项，获批经费2706.1万；局级课题74项，获批经费2248.9万元；横向课题67项，获批经费1102.17万元。发表论文656篇，其中SCI论文334篇，中文论文322篇。近三年牵头组织撰写国内指南与共识12项、参与制定国家指南及标准2项、参与国际指南撰写3项。授权发明专利31项，实用新型专利50项，外观设计专利4项，软件著作权5项。并在此基础上积极推动优质成果的创新转化，近三年累计科技成果转化合同金额为262.1万元，实现转化收入零的突破。GCP机构近3年开展临床试验165项，其中医疗器械临床试验31项、药物临床试验110项、研究者发起项目24项，牵头所有1.1类抗结核新药临床试验。在科研投入和产出不断增加的基础上，院所在优势学科科技影响力方面成绩突出，结核病学科以优异成绩连续七年获得中国医院科技量值（STEM）排行榜第1名，传染病学科名列第14名，呼吸学科持续进步名列第33名，胸外学科名列第96名；在2021年的复旦排名中，该院结核病学科排名第一，医院综合排名99，进入百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pStyle w:val="4"/>
        <w:keepNext w:val="0"/>
        <w:keepLines w:val="0"/>
        <w:pageBreakBefore w:val="0"/>
        <w:kinsoku/>
        <w:wordWrap/>
        <w:overflowPunct/>
        <w:topLinePunct w:val="0"/>
        <w:autoSpaceDE/>
        <w:autoSpaceDN/>
        <w:bidi w:val="0"/>
        <w:spacing w:line="56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北京高校物流技术工程研究中心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北京物资学院</w:t>
      </w:r>
    </w:p>
    <w:p>
      <w:pPr>
        <w:pStyle w:val="4"/>
        <w:keepNext w:val="0"/>
        <w:keepLines w:val="0"/>
        <w:pageBreakBefore w:val="0"/>
        <w:widowControl w:val="0"/>
        <w:kinsoku/>
        <w:wordWrap/>
        <w:overflowPunct/>
        <w:topLinePunct w:val="0"/>
        <w:autoSpaceDE/>
        <w:autoSpaceDN/>
        <w:bidi w:val="0"/>
        <w:adjustRightInd/>
        <w:snapToGrid/>
        <w:spacing w:line="560" w:lineRule="exact"/>
        <w:ind w:left="102"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面向首都重大工程的特种物流、智慧物流等新兴产业需求，开展物流智能设备开发、边缘智能及其在运输过程监测技术领域的应用研究、智能物流传感器及其在运输过程质量监控领域的应用研究。不断凝聚科研方向，提升成果水平。</w:t>
      </w:r>
    </w:p>
    <w:p>
      <w:pPr>
        <w:pStyle w:val="4"/>
        <w:keepNext w:val="0"/>
        <w:keepLines w:val="0"/>
        <w:pageBreakBefore w:val="0"/>
        <w:widowControl w:val="0"/>
        <w:kinsoku/>
        <w:wordWrap/>
        <w:overflowPunct/>
        <w:topLinePunct w:val="0"/>
        <w:autoSpaceDE/>
        <w:autoSpaceDN/>
        <w:bidi w:val="0"/>
        <w:adjustRightInd/>
        <w:snapToGrid/>
        <w:spacing w:line="560" w:lineRule="exact"/>
        <w:ind w:left="102"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北京市高校物流技术工程研究中心主要对具有市场价值的重要物流方面应用科技成果进行后续的工程化研究和系统集成；开发研究具有物流信息话产业化前景的共性技术、关键技术和服务平台，加快科技成果的产业化步伐；促进技术成果向产业化转化。</w:t>
      </w:r>
    </w:p>
    <w:p>
      <w:pPr>
        <w:pStyle w:val="4"/>
        <w:keepNext w:val="0"/>
        <w:keepLines w:val="0"/>
        <w:pageBreakBefore w:val="0"/>
        <w:widowControl w:val="0"/>
        <w:kinsoku/>
        <w:wordWrap/>
        <w:overflowPunct/>
        <w:topLinePunct w:val="0"/>
        <w:autoSpaceDE/>
        <w:autoSpaceDN/>
        <w:bidi w:val="0"/>
        <w:adjustRightInd/>
        <w:snapToGrid/>
        <w:spacing w:line="560" w:lineRule="exact"/>
        <w:ind w:left="102"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中心建设了两个专业实验室——智能物流传感器实验室与物流智能设备开发测试实验室。工程中心前期主要研究方向为仓储管控一体化和物流信息与自动化技术，其中，仓储管控一体化方向包括智能传感器、物联网和无线传感器网络；物流信息与自动化技术方向包括制造过程物流与自动化系统、智能识别技术、物流信息系统开发与应用、物流信息智能化监测系统研究与开发。</w:t>
      </w:r>
    </w:p>
    <w:p>
      <w:pPr>
        <w:pStyle w:val="12"/>
        <w:keepNext w:val="0"/>
        <w:keepLines w:val="0"/>
        <w:pageBreakBefore w:val="0"/>
        <w:kinsoku/>
        <w:wordWrap/>
        <w:overflowPunct/>
        <w:topLinePunct w:val="0"/>
        <w:autoSpaceDE/>
        <w:autoSpaceDN/>
        <w:bidi w:val="0"/>
        <w:spacing w:line="560" w:lineRule="exact"/>
        <w:textAlignment w:val="auto"/>
        <w:rPr>
          <w:rFonts w:hint="default" w:ascii="仿宋_GB2312" w:hAnsi="仿宋_GB2312" w:eastAsia="仿宋_GB2312" w:cs="仿宋_GB2312"/>
          <w:kern w:val="2"/>
          <w:sz w:val="32"/>
          <w:szCs w:val="32"/>
          <w:lang w:val="en-US" w:eastAsia="zh-CN" w:bidi="ar-SA"/>
        </w:rPr>
      </w:pPr>
    </w:p>
    <w:p>
      <w:pPr>
        <w:pStyle w:val="12"/>
        <w:keepNext w:val="0"/>
        <w:keepLines w:val="0"/>
        <w:pageBreakBefore w:val="0"/>
        <w:kinsoku/>
        <w:wordWrap/>
        <w:overflowPunct/>
        <w:topLinePunct w:val="0"/>
        <w:autoSpaceDE/>
        <w:autoSpaceDN/>
        <w:bidi w:val="0"/>
        <w:spacing w:line="560" w:lineRule="exact"/>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bCs/>
          <w:sz w:val="44"/>
          <w:szCs w:val="44"/>
        </w:rPr>
        <w:t>智能物流系统北京市重点实验室</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楷体_GB2312" w:cs="Times New Roman"/>
          <w:sz w:val="32"/>
          <w:szCs w:val="32"/>
        </w:rPr>
        <w:t>北京物资学院</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物资学院智能物流系统实验室成立于2006年，2013年经北京市科学技术委员会认定为智能物流系统北京市重点实验室，依托北京物资学院建设。重点实验室面积2000多平米，拥有进口的RFID设备、物联网中间件、物流AGV、立体仓库等大型仪器设备，总价值2000余万元。实验室现有教授13人，副教授9人，讲师13人，管理人员2人。设有北京市教委现代物流信息与控制技术研究基地、物联网技术与智能物流系统北京市创新团队、北京市智能物流系统协同创新中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实验室主要研究方向包括智能物流系统理论与方法研究、物联网与物流信息化研发、智能物流装备与系统研发。承担国家自然科学基金项目5项；先后承担和完成参加“区域性国际物流综合服务系统与应用示范”、“塑料全程电子商务及其物流服务技术开发与示范应用”等国家及省部级课题10多项，企业委托项目20多项；获批国家专利80余项，软件著作权10项，出版著作10余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坚持“开放、流动、联合、竞争”的运行机制，面向国内外的学者和科研人员开放，围绕智能物流系统领域设立重点实验室开放课题基金。同时，重点实验室重视社会服务工作，尤其注重为地方和行业服务。</w:t>
      </w:r>
    </w:p>
    <w:p>
      <w:pPr>
        <w:pStyle w:val="12"/>
        <w:keepNext w:val="0"/>
        <w:keepLines w:val="0"/>
        <w:pageBreakBefore w:val="0"/>
        <w:kinsoku/>
        <w:wordWrap/>
        <w:overflowPunct/>
        <w:topLinePunct w:val="0"/>
        <w:autoSpaceDE/>
        <w:autoSpaceDN/>
        <w:bidi w:val="0"/>
        <w:spacing w:line="560" w:lineRule="exact"/>
        <w:textAlignment w:val="auto"/>
        <w:rPr>
          <w:rFonts w:hint="default" w:ascii="仿宋_GB2312" w:hAnsi="仿宋_GB2312" w:eastAsia="仿宋_GB2312" w:cs="仿宋_GB2312"/>
          <w:kern w:val="2"/>
          <w:sz w:val="32"/>
          <w:szCs w:val="32"/>
          <w:lang w:val="en-US" w:eastAsia="zh-CN" w:bidi="ar-SA"/>
        </w:rPr>
      </w:pPr>
    </w:p>
    <w:p>
      <w:pPr>
        <w:pStyle w:val="12"/>
        <w:keepNext w:val="0"/>
        <w:keepLines w:val="0"/>
        <w:pageBreakBefore w:val="0"/>
        <w:kinsoku/>
        <w:wordWrap/>
        <w:overflowPunct/>
        <w:topLinePunct w:val="0"/>
        <w:autoSpaceDE/>
        <w:autoSpaceDN/>
        <w:bidi w:val="0"/>
        <w:spacing w:line="560" w:lineRule="exact"/>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北京市纳微化结构药物工程技术研究中心</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北京福元医药股份有限公司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福元医药股份有限公司（以下简称公司）2022年6月30日上市，股票代码601089。公司主要从事药品制剂及医疗器械的研发、生产和销售，以“专注医药领域，共创健康人生”为使命，致力于打造研发、生产、销售三位一体的核心竞争优势，持续打造规模化产品群，形成“领域、品种、技术”组合优势的丰富产品线，构建从原料到药品完整周期的产业价值链。公司已入选北京医药产业跨越发展工程G20企业，荣列中国化药研发实力百强榜，获得行业内外的广泛认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确立了临床急需、仿创结合的研发战略，已对化学创新药等新领域进行布局，公司产品品类丰富，药品制剂主要涵盖心血管系统类、慢性肾病类、皮肤病类、消化系统类、糖尿病类、精神神经系统类、妇科类等多个产品细分领域；医疗器械业务以临床护理产品为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公司建立了全国性销售网络，组建了专业、高效的销售队伍进行市场深耕，拥有自身特色的多种营销模式，销售网络的全面性和销售团队的专业性为公司销售规模稳定增长提供了保障。</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pStyle w:val="4"/>
        <w:keepNext w:val="0"/>
        <w:keepLines w:val="0"/>
        <w:pageBreakBefore w:val="0"/>
        <w:kinsoku/>
        <w:wordWrap/>
        <w:overflowPunct/>
        <w:topLinePunct w:val="0"/>
        <w:autoSpaceDE/>
        <w:autoSpaceDN/>
        <w:bidi w:val="0"/>
        <w:spacing w:line="560" w:lineRule="exact"/>
        <w:textAlignment w:val="auto"/>
        <w:rPr>
          <w:rFonts w:hint="default"/>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甘李药业股份有限公司技术研发中心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甘李药业股份有限公司</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甘李药业股份</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有限成立于 1998 年 6 月 17 日。公司于 2020 年 6 月 29 日在上海证券交易所上市。截至 2022 年 6 月 30 日，本公司累计发行股本总数 56,154 万股，注册资本为 56,154.00 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本公司是一家主要从事胰岛素类似物原料药及注射剂研发、生产和销售的高新技术企业。公司主要产品</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甘精胰岛素注射液（长秀霖®）、赖脯胰岛素注射液（速秀霖®）、</w:t>
      </w:r>
      <w:r>
        <w:rPr>
          <w:rFonts w:hint="eastAsia" w:ascii="仿宋_GB2312" w:hAnsi="仿宋_GB2312" w:eastAsia="仿宋_GB2312" w:cs="仿宋_GB2312"/>
          <w:sz w:val="32"/>
          <w:szCs w:val="32"/>
          <w:lang w:val="en-US" w:eastAsia="zh-CN"/>
        </w:rPr>
        <w:t>门冬胰岛素注射液（锐秀霖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）、门冬胰岛素30注射液（锐秀霖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30）和</w:t>
      </w:r>
      <w:r>
        <w:rPr>
          <w:rFonts w:hint="eastAsia" w:ascii="仿宋_GB2312" w:hAnsi="仿宋_GB2312" w:eastAsia="仿宋_GB2312" w:cs="仿宋_GB2312"/>
          <w:sz w:val="32"/>
          <w:szCs w:val="32"/>
        </w:rPr>
        <w:t>精蛋白人胰岛素混合注射液（30R），产品覆盖长效、速效、预混三个胰岛素功能细分市场；同时，公司产品覆盖相关医疗器械领域，包括可重复使用的胰岛素注射笔（秀霖笔 ®）和一次性使用注射笔用针头（秀霖针®）等。甘李药业目前共有员工</w:t>
      </w:r>
      <w:r>
        <w:rPr>
          <w:rFonts w:hint="eastAsia" w:ascii="仿宋_GB2312" w:hAnsi="仿宋_GB2312" w:eastAsia="仿宋_GB2312" w:cs="仿宋_GB2312"/>
          <w:sz w:val="32"/>
          <w:szCs w:val="32"/>
          <w:lang w:val="en-US" w:eastAsia="zh-CN"/>
        </w:rPr>
        <w:t>3200</w:t>
      </w:r>
      <w:r>
        <w:rPr>
          <w:rFonts w:hint="eastAsia" w:ascii="仿宋_GB2312" w:hAnsi="仿宋_GB2312" w:eastAsia="仿宋_GB2312" w:cs="仿宋_GB2312"/>
          <w:sz w:val="32"/>
          <w:szCs w:val="32"/>
        </w:rPr>
        <w:t>余人，其中核心管理人员7人，拥有较强的技术人力资源，具有各类职称专业技术人员和管理人员。</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甘李药业有研发团队成员</w:t>
      </w:r>
      <w:r>
        <w:rPr>
          <w:rFonts w:hint="eastAsia" w:ascii="仿宋_GB2312" w:hAnsi="仿宋_GB2312" w:eastAsia="仿宋_GB2312" w:cs="仿宋_GB2312"/>
          <w:sz w:val="32"/>
          <w:szCs w:val="32"/>
          <w:lang w:val="en-US" w:eastAsia="zh-CN"/>
        </w:rPr>
        <w:t>600多</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sz w:val="32"/>
          <w:szCs w:val="32"/>
        </w:rPr>
        <w:t>博士</w:t>
      </w: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rPr>
        <w:t>人，硕士</w:t>
      </w:r>
      <w:r>
        <w:rPr>
          <w:rFonts w:hint="eastAsia" w:ascii="仿宋_GB2312" w:hAnsi="仿宋_GB2312" w:eastAsia="仿宋_GB2312" w:cs="仿宋_GB2312"/>
          <w:sz w:val="32"/>
          <w:szCs w:val="32"/>
          <w:lang w:val="en-US" w:eastAsia="zh-CN"/>
        </w:rPr>
        <w:t>283</w:t>
      </w:r>
      <w:r>
        <w:rPr>
          <w:rFonts w:hint="eastAsia" w:ascii="仿宋_GB2312" w:hAnsi="仿宋_GB2312" w:eastAsia="仿宋_GB2312" w:cs="仿宋_GB2312"/>
          <w:sz w:val="32"/>
          <w:szCs w:val="32"/>
        </w:rPr>
        <w:t>人。2022年公司正式成立企业科协，并邀请行业内相关领域的顶尖研究者举办学术论坛，为研发人才创造了浓厚的科研氛围与提升机会。2022年上半年，公司研发项目累计投入 31,951.09 万元，较上年同期增长 28.36%，占销售收入比重为 38.27%。其中，费用化研发投入 24,442.90 万元，较上年同期增加</w:t>
      </w:r>
      <w:bookmarkStart w:id="1" w:name="_GoBack"/>
      <w:bookmarkEnd w:id="1"/>
      <w:r>
        <w:rPr>
          <w:rFonts w:hint="eastAsia" w:ascii="仿宋_GB2312" w:hAnsi="仿宋_GB2312" w:eastAsia="仿宋_GB2312" w:cs="仿宋_GB2312"/>
          <w:sz w:val="32"/>
          <w:szCs w:val="32"/>
        </w:rPr>
        <w:t xml:space="preserve"> 9.49%；资本化研发投入 7,508.19 万元，占研发总投入的 23.50%，较上年同期增加 192.44%。 研发与创新始终是甘李药业的立身之本，我们在产品开发、技术创新的道路上从未停止前进与探索的步伐。</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北京通美晶体技术有限公司技术研发中心</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北京市级企业科技研究开发机构</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北京通美晶体技术股份有限公司（以下简称 通美公司）是1998年在北京市通州区张家湾工业开发区成立的外资企业，美国晶体技术集团(AXT Inc.)占有公司85.5%的股份，是公司的控股股东，也是美国纳斯达克上市公司。通美公司经过股改后，也于今年七月份顺利通过科创版上市的发审会，准备在科创版上市事宜。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通美公司是一家全球知名的半导体材料科技企业，主要从事磷化铟衬底、砷化镓 衬底、锗衬底、PBN 材料及其他高纯材料的研发、生产和销售。公司的磷化铟 衬底、砷化镓衬底、锗衬底产品可用于生产射频器件、光模块、LED（Mini LED 及 Micro LED）、激光器、探测器、传感器、太空太阳能电池等器件，在 5G 通 信、数据中心、新一代显示、人工智能、无人驾驶、可穿戴设备、航天等领域具 有广阔的应用空间。公司的 PBN 材料及其他高纯材料产品从源头上保障了公司 半导体衬底上游材料的高品质供应，同时在化合物半导体、半导体设备、OLED、 LED 等产业有广泛的应用。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通美公司立足中国，服务全球，产品得到了众多境内外客户的认可，与多家知名 企业有着多年密切的合作。公司主要客户为美国、欧洲、中国大陆及中国台湾地 区上市公司，包括 Osram、IQE、II-VI、Meta、Qorvo、IPG、Skyworks、 Broadcom、台湾稳懋半导体、台湾联亚光电、台湾全新光电、 三安光电、长光华芯等专业的外延厂商、代工厂商、芯片及器件厂商。此外，中国科学院、美国麻省理工学院、美国加州理工学院、北京大学、中国科学技术大学、上海交通大学、厦门大学等境内外知名研究所及高校向公司采购半导体材料产品用于教学及学术研究。</w:t>
      </w:r>
    </w:p>
    <w:p>
      <w:pPr>
        <w:keepNext w:val="0"/>
        <w:keepLines w:val="0"/>
        <w:pageBreakBefore w:val="0"/>
        <w:kinsoku/>
        <w:wordWrap/>
        <w:overflowPunct/>
        <w:topLinePunct w:val="0"/>
        <w:autoSpaceDE/>
        <w:autoSpaceDN/>
        <w:bidi w:val="0"/>
        <w:spacing w:line="560" w:lineRule="exact"/>
        <w:textAlignment w:val="auto"/>
        <w:rPr>
          <w:rFonts w:hint="eastAsia" w:eastAsia="宋体"/>
          <w:lang w:eastAsia="zh-CN"/>
        </w:rPr>
      </w:pPr>
    </w:p>
    <w:p>
      <w:pPr>
        <w:pStyle w:val="4"/>
        <w:keepNext w:val="0"/>
        <w:keepLines w:val="0"/>
        <w:pageBreakBefore w:val="0"/>
        <w:kinsoku/>
        <w:wordWrap/>
        <w:overflowPunct/>
        <w:topLinePunct w:val="0"/>
        <w:autoSpaceDE/>
        <w:autoSpaceDN/>
        <w:bidi w:val="0"/>
        <w:spacing w:line="560" w:lineRule="exact"/>
        <w:textAlignment w:val="auto"/>
        <w:rPr>
          <w:rFonts w:hint="eastAsia"/>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sz w:val="44"/>
          <w:szCs w:val="44"/>
        </w:rPr>
      </w:pPr>
      <w:r>
        <w:rPr>
          <w:rFonts w:hint="default" w:ascii="Times New Roman" w:hAnsi="Times New Roman" w:eastAsia="方正小标宋简体" w:cs="Times New Roman"/>
          <w:sz w:val="44"/>
          <w:szCs w:val="44"/>
        </w:rPr>
        <w:t>北京方和正圆众创空间</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北京方和正圆科技企业孵化器有限公司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北京方和正圆众创空间的运营单位为北京方和正圆科技企业孵化器有限公司。众创空间位于北京市通州区工业开发区光华路16号，是国家级市级众创空间。众创空间建筑面积30431.54平方米，其中孵化场所面积29071.54平方米，公共服务面积1360平方米。方和正圆众创空间旨在为工业设计、高端电子、文化创意和商务服务领域的创业者和创业团队服务。 众创空间探索实践“一条龙”孵化服务模式，一方面提供集中办公区，免费为创业者和创业团队提供创业咖啡、集中办公、公共会议室、小型洽谈室等。另一方面众创空间可为入驻企业提供日常办公、办照办税、财务、法律、培训、技术支持、项目申报、成果转化、投融资等服务；还采用灵活的“定制空间”模式，为企业定制标准厂房，让企业发展壮大后仍在众创空间，形成总部效应，促进入驻企业的经济效益和社会效益最大化；众创空间还对核心产品竞争力强、科技含量高、市场前景好、管理团队优秀的企业，基地在租金上给予0.1-0.5元/天/平方米不等的优惠或减免企业服务费用等，切实帮助企业降低成长压力；此外，众创空间自筹资金300万元，用于专项孵化种子资金，对创业团队进行投资，在进一步拓展众创空间的孵化服务的同时，实实在在帮扶创业，鼓励创新。众创空间基础设施齐全，水电网全面覆盖，已完成基础装修，五证齐全，可实现拎包入住和专业创业孵化服务。</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电信科学技术仪表研究所有限公司</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北京市级企业科技研究开发机构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电信科学技术仪表研究所有限公司（以下简称仪表所）成立于1958年，是中国信息通信科技集团旗下全资子公司，主要从事智能装备及仪表开发、电子中试及检测服务、园区运营等业务。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仪表所始终秉承“开放、共享、协同、创新”的发展理念，大力服务和支撑首都副中心及周边区域科技创新，取得显著成效，是国家级服务型制造示范企业、国家级专精特新“小巨人”企业、国家级众创空间。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仪表所1998年开始致力于电子产品中试及检测服务，聚焦5G通讯、医药电子、新能源、机器人、智能装备等科创创新重点产业领域，提供包括PCB设计、元器件选型及采购、可制造性设计、电子线路板装联、检验检测服务等“一站式”服务，是京津冀地区中试、高可靠性电子产品制造等高端服务细分市场中，工艺技术、制造质量、市场份额领先的硬科技服务企业，北京电子学会智能制造委员会理事长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仪表所拥有6000平方米的净化厂房，四条国际先进的全自动中试贴装生产线和配套齐全的生产及检验检测设备，装备水平区域领先，能够满足不同产品、不同工艺制程的试制检测需要，产品工艺满足航天级标准。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后续，仪表所将围绕打造智能工厂、聚焦智能制造和可视化装备开发、提供智能仓储综合解决方案、可靠性检验检测等方向持续、加快发展，在关键技术的国产化替代进程中不断创新，通过精益的管理和优质的服务，更好地支撑通武廊区域科技创新。</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国投信开水环境投资有限公司</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北京市级企业科技研究开发机构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投信开水环境投资有限公司（中国水环境集团子公司）成立于2015年7月，注册资本：72亿元人民币，公司是国家开发投资集团旗下专业的水环境业务平台，是国内领先的水环境综合治理投资营运服务商，拥有强大的投资能力和世界一流的系统技术，以及经验丰富的研发、投资、设计、建设、运营、管理团队，已成为中国水环境治理行业的领跑者，致力于打造世界一流的水环境治理民族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已拥有“高品质下沉式再生水厂”规模超过300万m3/d，拥有北京通州碧水下沉式再生水厂（服务北京城市副中心）、上海嘉定南翔下沉式再生水厂、大理环洱海高原湖泊治理、贵阳南明河流域治理（国家三部委示范）、成都天府新区第一下沉式再生水厂（融入公园城市理念）、四川广安区域水环境治理等15个有重大影响力的国家PPP示范项目，占全国第一、二批PPP水环境类示范项目31%，位居行业第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拥有授权专利80余项，核心技术荣获了包括国家技术发明奖、环境保护科学技术奖、华夏建设科学技术等国家和省部级奖项，入选了四部委绿色技术推广目录，牵头编制多项技术标准；拥有中德“水环境与健康联合研究中心”和中荷“水处理技术研究中心”跨国研究平台、国家工程实验室、院士专家工作站、北京市级企业技术中心、北京市级研究开发机构和北京市知识产权示范单位等平台和资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近年来承担了国家发改委、北京市科委等多项重大研究项目，承担国家“十三五”重大水专项课题“地下水厂建设模式与生态综合体示范”，获财政经费超过3000万元。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北京一方明实企业管理有限公司</w:t>
      </w:r>
    </w:p>
    <w:p>
      <w:pPr>
        <w:pStyle w:val="4"/>
        <w:keepNext w:val="0"/>
        <w:keepLines w:val="0"/>
        <w:pageBreakBefore w:val="0"/>
        <w:widowControl w:val="0"/>
        <w:kinsoku/>
        <w:wordWrap/>
        <w:overflowPunct/>
        <w:topLinePunct w:val="0"/>
        <w:autoSpaceDE/>
        <w:autoSpaceDN/>
        <w:bidi w:val="0"/>
        <w:adjustRightInd/>
        <w:snapToGrid/>
        <w:spacing w:line="560" w:lineRule="exact"/>
        <w:ind w:left="102"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一方明实企业管理有限公司是一方集团全资子公司，负责北京城市副中心医药健康产业集聚区首发项目“一方健康谷”招商运营工作。一方健康谷位于中关村通州园，可享受中关村的系列扶持政策和通州区“通八条”政策支持。与此同时，园区也打造有政策、金融、创业孵化、资源共享、人才五大运营服务平台，为入驻企业提供知识产权、人力资源、科技金融、产业研究与传播等专业化服务。一方健康谷将重点引入生物医药、医疗器械产业链各环节企业和康复医院、生殖护理、颐养示范、产业培训、第三方检测等各类医疗健康服务型机构以及高成长性的创新型企业，打造副中心标志性的医疗健康智慧园区。</w:t>
      </w:r>
    </w:p>
    <w:p>
      <w:pPr>
        <w:pStyle w:val="4"/>
        <w:keepNext w:val="0"/>
        <w:keepLines w:val="0"/>
        <w:pageBreakBefore w:val="0"/>
        <w:kinsoku/>
        <w:wordWrap/>
        <w:overflowPunct/>
        <w:topLinePunct w:val="0"/>
        <w:autoSpaceDE/>
        <w:autoSpaceDN/>
        <w:bidi w:val="0"/>
        <w:spacing w:line="560" w:lineRule="exact"/>
        <w:textAlignment w:val="auto"/>
      </w:pPr>
    </w:p>
    <w:p>
      <w:pPr>
        <w:pStyle w:val="12"/>
        <w:keepNext w:val="0"/>
        <w:keepLines w:val="0"/>
        <w:pageBreakBefore w:val="0"/>
        <w:kinsoku/>
        <w:wordWrap/>
        <w:overflowPunct/>
        <w:topLinePunct w:val="0"/>
        <w:autoSpaceDE/>
        <w:autoSpaceDN/>
        <w:bidi w:val="0"/>
        <w:spacing w:line="560" w:lineRule="exact"/>
        <w:textAlignment w:val="auto"/>
      </w:pPr>
    </w:p>
    <w:p>
      <w:pPr>
        <w:pStyle w:val="12"/>
        <w:keepNext w:val="0"/>
        <w:keepLines w:val="0"/>
        <w:pageBreakBefore w:val="0"/>
        <w:kinsoku/>
        <w:wordWrap/>
        <w:overflowPunct/>
        <w:topLinePunct w:val="0"/>
        <w:autoSpaceDE/>
        <w:autoSpaceDN/>
        <w:bidi w:val="0"/>
        <w:spacing w:line="560" w:lineRule="exact"/>
        <w:textAlignment w:val="auto"/>
      </w:pPr>
    </w:p>
    <w:p>
      <w:pPr>
        <w:pStyle w:val="12"/>
        <w:keepNext w:val="0"/>
        <w:keepLines w:val="0"/>
        <w:pageBreakBefore w:val="0"/>
        <w:kinsoku/>
        <w:wordWrap/>
        <w:overflowPunct/>
        <w:topLinePunct w:val="0"/>
        <w:autoSpaceDE/>
        <w:autoSpaceDN/>
        <w:bidi w:val="0"/>
        <w:spacing w:line="560" w:lineRule="exact"/>
        <w:textAlignment w:val="auto"/>
      </w:pPr>
    </w:p>
    <w:p>
      <w:pPr>
        <w:pStyle w:val="12"/>
        <w:keepNext w:val="0"/>
        <w:keepLines w:val="0"/>
        <w:pageBreakBefore w:val="0"/>
        <w:kinsoku/>
        <w:wordWrap/>
        <w:overflowPunct/>
        <w:topLinePunct w:val="0"/>
        <w:autoSpaceDE/>
        <w:autoSpaceDN/>
        <w:bidi w:val="0"/>
        <w:spacing w:line="560" w:lineRule="exact"/>
        <w:textAlignment w:val="auto"/>
      </w:pPr>
    </w:p>
    <w:p>
      <w:pPr>
        <w:pStyle w:val="12"/>
        <w:keepNext w:val="0"/>
        <w:keepLines w:val="0"/>
        <w:pageBreakBefore w:val="0"/>
        <w:kinsoku/>
        <w:wordWrap/>
        <w:overflowPunct/>
        <w:topLinePunct w:val="0"/>
        <w:autoSpaceDE/>
        <w:autoSpaceDN/>
        <w:bidi w:val="0"/>
        <w:spacing w:line="560" w:lineRule="exact"/>
        <w:textAlignment w:val="auto"/>
      </w:pPr>
    </w:p>
    <w:p>
      <w:pPr>
        <w:pStyle w:val="12"/>
        <w:keepNext w:val="0"/>
        <w:keepLines w:val="0"/>
        <w:pageBreakBefore w:val="0"/>
        <w:kinsoku/>
        <w:wordWrap/>
        <w:overflowPunct/>
        <w:topLinePunct w:val="0"/>
        <w:autoSpaceDE/>
        <w:autoSpaceDN/>
        <w:bidi w:val="0"/>
        <w:spacing w:line="560" w:lineRule="exact"/>
        <w:textAlignment w:val="auto"/>
      </w:pPr>
    </w:p>
    <w:p>
      <w:pPr>
        <w:pStyle w:val="12"/>
        <w:keepNext w:val="0"/>
        <w:keepLines w:val="0"/>
        <w:pageBreakBefore w:val="0"/>
        <w:kinsoku/>
        <w:wordWrap/>
        <w:overflowPunct/>
        <w:topLinePunct w:val="0"/>
        <w:autoSpaceDE/>
        <w:autoSpaceDN/>
        <w:bidi w:val="0"/>
        <w:spacing w:line="560" w:lineRule="exact"/>
        <w:textAlignment w:val="auto"/>
      </w:pPr>
    </w:p>
    <w:p>
      <w:pPr>
        <w:pStyle w:val="12"/>
        <w:keepNext w:val="0"/>
        <w:keepLines w:val="0"/>
        <w:pageBreakBefore w:val="0"/>
        <w:kinsoku/>
        <w:wordWrap/>
        <w:overflowPunct/>
        <w:topLinePunct w:val="0"/>
        <w:autoSpaceDE/>
        <w:autoSpaceDN/>
        <w:bidi w:val="0"/>
        <w:spacing w:line="560" w:lineRule="exact"/>
        <w:textAlignment w:val="auto"/>
      </w:pPr>
    </w:p>
    <w:p>
      <w:pPr>
        <w:pStyle w:val="12"/>
        <w:keepNext w:val="0"/>
        <w:keepLines w:val="0"/>
        <w:pageBreakBefore w:val="0"/>
        <w:kinsoku/>
        <w:wordWrap/>
        <w:overflowPunct/>
        <w:topLinePunct w:val="0"/>
        <w:autoSpaceDE/>
        <w:autoSpaceDN/>
        <w:bidi w:val="0"/>
        <w:spacing w:line="560" w:lineRule="exact"/>
        <w:textAlignment w:val="auto"/>
      </w:pPr>
    </w:p>
    <w:p>
      <w:pPr>
        <w:pStyle w:val="12"/>
        <w:keepNext w:val="0"/>
        <w:keepLines w:val="0"/>
        <w:pageBreakBefore w:val="0"/>
        <w:kinsoku/>
        <w:wordWrap/>
        <w:overflowPunct/>
        <w:topLinePunct w:val="0"/>
        <w:autoSpaceDE/>
        <w:autoSpaceDN/>
        <w:bidi w:val="0"/>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北京英惠尔生物技术有限公司</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sz w:val="44"/>
          <w:szCs w:val="44"/>
        </w:rPr>
      </w:pPr>
      <w:r>
        <w:rPr>
          <w:rFonts w:hint="default" w:ascii="Times New Roman" w:hAnsi="Times New Roman" w:eastAsia="方正小标宋简体" w:cs="Times New Roman"/>
          <w:sz w:val="44"/>
          <w:szCs w:val="44"/>
        </w:rPr>
        <w:t>生物技术研究院</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北京市级企业科技研究开发机构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北京英惠尔生物技术有限公司生物技术研究院成立于2015年6月，2017年8月由北京市科委认定为北京市级企业科技研究开发机构，2022年10月由北京市经信局认定为北京企业技术中心。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研究院致力于以发酵工程技术为核心，以动物营养与健康为导向，以食品安全为目标的生物营养技术与产品研究开发工作，下设五个研究室：微生态研究室、水产动物营养研究室、单胃动物营养研究室，反刍动物营养研究室及精益生产研究室，主要围绕现代农业技术如微生物菌种选育、微生物发酵工艺构建、微生态产品开发及其在动物健康养殖中的应用开展一系列的研发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院集聚了一批动物营养与饲料科学、微生物学、生物工程、食品工程等方面的专业人才，目前拥有科研技术人员38人，其中本科以上学历30人，占比78.95%；位于通州区漷县镇的科研用房面积近1500平方米，研究室科研仪器设备配备齐全，总值达到500余万元，有力保障了科技研发、中试生产及产品质量控制等工作的顺利开展。近年来承担了一系列国家级与市级科研课题，目前拥有软件著作权12项，授权专利6项，其中发明专利15项、实用新型专利5项、外观设计专利6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秉承“在起点，为终点负责”的服务理念，本研究院将切实致力于生物技术研究、微生态产品开发、动物健康养殖与食品安全保障等工作，切实服务于首都现代农业与食品安全和健康。</w:t>
      </w:r>
    </w:p>
    <w:p>
      <w:pPr>
        <w:pStyle w:val="12"/>
        <w:keepNext w:val="0"/>
        <w:keepLines w:val="0"/>
        <w:pageBreakBefore w:val="0"/>
        <w:kinsoku/>
        <w:wordWrap/>
        <w:overflowPunct/>
        <w:topLinePunct w:val="0"/>
        <w:autoSpaceDE/>
        <w:autoSpaceDN/>
        <w:bidi w:val="0"/>
        <w:spacing w:line="560" w:lineRule="exact"/>
        <w:textAlignment w:val="auto"/>
      </w:pPr>
    </w:p>
    <w:p>
      <w:pPr>
        <w:pStyle w:val="12"/>
        <w:keepNext w:val="0"/>
        <w:keepLines w:val="0"/>
        <w:pageBreakBefore w:val="0"/>
        <w:kinsoku/>
        <w:wordWrap/>
        <w:overflowPunct/>
        <w:topLinePunct w:val="0"/>
        <w:autoSpaceDE/>
        <w:autoSpaceDN/>
        <w:bidi w:val="0"/>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中公高远（北京）汽车检测技术有限公司</w:t>
      </w:r>
    </w:p>
    <w:p>
      <w:pPr>
        <w:keepNext w:val="0"/>
        <w:keepLines w:val="0"/>
        <w:pageBreakBefore w:val="0"/>
        <w:widowControl w:val="0"/>
        <w:kinsoku/>
        <w:wordWrap/>
        <w:overflowPunct/>
        <w:topLinePunct w:val="0"/>
        <w:autoSpaceDE/>
        <w:autoSpaceDN/>
        <w:bidi w:val="0"/>
        <w:adjustRightInd/>
        <w:snapToGrid/>
        <w:spacing w:after="120" w:line="560" w:lineRule="exact"/>
        <w:ind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after="12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公高远（北京）汽车检测技术有限公司为隶属于交通运输部公路科学研究院所属中路高科交通科技集团公司的独资企业，注册成立于2010年，注册资本1亿元，是运输车辆运行安全技术交通运输行业重点实验室共建单位，自动驾驶技术交通运输行业研发中心成员单位，北京市高新技术企业、北京市 “专精特新”中小企业。公司坐落于北京市通州区马驹桥镇的交通运输部公路科学研究院公路交通综合试验场内。试验场占地3700余亩，是国内第一家可同时进行汽车工程、交通工程及公路工程试验研究的大型综合性试验基地，是京津冀地区唯一对外开展各类汽车道路测试的第三方测试场地，是交通运输部首批认定的自动驾驶封闭场地测试基地，也是北京市高级别自动驾驶示范区认定的封闭测试场地。公司主营汽车法规认证检测、汽车技术研发测试服务以及智能网联汽车测试与示范等业务，检测能力范围涵盖汽车、挂车、车用部品、汽保设备、汽车零部件等五大类产品，获工业和信息化部、生态环境部、市场监督管理总局、交通运输部等行业主管部门授权和认可。公司设有汽车整车、智能网联汽车、汽车碰撞安全、汽车整车排放、车用化学品等多个技术领先的试验室，仪器设备500余台套。公司组建了智能驾驶、车辆安全、汽车排放控制三个创新研发团队，年均技术研发经费投入保持在公司营收的5%左右，参与制修订国家标准、行业标准已发布34项，多项科研成果获得了中国公路学会科学技术奖、中国物流与采购联合会科学技术奖、中国节能协会节能减排科技进步奖等奖项，已取得发明专利、实用新型专利、软著等知识产权50余项。</w:t>
      </w:r>
    </w:p>
    <w:p>
      <w:pPr>
        <w:keepNext w:val="0"/>
        <w:keepLines w:val="0"/>
        <w:pageBreakBefore w:val="0"/>
        <w:kinsoku/>
        <w:wordWrap/>
        <w:overflowPunct/>
        <w:topLinePunct w:val="0"/>
        <w:autoSpaceDE/>
        <w:autoSpaceDN/>
        <w:bidi w:val="0"/>
        <w:spacing w:line="560" w:lineRule="exact"/>
        <w:jc w:val="center"/>
        <w:textAlignment w:val="auto"/>
        <w:rPr>
          <w:rFonts w:hint="eastAsia"/>
          <w:lang w:val="en-US" w:eastAsia="zh-CN"/>
        </w:rPr>
      </w:pPr>
      <w:r>
        <w:rPr>
          <w:rFonts w:hint="eastAsia"/>
          <w:lang w:val="en-US" w:eastAsia="zh-CN"/>
        </w:rPr>
        <w:t>宝坻区</w:t>
      </w:r>
      <w:r>
        <w:rPr>
          <w:rFonts w:hint="eastAsia"/>
        </w:rPr>
        <w:t>区域创新平台企业介绍（202</w:t>
      </w:r>
      <w:r>
        <w:rPr>
          <w:rFonts w:hint="eastAsia"/>
          <w:lang w:val="en-US" w:eastAsia="zh-CN"/>
        </w:rPr>
        <w:t>3）</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宝坻京津中关村科技城Z-LINK+科技金融超市</w:t>
      </w:r>
    </w:p>
    <w:p>
      <w:pPr>
        <w:pStyle w:val="2"/>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lang w:val="en-US" w:eastAsia="zh-CN"/>
        </w:rPr>
      </w:pPr>
      <w:r>
        <w:rPr>
          <w:rFonts w:hint="eastAsia" w:ascii="仿宋" w:hAnsi="仿宋" w:eastAsia="仿宋" w:cs="仿宋"/>
          <w:color w:val="000000"/>
          <w:kern w:val="0"/>
          <w:sz w:val="28"/>
          <w:szCs w:val="28"/>
          <w:lang w:val="en-US" w:eastAsia="zh-CN"/>
        </w:rPr>
        <w:t>天津宝坻京津中关村科技城公司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京津中关村科技城是落实京津冀协同发展国家战略和承接北京非首都功能疏解的重要平台，是京津两市推进产业协同合作的重要项目。通过统筹开发运营模式，进行规划建设的产城融合项目。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科技城规划占地面积14.5平方公里，分四期开发建设，建成后可提供就业岗位12万个，吸引常住人口8万人。在项目合作30年期间内，授权中关村与宝坻区合作成立的平台公司统筹规划建设、土地经营、建设组织、产业落地、园区运营。通过连接中关村产业资源，打造“类中关村”产业环境，构建创新创业产业生态，培育产业发展全要素，搭建优质产业服务体系等，推动产业、人口聚集，促进地方经济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促进产业集聚，助力实体企业高质量发展，京津中关村科技城搭建了Z-LINK+科技金融超市，为园区及天津市范围内的科技型企业提供金融服务，包括债权、股权、知识产权及政策申报等服务，为企业和资方机构搭建桥梁，促进科技成果转化，针对企业需求进行专项匹配，定期进行融资需求调查、为企业进行对接，深度服务企业。截至目前，金融超市已与30余家金融机构建立了联系，涵盖银行、股权投资公司、担保公司、融资租赁公司等，当前通过金融超市获得各类贷款的企业达到10余家，总金额达到10亿余元。</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办公地址：</w:t>
      </w:r>
      <w:r>
        <w:rPr>
          <w:rFonts w:hint="eastAsia" w:ascii="仿宋_GB2312" w:hAnsi="仿宋_GB2312" w:eastAsia="仿宋_GB2312" w:cs="仿宋_GB2312"/>
          <w:color w:val="auto"/>
          <w:sz w:val="32"/>
          <w:szCs w:val="32"/>
          <w:lang w:val="en-US" w:eastAsia="zh-CN"/>
        </w:rPr>
        <w:t>天津宝坻京津中关村科技城综合服务中心301</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天津市风力发电传动技术工程中心</w:t>
      </w:r>
    </w:p>
    <w:p>
      <w:pPr>
        <w:pStyle w:val="4"/>
        <w:keepNext w:val="0"/>
        <w:keepLines w:val="0"/>
        <w:pageBreakBefore w:val="0"/>
        <w:kinsoku/>
        <w:wordWrap/>
        <w:overflowPunct/>
        <w:topLinePunct w:val="0"/>
        <w:autoSpaceDE/>
        <w:autoSpaceDN/>
        <w:bidi w:val="0"/>
        <w:spacing w:before="0" w:line="560" w:lineRule="exact"/>
        <w:textAlignment w:val="auto"/>
        <w:rPr>
          <w:rFonts w:hint="eastAsia"/>
          <w:lang w:val="en-US" w:eastAsia="zh-CN"/>
        </w:rPr>
      </w:pPr>
      <w:r>
        <w:rPr>
          <w:rFonts w:hint="eastAsia" w:ascii="宋体" w:hAnsi="宋体" w:eastAsia="宋体" w:cs="宋体"/>
          <w:bCs/>
          <w:sz w:val="24"/>
          <w:szCs w:val="24"/>
          <w:lang w:val="en-US" w:eastAsia="zh-CN"/>
        </w:rPr>
        <w:t>天津华建天恒传动有限责任公司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天津华建天恒传动有限责任公司（以下简称“华建天恒”）成立于2010年12月，注册资金45911万元，坐落于天津宝坻经济开发区，占地300亩，是一家集研发设计、生产制造及销售服务于一体的国家高新技术企业。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华建天恒致力于成为融合德国技术、精益管理和中国制造优势的国际化专业传动公司。公司引进德国RENK国际领先产品技术与制造技术，以国际一流技术为平台，通过消化吸收、创新，建立了完全自主、正向开发的高技术集成为核心竞争力的经营模式，专注于新能源风电、航空高速、船舶领域，形成了“华建”品牌技术与产品。期间，荣获</w:t>
      </w:r>
      <w:r>
        <w:rPr>
          <w:rFonts w:hint="default" w:ascii="仿宋_GB2312" w:hAnsi="仿宋_GB2312" w:eastAsia="仿宋_GB2312" w:cs="仿宋_GB2312"/>
          <w:color w:val="auto"/>
          <w:sz w:val="32"/>
          <w:szCs w:val="32"/>
          <w:lang w:val="en-US" w:eastAsia="zh-CN"/>
        </w:rPr>
        <w:t>天津</w:t>
      </w:r>
      <w:r>
        <w:rPr>
          <w:rFonts w:hint="eastAsia" w:ascii="仿宋_GB2312" w:hAnsi="仿宋_GB2312" w:eastAsia="仿宋_GB2312" w:cs="仿宋_GB2312"/>
          <w:color w:val="auto"/>
          <w:sz w:val="32"/>
          <w:szCs w:val="32"/>
          <w:lang w:val="en-US" w:eastAsia="zh-CN"/>
        </w:rPr>
        <w:t>市</w:t>
      </w:r>
      <w:r>
        <w:rPr>
          <w:rFonts w:hint="default" w:ascii="仿宋_GB2312" w:hAnsi="仿宋_GB2312" w:eastAsia="仿宋_GB2312" w:cs="仿宋_GB2312"/>
          <w:color w:val="auto"/>
          <w:sz w:val="32"/>
          <w:szCs w:val="32"/>
          <w:lang w:val="en-US" w:eastAsia="zh-CN"/>
        </w:rPr>
        <w:t>企业技术中心、</w:t>
      </w:r>
      <w:r>
        <w:rPr>
          <w:rFonts w:hint="eastAsia" w:ascii="仿宋_GB2312" w:hAnsi="仿宋_GB2312" w:eastAsia="仿宋_GB2312" w:cs="仿宋_GB2312"/>
          <w:color w:val="auto"/>
          <w:sz w:val="32"/>
          <w:szCs w:val="32"/>
          <w:lang w:val="en-US" w:eastAsia="zh-CN"/>
        </w:rPr>
        <w:t>天津市工业设计中心、天津市风电传动工程技术中心，</w:t>
      </w:r>
      <w:r>
        <w:rPr>
          <w:rFonts w:hint="default" w:ascii="仿宋_GB2312" w:hAnsi="仿宋_GB2312" w:eastAsia="仿宋_GB2312" w:cs="仿宋_GB2312"/>
          <w:color w:val="auto"/>
          <w:sz w:val="32"/>
          <w:szCs w:val="32"/>
          <w:lang w:val="en-US" w:eastAsia="zh-CN"/>
        </w:rPr>
        <w:t>是行星齿轮传动国家标准牵头起草单位</w:t>
      </w:r>
      <w:r>
        <w:rPr>
          <w:rFonts w:hint="eastAsia" w:ascii="仿宋_GB2312" w:hAnsi="仿宋_GB2312" w:eastAsia="仿宋_GB2312" w:cs="仿宋_GB2312"/>
          <w:color w:val="auto"/>
          <w:sz w:val="32"/>
          <w:szCs w:val="32"/>
          <w:lang w:val="en-US" w:eastAsia="zh-CN"/>
        </w:rPr>
        <w:t>、国家专精特新小巨人企业、天津市战略新兴产业领军企业</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服务型制造示范企业</w:t>
      </w:r>
      <w:r>
        <w:rPr>
          <w:rFonts w:hint="default"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心主要以风力发电传动技术为依托，实现风力发电传统系统技术的提升。主要产品包括：1.5MW、2.0MW、2.5MW、3.X、4.X双馈机，5.X半直驱/双馈机、6.X半直驱/双馈机，以及7-8MW半直驱/双馈、10MW+半直驱机型。主要的技术路线为复合行星传动双馈型风电齿轮箱和半直驱风电齿轮箱的研发，主要开发的产品平台主要涵盖1.5MW-8.XMW。</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通过多年的艰苦奋斗和稳打稳扎，已打造成为具有“华建天恒”品牌行业影响力的企业和工程中心，在低风速区、大功率、高传动比齿轮箱研发过程中，工程中心注重技术沉淀和技术成果转化，在“高可靠性长寿命设计”、“低振动噪声优化设计”、“高效率定点润滑设计”等核心关键技术方面加大研发投入力度，从方案设计、计算仿真、产品设计到样机制造和试验、风场吊装运行等全寿命周期内的所有环节，形成工程中心独立自主的集成开发体系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程中心旨在为天津市陆上风电、海洋工程等领域提供大功率齿轮箱和试验台测试技术。同时服务及带动上下游相关行业的科技进步（如风电齿轮箱再制造运维服务），促进产业链的形成和发展，为调整优化经济结构、转变经济发展方式和建设创新型天津提供技术支撑。</w:t>
      </w:r>
    </w:p>
    <w:p>
      <w:pPr>
        <w:keepNext w:val="0"/>
        <w:keepLines w:val="0"/>
        <w:pageBreakBefore w:val="0"/>
        <w:numPr>
          <w:ilvl w:val="0"/>
          <w:numId w:val="0"/>
        </w:numPr>
        <w:tabs>
          <w:tab w:val="left" w:pos="3467"/>
        </w:tabs>
        <w:kinsoku/>
        <w:wordWrap/>
        <w:overflowPunct/>
        <w:topLinePunct w:val="0"/>
        <w:autoSpaceDE/>
        <w:autoSpaceDN/>
        <w:bidi w:val="0"/>
        <w:spacing w:line="560" w:lineRule="exact"/>
        <w:jc w:val="left"/>
        <w:textAlignment w:val="auto"/>
        <w:rPr>
          <w:rFonts w:hint="default" w:ascii="仿宋" w:hAnsi="仿宋" w:eastAsia="仿宋" w:cs="仿宋"/>
          <w:color w:val="000000"/>
          <w:kern w:val="0"/>
          <w:sz w:val="28"/>
          <w:szCs w:val="28"/>
          <w:lang w:val="en-US" w:eastAsia="zh-CN"/>
        </w:rPr>
      </w:pPr>
    </w:p>
    <w:p>
      <w:pPr>
        <w:keepNext w:val="0"/>
        <w:keepLines w:val="0"/>
        <w:pageBreakBefore w:val="0"/>
        <w:kinsoku/>
        <w:wordWrap/>
        <w:overflowPunct/>
        <w:topLinePunct w:val="0"/>
        <w:autoSpaceDE/>
        <w:autoSpaceDN/>
        <w:bidi w:val="0"/>
        <w:spacing w:line="560" w:lineRule="exact"/>
        <w:jc w:val="center"/>
        <w:textAlignment w:val="auto"/>
        <w:rPr>
          <w:rFonts w:hint="eastAsia"/>
          <w:lang w:val="en-US" w:eastAsia="zh-CN"/>
        </w:rPr>
      </w:pP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天津市大型通用谷物联合收割机技术工程中心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勇猛机械股份有限公司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勇猛机械股份有限公司(简称“勇猛机械”)成立于2010年，坐落于天津市宝坻区九园工业园区，是集自主研发、生产、销售、服务为一体的玉米收获机械制造商。占地面积321亩，注册资金一亿二千万元。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公司致力于“创新驱动，品质为先”的理念，曾先后被认定为“国家火炬计划重点高新技术企业”、“天津市科技小巨人领军企业”、“天津市企业技术中心”和“天津市工程中心”。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勇猛机械长期致力于玉米收获机械的研发和生产，根据不同地域的种植模式及用户需求研发产品，逐步形成自走式玉米收获机、茎穂兼收和青饲料收获机三大系列产品,涵盖了3行至8行等收获行数机型及不对行收获机型，割台收获行距覆盖300mm、510mm、550mm、590mm、600mm、650mm。为满足越来越多用户跨行距、跨区域收割的需求，勇猛公司经过多年技术攻关，在成熟机型小四行、大五行平台基础上，开发了小行距系列自走式玉米收获机：4YZ-6/ 6AFQ小六行自走式玉米收获机和4YZ-8AQ/ 8AFQ小八行自走式玉米收获机，满足了各地用户的需求。同时，以制造自走式玉米收获机见长的勇猛机械，始终紧跟国家政策步伐，乘势而为。为解决农作物秸秆焚烧的环境污染问题和提高农户的收获效益，勇猛机械研发推出4YZQS-4A/B等穗茎兼收玉米收获机；为进一步响应国家“粮改饲”号召，研发推出了9QS-300A及9QS-350青饲料收获机，目前已经形成系列化，进行批量生产。</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天津市大型通用谷物联合收割机技术工程中心依托单位是勇猛机械股份有限公司，于2014年组建2016年验收通过，技术中心1.通过研发大型谷物联合收割机和高含水率单纵轴流玉米籽粒收获机，突破关键技术，提升智能化装备水平，支撑技术升级，破解不同种植农艺机械化收获难题，实现高含水率籽粒低损直收质量和效率，推动技术进步、产业结构升级，促进增收。2.针对“粮改饲”政策推广，养殖业对饲草料需求极速增加及2017年以来我国对环境保护的力度空前加大，使之玉米秸秆的再利用日趋得到重视，因此，通过对大中型青饲料收获机、玉米穗茎兼收机，实现先进、智能、通用、兼用的玉米、麦类及苜蓿类青饲作物收获机械的研究与研制。3.规模化、集成化、智能化、通用化大型玉米收获机械的研究与研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程技术中心建筑面积10529.35平方米，占地面积10088平方米，建筑投资约1100万元。其开展的重点项目有青贮饲料机项目、穗茎兼收玉米机收获机项目、大型籽粒收获机项目，且此三个项目均已经完成样机生产，开始进行作业试验。2022年青饲料收获机完成量产实现销售，预计2023年穗茎兼收玉米机实现量产于销售。工程技术中心的使用的设备总数为47台套，总价值约90万元。自2016年起，工程技术中心及公司内其它部门新购置共用的设备有18台套，设备价值共计约2100万元，在玉米收获机械行内数领先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天津市锂电池负极材料企业重点实验室</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仿宋_GB2312" w:hAnsi="仿宋_GB2312" w:eastAsia="仿宋_GB2312" w:cs="仿宋_GB2312"/>
          <w:b w:val="0"/>
          <w:bCs w:val="0"/>
          <w:sz w:val="32"/>
          <w:szCs w:val="32"/>
          <w:lang w:val="en-US" w:eastAsia="zh-CN"/>
        </w:rPr>
        <w:t>天津市贝特瑞新能源科技有限公司</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天津市贝特瑞新能源科技有限公司成立于2010年12月，注册资金4亿元，坐落于天津宝坻九园工业园区，是中国宝安集团旗下、贝特瑞新材料集团股份有限公司全资子公司。</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天津贝特瑞是一家集研发、生产、销售锂离子电池负极材料为一体的国家级高新技术企业。公司主要产品为锂电负极材料,公司配备先进品质检测仪器，通过了IATF 16949、ISO9001国际质量管理体系认证。公司以技术创新为生存根源，先后被认定为“国家高新技术企业”、“天津市科技型中小企业”、“天津市科技型小巨人重点培育企业”、“天津市绿色工厂”、“天津市单项冠军培育企业”和“工信部专精特新小巨人企业”。公司注重科技创新，拥有“天津市企业技术中心”、“天津市锂电池负极材料企业重点实验室”。天津贝特瑞拥有有效专利22项。</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天津贝特瑞坚持以客户为中心，以市场为导向，以先进技术为依托，不断开发新产品，实现与国内外知名电池企业配套。</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天津市超高性能混凝土制备技术企业重点实验室</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仿宋_GB2312" w:hAnsi="仿宋_GB2312" w:eastAsia="仿宋_GB2312" w:cs="仿宋_GB2312"/>
          <w:sz w:val="32"/>
          <w:szCs w:val="32"/>
        </w:rPr>
        <w:t>天津市泽宝水泥制品有限公司</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天津市超高性能混凝土制备技术企业重点实验室的依托单位</w:t>
      </w:r>
      <w:r>
        <w:rPr>
          <w:rFonts w:hint="eastAsia" w:ascii="仿宋_GB2312" w:hAnsi="仿宋_GB2312" w:eastAsia="仿宋_GB2312" w:cs="仿宋_GB2312"/>
          <w:sz w:val="32"/>
          <w:szCs w:val="32"/>
        </w:rPr>
        <w:t>天津市泽宝水泥制品有限公司，是一家股份制大型水泥制品有限公司。也是中国水泥制品行业唯一一家高新技术企业，是国家水泥制品行业常务理事单位。总投资3.2亿元。总占地面积12.7万平方米，技术力量雄厚，具有各类混凝土预制构件的设计、制造、质量控制、经营管理方面的资格和能力，是华北地区品种最齐全的水泥制品生产厂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天津市超高性能混凝土制备技术企业重点实验室</w:t>
      </w:r>
      <w:r>
        <w:rPr>
          <w:rFonts w:hint="eastAsia" w:ascii="仿宋_GB2312" w:hAnsi="仿宋_GB2312" w:eastAsia="仿宋_GB2312" w:cs="仿宋_GB2312"/>
          <w:sz w:val="32"/>
          <w:szCs w:val="32"/>
        </w:rPr>
        <w:t>总占地面积为1640平方米，设有水泥室、化学分析室、砂石室、力学室、混凝土室、无损检测室、防腐检测室以及制品结构性能检测场。不仅能进行各种性能混凝土配合比的设计，原材料物理、化学性能检测，混凝土制品的物理力学性能以及混凝土结构耐久性能的检测还能进行各种混凝土制品的工艺布局和生产线的设计。各种检验、试验仪器设备140台套。</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人员配备方面共有技术研发人员37人，其中高级工程师14人，工程师9人，助理人员及辅助人员12人，（含享受国务院津贴专家2人）。研究人员23人，检验实验人员14人，其中混凝土专业4人、力学专业2人、建材专业2人、化学专业1人、结构专业2人，另外超声/射线/磁粉/渗透检测共计3人。总的来说天津市泽宝水泥制品有限公司实验室检验项目齐全，技术力量雄厚，其综合实验能力在行业内属于领先水平。包括实验室主任的学术水平和管理协调能力，研究队伍情况，吸引和稳定高水平人才的措施，人才培养与引进等。</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科研投入方面，依托单位天津市泽宝水泥制品有限公司先后出资800万元分别在宝坻区口东镇工业园区建立了装配式节水渠道研发基地，在宝坻区霍各庄工业园区建立了景观混凝土护坡构件研发基地，在哈尔滨市兰西县、佳木斯市富锦县建立了节水渠道抗冻胀性能实验基地，上述基地的建设为实验室的产品开发以及产品的耐候性试验提供了保障。</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天津市超高性能混凝土制备技术企业重点实验室</w:t>
      </w:r>
      <w:r>
        <w:rPr>
          <w:rFonts w:hint="eastAsia" w:ascii="仿宋_GB2312" w:hAnsi="仿宋_GB2312" w:eastAsia="仿宋_GB2312" w:cs="仿宋_GB2312"/>
          <w:sz w:val="32"/>
          <w:szCs w:val="32"/>
        </w:rPr>
        <w:t>拥有先进完善的生产设备和质量检测仪器，企业技术研发中心被认定为“天津市市级企业技术中心”，所研发的课题获国家“九五”研发课题一项、“十一五”研发课题两项。获发明专利14项、实用新型专利</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7项、外观设计专利4项、企业所生产的产品获天津市名牌产品；自主创新产品认定。企业产品商标“寳通”牌，被评选为天津市著名商标。具有完善的质量、环境、职业健康安全管理体系，严格的管理制度，科学的管理方法，在企业的管理上采用国际先进的ERP管理系统，有力的提升了我公司的管理水平。</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天津市超高性能混凝土制备技术企业重点实验室</w:t>
      </w:r>
      <w:r>
        <w:rPr>
          <w:rFonts w:hint="eastAsia" w:ascii="仿宋_GB2312" w:hAnsi="仿宋_GB2312" w:eastAsia="仿宋_GB2312" w:cs="仿宋_GB2312"/>
          <w:sz w:val="32"/>
          <w:szCs w:val="32"/>
        </w:rPr>
        <w:t>先后参与起草了“混凝土和钢筋混凝土排水管”、“混凝土和钢筋混凝土排水管试验方法”、“预应力混凝土管”、“混凝土输水管试验方法”等国家标准及“预应力钢筒混凝土管接头用型钢”、“顶进施工法用钢筒混凝土管”、“混凝土和钢筋混凝土排水管用橡胶密封圈”等行业标准。</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天津市建筑玻璃结构功能优化技术企业重点实验室</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仿宋_GB2312" w:hAnsi="仿宋_GB2312" w:eastAsia="仿宋_GB2312" w:cs="仿宋_GB2312"/>
          <w:bCs/>
          <w:sz w:val="32"/>
          <w:szCs w:val="32"/>
          <w:lang w:eastAsia="zh-CN"/>
        </w:rPr>
        <w:t>天津北玻玻璃工业技术有限公司</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天津市建筑玻璃结构功能优化技术企业重点实验室依托天津北玻玻璃工业技术有限公司，公司注册于2012年7月，坐落于天津市宝坻区节能环保产业园区宝中道20号，投资3.6亿元兴建大型玻璃深加工企业，超过800万平方米的生产车间，将配备20多条作业线</w:t>
      </w:r>
      <w:r>
        <w:rPr>
          <w:rFonts w:hint="eastAsia" w:ascii="仿宋_GB2312" w:hAnsi="仿宋_GB2312" w:eastAsia="仿宋_GB2312" w:cs="仿宋_GB2312"/>
          <w:bCs/>
          <w:sz w:val="32"/>
          <w:szCs w:val="32"/>
          <w:lang w:val="en-US" w:eastAsia="zh-CN"/>
        </w:rPr>
        <w:t>,其中包括</w:t>
      </w:r>
      <w:r>
        <w:rPr>
          <w:rFonts w:hint="eastAsia" w:ascii="仿宋_GB2312" w:hAnsi="仿宋_GB2312" w:eastAsia="仿宋_GB2312" w:cs="仿宋_GB2312"/>
          <w:bCs/>
          <w:sz w:val="32"/>
          <w:szCs w:val="32"/>
          <w:lang w:eastAsia="zh-CN"/>
        </w:rPr>
        <w:t>北玻最新研发的、目前世界最大的一条产能达到800万平方米/年的18米超大LOW-E节能</w:t>
      </w:r>
      <w:r>
        <w:rPr>
          <w:rFonts w:hint="eastAsia" w:ascii="仿宋_GB2312" w:hAnsi="仿宋_GB2312" w:eastAsia="仿宋_GB2312" w:cs="仿宋_GB2312"/>
          <w:bCs/>
          <w:sz w:val="32"/>
          <w:szCs w:val="32"/>
          <w:lang w:eastAsia="zh-CN"/>
        </w:rPr>
        <w:fldChar w:fldCharType="begin"/>
      </w:r>
      <w:r>
        <w:rPr>
          <w:rFonts w:hint="eastAsia" w:ascii="仿宋_GB2312" w:hAnsi="仿宋_GB2312" w:eastAsia="仿宋_GB2312" w:cs="仿宋_GB2312"/>
          <w:bCs/>
          <w:sz w:val="32"/>
          <w:szCs w:val="32"/>
          <w:lang w:eastAsia="zh-CN"/>
        </w:rPr>
        <w:instrText xml:space="preserve"> HYPERLINK "http://www.glass.cn/trade/dumoboli_a131.html" \o "镀膜玻璃" \t "http://tnghr.glass.cn/_blank" </w:instrText>
      </w:r>
      <w:r>
        <w:rPr>
          <w:rFonts w:hint="eastAsia" w:ascii="仿宋_GB2312" w:hAnsi="仿宋_GB2312" w:eastAsia="仿宋_GB2312" w:cs="仿宋_GB2312"/>
          <w:bCs/>
          <w:sz w:val="32"/>
          <w:szCs w:val="32"/>
          <w:lang w:eastAsia="zh-CN"/>
        </w:rPr>
        <w:fldChar w:fldCharType="separate"/>
      </w:r>
      <w:r>
        <w:rPr>
          <w:rFonts w:hint="eastAsia" w:ascii="仿宋_GB2312" w:hAnsi="仿宋_GB2312" w:eastAsia="仿宋_GB2312" w:cs="仿宋_GB2312"/>
          <w:bCs/>
          <w:sz w:val="32"/>
          <w:szCs w:val="32"/>
          <w:lang w:eastAsia="zh-CN"/>
        </w:rPr>
        <w:t>镀膜玻璃</w:t>
      </w:r>
      <w:r>
        <w:rPr>
          <w:rFonts w:hint="eastAsia" w:ascii="仿宋_GB2312" w:hAnsi="仿宋_GB2312" w:eastAsia="仿宋_GB2312" w:cs="仿宋_GB2312"/>
          <w:bCs/>
          <w:sz w:val="32"/>
          <w:szCs w:val="32"/>
          <w:lang w:eastAsia="zh-CN"/>
        </w:rPr>
        <w:fldChar w:fldCharType="end"/>
      </w:r>
      <w:r>
        <w:rPr>
          <w:rFonts w:hint="eastAsia" w:ascii="仿宋_GB2312" w:hAnsi="仿宋_GB2312" w:eastAsia="仿宋_GB2312" w:cs="仿宋_GB2312"/>
          <w:bCs/>
          <w:sz w:val="32"/>
          <w:szCs w:val="32"/>
          <w:lang w:eastAsia="zh-CN"/>
        </w:rPr>
        <w:t>生产线、一条18米超大</w:t>
      </w:r>
      <w:r>
        <w:rPr>
          <w:rFonts w:hint="eastAsia" w:ascii="仿宋_GB2312" w:hAnsi="仿宋_GB2312" w:eastAsia="仿宋_GB2312" w:cs="仿宋_GB2312"/>
          <w:bCs/>
          <w:sz w:val="32"/>
          <w:szCs w:val="32"/>
          <w:lang w:eastAsia="zh-CN"/>
        </w:rPr>
        <w:fldChar w:fldCharType="begin"/>
      </w:r>
      <w:r>
        <w:rPr>
          <w:rFonts w:hint="eastAsia" w:ascii="仿宋_GB2312" w:hAnsi="仿宋_GB2312" w:eastAsia="仿宋_GB2312" w:cs="仿宋_GB2312"/>
          <w:bCs/>
          <w:sz w:val="32"/>
          <w:szCs w:val="32"/>
          <w:lang w:eastAsia="zh-CN"/>
        </w:rPr>
        <w:instrText xml:space="preserve"> HYPERLINK "http://www.glass.cn/trade/ganghuaboli_a17.html" \o "钢化玻璃" \t "http://tnghr.glass.cn/_blank" </w:instrText>
      </w:r>
      <w:r>
        <w:rPr>
          <w:rFonts w:hint="eastAsia" w:ascii="仿宋_GB2312" w:hAnsi="仿宋_GB2312" w:eastAsia="仿宋_GB2312" w:cs="仿宋_GB2312"/>
          <w:bCs/>
          <w:sz w:val="32"/>
          <w:szCs w:val="32"/>
          <w:lang w:eastAsia="zh-CN"/>
        </w:rPr>
        <w:fldChar w:fldCharType="separate"/>
      </w:r>
      <w:r>
        <w:rPr>
          <w:rFonts w:hint="eastAsia" w:ascii="仿宋_GB2312" w:hAnsi="仿宋_GB2312" w:eastAsia="仿宋_GB2312" w:cs="仿宋_GB2312"/>
          <w:bCs/>
          <w:sz w:val="32"/>
          <w:szCs w:val="32"/>
          <w:lang w:eastAsia="zh-CN"/>
        </w:rPr>
        <w:t>钢化玻璃</w:t>
      </w:r>
      <w:r>
        <w:rPr>
          <w:rFonts w:hint="eastAsia" w:ascii="仿宋_GB2312" w:hAnsi="仿宋_GB2312" w:eastAsia="仿宋_GB2312" w:cs="仿宋_GB2312"/>
          <w:bCs/>
          <w:sz w:val="32"/>
          <w:szCs w:val="32"/>
          <w:lang w:eastAsia="zh-CN"/>
        </w:rPr>
        <w:fldChar w:fldCharType="end"/>
      </w:r>
      <w:r>
        <w:rPr>
          <w:rFonts w:hint="eastAsia" w:ascii="仿宋_GB2312" w:hAnsi="仿宋_GB2312" w:eastAsia="仿宋_GB2312" w:cs="仿宋_GB2312"/>
          <w:bCs/>
          <w:sz w:val="32"/>
          <w:szCs w:val="32"/>
          <w:lang w:eastAsia="zh-CN"/>
        </w:rPr>
        <w:t>生产线、一条18米超大</w:t>
      </w:r>
      <w:r>
        <w:rPr>
          <w:rFonts w:hint="eastAsia" w:ascii="仿宋_GB2312" w:hAnsi="仿宋_GB2312" w:eastAsia="仿宋_GB2312" w:cs="仿宋_GB2312"/>
          <w:bCs/>
          <w:sz w:val="32"/>
          <w:szCs w:val="32"/>
          <w:lang w:eastAsia="zh-CN"/>
        </w:rPr>
        <w:fldChar w:fldCharType="begin"/>
      </w:r>
      <w:r>
        <w:rPr>
          <w:rFonts w:hint="eastAsia" w:ascii="仿宋_GB2312" w:hAnsi="仿宋_GB2312" w:eastAsia="仿宋_GB2312" w:cs="仿宋_GB2312"/>
          <w:bCs/>
          <w:sz w:val="32"/>
          <w:szCs w:val="32"/>
          <w:lang w:eastAsia="zh-CN"/>
        </w:rPr>
        <w:instrText xml:space="preserve"> HYPERLINK "http://www.glass.cn/trade/jiajiaoboli_a114.html" \o "夹胶玻璃" \t "http://tnghr.glass.cn/_blank" </w:instrText>
      </w:r>
      <w:r>
        <w:rPr>
          <w:rFonts w:hint="eastAsia" w:ascii="仿宋_GB2312" w:hAnsi="仿宋_GB2312" w:eastAsia="仿宋_GB2312" w:cs="仿宋_GB2312"/>
          <w:bCs/>
          <w:sz w:val="32"/>
          <w:szCs w:val="32"/>
          <w:lang w:eastAsia="zh-CN"/>
        </w:rPr>
        <w:fldChar w:fldCharType="separate"/>
      </w:r>
      <w:r>
        <w:rPr>
          <w:rFonts w:hint="eastAsia" w:ascii="仿宋_GB2312" w:hAnsi="仿宋_GB2312" w:eastAsia="仿宋_GB2312" w:cs="仿宋_GB2312"/>
          <w:bCs/>
          <w:sz w:val="32"/>
          <w:szCs w:val="32"/>
          <w:lang w:eastAsia="zh-CN"/>
        </w:rPr>
        <w:t>夹胶玻璃</w:t>
      </w:r>
      <w:r>
        <w:rPr>
          <w:rFonts w:hint="eastAsia" w:ascii="仿宋_GB2312" w:hAnsi="仿宋_GB2312" w:eastAsia="仿宋_GB2312" w:cs="仿宋_GB2312"/>
          <w:bCs/>
          <w:sz w:val="32"/>
          <w:szCs w:val="32"/>
          <w:lang w:eastAsia="zh-CN"/>
        </w:rPr>
        <w:fldChar w:fldCharType="end"/>
      </w:r>
      <w:r>
        <w:rPr>
          <w:rFonts w:hint="eastAsia" w:ascii="仿宋_GB2312" w:hAnsi="仿宋_GB2312" w:eastAsia="仿宋_GB2312" w:cs="仿宋_GB2312"/>
          <w:bCs/>
          <w:sz w:val="32"/>
          <w:szCs w:val="32"/>
          <w:lang w:eastAsia="zh-CN"/>
        </w:rPr>
        <w:t>生产线和一条18米超大安全中空</w:t>
      </w:r>
      <w:r>
        <w:rPr>
          <w:rFonts w:hint="eastAsia" w:ascii="仿宋_GB2312" w:hAnsi="仿宋_GB2312" w:eastAsia="仿宋_GB2312" w:cs="仿宋_GB2312"/>
          <w:bCs/>
          <w:sz w:val="32"/>
          <w:szCs w:val="32"/>
          <w:lang w:eastAsia="zh-CN"/>
        </w:rPr>
        <w:fldChar w:fldCharType="begin"/>
      </w:r>
      <w:r>
        <w:rPr>
          <w:rFonts w:hint="eastAsia" w:ascii="仿宋_GB2312" w:hAnsi="仿宋_GB2312" w:eastAsia="仿宋_GB2312" w:cs="仿宋_GB2312"/>
          <w:bCs/>
          <w:sz w:val="32"/>
          <w:szCs w:val="32"/>
          <w:lang w:eastAsia="zh-CN"/>
        </w:rPr>
        <w:instrText xml:space="preserve"> HYPERLINK "http://www.glass.cn/trade/sitppicapgky%e8%8a%82%e8%83%bd%e7%8e%bb%e7%92%83.html" \o "节能玻璃" \t "http://tnghr.glass.cn/_blank" </w:instrText>
      </w:r>
      <w:r>
        <w:rPr>
          <w:rFonts w:hint="eastAsia" w:ascii="仿宋_GB2312" w:hAnsi="仿宋_GB2312" w:eastAsia="仿宋_GB2312" w:cs="仿宋_GB2312"/>
          <w:bCs/>
          <w:sz w:val="32"/>
          <w:szCs w:val="32"/>
          <w:lang w:eastAsia="zh-CN"/>
        </w:rPr>
        <w:fldChar w:fldCharType="separate"/>
      </w:r>
      <w:r>
        <w:rPr>
          <w:rFonts w:hint="eastAsia" w:ascii="仿宋_GB2312" w:hAnsi="仿宋_GB2312" w:eastAsia="仿宋_GB2312" w:cs="仿宋_GB2312"/>
          <w:bCs/>
          <w:sz w:val="32"/>
          <w:szCs w:val="32"/>
          <w:lang w:eastAsia="zh-CN"/>
        </w:rPr>
        <w:t>节能玻璃</w:t>
      </w:r>
      <w:r>
        <w:rPr>
          <w:rFonts w:hint="eastAsia" w:ascii="仿宋_GB2312" w:hAnsi="仿宋_GB2312" w:eastAsia="仿宋_GB2312" w:cs="仿宋_GB2312"/>
          <w:bCs/>
          <w:sz w:val="32"/>
          <w:szCs w:val="32"/>
          <w:lang w:eastAsia="zh-CN"/>
        </w:rPr>
        <w:fldChar w:fldCharType="end"/>
      </w:r>
      <w:r>
        <w:rPr>
          <w:rFonts w:hint="eastAsia" w:ascii="仿宋_GB2312" w:hAnsi="仿宋_GB2312" w:eastAsia="仿宋_GB2312" w:cs="仿宋_GB2312"/>
          <w:bCs/>
          <w:sz w:val="32"/>
          <w:szCs w:val="32"/>
          <w:lang w:eastAsia="zh-CN"/>
        </w:rPr>
        <w:t>生产线等。其主打产品为超大节能玻璃和结构玻璃，该产品的代表性应用是安装在美国苹果公司总部的“玻璃飞船”工程上。</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天津北玻玻璃工业技术有限公司承接了国内许多国家级大工程，如鸟巢、水立方、首都机场、北京南站、国家大剧院、中华世纪坛、大兴国际机场、国家会议中心、冬奥会速滑馆等。也完成了国外包括迪拜跑马场、越南金融大厦、百老汇苹果店、上海陆家嘴苹果店、香港铜锣湾苹果店、美国苹果总部等重大工程，公司建筑安全玻璃已销往亚洲、中东、欧洲、美洲等地区。目前,公司已是美国苹果店指定的主要玻璃供应商，也是美国PPG公司的长期战略伙伴。</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天津市建筑玻璃结构功能优化技术企业重点实验室”旨在研发超大型结构功能一体化建筑玻璃，为国内外新型的节能环保建筑提供可靠的巨型安全玻璃产品；使之成为我国最专业的超大节能结构玻璃制造技术与性能检测研发机构，推广超大节能结构玻璃的制备技术，建立超大版面玻璃试验方法等技术体系。</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天津市建筑玻璃结构功能优化技术企业重点实验室于</w:t>
      </w:r>
      <w:r>
        <w:rPr>
          <w:rFonts w:hint="eastAsia" w:ascii="仿宋_GB2312" w:hAnsi="仿宋_GB2312" w:eastAsia="仿宋_GB2312" w:cs="仿宋_GB2312"/>
          <w:bCs/>
          <w:sz w:val="32"/>
          <w:szCs w:val="32"/>
          <w:lang w:val="en-US" w:eastAsia="zh-CN"/>
        </w:rPr>
        <w:t>2015年获得通过天津市科技局同意筹建的批复，2017年由天津市科技局通过验收。</w:t>
      </w:r>
      <w:r>
        <w:rPr>
          <w:rFonts w:hint="eastAsia" w:ascii="仿宋_GB2312" w:hAnsi="仿宋_GB2312" w:eastAsia="仿宋_GB2312" w:cs="仿宋_GB2312"/>
          <w:bCs/>
          <w:sz w:val="32"/>
          <w:szCs w:val="32"/>
          <w:lang w:eastAsia="zh-CN"/>
        </w:rPr>
        <w:t>企业重点实验室占地1580平方米，目前研发部配备仪器设备</w:t>
      </w:r>
      <w:r>
        <w:rPr>
          <w:rFonts w:hint="eastAsia" w:ascii="仿宋_GB2312" w:hAnsi="仿宋_GB2312" w:eastAsia="仿宋_GB2312" w:cs="仿宋_GB2312"/>
          <w:bCs/>
          <w:sz w:val="32"/>
          <w:szCs w:val="32"/>
          <w:lang w:val="en-US" w:eastAsia="zh-CN"/>
        </w:rPr>
        <w:t>77</w:t>
      </w:r>
      <w:r>
        <w:rPr>
          <w:rFonts w:hint="eastAsia" w:ascii="仿宋_GB2312" w:hAnsi="仿宋_GB2312" w:eastAsia="仿宋_GB2312" w:cs="仿宋_GB2312"/>
          <w:bCs/>
          <w:sz w:val="32"/>
          <w:szCs w:val="32"/>
          <w:lang w:eastAsia="zh-CN"/>
        </w:rPr>
        <w:t>台（套），包括：Low-E玻璃辐射率计、全光谱测色仪、小角度台式测色仪、安全玻璃耐辐照试验机、玻璃透射比测定仪、紫外辐照试验箱、台式快速透反射比光谱测色仪等。仪器设备的使用严格遵守安全管理制度，并对产学研合作单位战略性开放，充分发挥仪器设备的效用，开展前沿基础与关键技术的研发。</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研究领域：</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结构玻璃的超大节能化生产工艺研究；结构玻璃的超大节能化生产设备研究；超大型玻璃结构功能一体化及其应用研究。</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重大创新成果：</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天津市建筑玻璃结构功能优化技术企业重点实验室与依托单位在研究开发中，通过深层次的产、学、研联合，形成了国际先进水平的前研究技术研发方向，储备了一批国际先进水平的产业关键技术和关键工艺，形成了具有国际竞争力的系列化创新产品。</w:t>
      </w:r>
      <w:r>
        <w:rPr>
          <w:rFonts w:hint="eastAsia" w:ascii="仿宋_GB2312" w:hAnsi="仿宋_GB2312" w:eastAsia="仿宋_GB2312" w:cs="仿宋_GB2312"/>
          <w:bCs/>
          <w:sz w:val="32"/>
          <w:szCs w:val="32"/>
          <w:lang w:val="en-US" w:eastAsia="zh-CN"/>
        </w:rPr>
        <w:t>2021年</w:t>
      </w:r>
      <w:r>
        <w:rPr>
          <w:rFonts w:hint="eastAsia" w:ascii="仿宋_GB2312" w:hAnsi="仿宋_GB2312" w:eastAsia="仿宋_GB2312" w:cs="仿宋_GB2312"/>
          <w:bCs/>
          <w:sz w:val="32"/>
          <w:szCs w:val="32"/>
          <w:lang w:eastAsia="zh-CN"/>
        </w:rPr>
        <w:t>，重点实验室已在关键技术、关键设备、关键产品中取得了大量创新成果，在内外许多国家级重点工程得到了广泛使用，形成了巨大影响力经济效益显著。</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实验室自成立后，成果运用在多个国家重点工程项目，代表性的工程包括“国家会议中心”、“北京大兴国际机场”、“北京冬奥会速滑馆”、“北京城市副中心图书馆”、“上海图书馆”、“上海博物馆”等。尤其是</w:t>
      </w:r>
      <w:r>
        <w:rPr>
          <w:rFonts w:hint="eastAsia" w:ascii="仿宋_GB2312" w:hAnsi="仿宋_GB2312" w:eastAsia="仿宋_GB2312" w:cs="仿宋_GB2312"/>
          <w:bCs/>
          <w:sz w:val="32"/>
          <w:szCs w:val="32"/>
          <w:lang w:val="en-US" w:eastAsia="zh-CN"/>
        </w:rPr>
        <w:t>2021年，</w:t>
      </w:r>
      <w:r>
        <w:rPr>
          <w:rFonts w:hint="eastAsia" w:ascii="仿宋_GB2312" w:hAnsi="仿宋_GB2312" w:eastAsia="仿宋_GB2312" w:cs="仿宋_GB2312"/>
          <w:bCs/>
          <w:sz w:val="32"/>
          <w:szCs w:val="32"/>
          <w:lang w:eastAsia="zh-CN"/>
        </w:rPr>
        <w:t>“北京城市副中心图书馆”、“国家会议中心二期”项目在幕墙行业中产生了巨大的影响。</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天津市新型特种植物纤维材料企业重点实验室</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仿宋_GB2312" w:hAnsi="仿宋_GB2312" w:eastAsia="仿宋_GB2312" w:cs="仿宋_GB2312"/>
          <w:kern w:val="2"/>
          <w:sz w:val="32"/>
          <w:szCs w:val="32"/>
          <w:lang w:val="en-US" w:eastAsia="zh-CN" w:bidi="ar-SA"/>
        </w:rPr>
        <w:t>天津生隆纤维材料股份有限公司</w:t>
      </w:r>
    </w:p>
    <w:p>
      <w:pPr>
        <w:pStyle w:val="4"/>
        <w:keepNext w:val="0"/>
        <w:keepLines w:val="0"/>
        <w:pageBreakBefore w:val="0"/>
        <w:kinsoku/>
        <w:wordWrap/>
        <w:overflowPunct/>
        <w:topLinePunct w:val="0"/>
        <w:autoSpaceDE/>
        <w:autoSpaceDN/>
        <w:bidi w:val="0"/>
        <w:spacing w:before="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天</w:t>
      </w:r>
      <w:r>
        <w:rPr>
          <w:rFonts w:hint="eastAsia" w:ascii="仿宋_GB2312" w:hAnsi="仿宋_GB2312" w:eastAsia="仿宋_GB2312" w:cs="仿宋_GB2312"/>
          <w:kern w:val="2"/>
          <w:sz w:val="32"/>
          <w:szCs w:val="32"/>
          <w:lang w:val="en-US" w:eastAsia="zh-CN" w:bidi="ar-SA"/>
        </w:rPr>
        <w:t>津市新型特种植物纤维材料企业重点实验室依托天津生隆纤维材料股份有限公司，公司注册于2005年4月，坐落于天津市宝坻区牛道口产业功能区，拥有国内先进的生产设备：奥地利进口的自动化流水线（DOA），以及德国进口的汽车座椅靠背垫智能生产线（WTS）。是目前中国弹性植物纤维复合材料生产和研发的技术领先企业，也是高新技术企业、天津市“专精特新”中小企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拥有3项发明专利，46项实用新型专利。</w:t>
      </w:r>
      <w:r>
        <w:rPr>
          <w:rFonts w:hint="eastAsia" w:ascii="仿宋_GB2312" w:hAnsi="仿宋_GB2312" w:eastAsia="仿宋_GB2312" w:cs="仿宋_GB2312"/>
          <w:kern w:val="2"/>
          <w:sz w:val="32"/>
          <w:szCs w:val="32"/>
          <w:lang w:val="en-US" w:eastAsia="zh-CN" w:bidi="ar-SA"/>
        </w:rPr>
        <w:t xml:space="preserve">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lang w:val="en-US" w:eastAsia="zh-CN"/>
        </w:rPr>
        <w:t>天</w:t>
      </w:r>
      <w:r>
        <w:rPr>
          <w:rFonts w:hint="eastAsia" w:ascii="仿宋_GB2312" w:hAnsi="仿宋_GB2312" w:eastAsia="仿宋_GB2312" w:cs="仿宋_GB2312"/>
          <w:kern w:val="2"/>
          <w:sz w:val="32"/>
          <w:szCs w:val="32"/>
          <w:lang w:val="en-US" w:eastAsia="zh-CN" w:bidi="ar-SA"/>
        </w:rPr>
        <w:t>津市新型特种植物纤维材料企业重点实验室于2015年获得天津市科技局同意筹建的批复，2017年由天津市科技局通过验收。实验室占地1555平方米，目前研发配套仪器设备84台，总值1023万元，</w:t>
      </w:r>
      <w:r>
        <w:rPr>
          <w:rFonts w:hint="eastAsia" w:ascii="仿宋_GB2312" w:hAnsi="仿宋_GB2312" w:eastAsia="仿宋_GB2312" w:cs="仿宋_GB2312"/>
          <w:bCs/>
          <w:sz w:val="32"/>
          <w:szCs w:val="32"/>
          <w:lang w:eastAsia="zh-CN"/>
        </w:rPr>
        <w:t>对产学研合作单位战略性开放，充分发挥仪器设备的效用，开展前沿基础与关键技术的研发。</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本实验室始终坚持“天然材料，环保工艺”的理念，深耕植物纤维材料的材料特性，开发低VOCs(挥发性有机物)、重量轻、结构薄、可回收利用等特性的产品，深耕生产过程和工艺，开发</w:t>
      </w:r>
      <w:r>
        <w:rPr>
          <w:rFonts w:hint="eastAsia" w:ascii="仿宋_GB2312" w:hAnsi="仿宋_GB2312" w:eastAsia="仿宋_GB2312" w:cs="仿宋_GB2312"/>
          <w:sz w:val="32"/>
          <w:szCs w:val="32"/>
        </w:rPr>
        <w:t>自动化成型技术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提升生产效率降低生产成本，提高产品市场竞争力，逐渐使植物</w:t>
      </w:r>
      <w:r>
        <w:rPr>
          <w:rFonts w:hint="eastAsia" w:ascii="仿宋_GB2312" w:hAnsi="仿宋_GB2312" w:eastAsia="仿宋_GB2312" w:cs="仿宋_GB2312"/>
          <w:sz w:val="32"/>
          <w:szCs w:val="32"/>
        </w:rPr>
        <w:t>纤维替代</w:t>
      </w:r>
      <w:r>
        <w:rPr>
          <w:rFonts w:hint="eastAsia" w:ascii="仿宋_GB2312" w:hAnsi="仿宋_GB2312" w:eastAsia="仿宋_GB2312" w:cs="仿宋_GB2312"/>
          <w:sz w:val="32"/>
          <w:szCs w:val="32"/>
          <w:lang w:val="en-US" w:eastAsia="zh-CN"/>
        </w:rPr>
        <w:t>不可再生材料“</w:t>
      </w:r>
      <w:r>
        <w:rPr>
          <w:rFonts w:hint="eastAsia" w:ascii="仿宋_GB2312" w:hAnsi="仿宋_GB2312" w:eastAsia="仿宋_GB2312" w:cs="仿宋_GB2312"/>
          <w:sz w:val="32"/>
          <w:szCs w:val="32"/>
        </w:rPr>
        <w:t>聚氨酯发泡产品”</w:t>
      </w:r>
      <w:r>
        <w:rPr>
          <w:rFonts w:hint="eastAsia" w:ascii="仿宋_GB2312" w:hAnsi="仿宋_GB2312" w:eastAsia="仿宋_GB2312" w:cs="仿宋_GB2312"/>
          <w:sz w:val="32"/>
          <w:szCs w:val="32"/>
          <w:lang w:val="en-US" w:eastAsia="zh-CN"/>
        </w:rPr>
        <w:t>减少不可再生材料的使用。</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实验室试验产品具有国内先进技术的代表性。本实验室在国内植物纤维制品行业中规模和检验设备能力都具有行业的代表性，是国内首家和空客、宇通客车签订研发合同的植物纤维弹性制品企业，对植物纤维弹性材料发展历史具有里程碑性的意义。</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研究方向</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开发植物纤维新产品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汽车靠背垫模具的自动化成型技术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喷胶植物纤维弹性材料（ＤＯＡ）生产线后序工序（硫化、切割、打包）自动化生产研发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自然纤维替代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聚氨酯发泡产品”的装备和工艺技术研发</w:t>
      </w:r>
      <w:r>
        <w:rPr>
          <w:rFonts w:hint="eastAsia" w:ascii="仿宋_GB2312" w:hAnsi="仿宋_GB2312" w:eastAsia="仿宋_GB2312" w:cs="仿宋_GB2312"/>
          <w:sz w:val="32"/>
          <w:szCs w:val="32"/>
          <w:lang w:eastAsia="zh-CN"/>
        </w:rPr>
        <w:t>。</w:t>
      </w:r>
    </w:p>
    <w:p>
      <w:pPr>
        <w:pStyle w:val="4"/>
        <w:keepNext w:val="0"/>
        <w:keepLines w:val="0"/>
        <w:pageBreakBefore w:val="0"/>
        <w:kinsoku/>
        <w:wordWrap/>
        <w:overflowPunct/>
        <w:topLinePunct w:val="0"/>
        <w:autoSpaceDE/>
        <w:autoSpaceDN/>
        <w:bidi w:val="0"/>
        <w:spacing w:before="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重大创新成果：</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天津市新型特种植物纤维材料企业重点实验室通过深度产、学、研合作，形成了国内先进技术研发团队，储备了植物纤维材料先进的前沿技术，与航空领域、轨道交通领域、商用客车领域，新能源汽车领域都开展了研发创新，并有部分项目形成了产业化成果转化，形成了巨大影响的经济效益。</w:t>
      </w:r>
    </w:p>
    <w:p>
      <w:pPr>
        <w:pStyle w:val="4"/>
        <w:keepNext w:val="0"/>
        <w:keepLines w:val="0"/>
        <w:pageBreakBefore w:val="0"/>
        <w:kinsoku/>
        <w:wordWrap/>
        <w:overflowPunct/>
        <w:topLinePunct w:val="0"/>
        <w:autoSpaceDE/>
        <w:autoSpaceDN/>
        <w:bidi w:val="0"/>
        <w:spacing w:before="0"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pacing w:line="560" w:lineRule="exact"/>
        <w:textAlignment w:val="auto"/>
        <w:rPr>
          <w:rFonts w:hint="eastAsia"/>
          <w:lang w:val="en-US" w:eastAsia="zh-CN"/>
        </w:rPr>
      </w:pP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天津市精密零部件加工及非标装备制造技术企业重点实验室</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仿宋_GB2312" w:hAnsi="仿宋_GB2312" w:eastAsia="仿宋_GB2312" w:cs="仿宋_GB2312"/>
          <w:bCs/>
          <w:sz w:val="32"/>
          <w:szCs w:val="32"/>
        </w:rPr>
        <w:t>天津宝涞精工集团股份有限公司</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0"/>
          <w:szCs w:val="30"/>
        </w:rPr>
        <w:t>天</w:t>
      </w:r>
      <w:r>
        <w:rPr>
          <w:rFonts w:hint="eastAsia" w:ascii="仿宋_GB2312" w:hAnsi="仿宋_GB2312" w:eastAsia="仿宋_GB2312" w:cs="仿宋_GB2312"/>
          <w:bCs/>
          <w:sz w:val="32"/>
          <w:szCs w:val="32"/>
        </w:rPr>
        <w:t>津市精密零部件加工及非标装备制造技术企业重点实验室依托天津宝涞精工集团股份有限公司</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成立于2004年，注册资金5000万元。是一家高端装备制造业的高新技术企业，主营业务为高端精密零部件的制造，且能够自主设计、研发高精密数控专用设备及自动化生产线。目前公司与十几家世界五百强企业形成了长期合作关系，产品涉及新能源汽车、工程机械、风电、核电、农用机械、航天航空、船舶、高铁等十几个领域，产品种类达到七千多种。</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集团现有员工1000余人，其中高层管理人员20人、中层管理人员85人、技术人员130人、营销人员20人，生产人员700多人。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实验室拥有固定人员39名，从社会录用本科以上专业硕士技术人员5人，大大充实了实验室的业务技术水平，聘用专家来实验室指导工作，进行学术探讨与研究。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公司秉承“诚信赢得客户、高效赢得市场、创新赢得发展、超越赢得未来”的宗旨，把“守合同重信用”作为加强企业管理、提高经济效益、维护企业合法权益、赢得市场信赖的重要手段，把深入开展“守合同重信用”活动作为企业发展的根本来抓，靠着过硬的质量和信誉赢得了广大客户的信赖和社会的认可，在激烈的市场竞争中得以快速发展，在国内国际市场中站稳了脚跟，并不断扩大自己的市场份额 ，实现了企业的快速发展。</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公司现有高端加工设备900余台套，高端检测设备90台套，各类专业技术人员200余人,具有自主知识产权的核心技术成果为企业发展注入了新的活力。为承接大批量生产打下坚实的基础。近三年来，公司共开展并完成了36项新工艺、新技术攻关及28项新产品开发，自主创新、产品研发能力居同行业前列。2010年4月，公司正式启动宝涞高端精密装备技术创新平台并获天津市科学技术进步二等奖，截止2017年度公司专利申请数达到475件，其中发明专利申请数为230件，已授权专利220件。2019年被认定为天津市战略性新兴产业领军企业，2021年获得全国专精特新“小巨人”企业荣誉称号。</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天津市精密零部件加工及非标装备制造技术企业重点实验室于2015年获得通过天津市科技局同意筹建的批复，2017年由天津市科技局通过验收。企业重点实验室占地3100平方米，目前研发部配备仪器设备</w:t>
      </w:r>
      <w:r>
        <w:rPr>
          <w:rFonts w:hint="eastAsia" w:ascii="仿宋_GB2312" w:hAnsi="仿宋_GB2312" w:eastAsia="仿宋_GB2312" w:cs="仿宋_GB2312"/>
          <w:sz w:val="32"/>
          <w:szCs w:val="32"/>
        </w:rPr>
        <w:t>65</w:t>
      </w:r>
      <w:r>
        <w:rPr>
          <w:rFonts w:hint="eastAsia" w:ascii="仿宋_GB2312" w:hAnsi="仿宋_GB2312" w:eastAsia="仿宋_GB2312" w:cs="仿宋_GB2312"/>
          <w:bCs/>
          <w:sz w:val="32"/>
          <w:szCs w:val="32"/>
        </w:rPr>
        <w:t>台（套），包括：三座标测量仪、投影仪、龙门式加工金属的加工中心、卧式数控车床、数控外圆磨床(偏心轴)、数控立式车床等。仪器设备的使用严格遵守安全管理制度，并对产学研合作单位战略性开放，充分发挥仪器设备的效用，开展前沿基础与关键技术的研发。</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研究领域：</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Cs/>
          <w:sz w:val="32"/>
          <w:szCs w:val="32"/>
        </w:rPr>
        <w:tab/>
      </w:r>
      <w:r>
        <w:rPr>
          <w:rFonts w:hint="eastAsia" w:ascii="仿宋_GB2312" w:hAnsi="仿宋_GB2312" w:eastAsia="仿宋_GB2312" w:cs="仿宋_GB2312"/>
          <w:bCs/>
          <w:sz w:val="32"/>
          <w:szCs w:val="32"/>
        </w:rPr>
        <w:t>大型金属结构件加工工艺与制造技术研究；精密金属零部件高精度加工工艺及技术装备研究；非标自动化装备设计与制造</w:t>
      </w:r>
      <w:r>
        <w:rPr>
          <w:rFonts w:hint="eastAsia" w:ascii="仿宋_GB2312" w:hAnsi="仿宋_GB2312" w:eastAsia="仿宋_GB2312" w:cs="仿宋_GB2312"/>
          <w:b/>
          <w:sz w:val="32"/>
          <w:szCs w:val="32"/>
        </w:rPr>
        <w:t>重大创新成果：</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天津市精密零部件加工及非标装备制造技术企业重点实验室与依托单位在研究开发中，通过深层次的产、学、研联合，瞄准大型金属结构件加工工艺与制造技术、小型金属精密零部件加工工艺与制造技术和非标自动化装备设计与制造科技前沿开展工作，2020年至今，重点实验室已在关键技术、关键设备、关键产品中取得了大量创新成果，在高端装备及高端基础零部件行业得到了广泛使用，形成了巨大影响力经济效益显著。</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实验室自成立后，完成多项省部级以上科技项目，其中2017年7月至2021年6月，实验室联合国内精密仪器核心研发单位清华大学、天津大学、中科院重庆绿色智能技术研究院、天津理工大学和精密减速器制造优势企业恒丰泰精密机械股份有限公司、山东帅克机械制造股份有限公司、苏州绿的谐波传动科技有限公司，汇聚人才、技术和平台优势，完成国家重点研发计划，重点专项、重大科学仪器设备开发“精密减速器高精度综合性能检测仪器开发与应用”项目，推动和保障了我国机器人产业的健康发展的进程。</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lang w:val="en-US" w:eastAsia="zh-CN"/>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lang w:val="en-US" w:eastAsia="zh-CN"/>
        </w:rPr>
      </w:pP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天津市新型塑料包装材料企业重点实验室</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仿宋_GB2312" w:hAnsi="仿宋_GB2312" w:eastAsia="仿宋_GB2312" w:cs="仿宋_GB2312"/>
          <w:color w:val="000000"/>
          <w:sz w:val="32"/>
          <w:szCs w:val="32"/>
        </w:rPr>
        <w:t>天津市旭辉恒远塑料包装股份有限公司</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天津市新型塑料包装材料企业重点实验室依托于天津市旭辉恒远塑料包装股份有限公司。天津市旭辉恒远塑料包装股份有限公司， 是一家专业生产塑料包装的大型企业，集拉丝、圆织、彩印、复合、 制袋为一体，产品主要包括集装袋、塑料编织袋、纸塑复合编织袋和塑料薄膜袋。公司位于天津市宝坻区口东工业区，始建于2008年，占地约13万平方米。目前总建筑面积49230平方米，包括生产车间4 座，宿舍楼和办公楼各1座。公司计划进一步扩建厂房、新建车间，二期扩建工程正在进行中。公司目前授权发明专利4项，授权实用新型专利166项。</w:t>
      </w:r>
    </w:p>
    <w:p>
      <w:pPr>
        <w:keepNext w:val="0"/>
        <w:keepLines w:val="0"/>
        <w:pageBreakBefore w:val="0"/>
        <w:kinsoku/>
        <w:wordWrap/>
        <w:overflowPunct/>
        <w:topLinePunct w:val="0"/>
        <w:autoSpaceDE/>
        <w:autoSpaceDN/>
        <w:bidi w:val="0"/>
        <w:spacing w:line="560" w:lineRule="exact"/>
        <w:ind w:firstLine="642" w:firstLineChars="200"/>
        <w:jc w:val="both"/>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研究方向</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验室研究方向为以现有包装材料成型及检测技术为基础，对新型包装材料及塑编制品进行开发，研究开发具有较强性能、较低成本的塑编材料及生产技术，为我国包装制品的使用行业提供物美价廉的产品，增强企业创新能力，壮大企业规模。包括适用于装运大宗危化品的高强抗老化阻燃集装袋，具有良好的化学稳定性、防潮性、密封性、耐冲击性，耐高温、防腐蚀，在此基础上增加了包装袋的阻燃、抗静电等功能。</w:t>
      </w:r>
    </w:p>
    <w:p>
      <w:pPr>
        <w:keepNext w:val="0"/>
        <w:keepLines w:val="0"/>
        <w:pageBreakBefore w:val="0"/>
        <w:kinsoku/>
        <w:wordWrap/>
        <w:overflowPunct/>
        <w:topLinePunct w:val="0"/>
        <w:autoSpaceDE/>
        <w:autoSpaceDN/>
        <w:bidi w:val="0"/>
        <w:spacing w:line="560" w:lineRule="exact"/>
        <w:ind w:firstLine="642" w:firstLineChars="200"/>
        <w:jc w:val="both"/>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取得成效</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验室除了在材料改性方面进行研发以外，在一些生产工艺共性技术上也进行了研发，通过对生产设备的性能研发，在节能降耗方面取得了优秀的成绩，2021年共申请了22项专利，主要是对机器的性能方面进行研发，比如生产过程采用吹膜机电磁加热系统，预热快、效率高，比普通设备加热节能30%-50%。据估算每月可节约电能5万度，节约人工费用6万元，同时也降低了原材料的消耗，提高了产品的稳定性能，为公司增加经济效益，扩大了产品的利润空间。</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过与各大专院校的联合合作，实验室于2021年成功研制出高强抗老化阻燃集装袋，具有防导电、防紫外线、密封性好、抗老化等多种性能，该产品将广泛用于化工产品包装、危险化学品包装、农产品包装、食品包装、抗洪物资包装等等。目前已达到规模化量产阶段，产品覆盖河北、辽宁、山西、宁夏、内蒙、青海、甘肃、四川等地的知名氯碱企业和化工外贸进出口公司，已有部分产品出口销售。在研究过程中，对集装袋高强提拉强度结构、阻燃工艺、抗老化、抗静电工艺进行了研究与改进，解决了编织袋研发过程汇总的技术难题，有效提升了集装袋的技术水平。</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天津市助航集成系统企业重点实验室</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仿宋_GB2312" w:hAnsi="仿宋_GB2312" w:eastAsia="仿宋_GB2312" w:cs="仿宋_GB2312"/>
          <w:kern w:val="0"/>
          <w:sz w:val="32"/>
          <w:szCs w:val="32"/>
          <w:lang w:val="en-US" w:eastAsia="zh-CN"/>
        </w:rPr>
        <w:t>天津天元海科技开发有限公司</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天津市助航集成系统企业重点实验室是依托于天津天元海科技开发有限公司建立的</w:t>
      </w:r>
      <w:r>
        <w:rPr>
          <w:rFonts w:hint="eastAsia" w:ascii="仿宋_GB2312" w:hAnsi="仿宋_GB2312" w:eastAsia="仿宋_GB2312" w:cs="仿宋_GB2312"/>
          <w:kern w:val="0"/>
          <w:sz w:val="32"/>
          <w:szCs w:val="32"/>
        </w:rPr>
        <w:t>具备一定的研发所需要的仪器、设备和基础设施</w:t>
      </w:r>
      <w:r>
        <w:rPr>
          <w:rFonts w:hint="eastAsia" w:ascii="仿宋_GB2312" w:hAnsi="仿宋_GB2312" w:eastAsia="仿宋_GB2312" w:cs="仿宋_GB2312"/>
          <w:kern w:val="0"/>
          <w:sz w:val="32"/>
          <w:szCs w:val="32"/>
          <w:lang w:eastAsia="zh-CN"/>
        </w:rPr>
        <w:t>的天津市企业重点实验室</w:t>
      </w:r>
      <w:r>
        <w:rPr>
          <w:rFonts w:hint="eastAsia" w:ascii="仿宋_GB2312" w:hAnsi="仿宋_GB2312" w:eastAsia="仿宋_GB2312" w:cs="仿宋_GB2312"/>
          <w:kern w:val="0"/>
          <w:sz w:val="32"/>
          <w:szCs w:val="32"/>
        </w:rPr>
        <w:t>。实验室、学术交流等建筑面积3000平米，各种仪器设备原值1200余万元。实验室拥有熔融指数检测机、温度控制器、电池组测试柜、逆变直流精密点焊机、林肯埋弧焊机、四辊卷板机、喷砂机、空压机组、滤筒除尘器系统、电子万能试验机、电池测试仪等</w:t>
      </w:r>
      <w:r>
        <w:rPr>
          <w:rFonts w:hint="eastAsia" w:ascii="仿宋_GB2312" w:hAnsi="仿宋_GB2312" w:eastAsia="仿宋_GB2312" w:cs="仿宋_GB2312"/>
          <w:kern w:val="0"/>
          <w:sz w:val="32"/>
          <w:szCs w:val="32"/>
          <w:lang w:val="en-US" w:eastAsia="zh-CN"/>
        </w:rPr>
        <w:t>70</w:t>
      </w:r>
      <w:r>
        <w:rPr>
          <w:rFonts w:hint="eastAsia" w:ascii="仿宋_GB2312" w:hAnsi="仿宋_GB2312" w:eastAsia="仿宋_GB2312" w:cs="仿宋_GB2312"/>
          <w:kern w:val="0"/>
          <w:sz w:val="32"/>
          <w:szCs w:val="32"/>
        </w:rPr>
        <w:t>几台套实验仪器。</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实验室在不断完善运营机制的基础上，还充分借助外部创新资源，实现协同发展，促进与天津理工大学等高校在人才培养、共建实验室、合作项目等方面提升技术创新集成能力，加强技术中心的知名度和影响力。</w:t>
      </w:r>
      <w:r>
        <w:rPr>
          <w:rFonts w:hint="eastAsia" w:ascii="仿宋_GB2312" w:hAnsi="仿宋_GB2312" w:eastAsia="仿宋_GB2312" w:cs="仿宋_GB2312"/>
          <w:kern w:val="0"/>
          <w:sz w:val="32"/>
          <w:szCs w:val="32"/>
          <w:lang w:eastAsia="zh-CN"/>
        </w:rPr>
        <w:t>实验室</w:t>
      </w:r>
      <w:r>
        <w:rPr>
          <w:rFonts w:hint="eastAsia" w:ascii="仿宋_GB2312" w:hAnsi="仿宋_GB2312" w:eastAsia="仿宋_GB2312" w:cs="仿宋_GB2312"/>
          <w:kern w:val="0"/>
          <w:sz w:val="32"/>
          <w:szCs w:val="32"/>
        </w:rPr>
        <w:t>拥有多名研发经验丰富的专家，通过与天津理工大学</w:t>
      </w:r>
      <w:r>
        <w:rPr>
          <w:rFonts w:hint="eastAsia" w:ascii="仿宋_GB2312" w:hAnsi="仿宋_GB2312" w:eastAsia="仿宋_GB2312" w:cs="仿宋_GB2312"/>
          <w:kern w:val="0"/>
          <w:sz w:val="32"/>
          <w:szCs w:val="32"/>
          <w:lang w:eastAsia="zh-CN"/>
        </w:rPr>
        <w:t>开展</w:t>
      </w:r>
      <w:r>
        <w:rPr>
          <w:rFonts w:hint="eastAsia" w:ascii="仿宋_GB2312" w:hAnsi="仿宋_GB2312" w:eastAsia="仿宋_GB2312" w:cs="仿宋_GB2312"/>
          <w:kern w:val="0"/>
          <w:sz w:val="32"/>
          <w:szCs w:val="32"/>
        </w:rPr>
        <w:t>高端技术人才交流合作</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rPr>
        <w:t>新产品</w:t>
      </w:r>
      <w:r>
        <w:rPr>
          <w:rFonts w:hint="eastAsia" w:ascii="仿宋_GB2312" w:hAnsi="仿宋_GB2312" w:eastAsia="仿宋_GB2312" w:cs="仿宋_GB2312"/>
          <w:kern w:val="0"/>
          <w:sz w:val="32"/>
          <w:szCs w:val="32"/>
          <w:lang w:eastAsia="zh-CN"/>
        </w:rPr>
        <w:t>研</w:t>
      </w:r>
      <w:r>
        <w:rPr>
          <w:rFonts w:hint="eastAsia" w:ascii="仿宋_GB2312" w:hAnsi="仿宋_GB2312" w:eastAsia="仿宋_GB2312" w:cs="仿宋_GB2312"/>
          <w:kern w:val="0"/>
          <w:sz w:val="32"/>
          <w:szCs w:val="32"/>
        </w:rPr>
        <w:t>发，目前</w:t>
      </w:r>
      <w:r>
        <w:rPr>
          <w:rFonts w:hint="eastAsia" w:ascii="仿宋_GB2312" w:hAnsi="仿宋_GB2312" w:eastAsia="仿宋_GB2312" w:cs="仿宋_GB2312"/>
          <w:kern w:val="0"/>
          <w:sz w:val="32"/>
          <w:szCs w:val="32"/>
          <w:lang w:eastAsia="zh-CN"/>
        </w:rPr>
        <w:t>已拥有</w:t>
      </w:r>
      <w:r>
        <w:rPr>
          <w:rFonts w:hint="eastAsia" w:ascii="仿宋_GB2312" w:hAnsi="仿宋_GB2312" w:eastAsia="仿宋_GB2312" w:cs="仿宋_GB2312"/>
          <w:kern w:val="0"/>
          <w:sz w:val="32"/>
          <w:szCs w:val="32"/>
        </w:rPr>
        <w:t>各种功能的航标，为</w:t>
      </w:r>
      <w:r>
        <w:rPr>
          <w:rFonts w:hint="eastAsia" w:ascii="仿宋_GB2312" w:hAnsi="仿宋_GB2312" w:eastAsia="仿宋_GB2312" w:cs="仿宋_GB2312"/>
          <w:kern w:val="0"/>
          <w:sz w:val="32"/>
          <w:szCs w:val="32"/>
          <w:lang w:eastAsia="zh-CN"/>
        </w:rPr>
        <w:t>我国的</w:t>
      </w:r>
      <w:r>
        <w:rPr>
          <w:rFonts w:hint="eastAsia" w:ascii="仿宋_GB2312" w:hAnsi="仿宋_GB2312" w:eastAsia="仿宋_GB2312" w:cs="仿宋_GB2312"/>
          <w:kern w:val="0"/>
          <w:sz w:val="32"/>
          <w:szCs w:val="32"/>
        </w:rPr>
        <w:t>海洋事业</w:t>
      </w:r>
      <w:r>
        <w:rPr>
          <w:rFonts w:hint="eastAsia" w:ascii="仿宋_GB2312" w:hAnsi="仿宋_GB2312" w:eastAsia="仿宋_GB2312" w:cs="仿宋_GB2312"/>
          <w:kern w:val="0"/>
          <w:sz w:val="32"/>
          <w:szCs w:val="32"/>
          <w:lang w:eastAsia="zh-CN"/>
        </w:rPr>
        <w:t>发展</w:t>
      </w:r>
      <w:r>
        <w:rPr>
          <w:rFonts w:hint="eastAsia" w:ascii="仿宋_GB2312" w:hAnsi="仿宋_GB2312" w:eastAsia="仿宋_GB2312" w:cs="仿宋_GB2312"/>
          <w:kern w:val="0"/>
          <w:sz w:val="32"/>
          <w:szCs w:val="32"/>
        </w:rPr>
        <w:t>提供</w:t>
      </w:r>
      <w:r>
        <w:rPr>
          <w:rFonts w:hint="eastAsia" w:ascii="仿宋_GB2312" w:hAnsi="仿宋_GB2312" w:eastAsia="仿宋_GB2312" w:cs="仿宋_GB2312"/>
          <w:kern w:val="0"/>
          <w:sz w:val="32"/>
          <w:szCs w:val="32"/>
          <w:lang w:eastAsia="zh-CN"/>
        </w:rPr>
        <w:t>了有力的技术</w:t>
      </w:r>
      <w:r>
        <w:rPr>
          <w:rFonts w:hint="eastAsia" w:ascii="仿宋_GB2312" w:hAnsi="仿宋_GB2312" w:eastAsia="仿宋_GB2312" w:cs="仿宋_GB2312"/>
          <w:kern w:val="0"/>
          <w:sz w:val="32"/>
          <w:szCs w:val="32"/>
        </w:rPr>
        <w:t>支持。</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实验室研发和设计改进的全部新产品都进行了成果转化，并依托公司在市场已形成的品牌优势实现了较好的经济效益。</w:t>
      </w:r>
      <w:r>
        <w:rPr>
          <w:rFonts w:hint="eastAsia" w:ascii="仿宋_GB2312" w:hAnsi="仿宋_GB2312" w:eastAsia="仿宋_GB2312" w:cs="仿宋_GB2312"/>
          <w:kern w:val="0"/>
          <w:sz w:val="32"/>
          <w:szCs w:val="32"/>
          <w:lang w:val="en-US" w:eastAsia="zh-CN"/>
        </w:rPr>
        <w:t>2022</w:t>
      </w:r>
      <w:r>
        <w:rPr>
          <w:rFonts w:hint="eastAsia" w:ascii="仿宋_GB2312" w:hAnsi="仿宋_GB2312" w:eastAsia="仿宋_GB2312" w:cs="仿宋_GB2312"/>
          <w:kern w:val="0"/>
          <w:sz w:val="32"/>
          <w:szCs w:val="32"/>
        </w:rPr>
        <w:t>年实现销售收入</w:t>
      </w:r>
      <w:r>
        <w:rPr>
          <w:rFonts w:hint="eastAsia" w:ascii="仿宋_GB2312" w:hAnsi="仿宋_GB2312" w:eastAsia="仿宋_GB2312" w:cs="仿宋_GB2312"/>
          <w:kern w:val="0"/>
          <w:sz w:val="32"/>
          <w:szCs w:val="32"/>
          <w:lang w:val="en-US" w:eastAsia="zh-CN"/>
        </w:rPr>
        <w:t>7763</w:t>
      </w:r>
      <w:r>
        <w:rPr>
          <w:rFonts w:hint="eastAsia" w:ascii="仿宋_GB2312" w:hAnsi="仿宋_GB2312" w:eastAsia="仿宋_GB2312" w:cs="仿宋_GB2312"/>
          <w:kern w:val="0"/>
          <w:sz w:val="32"/>
          <w:szCs w:val="32"/>
        </w:rPr>
        <w:t>万元，净利润</w:t>
      </w:r>
      <w:r>
        <w:rPr>
          <w:rFonts w:hint="eastAsia" w:ascii="仿宋_GB2312" w:hAnsi="仿宋_GB2312" w:eastAsia="仿宋_GB2312" w:cs="仿宋_GB2312"/>
          <w:kern w:val="0"/>
          <w:sz w:val="32"/>
          <w:szCs w:val="32"/>
          <w:lang w:val="en-US" w:eastAsia="zh-CN"/>
        </w:rPr>
        <w:t>598</w:t>
      </w:r>
      <w:r>
        <w:rPr>
          <w:rFonts w:hint="eastAsia" w:ascii="仿宋_GB2312" w:hAnsi="仿宋_GB2312" w:eastAsia="仿宋_GB2312" w:cs="仿宋_GB2312"/>
          <w:kern w:val="0"/>
          <w:sz w:val="32"/>
          <w:szCs w:val="32"/>
        </w:rPr>
        <w:t>万元。其中新品的销售收入超过</w:t>
      </w:r>
      <w:r>
        <w:rPr>
          <w:rFonts w:hint="eastAsia" w:ascii="仿宋_GB2312" w:hAnsi="仿宋_GB2312" w:eastAsia="仿宋_GB2312" w:cs="仿宋_GB2312"/>
          <w:kern w:val="0"/>
          <w:sz w:val="32"/>
          <w:szCs w:val="32"/>
          <w:lang w:val="en-US" w:eastAsia="zh-CN"/>
        </w:rPr>
        <w:t>5000</w:t>
      </w:r>
      <w:r>
        <w:rPr>
          <w:rFonts w:hint="eastAsia" w:ascii="仿宋_GB2312" w:hAnsi="仿宋_GB2312" w:eastAsia="仿宋_GB2312" w:cs="仿宋_GB2312"/>
          <w:kern w:val="0"/>
          <w:sz w:val="32"/>
          <w:szCs w:val="32"/>
        </w:rPr>
        <w:t>万元，创新成果的经济效益显著。企业重点实验室的研究成果为企业的销售和发展创造了极大的优势和效益，而这些优势和效益成为企业持续创新的动力来源和资金保障，最终使企业发展形成了良性循环。</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天津市输水系统水锤阀门控制技术企业重点实验室</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仿宋_GB2312" w:hAnsi="仿宋_GB2312" w:eastAsia="仿宋_GB2312" w:cs="仿宋_GB2312"/>
          <w:sz w:val="32"/>
          <w:szCs w:val="32"/>
          <w:lang w:eastAsia="zh-Hans"/>
        </w:rPr>
        <w:t>博纳斯威阀门股份有限公司</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rPr>
        <w:t>天津市输水系统水锤阀门控制技术企业重点实验室依托</w:t>
      </w:r>
      <w:r>
        <w:rPr>
          <w:rFonts w:hint="eastAsia" w:ascii="仿宋_GB2312" w:hAnsi="仿宋_GB2312" w:eastAsia="仿宋_GB2312" w:cs="仿宋_GB2312"/>
          <w:sz w:val="32"/>
          <w:szCs w:val="32"/>
          <w:lang w:eastAsia="zh-Hans"/>
        </w:rPr>
        <w:t>博纳斯威阀门股份有限公司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座落在渤海之滨的天津市宝坻九园工业园区，是集阀门研发、生产、销售、服务于一体的国家高新技术企业。多年来公司不断在探索中学习求创新，在竞争中</w:t>
      </w:r>
      <w:r>
        <w:rPr>
          <w:rFonts w:hint="eastAsia" w:ascii="仿宋_GB2312" w:hAnsi="仿宋_GB2312" w:eastAsia="仿宋_GB2312" w:cs="仿宋_GB2312"/>
          <w:sz w:val="32"/>
          <w:szCs w:val="32"/>
        </w:rPr>
        <w:t>做</w:t>
      </w:r>
      <w:r>
        <w:rPr>
          <w:rFonts w:hint="eastAsia" w:ascii="仿宋_GB2312" w:hAnsi="仿宋_GB2312" w:eastAsia="仿宋_GB2312" w:cs="仿宋_GB2312"/>
          <w:sz w:val="32"/>
          <w:szCs w:val="32"/>
          <w:lang w:eastAsia="zh-Hans"/>
        </w:rPr>
        <w:t>强做大。2017年8月公司在全国中小企业股份转让系统（新三板）成功挂牌，证券简称：博纳斯威，证券代码：871874。</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公司先后通过ISO9001质量管理体系、ISO14001环境管理体系、ISO45001职业健康安全管理体系、知识产权管理体系、测量管理体系、智能制造管理体系、售后服务评价体系、欧盟CE、法国ACS、澳大利亚Watermark、英国WRAS、北美NSF、国家质量监督检验检疫总局（TS）等认证，荣获国家高新技术企业、国家级专精特新小巨人企业、水利部AAA信用企业、天津市科技领军培育企业、天津市企业技术中心、中国发明创业二等奖等荣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公司主导产品包括蝶阀、闸阀、偏心半球阀、空气阀、调流调压阀、轴流式止回阀、水锤防护装备、爆管安全保护装置、伸缩器等系列。具备设计和制造大型阀门的实力，众多产品成为行业的标杆。产品广泛应用于大型水利调水与排灌工程、市政供排水、水电、供热、电子厂房、楼宇、海水淡化、化工等领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公司产品销售覆盖全国，为南水北调、黄水东调、引江济淮、引韩供水、吉林中部引水、中国水务、华星光电、华灿光电等重大工程提供技术和产品服务，是国家大型工程的首选产品。同时还远销美国、俄罗斯、法国、泰国、韩国等国家地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响应国家“一带一路”的新倡议，积极发展与沿线国家的经贸合作。</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b/>
          <w:bCs/>
          <w:sz w:val="32"/>
          <w:szCs w:val="32"/>
          <w:lang w:eastAsia="zh-Hans"/>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.研究方向：</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输水系统水锤阀门控制技术企业重点实验”面向国家水资源调配的战略需求，针对在泵站合理调度中起到关键作用的调流调压阀，空气阀等阀门，开展阀门的增材制造、调流调压阀生产及结构优化和各类阀门系统的水锤防护的研究。</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大型调流调压阀性能研究、结构优化与制造；</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输水系统的水锤阀门防护；</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阀门的增材制造的研究。</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b/>
          <w:bCs/>
          <w:sz w:val="32"/>
          <w:szCs w:val="32"/>
          <w:lang w:eastAsia="zh-Hans"/>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.研究内容：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Hans"/>
        </w:rPr>
        <w:t>研究内容包括蝶阀，球阀，调流调压阀，空气阀的制造及优化和系统的过渡过程控制。（1）阀门的制造及结构优化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（2）阀门系统过渡过程控制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b/>
          <w:bCs/>
          <w:sz w:val="32"/>
          <w:szCs w:val="32"/>
          <w:lang w:eastAsia="zh-Hans"/>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.实验室特色与优势：</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eastAsia="zh-Hans"/>
        </w:rPr>
        <w:t>天津市输水系统水锤阀门控制技术企业重点实验室于201</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Hans"/>
        </w:rPr>
        <w:t>年获得通过天津市科技局同意筹建的批复，20</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eastAsia="zh-Hans"/>
        </w:rPr>
        <w:t>年由天津市科技局通过验收。实验室科研用房面积3525平方米，实验室设备包括：空气阀性能试验装置、阀门动态性能测试装置、台式直读光谱仪、</w:t>
      </w:r>
      <w:r>
        <w:rPr>
          <w:rFonts w:hint="eastAsia" w:ascii="仿宋_GB2312" w:hAnsi="仿宋_GB2312" w:eastAsia="仿宋_GB2312" w:cs="仿宋_GB2312"/>
          <w:bCs/>
          <w:sz w:val="32"/>
          <w:szCs w:val="32"/>
        </w:rPr>
        <w:t>手持式合金分析仪</w:t>
      </w:r>
      <w:r>
        <w:rPr>
          <w:rFonts w:hint="eastAsia" w:ascii="仿宋_GB2312" w:hAnsi="仿宋_GB2312" w:eastAsia="仿宋_GB2312" w:cs="仿宋_GB2312"/>
          <w:sz w:val="32"/>
          <w:szCs w:val="32"/>
          <w:lang w:eastAsia="zh-Hans"/>
        </w:rPr>
        <w:t>、液压测试机</w:t>
      </w:r>
      <w:r>
        <w:rPr>
          <w:rFonts w:hint="eastAsia" w:ascii="仿宋_GB2312" w:hAnsi="仿宋_GB2312" w:eastAsia="仿宋_GB2312" w:cs="仿宋_GB2312"/>
          <w:bCs/>
          <w:sz w:val="32"/>
          <w:szCs w:val="32"/>
        </w:rPr>
        <w:t>等仪器设备。实验室中设有专门的设备维护管理部，定期对这些研发设备的使用性能，品质进行测试。定期对设备进行维护，使其不影响产品的研发、试验、检测等工作。</w:t>
      </w:r>
      <w:r>
        <w:rPr>
          <w:rFonts w:hint="eastAsia" w:ascii="仿宋_GB2312" w:hAnsi="仿宋_GB2312" w:eastAsia="仿宋_GB2312" w:cs="仿宋_GB2312"/>
          <w:bCs/>
          <w:sz w:val="32"/>
          <w:szCs w:val="32"/>
          <w:lang w:eastAsia="zh-Hans"/>
        </w:rPr>
        <w:t>公司</w:t>
      </w:r>
      <w:r>
        <w:rPr>
          <w:rFonts w:hint="eastAsia" w:ascii="仿宋_GB2312" w:hAnsi="仿宋_GB2312" w:eastAsia="仿宋_GB2312" w:cs="仿宋_GB2312"/>
          <w:bCs/>
          <w:sz w:val="32"/>
          <w:szCs w:val="32"/>
        </w:rPr>
        <w:t>制定人才引进与绩效考核奖励制度等，增加人才储备，保证科技人才的创新积极性。并且定期投入学术交流与人员培训，保证行业的技术领先性。注重知识产权保护，加大技术保护投入，</w:t>
      </w:r>
      <w:r>
        <w:rPr>
          <w:rFonts w:hint="eastAsia" w:ascii="仿宋_GB2312" w:hAnsi="仿宋_GB2312" w:eastAsia="仿宋_GB2312" w:cs="仿宋_GB2312"/>
          <w:color w:val="000000"/>
          <w:kern w:val="0"/>
          <w:sz w:val="32"/>
          <w:szCs w:val="32"/>
          <w:lang w:bidi="ar"/>
        </w:rPr>
        <w:t>截止到2022年底授权有效</w:t>
      </w:r>
      <w:r>
        <w:rPr>
          <w:rFonts w:hint="eastAsia" w:ascii="仿宋_GB2312" w:hAnsi="仿宋_GB2312" w:eastAsia="仿宋_GB2312" w:cs="仿宋_GB2312"/>
          <w:sz w:val="32"/>
          <w:szCs w:val="32"/>
        </w:rPr>
        <w:t>专利250件，其中授权发明专利14项、实用新型专利173项、外观专利63项。</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.推动行业技术进步：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瞄准国内外先进技术前沿，针对国内外阀门行业发展中的重大需求，积极开展新型阀门规格、工艺的基础理论研究、前沿先进技术研究、关键技术和共性技术研究以及相关成果转化应用，形成完整的阀门研发技术创新体系，以提高行业技术水平和企业的自主创新能力，成为国内阀门行业前沿技术成果输出平台。</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实验室对水泵出口阀门的水锤控制进行深入研究，在提高产品的质量同时也推动了国内外城市建设的发展。通过该实验室的建设，将逐步集成先进生产方法、检测方法，为全国输水系统水锤阀门行业提供技术支持与服务，促进行业的发</w:t>
      </w:r>
      <w:r>
        <w:rPr>
          <w:rFonts w:hint="eastAsia" w:ascii="仿宋_GB2312" w:hAnsi="仿宋_GB2312" w:eastAsia="仿宋_GB2312" w:cs="仿宋_GB2312"/>
          <w:sz w:val="32"/>
          <w:szCs w:val="32"/>
          <w:lang w:eastAsia="zh-Hans"/>
        </w:rPr>
        <w:t>展，带动城市建设，打破国外垄断，填补国内相关行业空白。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天津市纳米光电显示材料及组件重点实验室</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仿宋_GB2312" w:hAnsi="仿宋_GB2312" w:eastAsia="仿宋_GB2312" w:cs="仿宋_GB2312"/>
          <w:bCs/>
          <w:sz w:val="32"/>
          <w:szCs w:val="32"/>
          <w:lang w:eastAsia="zh-CN"/>
        </w:rPr>
        <w:t>天津宝兴威科技股份有限公司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color w:val="auto"/>
          <w:sz w:val="32"/>
          <w:szCs w:val="32"/>
        </w:rPr>
        <w:t>天津市纳米光电显示材料及组件重点实验室</w:t>
      </w:r>
      <w:r>
        <w:rPr>
          <w:rFonts w:hint="eastAsia" w:ascii="仿宋_GB2312" w:hAnsi="仿宋_GB2312" w:eastAsia="仿宋_GB2312" w:cs="仿宋_GB2312"/>
          <w:bCs/>
          <w:sz w:val="32"/>
          <w:szCs w:val="32"/>
          <w:lang w:eastAsia="zh-CN"/>
        </w:rPr>
        <w:t>依托天津宝兴威科技股份有限公司，</w:t>
      </w:r>
      <w:r>
        <w:rPr>
          <w:rFonts w:hint="eastAsia" w:ascii="仿宋_GB2312" w:hAnsi="仿宋_GB2312" w:eastAsia="仿宋_GB2312" w:cs="仿宋_GB2312"/>
          <w:b w:val="0"/>
          <w:bCs/>
          <w:sz w:val="32"/>
          <w:szCs w:val="32"/>
          <w:lang w:eastAsia="zh-CN"/>
        </w:rPr>
        <w:t>成立于2013年12月，注册资本10045.8691万元，</w:t>
      </w:r>
      <w:r>
        <w:rPr>
          <w:rFonts w:hint="eastAsia" w:ascii="仿宋_GB2312" w:hAnsi="仿宋_GB2312" w:eastAsia="仿宋_GB2312" w:cs="仿宋_GB2312"/>
          <w:bCs/>
          <w:sz w:val="32"/>
          <w:szCs w:val="32"/>
          <w:lang w:eastAsia="zh-CN"/>
        </w:rPr>
        <w:t>坐落于天津市宝坻区节能环保产业园区宝中道</w:t>
      </w:r>
      <w:r>
        <w:rPr>
          <w:rFonts w:hint="eastAsia" w:ascii="仿宋_GB2312" w:hAnsi="仿宋_GB2312" w:eastAsia="仿宋_GB2312" w:cs="仿宋_GB2312"/>
          <w:bCs/>
          <w:sz w:val="32"/>
          <w:szCs w:val="32"/>
          <w:lang w:val="en-US" w:eastAsia="zh-CN"/>
        </w:rPr>
        <w:t>Z8</w:t>
      </w:r>
      <w:r>
        <w:rPr>
          <w:rFonts w:hint="eastAsia" w:ascii="仿宋_GB2312" w:hAnsi="仿宋_GB2312" w:eastAsia="仿宋_GB2312" w:cs="仿宋_GB2312"/>
          <w:bCs/>
          <w:sz w:val="32"/>
          <w:szCs w:val="32"/>
          <w:lang w:eastAsia="zh-CN"/>
        </w:rPr>
        <w:t>号，是从事纳米材料、纳米银柔性透明导电膜、触控模组、触控屏、智能触控显示终端的研发、生产和销售为一体的国家高新技术企业。产品广泛应用于中大尺寸触控，柔性触控及可穿戴设备等领域。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公司高度重视技术创新，与各大高校进行产学研对接，建立了国内领先的石墨烯/银纳米复合材料团队。公司自主研发的纳米银透明导电膜填补了国内空白，性能国际领先，与氧化铟锡导电膜等同类产品相比，透明度和可弯折次数分别提高10%以上、成本下降20%以上。 公司引进了国内首条纳米银导电膜生产线和全球最大尺寸触控模组生产线，在国内率先实现了大尺寸触控模组量产。服务客户主要有中国电科、航天科工、中国移动、中国联通、中国电信、京东方、天马微电子、浪潮集团、长安汽车、海信、海尔、联想等单位。未来公司将充分利用纳米触控显示材料技术，大力发展纳米银导电膜、大尺寸纳米银触控屏与触控模组、OLED显示及照明材料、量子点显示及照明材料等产品，努力成为中国高科技企业的领军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该实验室由宝兴威与天津大学、北京科技大学天津学院联合共建，以柔性电子材料及器件为特色研究方向，自主研发的纳米银透明导电膜填补了国内柔性触控材料的空白，性能国际领先。实验室研发产品及技术已重点应用于中大尺寸触控显示，车载及商业显示等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sz w:val="32"/>
          <w:szCs w:val="32"/>
          <w:lang w:val="en-US" w:eastAsia="zh-CN"/>
        </w:rPr>
      </w:pP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天津市绿色生态饲料重点实验室</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仿宋_GB2312" w:hAnsi="仿宋_GB2312" w:eastAsia="仿宋_GB2312" w:cs="仿宋_GB2312"/>
          <w:sz w:val="32"/>
          <w:szCs w:val="32"/>
        </w:rPr>
        <w:t>天津现代天骄农业科技股份有限公司</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绿色生态饲料重点实验室依托于天津市现代天骄农业科技有限公司（现更名为天津现代天骄农业科技股份有限公司），公司成立于2008年，坐落于天津市宝坻区，注册资金6000万元，总投资超过5亿元，年产能超过108万吨，公司占地面积88亩，拥有年产能60万吨的智能化畜禽饲料加工厂，始终专注于动物营养和健康的研究，是一家专业饲料供应商。15年来，产品行销全国20多个省市自治区，深受用户好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始终坚持科技创新，并通过自有专利技术研发的熟化、膨化、生物、保健、发酵饲料等特色新品，取得诸多荣誉，先后被认定为天津市农业产业化经营重点龙头企业、国家高新技术企业、国家科技型中小企业、天津市专精特新中小企业、农业产业化国家重点龙头企业。公司通过了ISO9001质量管理体系认证和ISO22000食品安全管理体系认证，2020通过信息化和工业化融合管理体系认定。</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公司响应国家双碳和绿水青山战略目标，与天津农学院联合申报了天津市绿色生态饲料重点实验室，并于2022年12月获批筹建，实验室占地面积1200平方米，拥有氨基酸检测仪、液相色谱仪、气相色谱仪、近红外扫描仪、紫外分光光度计、原子吸收仪、全自动凯式定氮仪、脂肪仪、纤维仪、毒素检测仪等高端检验检测设备几十台套，能够实现饲料添加剂以及动植物提取物的配方、剂型、工艺原理、加工工艺、中试放大、产品应用的全面研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实验室科研实力雄厚，近三年承担省部级科研项目11项；发表科技论文43篇，其中SCI收录10篇；获得科技进步一等奖2项，二等奖3项，三等奖2项；获得授权发明专利11项。</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筹建期间，将结合养殖动物营养代谢和生物替抗的相关理论，加强研究和开发养殖动物绿色生态饲料，为实现生态环保、健康养殖提供技术支撑，引领我国饲料开发科学创新和科技进步，将实验室建成生态饲料科学创新基地以及科技成果转移转化平台。其研究重点任务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1、新型饲用替抗添加剂研究与开发 利用现代动物营养调控技术，建立产品中功能成分科学检测方法，筛选富含功能性成分的天然植物源或有机饲料添加剂，研究饲用抗生素的替代技术（如植物提取物、抗菌肽等），减少氮、磷及抗生素等排放对环境污染，生产优质产品。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新型饲料资源研究与开发利用现代生物技术开发新型非常规饲料资源，筛选菌种，利用生物、发酵等技术，新型工艺技术，提高饲料的利用营养价值及转化率等，开发非常规饲料和新的饲料资源，缓解常规饲料资源不足，达到降低饲料成本，促进生态安全饲料研究与开发。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3、水产养殖动物专用饲料研究与开发 研究营养物质最适需要量，开发特种水产饵料配方及工艺，降本增效，减少污染。</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未来的2年内，重点实验室将在公司现有人才、技术、产业的基础上，通过条件和制度建设、人才引进以及合作交流方式，瞄准国内外先进技术前沿，针对国内外饲料产业和行业发展中的重大需求，积极开展动物营养需求理论研究、前沿先进技术研究、关键技术和共性技术研究以及相关成果转化应用，形成完整的饲料产品研发技术创新体系，以提高行业技术水平和企业的自主创新能力。</w:t>
      </w:r>
    </w:p>
    <w:p>
      <w:pPr>
        <w:pStyle w:val="4"/>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pStyle w:val="4"/>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pStyle w:val="4"/>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pStyle w:val="4"/>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pStyle w:val="4"/>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jc w:val="center"/>
        <w:textAlignment w:val="auto"/>
        <w:rPr>
          <w:rFonts w:hint="eastAsia" w:eastAsia="方正小标宋简体"/>
          <w:bCs/>
          <w:sz w:val="44"/>
          <w:szCs w:val="44"/>
        </w:rPr>
      </w:pPr>
    </w:p>
    <w:p>
      <w:pPr>
        <w:keepNext w:val="0"/>
        <w:keepLines w:val="0"/>
        <w:pageBreakBefore w:val="0"/>
        <w:kinsoku/>
        <w:wordWrap/>
        <w:overflowPunct/>
        <w:topLinePunct w:val="0"/>
        <w:autoSpaceDE/>
        <w:autoSpaceDN/>
        <w:bidi w:val="0"/>
        <w:spacing w:line="560" w:lineRule="exact"/>
        <w:jc w:val="center"/>
        <w:textAlignment w:val="auto"/>
        <w:rPr>
          <w:rFonts w:hint="eastAsia" w:ascii="Times New Roman" w:hAnsi="Times New Roman" w:eastAsia="方正小标宋简体" w:cs="Times New Roman"/>
          <w:bCs/>
          <w:sz w:val="44"/>
          <w:szCs w:val="44"/>
          <w:lang w:val="en-US" w:eastAsia="zh-CN"/>
        </w:rPr>
      </w:pPr>
      <w:r>
        <w:rPr>
          <w:rFonts w:hint="eastAsia" w:ascii="Times New Roman" w:hAnsi="Times New Roman" w:eastAsia="方正小标宋简体" w:cs="Times New Roman"/>
          <w:bCs/>
          <w:sz w:val="44"/>
          <w:szCs w:val="44"/>
          <w:lang w:val="en-US" w:eastAsia="zh-Hans"/>
        </w:rPr>
        <w:t>宝升昌全球创客孵化</w:t>
      </w:r>
      <w:r>
        <w:rPr>
          <w:rFonts w:hint="eastAsia" w:ascii="Times New Roman" w:hAnsi="Times New Roman" w:eastAsia="方正小标宋简体" w:cs="Times New Roman"/>
          <w:bCs/>
          <w:sz w:val="44"/>
          <w:szCs w:val="44"/>
          <w:lang w:val="en-US" w:eastAsia="zh-CN"/>
        </w:rPr>
        <w:t>中心</w:t>
      </w:r>
    </w:p>
    <w:p>
      <w:pPr>
        <w:pStyle w:val="8"/>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eastAsia" w:ascii="Times New Roman" w:hAnsi="Times New Roman" w:eastAsia="楷体_GB2312" w:cs="Times New Roman"/>
          <w:kern w:val="2"/>
          <w:sz w:val="32"/>
          <w:szCs w:val="32"/>
          <w:lang w:val="en-US" w:eastAsia="zh-CN" w:bidi="ar-SA"/>
        </w:rPr>
      </w:pPr>
      <w:r>
        <w:rPr>
          <w:rFonts w:hint="eastAsia" w:ascii="Times New Roman" w:hAnsi="Times New Roman" w:eastAsia="楷体_GB2312" w:cs="Times New Roman"/>
          <w:kern w:val="2"/>
          <w:sz w:val="32"/>
          <w:szCs w:val="32"/>
          <w:lang w:val="en-US" w:eastAsia="zh-Hans" w:bidi="ar-SA"/>
        </w:rPr>
        <w:t>唐山宝升昌全球创客孵化器有限公司</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b w:val="0"/>
          <w:bCs w:val="0"/>
          <w:sz w:val="30"/>
          <w:szCs w:val="30"/>
          <w:lang w:val="en-US" w:eastAsia="zh-Hans"/>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Hans"/>
        </w:rPr>
        <w:t>唐山宝升昌全球创客孵化器有限公司</w:t>
      </w:r>
      <w:r>
        <w:rPr>
          <w:rFonts w:hint="eastAsia" w:ascii="仿宋_GB2312" w:hAnsi="仿宋_GB2312" w:eastAsia="仿宋_GB2312" w:cs="仿宋_GB2312"/>
          <w:sz w:val="32"/>
          <w:szCs w:val="32"/>
          <w:lang w:val="en-US" w:eastAsia="zh-CN"/>
        </w:rPr>
        <w:t>成立</w:t>
      </w:r>
      <w:r>
        <w:rPr>
          <w:rFonts w:hint="eastAsia" w:ascii="仿宋_GB2312" w:hAnsi="仿宋_GB2312" w:eastAsia="仿宋_GB2312" w:cs="仿宋_GB2312"/>
          <w:sz w:val="32"/>
          <w:szCs w:val="32"/>
          <w:lang w:val="en-US" w:eastAsia="zh-Hans"/>
        </w:rPr>
        <w:t>于2015年6月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现为国家级众创空间</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CN"/>
        </w:rPr>
        <w:t>国家级科技企业孵化器。</w:t>
      </w:r>
      <w:r>
        <w:rPr>
          <w:rFonts w:hint="eastAsia" w:ascii="仿宋_GB2312" w:hAnsi="仿宋_GB2312" w:eastAsia="仿宋_GB2312" w:cs="仿宋_GB2312"/>
          <w:sz w:val="32"/>
          <w:szCs w:val="32"/>
          <w:lang w:val="en-US" w:eastAsia="zh-Hans"/>
        </w:rPr>
        <w:t>坚持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乐享全球智慧，推动地区成长</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val="en-US" w:eastAsia="zh-Hans"/>
        </w:rPr>
        <w:t>发展</w:t>
      </w:r>
      <w:r>
        <w:rPr>
          <w:rFonts w:hint="eastAsia" w:ascii="仿宋_GB2312" w:hAnsi="仿宋_GB2312" w:eastAsia="仿宋_GB2312" w:cs="仿宋_GB2312"/>
          <w:sz w:val="32"/>
          <w:szCs w:val="32"/>
          <w:lang w:val="en-US" w:eastAsia="zh-CN"/>
        </w:rPr>
        <w:t>理念，为入驻孵化中心的企业提供经营场地、融资</w:t>
      </w:r>
      <w:r>
        <w:rPr>
          <w:rFonts w:hint="eastAsia" w:ascii="仿宋_GB2312" w:hAnsi="仿宋_GB2312" w:eastAsia="仿宋_GB2312" w:cs="仿宋_GB2312"/>
          <w:sz w:val="32"/>
          <w:szCs w:val="32"/>
          <w:lang w:val="en-US" w:eastAsia="zh-Hans"/>
        </w:rPr>
        <w:t>投资</w:t>
      </w:r>
      <w:r>
        <w:rPr>
          <w:rFonts w:hint="eastAsia" w:ascii="仿宋_GB2312" w:hAnsi="仿宋_GB2312" w:eastAsia="仿宋_GB2312" w:cs="仿宋_GB2312"/>
          <w:sz w:val="32"/>
          <w:szCs w:val="32"/>
          <w:lang w:val="en-US" w:eastAsia="zh-CN"/>
        </w:rPr>
        <w:t>、管理咨询、系统培训等服务。</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建筑面积5万㎡，建有人力资源服务平台，设置共享会议室、接待室、多功能厅、多媒体展厅，配套停车位 500 个。</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成立茧蝶商学院</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合、组建优秀创业导师专业服务团队。起到孵化器的“明星效应”，极大提高孵化器的业界知名度、影响力和孵化运营实力。定期为入驻企业经营管理人员、广大创客开展创新创业教育培训、政策理论学习辅导、经营管理专题讲座，搭建导师专家与企业和创业者之间学习、交流、互动、成长的平台。</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有效对接投资机构，帮助创业公司获得融资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孵化器与天使投资机构进行战略合作（孵化）或紧密联系。在项目筛选阶段就引入天使投资人介入，整合天使投资机构的专业孵化技术与管理经验和社会商脉资源，全程参与孵化过程。根据项目孵化发展，不定期牵头组织项目推介活动或投资机构的合作洽谈会，发挥孵化器的广泛的网络渠道资源，为项目创造更多对接投资机会，尽快实现项目成功融资。扮演融资中介及撮合交易的角色，推动项目孵化成功。</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多管齐下，构建多层次增值服务项目体系</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供一对一导师服务特约项目或导师团会诊时间等系列增值服务。结合孵化项目定期评价或考核指标，设置孵化项目的资源配置清单和优先级别，形成孵化项目的服务资源优化配置机制。为入驻企业提供技术支持、投资融资、管理咨询、人员培训等全方位、多层次和多元化的一站式服务。</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——物业服务智慧化、项目管理数字化、创业服务平台化、产业布局生态化；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——聚集一批高水平的专业人才；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——孵化一批“专精特新”企业和高新技术企业；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——培育一批复合型高素质的高新技术企业家。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jc w:val="center"/>
        <w:textAlignment w:val="auto"/>
        <w:rPr>
          <w:rFonts w:eastAsia="仿宋_GB2312"/>
          <w:sz w:val="32"/>
          <w:szCs w:val="32"/>
        </w:rPr>
      </w:pPr>
      <w:r>
        <w:rPr>
          <w:rFonts w:hint="eastAsia" w:ascii="仿宋_GB2312" w:hAnsi="仿宋_GB2312" w:eastAsia="仿宋_GB2312" w:cs="仿宋_GB2312"/>
          <w:sz w:val="32"/>
          <w:szCs w:val="32"/>
        </w:rPr>
        <w:br w:type="page"/>
      </w:r>
      <w:r>
        <w:rPr>
          <w:rFonts w:hint="eastAsia" w:eastAsia="方正小标宋简体"/>
          <w:bCs/>
          <w:sz w:val="44"/>
          <w:szCs w:val="44"/>
        </w:rPr>
        <w:t>河北省神经生物机能</w:t>
      </w:r>
      <w:r>
        <w:rPr>
          <w:rFonts w:eastAsia="方正小标宋简体"/>
          <w:bCs/>
          <w:sz w:val="44"/>
          <w:szCs w:val="44"/>
        </w:rPr>
        <w:t>重点实验室</w:t>
      </w:r>
    </w:p>
    <w:p>
      <w:pPr>
        <w:keepNext w:val="0"/>
        <w:keepLines w:val="0"/>
        <w:pageBreakBefore w:val="0"/>
        <w:kinsoku/>
        <w:wordWrap/>
        <w:overflowPunct/>
        <w:topLinePunct w:val="0"/>
        <w:autoSpaceDE/>
        <w:autoSpaceDN/>
        <w:bidi w:val="0"/>
        <w:spacing w:line="560" w:lineRule="exact"/>
        <w:jc w:val="center"/>
        <w:textAlignment w:val="auto"/>
        <w:rPr>
          <w:rFonts w:hint="eastAsia" w:eastAsia="楷体_GB2312"/>
          <w:sz w:val="32"/>
          <w:szCs w:val="32"/>
        </w:rPr>
      </w:pPr>
      <w:r>
        <w:rPr>
          <w:rFonts w:hint="eastAsia" w:eastAsia="楷体_GB2312"/>
          <w:sz w:val="32"/>
          <w:szCs w:val="32"/>
        </w:rPr>
        <w:t>开滦（集团）有限责任公司 开滦总医院</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神经生物机能重点实验室成立于2000年，2015年经河北省科技厅认定为省级重点实验室，依托于开滦（集团）有限责任公司开滦总医院建设。重点实验室具有神经生物实验室等13个实验室单元，拥有进口的脑自主调节分析系统、脑认知事件相关电位分析系统、脉冲场凝胶电泳及像分析系统、神经平衡机能检测分析系统、3.0TMRI等大型设备，总价值3000余万元。实验室现有正高职称18人，副高职称9人，中级职称4人，初级职称9人，管理人员3人。设有华北理工大学神经病学硕士研究生培养基地、天津医科大学基础医学院研究生创新实践基地、北方工业大学与北京航空航天大学仿生智能感知联合研究中心分支实验室、国家高新技术企业北京博实联创科技股份有限公司科研实验基地，并与河北省血管稳态与重构重点实验室、河北省慢性疾病基础医学重点实验室、华北理工大学医学实验研究中心、华北理工大学实验动物中心具有战略伙伴实验室关系。</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重点实验室主要研究方向包括神经功能的调控及可塑性机制；脑血管病的分子流行病学及溶栓的分子生物学</w:t>
      </w:r>
      <w:r>
        <w:rPr>
          <w:rFonts w:ascii="仿宋_GB2312" w:hAnsi="仿宋_GB2312" w:eastAsia="仿宋_GB2312" w:cs="仿宋_GB2312"/>
          <w:sz w:val="32"/>
          <w:szCs w:val="32"/>
        </w:rPr>
        <w:t>机制</w:t>
      </w:r>
      <w:r>
        <w:rPr>
          <w:rFonts w:hint="eastAsia" w:ascii="仿宋_GB2312" w:hAnsi="仿宋_GB2312" w:eastAsia="仿宋_GB2312" w:cs="仿宋_GB2312"/>
          <w:sz w:val="32"/>
          <w:szCs w:val="32"/>
        </w:rPr>
        <w:t>。目前，承担国家</w:t>
      </w:r>
      <w:r>
        <w:rPr>
          <w:rFonts w:hint="eastAsia" w:ascii="仿宋_GB2312" w:hAnsi="仿宋_GB2312" w:eastAsia="仿宋_GB2312" w:cs="仿宋_GB2312"/>
          <w:sz w:val="32"/>
          <w:szCs w:val="32"/>
          <w:lang w:val="zh-CN"/>
        </w:rPr>
        <w:t>级科研项目</w:t>
      </w:r>
      <w:r>
        <w:rPr>
          <w:rFonts w:hint="eastAsia" w:ascii="仿宋_GB2312" w:hAnsi="仿宋_GB2312" w:eastAsia="仿宋_GB2312" w:cs="仿宋_GB2312"/>
          <w:sz w:val="32"/>
          <w:szCs w:val="32"/>
        </w:rPr>
        <w:t>9项；省部级科项目10余项，市厅级科研项目40多项；获批国家专利7件，软件著作权19项，出版著作10余部。</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实验室坚持“开放、交流、创新”的运行机制，面向国内外的学者和科研人员开放。同时，重点实验室重视社会服务工作，尤其注重为地方和行业服务。</w:t>
      </w:r>
    </w:p>
    <w:p>
      <w:pPr>
        <w:keepNext w:val="0"/>
        <w:keepLines w:val="0"/>
        <w:pageBreakBefore w:val="0"/>
        <w:kinsoku/>
        <w:wordWrap/>
        <w:overflowPunct/>
        <w:topLinePunct w:val="0"/>
        <w:autoSpaceDE/>
        <w:autoSpaceDN/>
        <w:bidi w:val="0"/>
        <w:spacing w:line="560" w:lineRule="exact"/>
        <w:jc w:val="center"/>
        <w:textAlignment w:val="auto"/>
        <w:outlineLvl w:val="0"/>
        <w:rPr>
          <w:rFonts w:hint="eastAsia" w:eastAsia="方正小标宋简体"/>
          <w:bCs/>
          <w:sz w:val="44"/>
          <w:szCs w:val="44"/>
        </w:rPr>
      </w:pPr>
    </w:p>
    <w:p>
      <w:pPr>
        <w:keepNext w:val="0"/>
        <w:keepLines w:val="0"/>
        <w:pageBreakBefore w:val="0"/>
        <w:kinsoku/>
        <w:wordWrap/>
        <w:overflowPunct/>
        <w:topLinePunct w:val="0"/>
        <w:autoSpaceDE/>
        <w:autoSpaceDN/>
        <w:bidi w:val="0"/>
        <w:spacing w:line="560" w:lineRule="exact"/>
        <w:jc w:val="center"/>
        <w:textAlignment w:val="auto"/>
        <w:outlineLvl w:val="0"/>
        <w:rPr>
          <w:rFonts w:hint="eastAsia" w:eastAsia="方正小标宋简体"/>
          <w:bCs/>
          <w:sz w:val="44"/>
          <w:szCs w:val="44"/>
        </w:rPr>
      </w:pPr>
      <w:r>
        <w:rPr>
          <w:rFonts w:hint="eastAsia" w:eastAsia="方正小标宋简体"/>
          <w:bCs/>
          <w:sz w:val="44"/>
          <w:szCs w:val="44"/>
        </w:rPr>
        <w:t>河北省列车电气控制</w:t>
      </w:r>
      <w:r>
        <w:rPr>
          <w:rFonts w:eastAsia="方正小标宋简体"/>
          <w:bCs/>
          <w:sz w:val="44"/>
          <w:szCs w:val="44"/>
        </w:rPr>
        <w:t>重点实验室</w:t>
      </w:r>
    </w:p>
    <w:p>
      <w:pPr>
        <w:keepNext w:val="0"/>
        <w:keepLines w:val="0"/>
        <w:pageBreakBefore w:val="0"/>
        <w:kinsoku/>
        <w:wordWrap/>
        <w:overflowPunct/>
        <w:topLinePunct w:val="0"/>
        <w:autoSpaceDE/>
        <w:autoSpaceDN/>
        <w:bidi w:val="0"/>
        <w:spacing w:line="560" w:lineRule="exact"/>
        <w:jc w:val="center"/>
        <w:textAlignment w:val="auto"/>
        <w:outlineLvl w:val="0"/>
        <w:rPr>
          <w:rFonts w:hint="eastAsia" w:eastAsia="仿宋_GB2312"/>
          <w:sz w:val="32"/>
          <w:szCs w:val="32"/>
        </w:rPr>
      </w:pPr>
      <w:r>
        <w:rPr>
          <w:rFonts w:hint="eastAsia" w:eastAsia="楷体_GB2312"/>
          <w:sz w:val="32"/>
          <w:szCs w:val="32"/>
        </w:rPr>
        <w:t>中车唐山机车车辆有限公司</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河北省列车电气控制实验室建成于2014年，2020年经河北省科技厅认定为省级重点实验室，依托中车唐山机车车辆有限公司建设。重点实验室面积900平米，拥有</w:t>
      </w:r>
      <w:r>
        <w:rPr>
          <w:rFonts w:hint="eastAsia" w:ascii="仿宋_GB2312" w:hAnsi="仿宋_GB2312" w:eastAsia="仿宋_GB2312" w:cs="仿宋_GB2312"/>
          <w:sz w:val="32"/>
          <w:szCs w:val="32"/>
          <w:lang w:val="zh-CN"/>
        </w:rPr>
        <w:t>高速动车组半实物仿真网络控制试验台、城际&amp;市域动车组网络控制试验台、地铁列车网络控制试验台、</w:t>
      </w:r>
      <w:r>
        <w:rPr>
          <w:rFonts w:hint="eastAsia" w:ascii="仿宋_GB2312" w:hAnsi="仿宋_GB2312" w:eastAsia="仿宋_GB2312" w:cs="仿宋_GB2312"/>
          <w:sz w:val="32"/>
          <w:szCs w:val="32"/>
        </w:rPr>
        <w:t>基于以太网的列车网络控制试验台、列车通信一致性测试试验台及各类电气测试设备等，总价值3000余万元。实验室现有正高职称3人，副高职称31人，中级职称19人。设有智能控制技术组、电气测试技术组、列车通信技术组、开发平台技术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实验室主要研究方向包括智能化列车电气控制技术研发、列车网络通信技术研究、列车电气控制系统测试技术研发、列车电气控制系统开发平台技术研究。先后参加国家重点研发计划课题5项、国家自然科学基金项目1项；承担并完成“列车系统状态监测评估技术研究与装备研制”、“轨道车辆智能化运行控制系统研究”等河北省科技项目，承担并完成依托单位各系列车产品的网络控制系统设计、开发、测试、试验、维护任务；自建设重点实验室以来获授权国家发明专利31项，实用新型3项，登记软件著作权59项。</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围绕列车电气控制领域持续开展技术研发和投入，为地方和行业的轨道车辆设计、开发、试验、运维提供技术支撑和资源，为打造世界一流绿色、智能、人文轨道交通装备数字化服务性制造商贡献关键力量。</w:t>
      </w:r>
    </w:p>
    <w:p>
      <w:pPr>
        <w:keepNext w:val="0"/>
        <w:keepLines w:val="0"/>
        <w:pageBreakBefore w:val="0"/>
        <w:kinsoku/>
        <w:wordWrap/>
        <w:overflowPunct/>
        <w:topLinePunct w:val="0"/>
        <w:autoSpaceDE/>
        <w:autoSpaceDN/>
        <w:bidi w:val="0"/>
        <w:spacing w:line="560" w:lineRule="exact"/>
        <w:jc w:val="center"/>
        <w:textAlignment w:val="auto"/>
        <w:rPr>
          <w:rFonts w:hint="eastAsia" w:eastAsia="方正小标宋简体"/>
          <w:bCs/>
          <w:sz w:val="44"/>
          <w:szCs w:val="44"/>
        </w:rPr>
      </w:pPr>
    </w:p>
    <w:p>
      <w:pPr>
        <w:keepNext w:val="0"/>
        <w:keepLines w:val="0"/>
        <w:pageBreakBefore w:val="0"/>
        <w:kinsoku/>
        <w:wordWrap/>
        <w:overflowPunct/>
        <w:topLinePunct w:val="0"/>
        <w:autoSpaceDE/>
        <w:autoSpaceDN/>
        <w:bidi w:val="0"/>
        <w:spacing w:line="560" w:lineRule="exact"/>
        <w:jc w:val="center"/>
        <w:textAlignment w:val="auto"/>
        <w:rPr>
          <w:rFonts w:hint="eastAsia" w:eastAsia="方正小标宋简体"/>
          <w:bCs/>
          <w:sz w:val="44"/>
          <w:szCs w:val="44"/>
        </w:rPr>
      </w:pPr>
      <w:r>
        <w:rPr>
          <w:rFonts w:hint="eastAsia" w:eastAsia="方正小标宋简体"/>
          <w:bCs/>
          <w:sz w:val="44"/>
          <w:szCs w:val="44"/>
        </w:rPr>
        <w:t>河北省建筑工程与尾矿综合利用</w:t>
      </w:r>
    </w:p>
    <w:p>
      <w:pPr>
        <w:keepNext w:val="0"/>
        <w:keepLines w:val="0"/>
        <w:pageBreakBefore w:val="0"/>
        <w:kinsoku/>
        <w:wordWrap/>
        <w:overflowPunct/>
        <w:topLinePunct w:val="0"/>
        <w:autoSpaceDE/>
        <w:autoSpaceDN/>
        <w:bidi w:val="0"/>
        <w:spacing w:line="560" w:lineRule="exact"/>
        <w:jc w:val="center"/>
        <w:textAlignment w:val="auto"/>
        <w:rPr>
          <w:rFonts w:hint="eastAsia" w:eastAsia="方正小标宋简体"/>
          <w:bCs/>
          <w:sz w:val="44"/>
          <w:szCs w:val="44"/>
        </w:rPr>
      </w:pPr>
      <w:r>
        <w:rPr>
          <w:rFonts w:hint="eastAsia" w:eastAsia="方正小标宋简体"/>
          <w:bCs/>
          <w:sz w:val="44"/>
          <w:szCs w:val="44"/>
        </w:rPr>
        <w:t>重点实验室</w:t>
      </w:r>
    </w:p>
    <w:p>
      <w:pPr>
        <w:keepNext w:val="0"/>
        <w:keepLines w:val="0"/>
        <w:pageBreakBefore w:val="0"/>
        <w:kinsoku/>
        <w:wordWrap/>
        <w:overflowPunct/>
        <w:topLinePunct w:val="0"/>
        <w:autoSpaceDE/>
        <w:autoSpaceDN/>
        <w:bidi w:val="0"/>
        <w:spacing w:line="560" w:lineRule="exact"/>
        <w:jc w:val="center"/>
        <w:textAlignment w:val="auto"/>
        <w:rPr>
          <w:rFonts w:eastAsia="方正小标宋简体"/>
          <w:bCs/>
          <w:sz w:val="44"/>
          <w:szCs w:val="44"/>
        </w:rPr>
      </w:pPr>
      <w:r>
        <w:rPr>
          <w:rFonts w:hint="eastAsia" w:eastAsia="楷体_GB2312"/>
          <w:sz w:val="32"/>
          <w:szCs w:val="32"/>
        </w:rPr>
        <w:t>唐山学院</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建筑工程与尾矿综合利用重点实验室依托唐山学院建设，2021年经河北省科技厅认定为省级重点实验室。重点实验室面积2700多平方米，拥有微机控制电液伺服疲劳试验机（PWS-1000）、高性能力学综合实验测试系统(PWS-2000G)、复杂岩土试验系统（RAW-500Z/2）、动态信号测试系统（EY231/EY212）等仪器设备，总价值1600余万元。实验室现有教授6人，副教授13人，讲师13人，管理人员1人。设有河北省高校建筑工程与节能应用技术研发中心、唐山市建筑工程与资源利用基础创新团队和唐山市钢渣混合料应用研究技术创新团队。</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实验室主要研究方向包括铁尾矿砂在建筑结构工程的应用方向、再生混凝土桩复合地基方向和再生骨料应用技术及绿色建筑节能效果分析方向。先后承担国家自然科学基金项目“钢筋铁尾矿砂混凝土受力性能与设计方法研究”、河北省自然科学基金项目“铁尾矿砂混凝土梁抗剪性能试验研究 ”、河北省住建厅科技计划项目“带帽刚性桩-土相互作用机制研究”、唐山市科技计划项目“基于双K准则的不同替代率铁尾矿砂混凝土断裂特性研究”等国家及省部级、市厅级课题20余项，企业委托项目10余项；获批国家专利近30项，发表学术论文40余篇。</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实验室坚持“应用领先、基础突破、协调发展”的方略，致力于融入国家创新、区域创新体系，建立可持续的自主创新能力，努力发挥在区域创新、建筑企业科技进步的支撑和引领作用。</w:t>
      </w:r>
    </w:p>
    <w:p>
      <w:pPr>
        <w:keepNext w:val="0"/>
        <w:keepLines w:val="0"/>
        <w:pageBreakBefore w:val="0"/>
        <w:kinsoku/>
        <w:wordWrap/>
        <w:overflowPunct/>
        <w:topLinePunct w:val="0"/>
        <w:autoSpaceDE/>
        <w:autoSpaceDN/>
        <w:bidi w:val="0"/>
        <w:spacing w:line="560" w:lineRule="exact"/>
        <w:jc w:val="center"/>
        <w:textAlignment w:val="auto"/>
        <w:rPr>
          <w:rFonts w:eastAsia="方正小标宋简体"/>
          <w:bCs/>
          <w:sz w:val="44"/>
          <w:szCs w:val="44"/>
        </w:rPr>
      </w:pPr>
    </w:p>
    <w:p>
      <w:pPr>
        <w:keepNext w:val="0"/>
        <w:keepLines w:val="0"/>
        <w:pageBreakBefore w:val="0"/>
        <w:kinsoku/>
        <w:wordWrap/>
        <w:overflowPunct/>
        <w:topLinePunct w:val="0"/>
        <w:autoSpaceDE/>
        <w:autoSpaceDN/>
        <w:bidi w:val="0"/>
        <w:spacing w:line="560" w:lineRule="exact"/>
        <w:jc w:val="center"/>
        <w:textAlignment w:val="auto"/>
        <w:rPr>
          <w:rFonts w:hint="eastAsia" w:eastAsia="方正小标宋简体"/>
          <w:bCs/>
          <w:sz w:val="44"/>
          <w:szCs w:val="44"/>
        </w:rPr>
      </w:pPr>
      <w:r>
        <w:rPr>
          <w:rFonts w:eastAsia="方正小标宋简体"/>
          <w:bCs/>
          <w:sz w:val="44"/>
          <w:szCs w:val="44"/>
        </w:rPr>
        <w:br w:type="page"/>
      </w:r>
      <w:r>
        <w:rPr>
          <w:rFonts w:hint="eastAsia" w:eastAsia="方正小标宋简体"/>
          <w:bCs/>
          <w:sz w:val="44"/>
          <w:szCs w:val="44"/>
        </w:rPr>
        <w:t>河北省工业智能感知重点实验室</w:t>
      </w:r>
    </w:p>
    <w:p>
      <w:pPr>
        <w:keepNext w:val="0"/>
        <w:keepLines w:val="0"/>
        <w:pageBreakBefore w:val="0"/>
        <w:kinsoku/>
        <w:wordWrap/>
        <w:overflowPunct/>
        <w:topLinePunct w:val="0"/>
        <w:autoSpaceDE/>
        <w:autoSpaceDN/>
        <w:bidi w:val="0"/>
        <w:spacing w:line="560" w:lineRule="exact"/>
        <w:jc w:val="center"/>
        <w:textAlignment w:val="auto"/>
        <w:rPr>
          <w:rFonts w:hint="eastAsia" w:eastAsia="楷体_GB2312"/>
          <w:sz w:val="32"/>
          <w:szCs w:val="32"/>
        </w:rPr>
      </w:pPr>
      <w:r>
        <w:rPr>
          <w:rFonts w:hint="eastAsia" w:eastAsia="楷体_GB2312"/>
          <w:sz w:val="32"/>
          <w:szCs w:val="32"/>
        </w:rPr>
        <w:t>华北理工大学</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工业智能感知重点实验室依托华北理工大学人工智能学院，2021年经河北省科技厅认定为省级重点实验室。实验室立足自身在信息技术方面的人才和技术优势，面向工业智能感知在工业生产中的瓶颈，特别是河北省工业智能化的发展需求，开展对应理论与方法的系统研究并给出有针对性的行业解决方案。</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围绕工业智能化生产过程中的重大科学问题，开展系统化研究，主要研究方向包含：工业多源感知与信号融合、复杂电磁环境下的数据传输与网络通讯、工业智能感知算法与数据应用三个研究室，下设工业智能信息处理、嵌入式系统、泛在一体化网络、现代通信、AI + 智慧学习、高性能计算等17个实验室。</w:t>
      </w:r>
      <w:bookmarkStart w:id="0" w:name="_Hlk72066284"/>
      <w:r>
        <w:rPr>
          <w:rFonts w:hint="eastAsia" w:ascii="仿宋_GB2312" w:hAnsi="仿宋_GB2312" w:eastAsia="仿宋_GB2312" w:cs="仿宋_GB2312"/>
          <w:sz w:val="32"/>
          <w:szCs w:val="32"/>
        </w:rPr>
        <w:t>先后承担和完成国家及省部级课题20多项，企业委托项目30多项；获批国家专利10余项，软件著作权10项，出版著作10余部。</w:t>
      </w:r>
      <w:bookmarkEnd w:id="0"/>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现有实验室面积4000平米，教学科研仪器1000余台套，设备原值1500余万元。实验室拥有一支结构合理、实力雄厚的学术队伍，其中专任教师77人，教授、副教授38人，硕士生导师26人，具有博士学位的教师17人。实验室将在理论研究、科研队伍、人才培养、开放性建设、产学研结合等多个方面围绕工业智能感知技术和产业需求发挥重要作用。</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实验室网站：</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"http://iip.ncst.edu.cn"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http://iip.ncst.edu.cn</w:t>
      </w:r>
      <w:r>
        <w:rPr>
          <w:rFonts w:hint="eastAsia" w:ascii="仿宋_GB2312" w:hAnsi="仿宋_GB2312" w:eastAsia="仿宋_GB2312" w:cs="仿宋_GB2312"/>
          <w:sz w:val="32"/>
          <w:szCs w:val="32"/>
        </w:rPr>
        <w:fldChar w:fldCharType="end"/>
      </w:r>
    </w:p>
    <w:p>
      <w:pPr>
        <w:keepNext w:val="0"/>
        <w:keepLines w:val="0"/>
        <w:pageBreakBefore w:val="0"/>
        <w:kinsoku/>
        <w:wordWrap/>
        <w:overflowPunct/>
        <w:topLinePunct w:val="0"/>
        <w:autoSpaceDE/>
        <w:autoSpaceDN/>
        <w:bidi w:val="0"/>
        <w:spacing w:line="560" w:lineRule="exact"/>
        <w:jc w:val="center"/>
        <w:textAlignment w:val="auto"/>
        <w:rPr>
          <w:rFonts w:hint="eastAsia" w:eastAsia="方正小标宋简体"/>
          <w:bCs/>
          <w:sz w:val="44"/>
          <w:szCs w:val="44"/>
        </w:rPr>
      </w:pPr>
    </w:p>
    <w:p>
      <w:pPr>
        <w:keepNext w:val="0"/>
        <w:keepLines w:val="0"/>
        <w:pageBreakBefore w:val="0"/>
        <w:kinsoku/>
        <w:wordWrap/>
        <w:overflowPunct/>
        <w:topLinePunct w:val="0"/>
        <w:autoSpaceDE/>
        <w:autoSpaceDN/>
        <w:bidi w:val="0"/>
        <w:spacing w:line="560" w:lineRule="exact"/>
        <w:jc w:val="center"/>
        <w:textAlignment w:val="auto"/>
        <w:rPr>
          <w:rFonts w:hint="eastAsia" w:eastAsia="方正小标宋简体"/>
          <w:bCs/>
          <w:sz w:val="44"/>
          <w:szCs w:val="44"/>
        </w:rPr>
      </w:pPr>
    </w:p>
    <w:p>
      <w:pPr>
        <w:keepNext w:val="0"/>
        <w:keepLines w:val="0"/>
        <w:pageBreakBefore w:val="0"/>
        <w:kinsoku/>
        <w:wordWrap/>
        <w:overflowPunct/>
        <w:topLinePunct w:val="0"/>
        <w:autoSpaceDE/>
        <w:autoSpaceDN/>
        <w:bidi w:val="0"/>
        <w:spacing w:line="560" w:lineRule="exact"/>
        <w:jc w:val="center"/>
        <w:textAlignment w:val="auto"/>
        <w:rPr>
          <w:rFonts w:hint="eastAsia" w:eastAsia="方正小标宋简体"/>
          <w:bCs/>
          <w:sz w:val="44"/>
          <w:szCs w:val="44"/>
        </w:rPr>
      </w:pPr>
      <w:r>
        <w:rPr>
          <w:rFonts w:hint="eastAsia" w:eastAsia="方正小标宋简体"/>
          <w:bCs/>
          <w:sz w:val="44"/>
          <w:szCs w:val="44"/>
        </w:rPr>
        <w:t>河北省纤维素纤维技术创新中心</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sz w:val="32"/>
          <w:szCs w:val="32"/>
        </w:rPr>
      </w:pPr>
      <w:r>
        <w:rPr>
          <w:rFonts w:hint="eastAsia" w:eastAsia="楷体_GB2312"/>
          <w:sz w:val="32"/>
          <w:szCs w:val="32"/>
        </w:rPr>
        <w:t>三友集团兴达化纤有限公司</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纤维素纤维技术创新中心，由唐山三友集团兴达化纤有限公司承建，于2012年5月通过省科技厅、省财政厅、省发改委三家联合验收。中心拥有科研用房万余平米，拥有全自动含油率检测仪、二元超高压液相色谱仪、染色仪、膜过滤系统、异形超短纤维切断机、乌斯特条干仪等仪器设备340余台套，价值1.2亿元；拥有粘胶短纤维中试线一条、新溶剂绿色纤维素纤维中试线一条、半纤维素提取及高效转化功能糖中试线一条，建有CNAS实验室、纺纱实验室和油品检测中心，可对外提供粘胶纤维设备设计、制作服务。</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中心主要从三个方向开展研究工作：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纤维素纤维新技术、新工艺研究。系统性研究组成纤维的巨原纤、原纤、微原纤等，从根本上弄清影响纤维质量和特性的微观因素，研究改善纤维品质；研究升级碱法浆代替溶解浆粘胶短纤维生产技术，降低生产成本、拓展原料来源；充分利用现有木糖生产线进行木糖生产技术规模化研究，优化工艺流程，提高木糖转化率；推进由木糖浓缩液向木糖终端产品的工艺研究，延伸木糖产业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纤维素纤维新产品研究与开发。推进废旧纺织品为原料的回收浆纤维开发，实现废旧纺织品的循环利用；研究阻燃纤维、环保纤维、抗菌纤维等功能性纤维产品的稳定开发与升级，提升公司纤维产品的差别化率；研究适用于涡流纺和超细旦涡流纺等纺纱工艺的专用纤维产品，利用纺纱试验线指导纤维开发，提升纤维产品质量；推进开发交联莱赛尔纤维、超短莱赛尔纤维、抗菌莱赛尔纤维，丰富纤维产品品种。</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粘胶短纤维新装备及自控技术研究与开发。进行大产能纺丝机设计制作技术、大幅宽精练机设计制作技术、高效率烘干机设计制作技术和大容量黄化机设计制作技术研究，突破单线15万吨/年生产能力；推进6万吨/年新溶剂绿色纤维素纤维关键设备研发、设计与制作，为产业化生产线建设做好技术储备。</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三年，中心获得河北省科技进步二等奖一项、河北省技术发明三等奖一项、河北省科技进步三等奖一项，中国纺织工业联合会科技进步奖4项。发表论文19篇，授权专利35项，4项专利分别荣获中国发明协会金奖和银奖。</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近三年，中心引进博士1名、培养硕士研究生1名，培养正高级工程师1名、高级工程师9名、工程师2名。</w:t>
      </w:r>
    </w:p>
    <w:p>
      <w:pPr>
        <w:keepNext w:val="0"/>
        <w:keepLines w:val="0"/>
        <w:pageBreakBefore w:val="0"/>
        <w:kinsoku/>
        <w:wordWrap/>
        <w:overflowPunct/>
        <w:topLinePunct w:val="0"/>
        <w:autoSpaceDE/>
        <w:autoSpaceDN/>
        <w:bidi w:val="0"/>
        <w:spacing w:line="560" w:lineRule="exact"/>
        <w:jc w:val="center"/>
        <w:textAlignment w:val="auto"/>
        <w:rPr>
          <w:rFonts w:eastAsia="仿宋_GB2312"/>
          <w:sz w:val="32"/>
          <w:szCs w:val="32"/>
        </w:rPr>
      </w:pPr>
      <w:r>
        <w:rPr>
          <w:rFonts w:hint="eastAsia" w:eastAsia="仿宋_GB2312"/>
          <w:sz w:val="32"/>
          <w:szCs w:val="32"/>
        </w:rPr>
        <w:br w:type="page"/>
      </w:r>
      <w:r>
        <w:rPr>
          <w:rFonts w:hint="eastAsia" w:eastAsia="方正小标宋简体"/>
          <w:bCs/>
          <w:sz w:val="44"/>
          <w:szCs w:val="44"/>
        </w:rPr>
        <w:t>河北省</w:t>
      </w:r>
      <w:r>
        <w:rPr>
          <w:rFonts w:eastAsia="方正小标宋简体"/>
          <w:bCs/>
          <w:sz w:val="44"/>
          <w:szCs w:val="44"/>
        </w:rPr>
        <w:t>有机硅新材料技术创新中心</w:t>
      </w:r>
    </w:p>
    <w:p>
      <w:pPr>
        <w:keepNext w:val="0"/>
        <w:keepLines w:val="0"/>
        <w:pageBreakBefore w:val="0"/>
        <w:kinsoku/>
        <w:wordWrap/>
        <w:overflowPunct/>
        <w:topLinePunct w:val="0"/>
        <w:autoSpaceDE/>
        <w:autoSpaceDN/>
        <w:bidi w:val="0"/>
        <w:spacing w:line="560" w:lineRule="exact"/>
        <w:jc w:val="center"/>
        <w:textAlignment w:val="auto"/>
        <w:rPr>
          <w:rFonts w:eastAsia="仿宋_GB2312"/>
          <w:sz w:val="32"/>
          <w:szCs w:val="32"/>
        </w:rPr>
      </w:pPr>
      <w:r>
        <w:rPr>
          <w:rFonts w:hint="eastAsia" w:eastAsia="楷体_GB2312"/>
          <w:sz w:val="32"/>
          <w:szCs w:val="32"/>
        </w:rPr>
        <w:t>唐山三友硅业有限责任公司</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有机硅新材料技术创新中心2018年经河北省科技厅认定为省级技术创新中心，依托唐山三友硅业有限责任公司建设。技术创新中心拥有实验室6个、中试基地5条、A级质量检验机构1个，试验和办公用房总面积达3000多平方米，仪器设备、装备共计680余台套、原值总值2700余万元，硬件设施完善；拥有固定研发人员49人，其中正高级职称5人，高级职称24人，中级职称16人，已形成了覆盖有机硅研发、工艺、设备、电气、仪表自动化专业等多领域的专业技术创新队伍，并与武汉大学、天津大学、杭州师范大学、中科院过程工程研究所等科研院所建立了密切的合作联系，为研发及成果转化提供较强的智力保障。</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技术创新中心主要研究方向包括有机硅单体生产技术研发、有机硅功能聚合物开发、有机硅副产物资源化利用技术开发。先后承担和完成 “加成型电气零部件封装用有机硅灌封胶”、“高质、低耗型甲基氯硅烷单体生产技术开发”、“低氯离子残留二甲基二氯硅烷水解技术开发”、“含氢硅油连续化工艺开发”等省市政府课题13项，企业自立项目35项；获批国家专利90余项，制定修订标准25项，发表论文50余篇。</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心坚持“开放、合作、共享”的理念，将10余台大型仪器设备纳入河北省大型科研仪器设备资源开放共享服务平台，面向周边高校、企业、科研院所提供共享服务。同时，面向国内外的学者和科研人员开放，围绕有机硅新材料领域技术开发开展合作，共同推进行业和地区技术进步。</w:t>
      </w:r>
    </w:p>
    <w:p>
      <w:pPr>
        <w:keepNext w:val="0"/>
        <w:keepLines w:val="0"/>
        <w:pageBreakBefore w:val="0"/>
        <w:kinsoku/>
        <w:wordWrap/>
        <w:overflowPunct/>
        <w:topLinePunct w:val="0"/>
        <w:autoSpaceDE/>
        <w:autoSpaceDN/>
        <w:bidi w:val="0"/>
        <w:spacing w:line="560" w:lineRule="exact"/>
        <w:jc w:val="center"/>
        <w:textAlignment w:val="auto"/>
        <w:rPr>
          <w:rFonts w:hint="eastAsia" w:eastAsia="方正小标宋简体"/>
          <w:bCs/>
          <w:sz w:val="44"/>
          <w:szCs w:val="44"/>
        </w:rPr>
      </w:pPr>
      <w:r>
        <w:rPr>
          <w:rFonts w:hint="eastAsia" w:eastAsia="仿宋_GB2312"/>
          <w:sz w:val="32"/>
          <w:szCs w:val="32"/>
        </w:rPr>
        <w:br w:type="page"/>
      </w:r>
      <w:r>
        <w:rPr>
          <w:rFonts w:hint="eastAsia" w:eastAsia="方正小标宋简体"/>
          <w:bCs/>
          <w:sz w:val="44"/>
          <w:szCs w:val="44"/>
        </w:rPr>
        <w:t>河北省组合式轮转印刷机技术创新中心</w:t>
      </w:r>
    </w:p>
    <w:p>
      <w:pPr>
        <w:keepNext w:val="0"/>
        <w:keepLines w:val="0"/>
        <w:pageBreakBefore w:val="0"/>
        <w:kinsoku/>
        <w:wordWrap/>
        <w:overflowPunct/>
        <w:topLinePunct w:val="0"/>
        <w:autoSpaceDE/>
        <w:autoSpaceDN/>
        <w:bidi w:val="0"/>
        <w:spacing w:line="560" w:lineRule="exact"/>
        <w:jc w:val="center"/>
        <w:textAlignment w:val="auto"/>
        <w:rPr>
          <w:rFonts w:hint="eastAsia" w:eastAsia="楷体_GB2312"/>
          <w:sz w:val="32"/>
          <w:szCs w:val="32"/>
        </w:rPr>
      </w:pPr>
      <w:r>
        <w:rPr>
          <w:rFonts w:hint="eastAsia" w:eastAsia="楷体_GB2312"/>
          <w:sz w:val="32"/>
          <w:szCs w:val="32"/>
        </w:rPr>
        <w:t>河北万杰机械科技股份有限公司</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eastAsia="仿宋_GB2312"/>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组合式轮转印刷机技术创新中心成立于2018年，是河北万杰机械科技股份有限公司与北京印刷学院共同建设。中心占地面积1080平米，拥有EXPLORER10.21.08三坐标检测仪、辊子压力测量仪，加工中心测试设备等，总价值在1000多万，中心现有人员28人，成立了管理委员会和技术指导委员会 2 个委员会，设立内部机构 5 个，分别是：印刷机智能控制技术研究室、印刷机结构优化设计研究室、印刷工艺技术研究室、技术培训室、管理办公室。其中高工5名，教授2名，管理人员2名。中心主要围绕印刷机智能控制技术，印刷机结构优化设计，印刷工艺技术研究这三个方向进行研究。每年承担研发项目 13-17 项，研发经费占总销售额8%以上，获批专利52件，软件著作权15件，参于国家及行业标准2项。</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创新中心坚持面向社会提供技术服务，并通过技术服务不断将产品和技术推向市场，把产品三维技术数据融于市场及客户交流活动之中，建立信息互动交换体系，增强公司和产品的竞争实力。通过培训和开放服务，带动和促进地区行业发展，力争成为轮转印刷机技术领域国内交流与合作基地。</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jc w:val="center"/>
        <w:textAlignment w:val="auto"/>
        <w:rPr>
          <w:rFonts w:hint="eastAsia" w:eastAsia="方正小标宋简体"/>
          <w:bCs/>
          <w:sz w:val="44"/>
          <w:szCs w:val="44"/>
        </w:rPr>
      </w:pPr>
      <w:r>
        <w:rPr>
          <w:rFonts w:hint="eastAsia" w:eastAsia="仿宋_GB2312"/>
          <w:sz w:val="32"/>
          <w:szCs w:val="32"/>
        </w:rPr>
        <w:br w:type="page"/>
      </w:r>
      <w:r>
        <w:rPr>
          <w:rFonts w:hint="eastAsia" w:eastAsia="方正小标宋简体"/>
          <w:bCs/>
          <w:sz w:val="44"/>
          <w:szCs w:val="44"/>
        </w:rPr>
        <w:t>河北省光伏组件应用技术创新中心</w:t>
      </w:r>
    </w:p>
    <w:p>
      <w:pPr>
        <w:keepNext w:val="0"/>
        <w:keepLines w:val="0"/>
        <w:pageBreakBefore w:val="0"/>
        <w:kinsoku/>
        <w:wordWrap/>
        <w:overflowPunct/>
        <w:topLinePunct w:val="0"/>
        <w:autoSpaceDE/>
        <w:autoSpaceDN/>
        <w:bidi w:val="0"/>
        <w:spacing w:line="560" w:lineRule="exact"/>
        <w:jc w:val="center"/>
        <w:textAlignment w:val="auto"/>
        <w:rPr>
          <w:rFonts w:hint="eastAsia" w:eastAsia="楷体_GB2312"/>
          <w:sz w:val="32"/>
          <w:szCs w:val="32"/>
        </w:rPr>
      </w:pPr>
      <w:r>
        <w:rPr>
          <w:rFonts w:hint="eastAsia" w:eastAsia="楷体_GB2312"/>
          <w:sz w:val="32"/>
          <w:szCs w:val="32"/>
        </w:rPr>
        <w:t>唐山海泰新能科技股份有限公司</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唐山海泰新能科技股份有限公司光伏组件应用技术创新中心成立于2021年，依托唐山海泰新能科技股份有限公司独自建立。该技术创新中心建筑总面积3000多平方米，拥有先进的温湿交变综合环境箱、电流连续性系统、电池和组件功率测试仪、光衰实验箱、IV测试仪、EL测试仪、3D电容电池仿真软件等仪器设备，总价值2400余万元。中心共配备25名技术研发人员，拥有一名中心主任，三名技术带头人，设立光伏组件应用设计研究室、光伏组件高效快速生产工艺技术研究室和光伏组件高精度测试技术研究室三个研究科室。</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光伏组件技术创新中心主要研究方向为高可靠性光伏组件应用设计研究、光伏组件高效快速生产工艺技术研究以及光伏组件高精度测试技术研究。目前已针对光伏组件三维模型设计、组件耐候性能验证以及衰减性能开展了定向研究，优化组件产品衰减与耐候特性，掌握组件3D模拟仿真技术；同时不断优化组件焊接、层压等关键工序，实现数字化工艺发展，提升组件性能；同时开展不同规格组件的I-V测试研究，进行能效对比分析，提升数据精度。针对上述研究，中心已申请专利30余项、软件著作权5项，转化技术成果10余项。</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创新中心设立完善的运行机制与管理制度，面向国内外的学者和科研人员开放，开展开放性服务合作与合作项目，围绕不同领域光伏组件应用设立开放性课题，也可提供关键仪器设备共享服务。中心重视社会服务工作，期望为地方或行业光伏组件应用领域提供支持。</w:t>
      </w:r>
    </w:p>
    <w:p>
      <w:pPr>
        <w:keepNext w:val="0"/>
        <w:keepLines w:val="0"/>
        <w:pageBreakBefore w:val="0"/>
        <w:kinsoku/>
        <w:wordWrap/>
        <w:overflowPunct/>
        <w:topLinePunct w:val="0"/>
        <w:autoSpaceDE/>
        <w:autoSpaceDN/>
        <w:bidi w:val="0"/>
        <w:spacing w:line="560" w:lineRule="exact"/>
        <w:jc w:val="center"/>
        <w:textAlignment w:val="auto"/>
        <w:rPr>
          <w:rFonts w:eastAsia="仿宋_GB2312"/>
          <w:sz w:val="32"/>
          <w:szCs w:val="32"/>
        </w:rPr>
      </w:pPr>
      <w:r>
        <w:rPr>
          <w:rFonts w:hint="eastAsia" w:eastAsia="仿宋_GB2312"/>
          <w:sz w:val="32"/>
          <w:szCs w:val="32"/>
        </w:rPr>
        <w:br w:type="page"/>
      </w:r>
      <w:r>
        <w:rPr>
          <w:rFonts w:hint="eastAsia" w:eastAsia="方正小标宋简体"/>
          <w:bCs/>
          <w:sz w:val="44"/>
          <w:szCs w:val="44"/>
        </w:rPr>
        <w:t>河北省高精密多线切割机床技术创新中心</w:t>
      </w:r>
    </w:p>
    <w:p>
      <w:pPr>
        <w:keepNext w:val="0"/>
        <w:keepLines w:val="0"/>
        <w:pageBreakBefore w:val="0"/>
        <w:kinsoku/>
        <w:wordWrap/>
        <w:overflowPunct/>
        <w:topLinePunct w:val="0"/>
        <w:autoSpaceDE/>
        <w:autoSpaceDN/>
        <w:bidi w:val="0"/>
        <w:spacing w:line="560" w:lineRule="exact"/>
        <w:jc w:val="center"/>
        <w:textAlignment w:val="auto"/>
        <w:rPr>
          <w:rFonts w:hint="eastAsia" w:eastAsia="方正小标宋简体"/>
          <w:bCs/>
          <w:sz w:val="44"/>
          <w:szCs w:val="44"/>
        </w:rPr>
      </w:pPr>
      <w:r>
        <w:rPr>
          <w:rFonts w:hint="eastAsia" w:eastAsia="楷体_GB2312"/>
          <w:sz w:val="32"/>
          <w:szCs w:val="32"/>
        </w:rPr>
        <w:t>唐山晶玉科技股份有限公司</w:t>
      </w:r>
    </w:p>
    <w:p>
      <w:pPr>
        <w:keepNext w:val="0"/>
        <w:keepLines w:val="0"/>
        <w:pageBreakBefore w:val="0"/>
        <w:kinsoku/>
        <w:wordWrap/>
        <w:overflowPunct/>
        <w:topLinePunct w:val="0"/>
        <w:autoSpaceDE/>
        <w:autoSpaceDN/>
        <w:bidi w:val="0"/>
        <w:spacing w:line="560" w:lineRule="exact"/>
        <w:textAlignment w:val="auto"/>
        <w:rPr>
          <w:rFonts w:eastAsia="仿宋_GB2312"/>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高精密多线切割机床技术创新中心成立于2016年，2018年经河北省科技厅认定为省级技术创新中心，依托唐山晶玉科技股份有限公司建设。技术中心建筑面积2000多平米，拥有德国德玛吉、日本马扎克、意大利帕马多台（套）进口大型设备，总价值约1800万元。技术创新中心现有人员28人，其中高级职称6人，中级职称11人。设有切割任意二维曲面技术研究室、多轴多模式同步控制技术研究室、机器人自动排布料技术研究室。</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技术创新中心主要研究方向包括切割任意二维曲面技术、多轴多模式同步控制技术、机器人自动排布料技术。</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先后承担和完成“科技助力经济2020重点专项项目”“河北省重大科技成果转化专项项目”等国家及省部级科技专项项目，获得各类知识产权90多项，其中发明专利16项。</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未来，技术创新中心将继续以企业为主体，以关键技术攻关和成果转化为核心任务，促进企业创新能力提升，为区域发展和产业升级提供持续技术创新供给</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jc w:val="center"/>
        <w:textAlignment w:val="auto"/>
        <w:rPr>
          <w:rFonts w:eastAsia="仿宋_GB2312"/>
          <w:sz w:val="32"/>
          <w:szCs w:val="32"/>
        </w:rPr>
      </w:pPr>
      <w:r>
        <w:rPr>
          <w:rFonts w:eastAsia="仿宋_GB2312"/>
          <w:sz w:val="32"/>
          <w:szCs w:val="32"/>
        </w:rPr>
        <w:br w:type="page"/>
      </w:r>
      <w:r>
        <w:rPr>
          <w:rFonts w:hint="eastAsia" w:eastAsia="方正小标宋简体"/>
          <w:bCs/>
          <w:sz w:val="44"/>
          <w:szCs w:val="44"/>
        </w:rPr>
        <w:t>河北省保温管道技术创新中心</w:t>
      </w:r>
    </w:p>
    <w:p>
      <w:pPr>
        <w:keepNext w:val="0"/>
        <w:keepLines w:val="0"/>
        <w:pageBreakBefore w:val="0"/>
        <w:kinsoku/>
        <w:wordWrap/>
        <w:overflowPunct/>
        <w:topLinePunct w:val="0"/>
        <w:autoSpaceDE/>
        <w:autoSpaceDN/>
        <w:bidi w:val="0"/>
        <w:spacing w:line="560" w:lineRule="exact"/>
        <w:jc w:val="center"/>
        <w:textAlignment w:val="auto"/>
        <w:rPr>
          <w:rFonts w:eastAsia="方正小标宋简体"/>
          <w:bCs/>
          <w:sz w:val="44"/>
          <w:szCs w:val="44"/>
        </w:rPr>
      </w:pPr>
      <w:r>
        <w:rPr>
          <w:rFonts w:hint="eastAsia" w:eastAsia="楷体_GB2312"/>
          <w:sz w:val="32"/>
          <w:szCs w:val="32"/>
        </w:rPr>
        <w:t>唐山兴邦管道工程设备有限公司</w:t>
      </w:r>
    </w:p>
    <w:p>
      <w:pPr>
        <w:keepNext w:val="0"/>
        <w:keepLines w:val="0"/>
        <w:pageBreakBefore w:val="0"/>
        <w:kinsoku/>
        <w:wordWrap/>
        <w:overflowPunct/>
        <w:topLinePunct w:val="0"/>
        <w:autoSpaceDE/>
        <w:autoSpaceDN/>
        <w:bidi w:val="0"/>
        <w:spacing w:line="560" w:lineRule="exact"/>
        <w:textAlignment w:val="auto"/>
        <w:rPr>
          <w:rFonts w:eastAsia="仿宋_GB2312"/>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保温管道技术创新中心成立于2016年，2018年经河北省科技厅认定为省级技术创新中心，依托唐山兴邦管道工程设备有限公司建设。技术创新中心建筑面积6300多平米，拥有差示扫描量热仪、全自动开闭孔率分析仪等大型仪器设备，总价值1900余万元。中心现有副高级以上职称8人，学士以上学位人员16人，管理人员2人。设有保温管道开发设计研究室、生产工艺技术研究室、管道系统安全运行监测技术研究室和综合管理办公室以及聚氨酯喷涂聚乙烯缠绕保温管中试基地。</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创新中心主要研究方向包括保温管道的开发设计研究、保温管道的生产工艺技术研究和管道系统安全运行监测技术研究。承担国家科技部科技助力2020“全光纤热力管网安全实时监测系统示范应用”项目以及河北省科技厅“DN1600mm聚氨酯喷涂聚乙烯缠绕保温管科技成果转化”项目，企业自选项目50多项；获批国家专利100余项，软件著作权16项，发表论文5篇。</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创新中心以保温管道智能设计、绿色设计为目标和工作重点，面向国内外的学者和科研人员开放，围绕保温管道前沿科技开展创新引领性工作。同时，以市场为导向，面向行业、企业承接开发设计和试验任务，逐步实现自我发展的良性循环。</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p>
    <w:p>
      <w:pPr>
        <w:pStyle w:val="2"/>
        <w:keepNext w:val="0"/>
        <w:keepLines w:val="0"/>
        <w:pageBreakBefore w:val="0"/>
        <w:kinsoku/>
        <w:wordWrap/>
        <w:overflowPunct/>
        <w:topLinePunct w:val="0"/>
        <w:autoSpaceDE/>
        <w:autoSpaceDN/>
        <w:bidi w:val="0"/>
        <w:spacing w:line="560" w:lineRule="exact"/>
        <w:textAlignment w:val="auto"/>
      </w:pPr>
    </w:p>
    <w:p>
      <w:pPr>
        <w:keepNext w:val="0"/>
        <w:keepLines w:val="0"/>
        <w:pageBreakBefore w:val="0"/>
        <w:kinsoku/>
        <w:wordWrap/>
        <w:overflowPunct/>
        <w:topLinePunct w:val="0"/>
        <w:autoSpaceDE/>
        <w:autoSpaceDN/>
        <w:bidi w:val="0"/>
        <w:spacing w:line="560" w:lineRule="exact"/>
        <w:textAlignment w:val="auto"/>
      </w:pPr>
    </w:p>
    <w:p>
      <w:pPr>
        <w:keepNext w:val="0"/>
        <w:keepLines w:val="0"/>
        <w:pageBreakBefore w:val="0"/>
        <w:kinsoku/>
        <w:wordWrap/>
        <w:overflowPunct/>
        <w:topLinePunct w:val="0"/>
        <w:autoSpaceDE/>
        <w:autoSpaceDN/>
        <w:bidi w:val="0"/>
        <w:spacing w:line="560" w:lineRule="exact"/>
        <w:jc w:val="center"/>
        <w:textAlignment w:val="auto"/>
        <w:rPr>
          <w:rFonts w:eastAsia="方正小标宋简体"/>
          <w:bCs/>
          <w:sz w:val="44"/>
          <w:szCs w:val="44"/>
        </w:rPr>
      </w:pPr>
      <w:r>
        <w:rPr>
          <w:rFonts w:hint="eastAsia" w:eastAsia="方正小标宋简体"/>
          <w:bCs/>
          <w:sz w:val="44"/>
          <w:szCs w:val="44"/>
        </w:rPr>
        <w:t>河北省显示屏触控技术创新中心</w:t>
      </w:r>
    </w:p>
    <w:p>
      <w:pPr>
        <w:keepNext w:val="0"/>
        <w:keepLines w:val="0"/>
        <w:pageBreakBefore w:val="0"/>
        <w:kinsoku/>
        <w:wordWrap/>
        <w:overflowPunct/>
        <w:topLinePunct w:val="0"/>
        <w:autoSpaceDE/>
        <w:autoSpaceDN/>
        <w:bidi w:val="0"/>
        <w:spacing w:line="560" w:lineRule="exact"/>
        <w:jc w:val="center"/>
        <w:textAlignment w:val="auto"/>
        <w:rPr>
          <w:rFonts w:eastAsia="方正小标宋简体"/>
          <w:bCs/>
          <w:sz w:val="44"/>
          <w:szCs w:val="44"/>
        </w:rPr>
      </w:pPr>
      <w:r>
        <w:rPr>
          <w:rFonts w:hint="eastAsia" w:eastAsia="楷体_GB2312"/>
          <w:sz w:val="32"/>
          <w:szCs w:val="32"/>
        </w:rPr>
        <w:t>河北华发教育科技股份有限公司</w:t>
      </w:r>
    </w:p>
    <w:p>
      <w:pPr>
        <w:keepNext w:val="0"/>
        <w:keepLines w:val="0"/>
        <w:pageBreakBefore w:val="0"/>
        <w:kinsoku/>
        <w:wordWrap/>
        <w:overflowPunct/>
        <w:topLinePunct w:val="0"/>
        <w:autoSpaceDE/>
        <w:autoSpaceDN/>
        <w:bidi w:val="0"/>
        <w:spacing w:line="560" w:lineRule="exact"/>
        <w:textAlignment w:val="auto"/>
        <w:rPr>
          <w:rFonts w:eastAsia="仿宋_GB2312"/>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显示屏触控技术创新中心成立于2018年，2020年经河北省科技厅认定为省级技术创新中心，依托单位为河北华发教育科技股份有限公司建设。技术创新中心面积1600多平米。拥有回流焊机、贴片机、色彩缝隙已等大型仪器设备，总价值2000万元。技术创新中心现有教授4人，副教授2人，高级职称4人，中级职称9人，助理工程师18人，管理人员2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技术创新中心研发方向三个，分别为：触控感应技术研究；触控信息数字化处理技术研究；触控显示屏产品化研发。先后承担和完成省级项目3项，企业自主研发21项，获批国家专利23项，软著54项，出版著作1项。</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创新中心坚持“开放、流动、联合、竞争”的运行机制，面向国内外的学者和科研人员开放，，中心继续加强开放服务与合作交流能力建设，与高等院校保持交流合作的关系，院校提供的智力支持或合作研发，并且与院校合作，将已有成果转化为工业化设计，实现工业化生产。</w:t>
      </w:r>
    </w:p>
    <w:p>
      <w:pPr>
        <w:keepNext w:val="0"/>
        <w:keepLines w:val="0"/>
        <w:pageBreakBefore w:val="0"/>
        <w:kinsoku/>
        <w:wordWrap/>
        <w:overflowPunct/>
        <w:topLinePunct w:val="0"/>
        <w:autoSpaceDE/>
        <w:autoSpaceDN/>
        <w:bidi w:val="0"/>
        <w:spacing w:line="560" w:lineRule="exact"/>
        <w:jc w:val="center"/>
        <w:textAlignment w:val="auto"/>
        <w:rPr>
          <w:rFonts w:hint="eastAsia" w:eastAsia="方正小标宋简体"/>
          <w:bCs/>
          <w:sz w:val="44"/>
          <w:szCs w:val="44"/>
        </w:rPr>
      </w:pPr>
      <w:r>
        <w:rPr>
          <w:rFonts w:hint="eastAsia" w:eastAsia="仿宋_GB2312"/>
          <w:sz w:val="32"/>
          <w:szCs w:val="32"/>
        </w:rPr>
        <w:br w:type="page"/>
      </w:r>
      <w:r>
        <w:rPr>
          <w:rFonts w:hint="eastAsia" w:eastAsia="方正小标宋简体"/>
          <w:bCs/>
          <w:sz w:val="44"/>
          <w:szCs w:val="44"/>
        </w:rPr>
        <w:t>河北省轨道交通机车车辆检修试验设备</w:t>
      </w:r>
    </w:p>
    <w:p>
      <w:pPr>
        <w:keepNext w:val="0"/>
        <w:keepLines w:val="0"/>
        <w:pageBreakBefore w:val="0"/>
        <w:kinsoku/>
        <w:wordWrap/>
        <w:overflowPunct/>
        <w:topLinePunct w:val="0"/>
        <w:autoSpaceDE/>
        <w:autoSpaceDN/>
        <w:bidi w:val="0"/>
        <w:spacing w:line="560" w:lineRule="exact"/>
        <w:jc w:val="center"/>
        <w:textAlignment w:val="auto"/>
        <w:rPr>
          <w:rFonts w:eastAsia="仿宋_GB2312"/>
          <w:sz w:val="32"/>
          <w:szCs w:val="32"/>
        </w:rPr>
      </w:pPr>
      <w:r>
        <w:rPr>
          <w:rFonts w:hint="eastAsia" w:eastAsia="方正小标宋简体"/>
          <w:bCs/>
          <w:sz w:val="44"/>
          <w:szCs w:val="44"/>
        </w:rPr>
        <w:t>技术创新中心</w:t>
      </w:r>
    </w:p>
    <w:p>
      <w:pPr>
        <w:keepNext w:val="0"/>
        <w:keepLines w:val="0"/>
        <w:pageBreakBefore w:val="0"/>
        <w:kinsoku/>
        <w:wordWrap/>
        <w:overflowPunct/>
        <w:topLinePunct w:val="0"/>
        <w:autoSpaceDE/>
        <w:autoSpaceDN/>
        <w:bidi w:val="0"/>
        <w:spacing w:line="560" w:lineRule="exact"/>
        <w:jc w:val="center"/>
        <w:textAlignment w:val="auto"/>
        <w:rPr>
          <w:rFonts w:eastAsia="方正小标宋简体"/>
          <w:bCs/>
          <w:sz w:val="44"/>
          <w:szCs w:val="44"/>
        </w:rPr>
      </w:pPr>
      <w:r>
        <w:rPr>
          <w:rFonts w:hint="eastAsia" w:eastAsia="楷体_GB2312"/>
          <w:sz w:val="32"/>
          <w:szCs w:val="32"/>
        </w:rPr>
        <w:t>唐山百川智能机器股份有限公司</w:t>
      </w:r>
    </w:p>
    <w:p>
      <w:pPr>
        <w:keepNext w:val="0"/>
        <w:keepLines w:val="0"/>
        <w:pageBreakBefore w:val="0"/>
        <w:kinsoku/>
        <w:wordWrap/>
        <w:overflowPunct/>
        <w:topLinePunct w:val="0"/>
        <w:autoSpaceDE/>
        <w:autoSpaceDN/>
        <w:bidi w:val="0"/>
        <w:spacing w:line="560" w:lineRule="exact"/>
        <w:textAlignment w:val="auto"/>
        <w:rPr>
          <w:rFonts w:eastAsia="仿宋_GB2312"/>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轨道交通机车车辆检修试验设备技术创新中心于2016年经河北省科技厅认定为省级技术创新中心，2021年以“良好”的成绩通过了绩效评估。技术创新中心依托唐山百川智能机器股份有限公司建设，科研及办公用房面积19000多平米，拥有焊接机器人、立式加工中心、物流AGV系统、材料立体库等大型仪器设备，总价值1600余万元。技术创新中心现有正高级工程师1人，高级工程师20人，工程师30人。设有唐山市轨道交通检修检测设备科技成果转化中试基地。</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创新中心主要研究方向包括机车车底部件识别与定位技术及设备研究、机车车辆故障诊断与检修机器人技术研究及机车转向架配件自动检测组装技术及设备研究。先后承担“轨道机车车辆自动检测系统”及“轨道交通关键装备智能运维平台研发”省级重点研发计划项目，其中2022年企业委托项目20余项，获批国家专利7项，发表论文2篇。</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技术创新坚持“开放、流动、联合、竞争”的运行机制，面向科研人员及企业开放，围绕轨道交通检修检测领域设立多项研发课题。同时，技术创新中心重视社会服务工作，尤其注重为地方和行业服务。</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eastAsia="仿宋_GB2312"/>
          <w:sz w:val="32"/>
          <w:szCs w:val="32"/>
        </w:rPr>
      </w:pPr>
    </w:p>
    <w:p>
      <w:pPr>
        <w:pStyle w:val="4"/>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289773"/>
    <w:multiLevelType w:val="singleLevel"/>
    <w:tmpl w:val="9628977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7F658C"/>
    <w:rsid w:val="3BFD54D9"/>
    <w:rsid w:val="77E6B4F0"/>
    <w:rsid w:val="7D7F658C"/>
    <w:rsid w:val="7EE6FB22"/>
    <w:rsid w:val="7FEF68D5"/>
    <w:rsid w:val="AFEFD8C5"/>
    <w:rsid w:val="FFBF6EAF"/>
    <w:rsid w:val="FFDC1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二级标题格式"/>
    <w:next w:val="3"/>
    <w:qFormat/>
    <w:uiPriority w:val="0"/>
    <w:pPr>
      <w:widowControl w:val="0"/>
      <w:spacing w:beforeLines="50" w:afterLines="50" w:line="400" w:lineRule="exact"/>
      <w:ind w:firstLine="200" w:firstLineChars="200"/>
      <w:outlineLvl w:val="1"/>
    </w:pPr>
    <w:rPr>
      <w:rFonts w:ascii="Calibri" w:hAnsi="Calibri" w:eastAsia="仿宋_GB2312" w:cs="Times New Roman"/>
      <w:kern w:val="2"/>
      <w:sz w:val="24"/>
      <w:lang w:val="en-US" w:eastAsia="zh-CN" w:bidi="ar-SA"/>
    </w:rPr>
  </w:style>
  <w:style w:type="paragraph" w:customStyle="1" w:styleId="3">
    <w:name w:val="正文格式"/>
    <w:qFormat/>
    <w:uiPriority w:val="0"/>
    <w:pPr>
      <w:widowControl w:val="0"/>
      <w:spacing w:line="400" w:lineRule="exact"/>
      <w:ind w:firstLine="200" w:firstLineChars="200"/>
    </w:pPr>
    <w:rPr>
      <w:rFonts w:ascii="Calibri" w:hAnsi="Calibri" w:eastAsia="仿宋_GB2312" w:cs="Times New Roman"/>
      <w:kern w:val="2"/>
      <w:sz w:val="24"/>
      <w:lang w:val="en-US" w:eastAsia="zh-CN" w:bidi="ar-SA"/>
    </w:rPr>
  </w:style>
  <w:style w:type="paragraph" w:styleId="4">
    <w:name w:val="Body Text"/>
    <w:basedOn w:val="1"/>
    <w:next w:val="1"/>
    <w:qFormat/>
    <w:uiPriority w:val="1"/>
    <w:pPr>
      <w:spacing w:before="212"/>
      <w:ind w:left="101"/>
      <w:jc w:val="left"/>
    </w:pPr>
    <w:rPr>
      <w:rFonts w:ascii="宋体" w:hAnsi="宋体"/>
      <w:kern w:val="0"/>
      <w:sz w:val="28"/>
      <w:szCs w:val="28"/>
      <w:lang w:eastAsia="en-US"/>
    </w:r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Body Text First Indent 2"/>
    <w:basedOn w:val="5"/>
    <w:next w:val="1"/>
    <w:qFormat/>
    <w:uiPriority w:val="99"/>
    <w:pPr>
      <w:ind w:firstLine="420" w:firstLineChars="200"/>
    </w:pPr>
  </w:style>
  <w:style w:type="character" w:styleId="11">
    <w:name w:val="page number"/>
    <w:basedOn w:val="10"/>
    <w:qFormat/>
    <w:uiPriority w:val="0"/>
  </w:style>
  <w:style w:type="paragraph" w:customStyle="1" w:styleId="12">
    <w:name w:val="正文文本 21"/>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2023-03-22T09:48:00Z</dcterms:created>
  <dc:creator>司雨杰</dc:creator>
  <cp:lastModifiedBy>user</cp:lastModifiedBy>
  <dcterms:modified xsi:type="dcterms:W3CDTF">2023-04-27T09:47:53Z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