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E71" w:rsidRDefault="00043A1E">
      <w:pPr>
        <w:jc w:val="center"/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北京市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“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专精特新”中小企业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认定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资料清单</w:t>
      </w:r>
    </w:p>
    <w:p w:rsidR="00EC7E71" w:rsidRDefault="00EC7E71">
      <w:pPr>
        <w:jc w:val="center"/>
        <w:rPr>
          <w:b/>
          <w:bCs/>
          <w:sz w:val="32"/>
          <w:szCs w:val="32"/>
        </w:rPr>
      </w:pP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最新的法人营业执照。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规模以上企业上报统计局的法人单位基本情况表</w:t>
      </w:r>
      <w:r>
        <w:rPr>
          <w:rFonts w:ascii="仿宋_GB2312" w:eastAsia="仿宋_GB2312" w:hAnsi="仿宋_GB2312" w:cs="仿宋_GB2312" w:hint="eastAsia"/>
          <w:sz w:val="32"/>
          <w:szCs w:val="32"/>
        </w:rPr>
        <w:t>101-1</w:t>
      </w:r>
      <w:r>
        <w:rPr>
          <w:rFonts w:ascii="仿宋_GB2312" w:eastAsia="仿宋_GB2312" w:hAnsi="仿宋_GB2312" w:cs="仿宋_GB2312" w:hint="eastAsia"/>
          <w:sz w:val="32"/>
          <w:szCs w:val="32"/>
        </w:rPr>
        <w:t>表（查阅企业四位行业代码），规模以下企业上报</w:t>
      </w:r>
      <w:r w:rsidR="003908A3">
        <w:rPr>
          <w:rFonts w:ascii="仿宋_GB2312" w:eastAsia="仿宋_GB2312" w:hAnsi="仿宋_GB2312" w:cs="仿宋_GB2312" w:hint="eastAsia"/>
          <w:sz w:val="32"/>
          <w:szCs w:val="32"/>
        </w:rPr>
        <w:t>的“</w:t>
      </w:r>
      <w:r>
        <w:rPr>
          <w:rFonts w:ascii="仿宋_GB2312" w:eastAsia="仿宋_GB2312" w:hAnsi="仿宋_GB2312" w:cs="仿宋_GB2312" w:hint="eastAsia"/>
          <w:sz w:val="32"/>
          <w:szCs w:val="32"/>
        </w:rPr>
        <w:t>四下”企业基本情况表</w:t>
      </w:r>
      <w:r>
        <w:rPr>
          <w:rFonts w:ascii="仿宋_GB2312" w:eastAsia="仿宋_GB2312" w:hAnsi="仿宋_GB2312" w:cs="仿宋_GB2312" w:hint="eastAsia"/>
          <w:sz w:val="32"/>
          <w:szCs w:val="32"/>
        </w:rPr>
        <w:t>111</w:t>
      </w:r>
      <w:r>
        <w:rPr>
          <w:rFonts w:ascii="仿宋_GB2312" w:eastAsia="仿宋_GB2312" w:hAnsi="仿宋_GB2312" w:cs="仿宋_GB2312" w:hint="eastAsia"/>
          <w:sz w:val="32"/>
          <w:szCs w:val="32"/>
        </w:rPr>
        <w:t>表（查阅企业四位行业代码）。如果上述材料未明确行业代码及行业分类，企业需提交情况说明，明确行业代码及行业分类。</w:t>
      </w:r>
    </w:p>
    <w:p w:rsidR="00EC7E71" w:rsidRPr="00093F76" w:rsidRDefault="00043A1E" w:rsidP="00093F7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93F76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Pr="00093F76">
        <w:rPr>
          <w:rFonts w:ascii="仿宋_GB2312" w:eastAsia="仿宋_GB2312" w:hAnsi="仿宋_GB2312" w:cs="仿宋_GB2312"/>
          <w:sz w:val="32"/>
          <w:szCs w:val="32"/>
        </w:rPr>
        <w:t>.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企业最新一期社保缴纳证明。如企业使用合并报表财务数据，需将合并范围内的相关企业人数一并纳入从业人数统计，并提供所</w:t>
      </w:r>
      <w:r w:rsidR="00093F76" w:rsidRPr="00093F76">
        <w:rPr>
          <w:rFonts w:ascii="仿宋_GB2312" w:eastAsia="仿宋_GB2312" w:hAnsi="仿宋_GB2312" w:cs="仿宋_GB2312" w:hint="eastAsia"/>
          <w:sz w:val="32"/>
          <w:szCs w:val="32"/>
        </w:rPr>
        <w:t>有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相关企业的社保缴纳证明。</w:t>
      </w:r>
    </w:p>
    <w:p w:rsidR="00EC7E71" w:rsidRDefault="00043A1E" w:rsidP="00093F7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93F76">
        <w:rPr>
          <w:rFonts w:ascii="仿宋_GB2312" w:eastAsia="仿宋_GB2312" w:hAnsi="仿宋_GB2312" w:cs="仿宋_GB2312"/>
          <w:sz w:val="32"/>
          <w:szCs w:val="32"/>
        </w:rPr>
        <w:t>4.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经会计师事务所审计的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2019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2020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2021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年度审计报告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如企业使用合并报表财务数据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需同时提交合并报表和单独报表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。财务审计报告未列明该年度研发费用支出金额的，提交经会计师事务所审计的研发费用专项审计报告。根据《北京市注册会计师协会关于业务报告统一编码报备系统运行的通知》（京会协【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2021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】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193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号），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2022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日起，企业提供的北京地区会计师事务所出具的财务审计报告、专项审计报告等，需在北京注协报备系统进行备案。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近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年内新增股权融资额证明材料，包括但不限于验资报告，增资协议、投资协议及相应的股东支付凭证等。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主导产品在产业链供应链关键环节及关键领域“补短板”</w:t>
      </w:r>
      <w:r w:rsidR="00093F76"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“锻长板”</w:t>
      </w:r>
      <w:r w:rsidR="00093F76"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“填空白”</w:t>
      </w:r>
      <w:r w:rsidR="00093F76">
        <w:rPr>
          <w:rFonts w:ascii="仿宋_GB2312" w:eastAsia="仿宋_GB2312" w:hAnsi="仿宋_GB2312" w:cs="仿宋_GB2312" w:hint="eastAsia"/>
          <w:sz w:val="32"/>
          <w:szCs w:val="32"/>
        </w:rPr>
        <w:t>并</w:t>
      </w:r>
      <w:r>
        <w:rPr>
          <w:rFonts w:ascii="仿宋_GB2312" w:eastAsia="仿宋_GB2312" w:hAnsi="仿宋_GB2312" w:cs="仿宋_GB2312" w:hint="eastAsia"/>
          <w:sz w:val="32"/>
          <w:szCs w:val="32"/>
        </w:rPr>
        <w:t>取得实际成效的自证材料或说明。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7.</w:t>
      </w:r>
      <w:r>
        <w:rPr>
          <w:rFonts w:ascii="仿宋_GB2312" w:eastAsia="仿宋_GB2312" w:hAnsi="仿宋_GB2312" w:cs="仿宋_GB2312" w:hint="eastAsia"/>
          <w:sz w:val="32"/>
          <w:szCs w:val="32"/>
        </w:rPr>
        <w:t>研发人员名单（附件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8.</w:t>
      </w:r>
      <w:r>
        <w:rPr>
          <w:rFonts w:ascii="仿宋_GB2312" w:eastAsia="仿宋_GB2312" w:hAnsi="仿宋_GB2312" w:cs="仿宋_GB2312" w:hint="eastAsia"/>
          <w:sz w:val="32"/>
          <w:szCs w:val="32"/>
        </w:rPr>
        <w:t>主导产品服务关键产业链重点龙头企业的服务协议</w:t>
      </w:r>
      <w:r>
        <w:rPr>
          <w:rFonts w:ascii="仿宋_GB2312" w:eastAsia="仿宋_GB2312" w:hAnsi="仿宋_GB2312" w:cs="仿宋_GB2312" w:hint="eastAsia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sz w:val="32"/>
          <w:szCs w:val="32"/>
        </w:rPr>
        <w:t>合同</w:t>
      </w:r>
      <w:r>
        <w:rPr>
          <w:rFonts w:ascii="仿宋_GB2312" w:eastAsia="仿宋_GB2312" w:hAnsi="仿宋_GB2312" w:cs="仿宋_GB2312" w:hint="eastAsia"/>
          <w:sz w:val="32"/>
          <w:szCs w:val="32"/>
        </w:rPr>
        <w:t>1-2</w:t>
      </w:r>
      <w:r>
        <w:rPr>
          <w:rFonts w:ascii="仿宋_GB2312" w:eastAsia="仿宋_GB2312" w:hAnsi="仿宋_GB2312" w:cs="仿宋_GB2312" w:hint="eastAsia"/>
          <w:sz w:val="32"/>
          <w:szCs w:val="32"/>
        </w:rPr>
        <w:t>份。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9.</w:t>
      </w:r>
      <w:r>
        <w:rPr>
          <w:rFonts w:ascii="仿宋_GB2312" w:eastAsia="仿宋_GB2312" w:hAnsi="仿宋_GB2312" w:cs="仿宋_GB2312" w:hint="eastAsia"/>
          <w:sz w:val="32"/>
          <w:szCs w:val="32"/>
        </w:rPr>
        <w:t>在优质中小企业梯度培育平台完成数字化水平免费自测的截图。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10.ISO9001</w:t>
      </w:r>
      <w:r>
        <w:rPr>
          <w:rFonts w:ascii="仿宋_GB2312" w:eastAsia="仿宋_GB2312" w:hAnsi="仿宋_GB2312" w:cs="仿宋_GB2312" w:hint="eastAsia"/>
          <w:sz w:val="32"/>
          <w:szCs w:val="32"/>
        </w:rPr>
        <w:t>等质量管理体系认证证书。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11.</w:t>
      </w:r>
      <w:r>
        <w:rPr>
          <w:rFonts w:ascii="仿宋_GB2312" w:eastAsia="仿宋_GB2312" w:hAnsi="仿宋_GB2312" w:cs="仿宋_GB2312" w:hint="eastAsia"/>
          <w:sz w:val="32"/>
          <w:szCs w:val="32"/>
        </w:rPr>
        <w:t>自主品牌注册商标及产品（服务）合同</w:t>
      </w:r>
      <w:r>
        <w:rPr>
          <w:rFonts w:ascii="仿宋_GB2312" w:eastAsia="仿宋_GB2312" w:hAnsi="仿宋_GB2312" w:cs="仿宋_GB2312" w:hint="eastAsia"/>
          <w:sz w:val="32"/>
          <w:szCs w:val="32"/>
        </w:rPr>
        <w:t>1-2</w:t>
      </w:r>
      <w:r>
        <w:rPr>
          <w:rFonts w:ascii="仿宋_GB2312" w:eastAsia="仿宋_GB2312" w:hAnsi="仿宋_GB2312" w:cs="仿宋_GB2312" w:hint="eastAsia"/>
          <w:sz w:val="32"/>
          <w:szCs w:val="32"/>
        </w:rPr>
        <w:t>份。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12.</w:t>
      </w:r>
      <w:r>
        <w:rPr>
          <w:rFonts w:ascii="仿宋_GB2312" w:eastAsia="仿宋_GB2312" w:hAnsi="仿宋_GB2312" w:cs="仿宋_GB2312" w:hint="eastAsia"/>
          <w:sz w:val="32"/>
          <w:szCs w:val="32"/>
        </w:rPr>
        <w:t>参与制（修）的标准的证明材料。以个人名义参与的，需提供至少一份有效期内的劳动合同。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13.I</w:t>
      </w:r>
      <w:r>
        <w:rPr>
          <w:rFonts w:ascii="仿宋_GB2312" w:eastAsia="仿宋_GB2312" w:hAnsi="仿宋_GB2312" w:cs="仿宋_GB2312" w:hint="eastAsia"/>
          <w:sz w:val="32"/>
          <w:szCs w:val="32"/>
        </w:rPr>
        <w:t>类、</w:t>
      </w:r>
      <w:r>
        <w:rPr>
          <w:rFonts w:ascii="仿宋_GB2312" w:eastAsia="仿宋_GB2312" w:hAnsi="仿宋_GB2312" w:cs="仿宋_GB2312" w:hint="eastAsia"/>
          <w:sz w:val="32"/>
          <w:szCs w:val="32"/>
        </w:rPr>
        <w:t>II</w:t>
      </w:r>
      <w:r>
        <w:rPr>
          <w:rFonts w:ascii="仿宋_GB2312" w:eastAsia="仿宋_GB2312" w:hAnsi="仿宋_GB2312" w:cs="仿宋_GB2312" w:hint="eastAsia"/>
          <w:sz w:val="32"/>
          <w:szCs w:val="32"/>
        </w:rPr>
        <w:t>类知识产权列表、证书及</w:t>
      </w:r>
      <w:r>
        <w:rPr>
          <w:rFonts w:ascii="仿宋_GB2312" w:eastAsia="仿宋_GB2312" w:hAnsi="仿宋_GB2312" w:cs="仿宋_GB2312" w:hint="eastAsia"/>
          <w:sz w:val="32"/>
          <w:szCs w:val="32"/>
        </w:rPr>
        <w:t>I</w:t>
      </w:r>
      <w:r>
        <w:rPr>
          <w:rFonts w:ascii="仿宋_GB2312" w:eastAsia="仿宋_GB2312" w:hAnsi="仿宋_GB2312" w:cs="仿宋_GB2312" w:hint="eastAsia"/>
          <w:sz w:val="32"/>
          <w:szCs w:val="32"/>
        </w:rPr>
        <w:t>类高价值知识产权自证材料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 w:rsidRPr="00093F76">
        <w:rPr>
          <w:rFonts w:ascii="仿宋_GB2312" w:eastAsia="仿宋_GB2312" w:hAnsi="仿宋_GB2312" w:cs="仿宋_GB2312" w:hint="eastAsia"/>
          <w:sz w:val="32"/>
          <w:szCs w:val="32"/>
        </w:rPr>
        <w:t>如涉及转让，证明文件需包含专利转让年限等相关信息的材料）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。（附件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14.</w:t>
      </w:r>
      <w:r>
        <w:rPr>
          <w:rFonts w:ascii="仿宋_GB2312" w:eastAsia="仿宋_GB2312" w:hAnsi="仿宋_GB2312" w:cs="仿宋_GB2312" w:hint="eastAsia"/>
          <w:sz w:val="32"/>
          <w:szCs w:val="32"/>
        </w:rPr>
        <w:t>研发机构授牌或公示证明材料。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15.</w:t>
      </w:r>
      <w:r>
        <w:rPr>
          <w:rFonts w:ascii="仿宋_GB2312" w:eastAsia="仿宋_GB2312" w:hAnsi="仿宋_GB2312" w:cs="仿宋_GB2312" w:hint="eastAsia"/>
          <w:sz w:val="32"/>
          <w:szCs w:val="32"/>
        </w:rPr>
        <w:t>省级或国家级科技奖励证书或公告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16.</w:t>
      </w:r>
      <w:r>
        <w:rPr>
          <w:rFonts w:ascii="仿宋_GB2312" w:eastAsia="仿宋_GB2312" w:hAnsi="仿宋_GB2312" w:cs="仿宋_GB2312" w:hint="eastAsia"/>
          <w:sz w:val="32"/>
          <w:szCs w:val="32"/>
        </w:rPr>
        <w:t>“创客中国”获奖证书或公告。</w:t>
      </w:r>
    </w:p>
    <w:p w:rsidR="00EC7E71" w:rsidRDefault="00043A1E" w:rsidP="003908A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17.</w:t>
      </w:r>
      <w:r>
        <w:rPr>
          <w:rFonts w:ascii="仿宋_GB2312" w:eastAsia="仿宋_GB2312" w:hAnsi="仿宋_GB2312" w:cs="仿宋_GB2312" w:hint="eastAsia"/>
          <w:sz w:val="32"/>
          <w:szCs w:val="32"/>
        </w:rPr>
        <w:t>专精特新申报承诺书。（附件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EC7E71" w:rsidRPr="00093F76" w:rsidRDefault="00EC7E71" w:rsidP="00093F7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EC7E71" w:rsidRDefault="00EC7E71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ascii="仿宋" w:eastAsia="仿宋" w:hAnsi="仿宋" w:cs="仿宋"/>
          <w:b/>
          <w:bCs/>
          <w:sz w:val="32"/>
          <w:szCs w:val="32"/>
        </w:rPr>
      </w:pPr>
    </w:p>
    <w:p w:rsidR="00EC7E71" w:rsidRDefault="00EC7E71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ascii="仿宋" w:eastAsia="仿宋" w:hAnsi="仿宋" w:cs="仿宋"/>
          <w:b/>
          <w:bCs/>
          <w:sz w:val="32"/>
          <w:szCs w:val="32"/>
        </w:rPr>
      </w:pPr>
    </w:p>
    <w:p w:rsidR="00EC7E71" w:rsidRDefault="00043A1E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eastAsia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注：</w:t>
      </w:r>
      <w:r>
        <w:rPr>
          <w:rFonts w:ascii="仿宋" w:eastAsia="仿宋" w:hAnsi="仿宋" w:cs="仿宋" w:hint="eastAsia"/>
          <w:sz w:val="32"/>
          <w:szCs w:val="32"/>
        </w:rPr>
        <w:t>上述材料请按清单所列顺序依次分类提供，涉及的各类情况说明须加盖企业公章。</w:t>
      </w:r>
    </w:p>
    <w:p w:rsidR="00EC7E71" w:rsidRDefault="00EC7E7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EC7E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A1E" w:rsidRDefault="00043A1E" w:rsidP="003908A3">
      <w:r>
        <w:separator/>
      </w:r>
    </w:p>
  </w:endnote>
  <w:endnote w:type="continuationSeparator" w:id="0">
    <w:p w:rsidR="00043A1E" w:rsidRDefault="00043A1E" w:rsidP="0039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A1E" w:rsidRDefault="00043A1E" w:rsidP="003908A3">
      <w:r>
        <w:separator/>
      </w:r>
    </w:p>
  </w:footnote>
  <w:footnote w:type="continuationSeparator" w:id="0">
    <w:p w:rsidR="00043A1E" w:rsidRDefault="00043A1E" w:rsidP="00390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495640B"/>
    <w:rsid w:val="00043A1E"/>
    <w:rsid w:val="00093F76"/>
    <w:rsid w:val="003908A3"/>
    <w:rsid w:val="005D5869"/>
    <w:rsid w:val="00D64828"/>
    <w:rsid w:val="00E4436B"/>
    <w:rsid w:val="00E76763"/>
    <w:rsid w:val="00EC7E71"/>
    <w:rsid w:val="04706D24"/>
    <w:rsid w:val="049556F8"/>
    <w:rsid w:val="0495640B"/>
    <w:rsid w:val="081C66A3"/>
    <w:rsid w:val="0A4B269C"/>
    <w:rsid w:val="0C4D0B6C"/>
    <w:rsid w:val="0C6F363C"/>
    <w:rsid w:val="13A3098E"/>
    <w:rsid w:val="15572BBA"/>
    <w:rsid w:val="1C1C2AFA"/>
    <w:rsid w:val="1F9B78BF"/>
    <w:rsid w:val="2204368D"/>
    <w:rsid w:val="27421E91"/>
    <w:rsid w:val="2A325893"/>
    <w:rsid w:val="2A5C6212"/>
    <w:rsid w:val="2ACE0AEA"/>
    <w:rsid w:val="2B2C3A0F"/>
    <w:rsid w:val="2C115251"/>
    <w:rsid w:val="2EE0731E"/>
    <w:rsid w:val="30C150A6"/>
    <w:rsid w:val="312901B8"/>
    <w:rsid w:val="3932708A"/>
    <w:rsid w:val="3EB50C21"/>
    <w:rsid w:val="427D639A"/>
    <w:rsid w:val="46414EA8"/>
    <w:rsid w:val="46CC4599"/>
    <w:rsid w:val="471E3E5F"/>
    <w:rsid w:val="474707CB"/>
    <w:rsid w:val="49056E51"/>
    <w:rsid w:val="4BA834B6"/>
    <w:rsid w:val="51353937"/>
    <w:rsid w:val="55EC05A7"/>
    <w:rsid w:val="577A3461"/>
    <w:rsid w:val="57DD525D"/>
    <w:rsid w:val="584D2897"/>
    <w:rsid w:val="5B5965F5"/>
    <w:rsid w:val="5BDC7A9B"/>
    <w:rsid w:val="5C082424"/>
    <w:rsid w:val="5E52568A"/>
    <w:rsid w:val="69147A61"/>
    <w:rsid w:val="69C119B8"/>
    <w:rsid w:val="6A8F59F1"/>
    <w:rsid w:val="6AC374A9"/>
    <w:rsid w:val="6B951C3E"/>
    <w:rsid w:val="6DFC4BE9"/>
    <w:rsid w:val="739318C5"/>
    <w:rsid w:val="74A64348"/>
    <w:rsid w:val="7CAB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8D0BA6"/>
  <w15:docId w15:val="{F30DAD10-2E5E-465D-A0B0-5D0C1007A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0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908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390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908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小福</dc:creator>
  <cp:lastModifiedBy>whhjmj@163.com</cp:lastModifiedBy>
  <cp:revision>11</cp:revision>
  <cp:lastPrinted>2022-08-15T08:27:00Z</cp:lastPrinted>
  <dcterms:created xsi:type="dcterms:W3CDTF">2020-06-10T03:19:00Z</dcterms:created>
  <dcterms:modified xsi:type="dcterms:W3CDTF">2022-09-08T07:17:00Z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D06095E52E3840CCBEA672414C5A61D0</vt:lpwstr>
  </property>
</Properties>
</file>