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宋体" w:hAnsi="宋体" w:eastAsia="宋体" w:cs="仿宋_GB2312"/>
          <w:kern w:val="0"/>
          <w:sz w:val="32"/>
        </w:rPr>
      </w:pPr>
      <w:r>
        <w:rPr>
          <w:rFonts w:hint="eastAsia" w:ascii="宋体" w:hAnsi="宋体" w:eastAsia="宋体" w:cs="仿宋_GB2312"/>
          <w:kern w:val="0"/>
          <w:sz w:val="32"/>
        </w:rPr>
        <w:t>附件</w:t>
      </w:r>
    </w:p>
    <w:p>
      <w:pPr>
        <w:spacing w:line="500" w:lineRule="exact"/>
        <w:jc w:val="center"/>
        <w:rPr>
          <w:rFonts w:ascii="宋体" w:hAnsi="宋体" w:eastAsia="宋体" w:cs="仿宋_GB2312"/>
          <w:bCs/>
          <w:kern w:val="0"/>
          <w:sz w:val="44"/>
        </w:rPr>
      </w:pPr>
      <w:r>
        <w:rPr>
          <w:rFonts w:hint="eastAsia" w:ascii="宋体" w:hAnsi="宋体" w:eastAsia="宋体" w:cs="仿宋_GB2312"/>
          <w:kern w:val="0"/>
          <w:sz w:val="44"/>
        </w:rPr>
        <w:t>通州区202</w:t>
      </w:r>
      <w:r>
        <w:rPr>
          <w:rFonts w:ascii="宋体" w:hAnsi="宋体" w:eastAsia="宋体" w:cs="仿宋_GB2312"/>
          <w:kern w:val="0"/>
          <w:sz w:val="44"/>
        </w:rPr>
        <w:t>2</w:t>
      </w:r>
      <w:r>
        <w:rPr>
          <w:rFonts w:hint="eastAsia" w:ascii="宋体" w:hAnsi="宋体" w:eastAsia="宋体" w:cs="仿宋_GB2312"/>
          <w:kern w:val="0"/>
          <w:sz w:val="44"/>
        </w:rPr>
        <w:t>年度社工考试新冠肺炎</w:t>
      </w:r>
    </w:p>
    <w:p>
      <w:pPr>
        <w:spacing w:after="240" w:line="500" w:lineRule="exact"/>
        <w:jc w:val="center"/>
        <w:rPr>
          <w:rFonts w:ascii="宋体" w:hAnsi="宋体" w:eastAsia="宋体" w:cs="仿宋_GB2312"/>
          <w:kern w:val="0"/>
          <w:sz w:val="44"/>
        </w:rPr>
      </w:pPr>
      <w:r>
        <w:rPr>
          <w:rFonts w:hint="eastAsia" w:ascii="宋体" w:hAnsi="宋体" w:eastAsia="宋体" w:cs="仿宋_GB2312"/>
          <w:kern w:val="0"/>
          <w:sz w:val="44"/>
        </w:rPr>
        <w:t>疫情防控告知暨承诺书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一、本人承诺身体健康，考前1</w:t>
      </w:r>
      <w:r>
        <w:rPr>
          <w:rFonts w:ascii="宋体" w:hAnsi="宋体" w:eastAsia="宋体" w:cs="仿宋_GB2312"/>
          <w:kern w:val="0"/>
          <w:sz w:val="30"/>
          <w:szCs w:val="30"/>
        </w:rPr>
        <w:t>4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日内未到过中高风险地区、无国（境）外旅行史；无新冠肺炎确诊病例、疑似病例、无症状感染者密切接触史，未处于“居家观察”、“居住小区封闭管理”或“集中医学观察”。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二、本人承诺考前14日内无发热、干咳、乏力、咽痛、鼻塞、流涕、肌痛、腹泻等相关症状。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三、本人承诺考</w:t>
      </w:r>
      <w:r>
        <w:rPr>
          <w:rFonts w:ascii="宋体" w:hAnsi="宋体" w:eastAsia="宋体" w:cs="仿宋_GB2312"/>
          <w:kern w:val="0"/>
          <w:sz w:val="30"/>
          <w:szCs w:val="30"/>
        </w:rPr>
        <w:t>试当天进入考点时主动配合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测量</w:t>
      </w:r>
      <w:r>
        <w:rPr>
          <w:rFonts w:ascii="宋体" w:hAnsi="宋体" w:eastAsia="宋体" w:cs="仿宋_GB2312"/>
          <w:kern w:val="0"/>
          <w:sz w:val="30"/>
          <w:szCs w:val="30"/>
        </w:rPr>
        <w:t>体温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，扫描并出示北京健康宝及通信大数据行程卡。经现场测量体温正常（＜37.3℃）、北京健康宝为“未见异常”且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“核酸阴性证明为4</w:t>
      </w:r>
      <w:r>
        <w:rPr>
          <w:rFonts w:ascii="宋体" w:hAnsi="宋体" w:eastAsia="宋体" w:cs="仿宋_GB2312"/>
          <w:b/>
          <w:bCs/>
          <w:kern w:val="0"/>
          <w:sz w:val="30"/>
          <w:szCs w:val="30"/>
        </w:rPr>
        <w:t>8</w:t>
      </w:r>
      <w:r>
        <w:rPr>
          <w:rFonts w:hint="eastAsia" w:ascii="宋体" w:hAnsi="宋体" w:eastAsia="宋体" w:cs="仿宋_GB2312"/>
          <w:b/>
          <w:bCs/>
          <w:kern w:val="0"/>
          <w:sz w:val="30"/>
          <w:szCs w:val="30"/>
        </w:rPr>
        <w:t>小时以内”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、通信大数据行程卡为“绿色箭头”，方可进入考点。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00" w:firstLineChars="200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四、本人承诺</w:t>
      </w:r>
      <w:r>
        <w:rPr>
          <w:rFonts w:ascii="宋体" w:hAnsi="宋体" w:eastAsia="宋体" w:cs="仿宋_GB2312"/>
          <w:kern w:val="0"/>
          <w:sz w:val="30"/>
          <w:szCs w:val="30"/>
        </w:rPr>
        <w:t>自备一次性医用口罩或无呼吸阀的N95口罩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，</w:t>
      </w:r>
      <w:r>
        <w:rPr>
          <w:rFonts w:ascii="宋体" w:hAnsi="宋体" w:eastAsia="宋体" w:cs="仿宋_GB2312"/>
          <w:kern w:val="0"/>
          <w:sz w:val="30"/>
          <w:szCs w:val="30"/>
        </w:rPr>
        <w:t>除身份确认环节需摘除口罩以外全程佩戴，做好个人防护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。考点内保持</w:t>
      </w:r>
      <w:r>
        <w:rPr>
          <w:rFonts w:ascii="宋体" w:hAnsi="宋体" w:eastAsia="宋体" w:cs="仿宋_GB2312"/>
          <w:kern w:val="0"/>
          <w:sz w:val="30"/>
          <w:szCs w:val="30"/>
        </w:rPr>
        <w:t>2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米的间隔距离，考试结束后，按照楼层分布分批离开考点。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宋体" w:hAnsi="宋体" w:eastAsia="宋体" w:cs="仿宋_GB2312"/>
          <w:b/>
          <w:kern w:val="0"/>
          <w:sz w:val="30"/>
          <w:szCs w:val="30"/>
        </w:rPr>
      </w:pPr>
      <w:r>
        <w:rPr>
          <w:rFonts w:ascii="宋体" w:hAnsi="宋体" w:eastAsia="宋体" w:cs="仿宋_GB2312"/>
          <w:b/>
          <w:kern w:val="0"/>
          <w:sz w:val="30"/>
          <w:szCs w:val="30"/>
        </w:rPr>
        <w:t>本人已认真阅读《</w:t>
      </w:r>
      <w:r>
        <w:rPr>
          <w:rFonts w:hint="eastAsia" w:ascii="宋体" w:hAnsi="宋体" w:eastAsia="宋体" w:cs="仿宋_GB2312"/>
          <w:b/>
          <w:kern w:val="0"/>
          <w:sz w:val="30"/>
          <w:szCs w:val="30"/>
        </w:rPr>
        <w:t>通州区</w:t>
      </w:r>
      <w:r>
        <w:rPr>
          <w:rFonts w:ascii="宋体" w:hAnsi="宋体" w:eastAsia="宋体" w:cs="仿宋_GB2312"/>
          <w:b/>
          <w:kern w:val="0"/>
          <w:sz w:val="30"/>
          <w:szCs w:val="30"/>
        </w:rPr>
        <w:t>2022年</w:t>
      </w:r>
      <w:r>
        <w:rPr>
          <w:rFonts w:hint="eastAsia" w:ascii="宋体" w:hAnsi="宋体" w:eastAsia="宋体" w:cs="仿宋_GB2312"/>
          <w:b/>
          <w:kern w:val="0"/>
          <w:sz w:val="30"/>
          <w:szCs w:val="30"/>
        </w:rPr>
        <w:t>度社工考试</w:t>
      </w:r>
      <w:r>
        <w:rPr>
          <w:rFonts w:ascii="宋体" w:hAnsi="宋体" w:eastAsia="宋体" w:cs="仿宋_GB2312"/>
          <w:b/>
          <w:kern w:val="0"/>
          <w:sz w:val="30"/>
          <w:szCs w:val="30"/>
        </w:rPr>
        <w:t>新冠肺炎疫情防控告知暨承诺书》，知悉告知事项、</w:t>
      </w:r>
      <w:r>
        <w:rPr>
          <w:rFonts w:hint="eastAsia" w:ascii="宋体" w:hAnsi="宋体" w:eastAsia="宋体" w:cs="仿宋_GB2312"/>
          <w:b/>
          <w:kern w:val="0"/>
          <w:sz w:val="30"/>
          <w:szCs w:val="30"/>
        </w:rPr>
        <w:t>明确</w:t>
      </w:r>
      <w:r>
        <w:rPr>
          <w:rFonts w:ascii="宋体" w:hAnsi="宋体" w:eastAsia="宋体" w:cs="仿宋_GB2312"/>
          <w:b/>
          <w:kern w:val="0"/>
          <w:sz w:val="30"/>
          <w:szCs w:val="30"/>
        </w:rPr>
        <w:t>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</w:p>
    <w:p>
      <w:pPr>
        <w:tabs>
          <w:tab w:val="left" w:pos="5669"/>
        </w:tabs>
        <w:adjustRightInd w:val="0"/>
        <w:snapToGrid w:val="0"/>
        <w:spacing w:line="360" w:lineRule="auto"/>
        <w:ind w:left="4200" w:leftChars="2000" w:firstLine="636"/>
        <w:rPr>
          <w:rFonts w:ascii="宋体" w:hAnsi="宋体" w:eastAsia="宋体" w:cs="仿宋_GB2312"/>
          <w:kern w:val="0"/>
          <w:sz w:val="30"/>
          <w:szCs w:val="30"/>
        </w:rPr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承诺人签字：</w:t>
      </w:r>
    </w:p>
    <w:p>
      <w:pPr>
        <w:tabs>
          <w:tab w:val="left" w:pos="5669"/>
        </w:tabs>
        <w:adjustRightInd w:val="0"/>
        <w:snapToGrid w:val="0"/>
        <w:spacing w:line="360" w:lineRule="auto"/>
        <w:ind w:left="4200" w:leftChars="2000" w:firstLine="636"/>
      </w:pPr>
      <w:r>
        <w:rPr>
          <w:rFonts w:hint="eastAsia" w:ascii="宋体" w:hAnsi="宋体" w:eastAsia="宋体" w:cs="仿宋_GB2312"/>
          <w:kern w:val="0"/>
          <w:sz w:val="30"/>
          <w:szCs w:val="30"/>
        </w:rPr>
        <w:t>202</w:t>
      </w:r>
      <w:r>
        <w:rPr>
          <w:rFonts w:ascii="宋体" w:hAnsi="宋体" w:eastAsia="宋体" w:cs="仿宋_GB2312"/>
          <w:kern w:val="0"/>
          <w:sz w:val="30"/>
          <w:szCs w:val="30"/>
        </w:rPr>
        <w:t>2</w:t>
      </w:r>
      <w:r>
        <w:rPr>
          <w:rFonts w:hint="eastAsia" w:ascii="宋体" w:hAnsi="宋体" w:eastAsia="宋体" w:cs="仿宋_GB2312"/>
          <w:kern w:val="0"/>
          <w:sz w:val="30"/>
          <w:szCs w:val="30"/>
        </w:rPr>
        <w:t>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5360"/>
    <w:rsid w:val="5D0E6D39"/>
    <w:rsid w:val="5EB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2022-06-29T07:11:00Z</dcterms:created>
  <dc:creator>霍佳莹swag</dc:creator>
  <cp:lastModifiedBy>霍佳莹swag</cp:lastModifiedBy>
  <dcterms:modified xsi:type="dcterms:W3CDTF">2022-06-29T09:00:26Z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