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13630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台湖镇人民政府综合执法队</w:t>
      </w:r>
    </w:p>
    <w:p w14:paraId="217190B0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年行政执法检查计划</w:t>
      </w:r>
    </w:p>
    <w:tbl>
      <w:tblPr>
        <w:tblStyle w:val="5"/>
        <w:tblW w:w="141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252"/>
        <w:gridCol w:w="2258"/>
        <w:gridCol w:w="1150"/>
        <w:gridCol w:w="1267"/>
        <w:gridCol w:w="1483"/>
        <w:gridCol w:w="1497"/>
      </w:tblGrid>
      <w:tr w14:paraId="40E03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1FCF3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6A8E35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检查方面</w:t>
            </w:r>
          </w:p>
        </w:tc>
        <w:tc>
          <w:tcPr>
            <w:tcW w:w="4252" w:type="dxa"/>
          </w:tcPr>
          <w:p w14:paraId="08B2E8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检查内容</w:t>
            </w:r>
          </w:p>
        </w:tc>
        <w:tc>
          <w:tcPr>
            <w:tcW w:w="2258" w:type="dxa"/>
          </w:tcPr>
          <w:p w14:paraId="341320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检查主体</w:t>
            </w:r>
          </w:p>
        </w:tc>
        <w:tc>
          <w:tcPr>
            <w:tcW w:w="1150" w:type="dxa"/>
          </w:tcPr>
          <w:p w14:paraId="55DC8C6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检查方式</w:t>
            </w:r>
          </w:p>
        </w:tc>
        <w:tc>
          <w:tcPr>
            <w:tcW w:w="1267" w:type="dxa"/>
          </w:tcPr>
          <w:p w14:paraId="78DE42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是否随机抽查</w:t>
            </w:r>
          </w:p>
        </w:tc>
        <w:tc>
          <w:tcPr>
            <w:tcW w:w="1483" w:type="dxa"/>
          </w:tcPr>
          <w:p w14:paraId="5D5C90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管理对象基数</w:t>
            </w:r>
          </w:p>
        </w:tc>
        <w:tc>
          <w:tcPr>
            <w:tcW w:w="1497" w:type="dxa"/>
          </w:tcPr>
          <w:p w14:paraId="103A94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检查比例</w:t>
            </w:r>
          </w:p>
        </w:tc>
      </w:tr>
      <w:tr w14:paraId="6A088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817" w:type="dxa"/>
            <w:vAlign w:val="center"/>
          </w:tcPr>
          <w:p w14:paraId="46FEA5D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58F4561E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市容环境卫生管理方面</w:t>
            </w:r>
          </w:p>
        </w:tc>
        <w:tc>
          <w:tcPr>
            <w:tcW w:w="4252" w:type="dxa"/>
            <w:vAlign w:val="center"/>
          </w:tcPr>
          <w:p w14:paraId="35DAACF7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对辖区内擅自摆摊设点、乱堆物料、店外经营等行为进行检查</w:t>
            </w:r>
          </w:p>
        </w:tc>
        <w:tc>
          <w:tcPr>
            <w:tcW w:w="2258" w:type="dxa"/>
            <w:vAlign w:val="center"/>
          </w:tcPr>
          <w:p w14:paraId="3FA43244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4F9BB795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29C7E6A9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6BBE1824">
            <w:pPr>
              <w:spacing w:line="380" w:lineRule="exact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辖区内商户、底商等</w:t>
            </w:r>
          </w:p>
        </w:tc>
        <w:tc>
          <w:tcPr>
            <w:tcW w:w="1497" w:type="dxa"/>
            <w:vAlign w:val="center"/>
          </w:tcPr>
          <w:p w14:paraId="74BE9038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巡查抽查,根据工作需求适时开展</w:t>
            </w:r>
          </w:p>
        </w:tc>
      </w:tr>
      <w:tr w14:paraId="52C956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17" w:type="dxa"/>
            <w:vAlign w:val="center"/>
          </w:tcPr>
          <w:p w14:paraId="38CC7F9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 w14:paraId="1CB4721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1E8B94F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对擅自（散发、悬挂、张贴、刻画、涂写、喷涂）宣传品、广告等行为进行检查</w:t>
            </w:r>
          </w:p>
        </w:tc>
        <w:tc>
          <w:tcPr>
            <w:tcW w:w="2258" w:type="dxa"/>
            <w:vAlign w:val="center"/>
          </w:tcPr>
          <w:p w14:paraId="6F8723A1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025E4DF3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38CF7351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3C7471B2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不特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定</w:t>
            </w:r>
          </w:p>
        </w:tc>
        <w:tc>
          <w:tcPr>
            <w:tcW w:w="1497" w:type="dxa"/>
            <w:vAlign w:val="center"/>
          </w:tcPr>
          <w:p w14:paraId="53B428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巡查抽查,根据工作需求适时开展</w:t>
            </w:r>
          </w:p>
        </w:tc>
      </w:tr>
      <w:tr w14:paraId="776CC4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17" w:type="dxa"/>
            <w:vAlign w:val="center"/>
          </w:tcPr>
          <w:p w14:paraId="4E9AFA7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 w14:paraId="21C07C3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175C102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对生活垃圾、建筑废弃物、建筑垃圾等不按规定随意倾倒、抛洒（撒）、堆放等行为进行检查</w:t>
            </w:r>
          </w:p>
        </w:tc>
        <w:tc>
          <w:tcPr>
            <w:tcW w:w="2258" w:type="dxa"/>
            <w:vAlign w:val="center"/>
          </w:tcPr>
          <w:p w14:paraId="0635F21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54B011EF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430BCD85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2C323D75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不特定</w:t>
            </w:r>
          </w:p>
        </w:tc>
        <w:tc>
          <w:tcPr>
            <w:tcW w:w="1497" w:type="dxa"/>
            <w:vAlign w:val="center"/>
          </w:tcPr>
          <w:p w14:paraId="2C736D7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巡查抽查,根据工作需求适时开展</w:t>
            </w:r>
          </w:p>
        </w:tc>
      </w:tr>
      <w:tr w14:paraId="05224D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17" w:type="dxa"/>
            <w:vAlign w:val="center"/>
          </w:tcPr>
          <w:p w14:paraId="655BE37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continue"/>
            <w:vAlign w:val="center"/>
          </w:tcPr>
          <w:p w14:paraId="32B7EF4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5F78114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对辖区内垃圾分类情况进行检查</w:t>
            </w:r>
          </w:p>
        </w:tc>
        <w:tc>
          <w:tcPr>
            <w:tcW w:w="2258" w:type="dxa"/>
            <w:vAlign w:val="center"/>
          </w:tcPr>
          <w:p w14:paraId="06E3D60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73DFF5FE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7ADEEB74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1256128D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辖区内垃圾分类责任主体</w:t>
            </w:r>
          </w:p>
        </w:tc>
        <w:tc>
          <w:tcPr>
            <w:tcW w:w="1497" w:type="dxa"/>
            <w:vAlign w:val="center"/>
          </w:tcPr>
          <w:p w14:paraId="31A0032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巡查抽查,每月全覆盖</w:t>
            </w:r>
          </w:p>
        </w:tc>
      </w:tr>
      <w:tr w14:paraId="64486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7" w:type="dxa"/>
          </w:tcPr>
          <w:p w14:paraId="2820EAE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776E31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检查方面</w:t>
            </w:r>
          </w:p>
        </w:tc>
        <w:tc>
          <w:tcPr>
            <w:tcW w:w="4252" w:type="dxa"/>
          </w:tcPr>
          <w:p w14:paraId="6E30EEF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检查内容</w:t>
            </w:r>
          </w:p>
        </w:tc>
        <w:tc>
          <w:tcPr>
            <w:tcW w:w="2258" w:type="dxa"/>
          </w:tcPr>
          <w:p w14:paraId="4226AC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检查主体</w:t>
            </w:r>
          </w:p>
        </w:tc>
        <w:tc>
          <w:tcPr>
            <w:tcW w:w="1150" w:type="dxa"/>
          </w:tcPr>
          <w:p w14:paraId="432DE0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检查方式</w:t>
            </w:r>
          </w:p>
        </w:tc>
        <w:tc>
          <w:tcPr>
            <w:tcW w:w="1267" w:type="dxa"/>
          </w:tcPr>
          <w:p w14:paraId="670EE3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是否随机抽查</w:t>
            </w:r>
          </w:p>
        </w:tc>
        <w:tc>
          <w:tcPr>
            <w:tcW w:w="1483" w:type="dxa"/>
          </w:tcPr>
          <w:p w14:paraId="6E99E4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管理对象基数</w:t>
            </w:r>
          </w:p>
        </w:tc>
        <w:tc>
          <w:tcPr>
            <w:tcW w:w="1497" w:type="dxa"/>
          </w:tcPr>
          <w:p w14:paraId="7B77C9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检查比例</w:t>
            </w:r>
          </w:p>
        </w:tc>
      </w:tr>
      <w:tr w14:paraId="198FB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1324E8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14:paraId="79DEBC5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环境保护管理方面</w:t>
            </w:r>
          </w:p>
        </w:tc>
        <w:tc>
          <w:tcPr>
            <w:tcW w:w="4252" w:type="dxa"/>
            <w:vAlign w:val="center"/>
          </w:tcPr>
          <w:p w14:paraId="2F927BB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对辖区内施工工地是否符合管理规定进行检查</w:t>
            </w:r>
          </w:p>
        </w:tc>
        <w:tc>
          <w:tcPr>
            <w:tcW w:w="2258" w:type="dxa"/>
            <w:vAlign w:val="center"/>
          </w:tcPr>
          <w:p w14:paraId="02CD0FE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5D44F5D8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5414F592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68D93F72">
            <w:pPr>
              <w:spacing w:line="380" w:lineRule="exact"/>
              <w:jc w:val="both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辖区内在施施工工地等</w:t>
            </w:r>
          </w:p>
        </w:tc>
        <w:tc>
          <w:tcPr>
            <w:tcW w:w="1497" w:type="dxa"/>
            <w:vAlign w:val="center"/>
          </w:tcPr>
          <w:p w14:paraId="2EE640A0"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巡查抽查,每季度全覆盖</w:t>
            </w:r>
          </w:p>
        </w:tc>
      </w:tr>
      <w:tr w14:paraId="7A7045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319AD8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continue"/>
            <w:vAlign w:val="center"/>
          </w:tcPr>
          <w:p w14:paraId="0A14577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2616471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对违反规定露天烧烤食品等行为进行检查</w:t>
            </w:r>
          </w:p>
        </w:tc>
        <w:tc>
          <w:tcPr>
            <w:tcW w:w="2258" w:type="dxa"/>
            <w:vAlign w:val="center"/>
          </w:tcPr>
          <w:p w14:paraId="2D92DAE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4A2DB252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155D04F7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59044F88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不特定</w:t>
            </w:r>
          </w:p>
        </w:tc>
        <w:tc>
          <w:tcPr>
            <w:tcW w:w="1497" w:type="dxa"/>
            <w:vAlign w:val="center"/>
          </w:tcPr>
          <w:p w14:paraId="6B93053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巡查抽查,根据工作需求适时开展</w:t>
            </w:r>
          </w:p>
        </w:tc>
      </w:tr>
      <w:tr w14:paraId="62C67D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8F4A1B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continue"/>
            <w:vAlign w:val="center"/>
          </w:tcPr>
          <w:p w14:paraId="361B643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0EE87FE1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对运输车辆是否符合要求、是否存在泄露遗撒等情况进行检查</w:t>
            </w:r>
          </w:p>
        </w:tc>
        <w:tc>
          <w:tcPr>
            <w:tcW w:w="2258" w:type="dxa"/>
            <w:vAlign w:val="center"/>
          </w:tcPr>
          <w:p w14:paraId="0AD59DE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52AB1882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15562327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42149B79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不特定</w:t>
            </w:r>
          </w:p>
        </w:tc>
        <w:tc>
          <w:tcPr>
            <w:tcW w:w="1497" w:type="dxa"/>
            <w:vAlign w:val="center"/>
          </w:tcPr>
          <w:p w14:paraId="4AF332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联合检查,根据工作需求适时开展</w:t>
            </w:r>
          </w:p>
        </w:tc>
      </w:tr>
      <w:tr w14:paraId="4F448B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ADDF081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4EC4071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施工现场管理方面</w:t>
            </w:r>
          </w:p>
        </w:tc>
        <w:tc>
          <w:tcPr>
            <w:tcW w:w="4252" w:type="dxa"/>
            <w:vAlign w:val="center"/>
          </w:tcPr>
          <w:p w14:paraId="27AAB09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加强大风天气下对施工作业检查</w:t>
            </w:r>
          </w:p>
        </w:tc>
        <w:tc>
          <w:tcPr>
            <w:tcW w:w="2258" w:type="dxa"/>
            <w:vAlign w:val="center"/>
          </w:tcPr>
          <w:p w14:paraId="314BF05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1DE44EE3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2B9169A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47866A05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辖区内在施施工工地等</w:t>
            </w:r>
          </w:p>
        </w:tc>
        <w:tc>
          <w:tcPr>
            <w:tcW w:w="1497" w:type="dxa"/>
            <w:vAlign w:val="center"/>
          </w:tcPr>
          <w:p w14:paraId="65D6EE5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联合检查,根据工作需求适时开展</w:t>
            </w:r>
          </w:p>
        </w:tc>
      </w:tr>
      <w:tr w14:paraId="3403E9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84D28E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continue"/>
            <w:vAlign w:val="center"/>
          </w:tcPr>
          <w:p w14:paraId="3B03FBD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7727F9D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对辖区内施工工地是否采取措施防治大气、噪声污染等行为进行检查</w:t>
            </w:r>
          </w:p>
        </w:tc>
        <w:tc>
          <w:tcPr>
            <w:tcW w:w="2258" w:type="dxa"/>
            <w:vAlign w:val="center"/>
          </w:tcPr>
          <w:p w14:paraId="4D4440A1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4E2B637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2F391BDB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353956F5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辖区内在施施工工地等</w:t>
            </w:r>
          </w:p>
        </w:tc>
        <w:tc>
          <w:tcPr>
            <w:tcW w:w="1497" w:type="dxa"/>
            <w:vAlign w:val="center"/>
          </w:tcPr>
          <w:p w14:paraId="66B0B2E8"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巡查抽查,每季度全覆盖</w:t>
            </w:r>
          </w:p>
        </w:tc>
      </w:tr>
      <w:tr w14:paraId="34BE1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E2E5A09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top"/>
          </w:tcPr>
          <w:p w14:paraId="51AC0B10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检查方面</w:t>
            </w:r>
          </w:p>
        </w:tc>
        <w:tc>
          <w:tcPr>
            <w:tcW w:w="4252" w:type="dxa"/>
            <w:vAlign w:val="top"/>
          </w:tcPr>
          <w:p w14:paraId="33A6BD5B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检查内容</w:t>
            </w:r>
          </w:p>
        </w:tc>
        <w:tc>
          <w:tcPr>
            <w:tcW w:w="2258" w:type="dxa"/>
            <w:vAlign w:val="top"/>
          </w:tcPr>
          <w:p w14:paraId="0CD714CE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检查主体</w:t>
            </w:r>
          </w:p>
        </w:tc>
        <w:tc>
          <w:tcPr>
            <w:tcW w:w="1150" w:type="dxa"/>
            <w:vAlign w:val="top"/>
          </w:tcPr>
          <w:p w14:paraId="6E1405A2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检查方式</w:t>
            </w:r>
          </w:p>
        </w:tc>
        <w:tc>
          <w:tcPr>
            <w:tcW w:w="1267" w:type="dxa"/>
            <w:vAlign w:val="top"/>
          </w:tcPr>
          <w:p w14:paraId="71DD70D9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是否随机抽查</w:t>
            </w:r>
          </w:p>
        </w:tc>
        <w:tc>
          <w:tcPr>
            <w:tcW w:w="1483" w:type="dxa"/>
            <w:vAlign w:val="top"/>
          </w:tcPr>
          <w:p w14:paraId="0F6E5585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管理对象基数</w:t>
            </w:r>
          </w:p>
        </w:tc>
        <w:tc>
          <w:tcPr>
            <w:tcW w:w="1497" w:type="dxa"/>
            <w:vAlign w:val="top"/>
          </w:tcPr>
          <w:p w14:paraId="7BCA33DB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检查比例</w:t>
            </w:r>
          </w:p>
        </w:tc>
      </w:tr>
      <w:tr w14:paraId="4C308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49CB1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14:paraId="2CD45B8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无证无照经营管理方面</w:t>
            </w:r>
          </w:p>
        </w:tc>
        <w:tc>
          <w:tcPr>
            <w:tcW w:w="4252" w:type="dxa"/>
            <w:vAlign w:val="center"/>
          </w:tcPr>
          <w:p w14:paraId="2CBB40A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对黑摩的、黑车等非法运营问题进行检查</w:t>
            </w:r>
          </w:p>
        </w:tc>
        <w:tc>
          <w:tcPr>
            <w:tcW w:w="2258" w:type="dxa"/>
            <w:vAlign w:val="center"/>
          </w:tcPr>
          <w:p w14:paraId="40F860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16C4FD1F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7FADAD53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3D6855C9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不特定</w:t>
            </w:r>
          </w:p>
        </w:tc>
        <w:tc>
          <w:tcPr>
            <w:tcW w:w="1497" w:type="dxa"/>
            <w:vAlign w:val="center"/>
          </w:tcPr>
          <w:p w14:paraId="136A25CB"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联合检查,根据工作需求适时开展</w:t>
            </w:r>
          </w:p>
        </w:tc>
      </w:tr>
      <w:tr w14:paraId="55D2E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835F15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418" w:type="dxa"/>
            <w:vMerge w:val="continue"/>
            <w:vAlign w:val="center"/>
          </w:tcPr>
          <w:p w14:paraId="34EC410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023C52C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对街面无照经营行为进行检查</w:t>
            </w:r>
          </w:p>
        </w:tc>
        <w:tc>
          <w:tcPr>
            <w:tcW w:w="2258" w:type="dxa"/>
            <w:vAlign w:val="center"/>
          </w:tcPr>
          <w:p w14:paraId="1D6DA52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529E4862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769B087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是</w:t>
            </w:r>
          </w:p>
        </w:tc>
        <w:tc>
          <w:tcPr>
            <w:tcW w:w="1483" w:type="dxa"/>
            <w:vAlign w:val="center"/>
          </w:tcPr>
          <w:p w14:paraId="6DADE8A1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不特定</w:t>
            </w:r>
          </w:p>
        </w:tc>
        <w:tc>
          <w:tcPr>
            <w:tcW w:w="1497" w:type="dxa"/>
            <w:vAlign w:val="center"/>
          </w:tcPr>
          <w:p w14:paraId="28D0EF2D"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巡查抽查,根据工作需求适时开展</w:t>
            </w:r>
          </w:p>
        </w:tc>
      </w:tr>
      <w:tr w14:paraId="057FEE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009D2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14:paraId="42EB0241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公用事业管理方面</w:t>
            </w:r>
          </w:p>
        </w:tc>
        <w:tc>
          <w:tcPr>
            <w:tcW w:w="4252" w:type="dxa"/>
            <w:vAlign w:val="center"/>
          </w:tcPr>
          <w:p w14:paraId="7DE9A1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对辖区内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燃气非居用户</w:t>
            </w:r>
            <w:r>
              <w:rPr>
                <w:rFonts w:hint="eastAsia" w:ascii="仿宋_GB2312" w:eastAsia="仿宋_GB2312"/>
                <w:sz w:val="28"/>
                <w:szCs w:val="28"/>
              </w:rPr>
              <w:t>进行检查</w:t>
            </w:r>
          </w:p>
        </w:tc>
        <w:tc>
          <w:tcPr>
            <w:tcW w:w="2258" w:type="dxa"/>
            <w:vAlign w:val="center"/>
          </w:tcPr>
          <w:p w14:paraId="23C434F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台湖镇人民政府综合行政执法队</w:t>
            </w:r>
          </w:p>
        </w:tc>
        <w:tc>
          <w:tcPr>
            <w:tcW w:w="1150" w:type="dxa"/>
            <w:vAlign w:val="center"/>
          </w:tcPr>
          <w:p w14:paraId="35A485D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日常检查</w:t>
            </w:r>
          </w:p>
        </w:tc>
        <w:tc>
          <w:tcPr>
            <w:tcW w:w="1267" w:type="dxa"/>
            <w:vAlign w:val="center"/>
          </w:tcPr>
          <w:p w14:paraId="053D06BA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否</w:t>
            </w:r>
          </w:p>
        </w:tc>
        <w:tc>
          <w:tcPr>
            <w:tcW w:w="1483" w:type="dxa"/>
            <w:vAlign w:val="center"/>
          </w:tcPr>
          <w:p w14:paraId="0DD8CF67">
            <w:pPr>
              <w:spacing w:line="380" w:lineRule="exact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辖区内燃气非居用户餐饮</w:t>
            </w:r>
          </w:p>
        </w:tc>
        <w:tc>
          <w:tcPr>
            <w:tcW w:w="1497" w:type="dxa"/>
            <w:vAlign w:val="center"/>
          </w:tcPr>
          <w:p w14:paraId="09326C20"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每季度全覆盖</w:t>
            </w:r>
          </w:p>
        </w:tc>
      </w:tr>
    </w:tbl>
    <w:p w14:paraId="13C3A6E3">
      <w:pPr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0MWZlZjllOTc4YWZlNTlkZGI3MzBkNzI4NGM1MGMifQ=="/>
  </w:docVars>
  <w:rsids>
    <w:rsidRoot w:val="00FE7068"/>
    <w:rsid w:val="000112C3"/>
    <w:rsid w:val="0004333D"/>
    <w:rsid w:val="00077371"/>
    <w:rsid w:val="000D2F20"/>
    <w:rsid w:val="001364A1"/>
    <w:rsid w:val="001727F3"/>
    <w:rsid w:val="001D746C"/>
    <w:rsid w:val="002065D3"/>
    <w:rsid w:val="00226CDC"/>
    <w:rsid w:val="00227365"/>
    <w:rsid w:val="00387816"/>
    <w:rsid w:val="004B70BB"/>
    <w:rsid w:val="004F10B6"/>
    <w:rsid w:val="005D328E"/>
    <w:rsid w:val="006F207C"/>
    <w:rsid w:val="00704664"/>
    <w:rsid w:val="00765761"/>
    <w:rsid w:val="007C4C3C"/>
    <w:rsid w:val="00806986"/>
    <w:rsid w:val="0084345A"/>
    <w:rsid w:val="009610C9"/>
    <w:rsid w:val="00A01C91"/>
    <w:rsid w:val="00A72B43"/>
    <w:rsid w:val="00B94A53"/>
    <w:rsid w:val="00BD2809"/>
    <w:rsid w:val="00BF4931"/>
    <w:rsid w:val="00E246A9"/>
    <w:rsid w:val="00E77558"/>
    <w:rsid w:val="00E77A65"/>
    <w:rsid w:val="00EC5887"/>
    <w:rsid w:val="00F31F32"/>
    <w:rsid w:val="00FB280E"/>
    <w:rsid w:val="00FE7068"/>
    <w:rsid w:val="1A23780D"/>
    <w:rsid w:val="2CFE147A"/>
    <w:rsid w:val="6068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889</Words>
  <Characters>895</Characters>
  <Lines>5</Lines>
  <Paragraphs>1</Paragraphs>
  <TotalTime>2</TotalTime>
  <ScaleCrop>false</ScaleCrop>
  <LinksUpToDate>false</LinksUpToDate>
  <CharactersWithSpaces>895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2021-03-24T01:02:00Z</dcterms:created>
  <dc:creator>thcj</dc:creator>
  <cp:lastModifiedBy>赵田田</cp:lastModifiedBy>
  <cp:lastPrinted>2024-03-25T06:33:00Z</cp:lastPrinted>
  <dcterms:modified xsi:type="dcterms:W3CDTF">2024-07-29T07:38:09Z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BFA902FCD1CD4CFAB1E2E4FD73419FAE_12</vt:lpwstr>
  </property>
</Properties>
</file>