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94" w:rsidRPr="009D1294" w:rsidRDefault="009D1294" w:rsidP="009D1294">
      <w:pPr>
        <w:widowControl/>
        <w:shd w:val="clear" w:color="auto" w:fill="FFFFFF"/>
        <w:spacing w:line="750" w:lineRule="atLeast"/>
        <w:jc w:val="center"/>
        <w:outlineLvl w:val="0"/>
        <w:rPr>
          <w:rFonts w:ascii="方正小标宋简体" w:eastAsia="方正小标宋简体" w:hAnsiTheme="minorEastAsia" w:cs="Arial"/>
          <w:color w:val="333333"/>
          <w:kern w:val="0"/>
          <w:sz w:val="44"/>
          <w:szCs w:val="44"/>
        </w:rPr>
      </w:pPr>
      <w:r w:rsidRPr="009D1294">
        <w:rPr>
          <w:rFonts w:ascii="方正小标宋简体" w:eastAsia="方正小标宋简体" w:hAnsiTheme="minorEastAsia" w:cs="Arial" w:hint="eastAsia"/>
          <w:color w:val="333333"/>
          <w:kern w:val="36"/>
          <w:sz w:val="44"/>
          <w:szCs w:val="44"/>
        </w:rPr>
        <w:t>中华人民共和国国际海运条例实施细则</w:t>
      </w:r>
    </w:p>
    <w:p w:rsidR="009D1294" w:rsidRPr="009D1294" w:rsidRDefault="009D1294" w:rsidP="009D1294">
      <w:pPr>
        <w:widowControl/>
        <w:shd w:val="clear" w:color="auto" w:fill="FFFFFF"/>
        <w:spacing w:line="345" w:lineRule="atLeast"/>
        <w:ind w:firstLine="480"/>
        <w:jc w:val="left"/>
        <w:rPr>
          <w:rFonts w:asciiTheme="minorEastAsia" w:hAnsiTheme="minorEastAsia" w:cs="Arial"/>
          <w:color w:val="333333"/>
          <w:kern w:val="0"/>
          <w:sz w:val="28"/>
          <w:szCs w:val="28"/>
        </w:rPr>
      </w:pPr>
      <w:r w:rsidRPr="009D1294">
        <w:rPr>
          <w:rFonts w:asciiTheme="minorEastAsia" w:hAnsiTheme="minorEastAsia" w:cs="Arial" w:hint="eastAsia"/>
          <w:color w:val="333333"/>
          <w:kern w:val="0"/>
          <w:sz w:val="28"/>
          <w:szCs w:val="28"/>
        </w:rPr>
        <w:t> </w:t>
      </w:r>
    </w:p>
    <w:p w:rsidR="009D1294" w:rsidRDefault="0037681F" w:rsidP="009D1294">
      <w:pPr>
        <w:widowControl/>
        <w:shd w:val="clear" w:color="auto" w:fill="FFFFFF"/>
        <w:spacing w:line="345" w:lineRule="atLeast"/>
        <w:ind w:firstLine="480"/>
        <w:jc w:val="left"/>
        <w:rPr>
          <w:rFonts w:asciiTheme="minorEastAsia" w:hAnsiTheme="minorEastAsia" w:cs="Arial" w:hint="eastAsia"/>
          <w:color w:val="333333"/>
          <w:kern w:val="0"/>
          <w:sz w:val="28"/>
          <w:szCs w:val="28"/>
        </w:rPr>
      </w:pP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2003</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1</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20</w:t>
      </w:r>
      <w:r>
        <w:rPr>
          <w:rFonts w:ascii="Helvetica" w:hAnsi="Helvetica" w:cs="Helvetica"/>
          <w:color w:val="333333"/>
          <w:szCs w:val="21"/>
          <w:shd w:val="clear" w:color="auto" w:fill="FFFFFF"/>
        </w:rPr>
        <w:t>日交通部发布</w:t>
      </w:r>
      <w:r>
        <w:rPr>
          <w:rFonts w:ascii="Helvetica" w:hAnsi="Helvetica" w:cs="Helvetica"/>
          <w:color w:val="333333"/>
          <w:szCs w:val="21"/>
          <w:shd w:val="clear" w:color="auto" w:fill="FFFFFF"/>
        </w:rPr>
        <w:t xml:space="preserve"> </w:t>
      </w:r>
      <w:r>
        <w:rPr>
          <w:rFonts w:ascii="Helvetica" w:hAnsi="Helvetica" w:cs="Helvetica"/>
          <w:color w:val="333333"/>
          <w:szCs w:val="21"/>
          <w:shd w:val="clear" w:color="auto" w:fill="FFFFFF"/>
        </w:rPr>
        <w:t>根据</w:t>
      </w:r>
      <w:r>
        <w:rPr>
          <w:rFonts w:ascii="Helvetica" w:hAnsi="Helvetica" w:cs="Helvetica"/>
          <w:color w:val="333333"/>
          <w:szCs w:val="21"/>
          <w:shd w:val="clear" w:color="auto" w:fill="FFFFFF"/>
        </w:rPr>
        <w:t>2013</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8</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29</w:t>
      </w:r>
      <w:r>
        <w:rPr>
          <w:rFonts w:ascii="Helvetica" w:hAnsi="Helvetica" w:cs="Helvetica"/>
          <w:color w:val="333333"/>
          <w:szCs w:val="21"/>
          <w:shd w:val="clear" w:color="auto" w:fill="FFFFFF"/>
        </w:rPr>
        <w:t>日《交通运输部关于修改〈中华人民共和国国际海运条例实施细则〉的决定》第一次修正</w:t>
      </w:r>
      <w:r>
        <w:rPr>
          <w:rFonts w:ascii="Helvetica" w:hAnsi="Helvetica" w:cs="Helvetica"/>
          <w:color w:val="333333"/>
          <w:szCs w:val="21"/>
          <w:shd w:val="clear" w:color="auto" w:fill="FFFFFF"/>
        </w:rPr>
        <w:t xml:space="preserve"> </w:t>
      </w:r>
      <w:r>
        <w:rPr>
          <w:rFonts w:ascii="Helvetica" w:hAnsi="Helvetica" w:cs="Helvetica"/>
          <w:color w:val="333333"/>
          <w:szCs w:val="21"/>
          <w:shd w:val="clear" w:color="auto" w:fill="FFFFFF"/>
        </w:rPr>
        <w:t>根据</w:t>
      </w:r>
      <w:r>
        <w:rPr>
          <w:rFonts w:ascii="Helvetica" w:hAnsi="Helvetica" w:cs="Helvetica"/>
          <w:color w:val="333333"/>
          <w:szCs w:val="21"/>
          <w:shd w:val="clear" w:color="auto" w:fill="FFFFFF"/>
        </w:rPr>
        <w:t>2017</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3</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7</w:t>
      </w:r>
      <w:r>
        <w:rPr>
          <w:rFonts w:ascii="Helvetica" w:hAnsi="Helvetica" w:cs="Helvetica"/>
          <w:color w:val="333333"/>
          <w:szCs w:val="21"/>
          <w:shd w:val="clear" w:color="auto" w:fill="FFFFFF"/>
        </w:rPr>
        <w:t>日《交通运输部关于修改〈中华人民共和国国际海运条例实施细则〉的决定》第二次修正</w:t>
      </w:r>
      <w:r>
        <w:rPr>
          <w:rFonts w:ascii="Helvetica" w:hAnsi="Helvetica" w:cs="Helvetica"/>
          <w:color w:val="333333"/>
          <w:szCs w:val="21"/>
          <w:shd w:val="clear" w:color="auto" w:fill="FFFFFF"/>
        </w:rPr>
        <w:t xml:space="preserve"> </w:t>
      </w:r>
      <w:r>
        <w:rPr>
          <w:rFonts w:ascii="Helvetica" w:hAnsi="Helvetica" w:cs="Helvetica"/>
          <w:color w:val="333333"/>
          <w:szCs w:val="21"/>
          <w:shd w:val="clear" w:color="auto" w:fill="FFFFFF"/>
        </w:rPr>
        <w:t>根据</w:t>
      </w:r>
      <w:r>
        <w:rPr>
          <w:rFonts w:ascii="Helvetica" w:hAnsi="Helvetica" w:cs="Helvetica"/>
          <w:color w:val="333333"/>
          <w:szCs w:val="21"/>
          <w:shd w:val="clear" w:color="auto" w:fill="FFFFFF"/>
        </w:rPr>
        <w:t>2019</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6</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21</w:t>
      </w:r>
      <w:r>
        <w:rPr>
          <w:rFonts w:ascii="Helvetica" w:hAnsi="Helvetica" w:cs="Helvetica"/>
          <w:color w:val="333333"/>
          <w:szCs w:val="21"/>
          <w:shd w:val="clear" w:color="auto" w:fill="FFFFFF"/>
        </w:rPr>
        <w:t>日《交通运输部关于修改〈中华人民共和国国际海运条例实施细则〉的决定》第三次修正</w:t>
      </w:r>
      <w:r>
        <w:rPr>
          <w:rFonts w:ascii="Helvetica" w:hAnsi="Helvetica" w:cs="Helvetica"/>
          <w:color w:val="333333"/>
          <w:szCs w:val="21"/>
          <w:shd w:val="clear" w:color="auto" w:fill="FFFFFF"/>
        </w:rPr>
        <w:t xml:space="preserve"> </w:t>
      </w:r>
      <w:r>
        <w:rPr>
          <w:rFonts w:ascii="Helvetica" w:hAnsi="Helvetica" w:cs="Helvetica"/>
          <w:color w:val="333333"/>
          <w:szCs w:val="21"/>
          <w:shd w:val="clear" w:color="auto" w:fill="FFFFFF"/>
        </w:rPr>
        <w:t>根据</w:t>
      </w:r>
      <w:r>
        <w:rPr>
          <w:rFonts w:ascii="Helvetica" w:hAnsi="Helvetica" w:cs="Helvetica"/>
          <w:color w:val="333333"/>
          <w:szCs w:val="21"/>
          <w:shd w:val="clear" w:color="auto" w:fill="FFFFFF"/>
        </w:rPr>
        <w:t>2019</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11</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28</w:t>
      </w:r>
      <w:r>
        <w:rPr>
          <w:rFonts w:ascii="Helvetica" w:hAnsi="Helvetica" w:cs="Helvetica"/>
          <w:color w:val="333333"/>
          <w:szCs w:val="21"/>
          <w:shd w:val="clear" w:color="auto" w:fill="FFFFFF"/>
        </w:rPr>
        <w:t>日《交通运输部关于修改〈中华人民共和国国际海运条例实施细则〉的决定》第四次修正）</w:t>
      </w:r>
      <w:r w:rsidR="009D1294" w:rsidRPr="009D1294">
        <w:rPr>
          <w:rFonts w:asciiTheme="minorEastAsia" w:hAnsiTheme="minorEastAsia" w:cs="Arial" w:hint="eastAsia"/>
          <w:color w:val="333333"/>
          <w:kern w:val="0"/>
          <w:sz w:val="28"/>
          <w:szCs w:val="28"/>
        </w:rPr>
        <w:t> </w:t>
      </w:r>
    </w:p>
    <w:p w:rsidR="0037681F" w:rsidRPr="009D1294" w:rsidRDefault="0037681F" w:rsidP="009D1294">
      <w:pPr>
        <w:widowControl/>
        <w:shd w:val="clear" w:color="auto" w:fill="FFFFFF"/>
        <w:spacing w:line="345" w:lineRule="atLeast"/>
        <w:ind w:firstLine="480"/>
        <w:jc w:val="left"/>
        <w:rPr>
          <w:rFonts w:asciiTheme="minorEastAsia" w:hAnsiTheme="minorEastAsia" w:cs="Arial"/>
          <w:color w:val="333333"/>
          <w:kern w:val="0"/>
          <w:sz w:val="28"/>
          <w:szCs w:val="28"/>
        </w:rPr>
      </w:pPr>
      <w:bookmarkStart w:id="0" w:name="_GoBack"/>
      <w:bookmarkEnd w:id="0"/>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b/>
          <w:bCs/>
          <w:color w:val="333333"/>
          <w:kern w:val="0"/>
          <w:szCs w:val="21"/>
        </w:rPr>
        <w:t>第一章　总　则</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第一条　根据《中华人民共和国国际海运条例》（以下简称《海运条例》）的规定，制定本实施细则。</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第二条　交通运输部和有关地方人民政府交通运输主管部门应当依照《海运条例》和本实施细则的规定，按照公平、高效、便利的原则，管理国际海上运输经营活动和与国际海上运输相关的辅助性经营活动，鼓励公平竞争，禁止不正当竞争。</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第三条　《海运条例》和本实施细则中下列用语的含义是：</w:t>
      </w:r>
      <w:r w:rsidRPr="0037681F">
        <w:rPr>
          <w:rFonts w:ascii="Helvetica" w:eastAsia="宋体" w:hAnsi="Helvetica" w:cs="Helvetica"/>
          <w:color w:val="333333"/>
          <w:kern w:val="0"/>
          <w:szCs w:val="21"/>
        </w:rPr>
        <w:t xml:space="preserve"> </w:t>
      </w:r>
      <w:r w:rsidRPr="0037681F">
        <w:rPr>
          <w:rFonts w:ascii="Helvetica" w:eastAsia="宋体" w:hAnsi="Helvetica" w:cs="Helvetica"/>
          <w:color w:val="333333"/>
          <w:kern w:val="0"/>
          <w:szCs w:val="21"/>
        </w:rPr>
        <w:t xml:space="preserve">　</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一）国际船舶运输业务，是指国际船舶运输经营者使用自有或者经营的船舶、舱位，提供国际海上货物运输和旅客运输服务以及为完成这些服务而围绕其船舶、所载旅客或者货物开展的相关活动，包括签订有关协议、接受订舱、商定和收取客票票款和运费、签发客票和提单及其他相关运输单证、安排旅客上下船舶、安排货物装卸、安排保管、进行货物交接、安排中转运输和船舶进出港等活动。</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二）国际船舶运输经营者，包括中国国际船舶运输经营者和外国国际船舶运输经营者。其中，中国国际船舶运输经营者是指依据《海运条例》和本实施细则规定取得《国际船舶运输经营许可证》经营国际船舶运输业务的中国企业法人；外国国际船舶运输经营者是指依据外国法律设立经营进出中国港口国际船舶运输业务的外国企业。</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（三）国际班轮运输业务，是指以自有或者经营的船舶，或者以《海运条例》第十一条第三款规定的方式，在固定的港口之间提供的定期国际海上货物或旅客运输。</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（四）无船承运业务，是指《海运条例》第七条第二款规定的业务，包括为完成该项业务围绕其所承运的货物开展的下列活动：</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（１）以承运人身份与托运人订立国际货物运输合同；</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（２）以承运人身份接收货物、交付货物；</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（３）签发提单或者其他运输单证；</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（４）收取运费及其他服务报酬；</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（５）向国际船舶运输经营者或者其他运输方式经营者为所承运的货物订舱和办理托运；</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lastRenderedPageBreak/>
        <w:t>（６）支付运费或者其他运输费用；</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（７）集装箱拆箱、集拼箱业务；</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（８）其他相关的业务。</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五）无船承运业务经营者，包括中国无船承运业务经营者和外国无船承运业务经营者。其中中国无船承运业务经营者是指依照《海运条例》和本实施细则规定取得无船承运业务经营资格的中国企业法人；外国无船承运业务经营者是指依照外国法律设立并依照《海运条例》和本实施细则的相关规定取得经营进出中国港口货物无船承运业务资格的外国企业。</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（六）国际船舶代理经营者，是指依照中国法律设立从事《海运条例》第二十三条规定业务的中国企业法人。</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（七）国际船舶管理经营者，是指依照中国法律设立从事《海运条例》第二十四条规定业务的中国企业法人。</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（八）外商常驻代表机构，是指外国企业或者其他经济组织在中国境内依法设立的，为其派出机构开展宣传、推介、咨询和联络活动的非营业性机构。</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九）企业商业登记文件，是指企业登记机关或者企业所在国有关当局签发的企业营业执照或者企业设立的证明文件。境外企业商业登记文件为复印件的，须有企业登记机关在复印件上的确认或者证明复印件与原件一致的公证文书。</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（十）班轮公会协议，是指符合联合国《</w:t>
      </w:r>
      <w:r w:rsidRPr="0037681F">
        <w:rPr>
          <w:rFonts w:ascii="Helvetica" w:eastAsia="宋体" w:hAnsi="Helvetica" w:cs="Helvetica"/>
          <w:color w:val="333333"/>
          <w:kern w:val="0"/>
          <w:szCs w:val="21"/>
        </w:rPr>
        <w:t>1974</w:t>
      </w:r>
      <w:r w:rsidRPr="0037681F">
        <w:rPr>
          <w:rFonts w:ascii="Helvetica" w:eastAsia="宋体" w:hAnsi="Helvetica" w:cs="Helvetica"/>
          <w:color w:val="333333"/>
          <w:kern w:val="0"/>
          <w:szCs w:val="21"/>
        </w:rPr>
        <w:t>年班轮公会行动守则公约》定义的，由班轮公会成员之间以及班轮公会之间订立的各类协议。</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十一）运营协议，是指两个或者两个以上国际班轮运输经营者为稳定或者控制运价订立的关于在一条或者数条航线上增加或者减少船舶运力协议，以及其他协调国际班轮运输经营者共同行动的协议，包括具有上述性质内容的会议纪要；两个或者两个以上国际班轮运输经营者为提高运营效率订立的关于共同使用船舶、共同使用港口设施及其他合作经营协议和各类联盟协议、联营体协议。</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（十二）运价协议，是指两个或者两个以上国际班轮运输经营者之间订立的关于收费项目及其费率、运价或者附加费等内容的协议，包括具有上述内容的会议纪要。</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（十三）公布运价，是指国际班轮运输经营者和无船承运业务经营者运价本上载明的运价。运价本由运价、运价规则、承运人和托运人应当遵守的规定等内容组成。</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（十四）协议运价，指国际班轮运输经营者与货主、无船承运业务经营者约定的运价，包括运价及其相关要素。协议运价以合同或者协议形式书面订立。</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（十五）从业资历证明文件，是指被证明人具有</w:t>
      </w:r>
      <w:r w:rsidRPr="0037681F">
        <w:rPr>
          <w:rFonts w:ascii="Helvetica" w:eastAsia="宋体" w:hAnsi="Helvetica" w:cs="Helvetica"/>
          <w:color w:val="333333"/>
          <w:kern w:val="0"/>
          <w:szCs w:val="21"/>
        </w:rPr>
        <w:t>3</w:t>
      </w:r>
      <w:r w:rsidRPr="0037681F">
        <w:rPr>
          <w:rFonts w:ascii="Helvetica" w:eastAsia="宋体" w:hAnsi="Helvetica" w:cs="Helvetica"/>
          <w:color w:val="333333"/>
          <w:kern w:val="0"/>
          <w:szCs w:val="21"/>
        </w:rPr>
        <w:t>年以上从事国际海上运输或者国际海上运输辅助性经营活动经历的个人履历表。申请人须承诺对所提供从业资历的真实有效性负责。</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b/>
          <w:bCs/>
          <w:color w:val="333333"/>
          <w:kern w:val="0"/>
          <w:szCs w:val="21"/>
        </w:rPr>
        <w:t>第二章　国际海上运输及其辅助性业务的经营者</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第四条　中国企业法人申请经营国际船舶运输业务，应当符合《海运条例》第五条规定的条件，考虑交通运输部公布的国际海运市场竞争状况和国家关于国际海上运输业发展的政策。</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交通运输部应当在其政府网站和其他适当媒体上及时公布国际海运市场竞争状况和国家关于国际海上运输业发展的政策。上述状况和政策未经公布，不得作为拒绝申请的理由。</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lastRenderedPageBreak/>
        <w:t>第五条　中国企业法人申请经营国际船舶运输业务，申请人应当向交通运输部提出申请，报送相关材料或信息，并应同时将申请材料或信息抄报企业所在地的省、自治区、直辖市人民政府交通运输主管部门。申请材料或信息应当包括：</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（一）申请书；</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（二）申请人的企业统一社会信用代码、公司章程的复印件；</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（三）公司与船舶名称及船舶识别号；</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（四）提单、客票或者多式联运单证样本；</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（五）符合交通运输部规定的高级业务管理人员的从业资格证明。</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有关省、自治区、直辖市人民政府交通运输主管部门自收到上述抄报材料或信息后，应当就有关材料或信息进行审核，提出意见，并应当自收到有关材料或信息之日起</w:t>
      </w:r>
      <w:r w:rsidRPr="0037681F">
        <w:rPr>
          <w:rFonts w:ascii="Helvetica" w:eastAsia="宋体" w:hAnsi="Helvetica" w:cs="Helvetica"/>
          <w:color w:val="333333"/>
          <w:kern w:val="0"/>
          <w:szCs w:val="21"/>
        </w:rPr>
        <w:t>10</w:t>
      </w:r>
      <w:r w:rsidRPr="0037681F">
        <w:rPr>
          <w:rFonts w:ascii="Helvetica" w:eastAsia="宋体" w:hAnsi="Helvetica" w:cs="Helvetica"/>
          <w:color w:val="333333"/>
          <w:kern w:val="0"/>
          <w:szCs w:val="21"/>
        </w:rPr>
        <w:t>个工作日内将有关意见报送交通运输部。</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交通运输部收到申请人的申请材料或信息后，应当在申请材料或信息完整齐备之日起</w:t>
      </w:r>
      <w:r w:rsidRPr="0037681F">
        <w:rPr>
          <w:rFonts w:ascii="Helvetica" w:eastAsia="宋体" w:hAnsi="Helvetica" w:cs="Helvetica"/>
          <w:color w:val="333333"/>
          <w:kern w:val="0"/>
          <w:szCs w:val="21"/>
        </w:rPr>
        <w:t>30</w:t>
      </w:r>
      <w:r w:rsidRPr="0037681F">
        <w:rPr>
          <w:rFonts w:ascii="Helvetica" w:eastAsia="宋体" w:hAnsi="Helvetica" w:cs="Helvetica"/>
          <w:color w:val="333333"/>
          <w:kern w:val="0"/>
          <w:szCs w:val="21"/>
        </w:rPr>
        <w:t>个工作日内按照《海运条例》第五条和第六条的规定进行审核，作出许可或者不许可的决定。决定许可的，向申请人颁发《国际船舶运输经营许可证》；决定不许可的，应当书面通知申请人并告知理由。</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取得《国际船舶运输经营许可证》的企业在经营国际船舶运输业务期间，应当确保本条所列有关材料持续合法有效。</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第六条　中国国际船舶运输经营者在中国境内设立分支机构的，适用本实施细则第五条规定的程序。申请材料或信息应当包括：</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（一）申请书；</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（二）母公司的企业统一社会信用代码、公司章程的复印件；</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（三）母公司的《国际船舶运输经营许可证》复印件；</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（四）母公司对该分支机构经营范围的确认文件；</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（五）符合交通运输部要求的高级业务管理人员的从业资格证明。</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中国国际船舶运输经营者的分支机构可为其母公司所有或者经营的船舶提供办理船舶进出港口手续、安排港口作业、接受订舱、签发客票或者提单、收取运费等服务。</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第七条　经营国际船舶代理业务的企业，应当在开业后</w:t>
      </w:r>
      <w:r w:rsidRPr="0037681F">
        <w:rPr>
          <w:rFonts w:ascii="Helvetica" w:eastAsia="宋体" w:hAnsi="Helvetica" w:cs="Helvetica"/>
          <w:color w:val="333333"/>
          <w:kern w:val="0"/>
          <w:szCs w:val="21"/>
        </w:rPr>
        <w:t>30</w:t>
      </w:r>
      <w:r w:rsidRPr="0037681F">
        <w:rPr>
          <w:rFonts w:ascii="Helvetica" w:eastAsia="宋体" w:hAnsi="Helvetica" w:cs="Helvetica"/>
          <w:color w:val="333333"/>
          <w:kern w:val="0"/>
          <w:szCs w:val="21"/>
        </w:rPr>
        <w:t>日内向交通运输部报备企业名称、注册地、联系方式、企业统一社会信用代码等信息。交通运输部定期在其政府网站或者授权发布的网站发布国际船舶代理业务经营者名称。</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从事国际船舶代理业务的企业变更企业信息或者不再从事国际船舶代理经营活动的，应当在信息变更或者停止经营活动的</w:t>
      </w:r>
      <w:r w:rsidRPr="0037681F">
        <w:rPr>
          <w:rFonts w:ascii="Helvetica" w:eastAsia="宋体" w:hAnsi="Helvetica" w:cs="Helvetica"/>
          <w:color w:val="333333"/>
          <w:kern w:val="0"/>
          <w:szCs w:val="21"/>
        </w:rPr>
        <w:t>15</w:t>
      </w:r>
      <w:r w:rsidRPr="0037681F">
        <w:rPr>
          <w:rFonts w:ascii="Helvetica" w:eastAsia="宋体" w:hAnsi="Helvetica" w:cs="Helvetica"/>
          <w:color w:val="333333"/>
          <w:kern w:val="0"/>
          <w:szCs w:val="21"/>
        </w:rPr>
        <w:t>日内，向交通运输部备案。</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第八条　国际船舶运输经营者申请经营进出中国港口国际班轮运输业务，应当向交通运输部提出申请，并报送《海运条例》第十二条规定的材料。交通运输部应当按照《海运条例》第十二条的规定进行审核。予以登记的，颁发《国际班轮运输经营资格登记证》。申请材料不真实、不齐备的，不予登记，应当书面通知申请人并告知理由。</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国际船舶运输经营者依法取得经营进出中国港口国际班轮运输业务资格后，交通运输部在其政府网站或者授权发布的网站公布国际班轮运输经营者名称及其提单格式样本。</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lastRenderedPageBreak/>
        <w:t>取得《国际班轮运输经营资格登记证》的企业在经营国际班轮运输业务期间，应当确保有关证书、证明持续合法有效。</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第九条　申请办理无船承运业务经营者提单登记的，应当向交通运输部提出提单登记申请，报送相关材料，并应当同时将申请材料抄报企业所在地或者外国无船承运业务经营者指定的联络机构所在地的省、自治区、直辖市人民政府交通运输主管部门。申请材料应当包括：</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（一）申请书；</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（二）企业商业登记文件复印件；</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（三）提单格式样本；</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（四）保证金已交存的银行凭证复印件、保证金保函或者保证金责任保险原件。</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申请人为外国无船承运业务经营者的，还应当提交本实施细则第二十二条规定的其指定的联络机构的有关材料。</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有关省、自治区、直辖市人民政府交通运输主管部门自收到上述抄报材料后，应当就有关材料进行审核，提出意见，并应当自收到抄报的申请材料之日起</w:t>
      </w:r>
      <w:r w:rsidRPr="0037681F">
        <w:rPr>
          <w:rFonts w:ascii="Helvetica" w:eastAsia="宋体" w:hAnsi="Helvetica" w:cs="Helvetica"/>
          <w:color w:val="333333"/>
          <w:kern w:val="0"/>
          <w:szCs w:val="21"/>
        </w:rPr>
        <w:t>7</w:t>
      </w:r>
      <w:r w:rsidRPr="0037681F">
        <w:rPr>
          <w:rFonts w:ascii="Helvetica" w:eastAsia="宋体" w:hAnsi="Helvetica" w:cs="Helvetica"/>
          <w:color w:val="333333"/>
          <w:kern w:val="0"/>
          <w:szCs w:val="21"/>
        </w:rPr>
        <w:t>个工作日内将有关意见报送交通运输部。</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交通运输部收到申请人的材料后，应当在申请材料完整齐备之日起</w:t>
      </w:r>
      <w:r w:rsidRPr="0037681F">
        <w:rPr>
          <w:rFonts w:ascii="Helvetica" w:eastAsia="宋体" w:hAnsi="Helvetica" w:cs="Helvetica"/>
          <w:color w:val="333333"/>
          <w:kern w:val="0"/>
          <w:szCs w:val="21"/>
        </w:rPr>
        <w:t>15</w:t>
      </w:r>
      <w:r w:rsidRPr="0037681F">
        <w:rPr>
          <w:rFonts w:ascii="Helvetica" w:eastAsia="宋体" w:hAnsi="Helvetica" w:cs="Helvetica"/>
          <w:color w:val="333333"/>
          <w:kern w:val="0"/>
          <w:szCs w:val="21"/>
        </w:rPr>
        <w:t>个工作日内按照《海运条例》第七条和第八条的规定进行审核。审核合格的，予以提单登记，并颁发《无船承运业务经营资格登记证》；不合格的，应当书面通知当事人并告知理由。</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以保证金保函、保证金责任保险取得《无船承运业务经营资格登记证》的企业，资格登记证的有效期限与保函或者责任保险有效期一致。</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第十条　外国无船承运业务经营者按照外国法律已取得经营资格且有合法财务责任保证的，在按照《海运条例》和本实施细则申请从事进出中国港口无船承运业务时，可以不向中国境内的银行交存保证金。但为了保证外国无船承运业务经营者清偿因其不履行承运人义务或者履行义务不当所产生的债务以及支付罚款，满足《海运条例》第八条第三款的规定，该外国无船承运业务经营者的政府主管部门与中国政府交通运输主管部门应就财务责任保证实现方式签订协议。</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第十一条　没有在中国港口开展国际班轮运输业务，但在中国境内承揽货物、签发提单或者其他运输单证、收取运费，通过租赁国际班轮运输经营者船舶舱位提供进出中国港口国际货物运输服务；或者利用国际班轮运输经营者提供的支线服务，在中国港口承揽货物后运抵外国港口中转的，应当按照本实施细则的有关规定，取得无船承运业务经营资格。但有《海运条例》第十一条第三款规定情形的除外。</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第十二条　中国的无船承运业务经营者在中国境内的分支机构，应当按照《海运条例》第八条第二款的规定交纳保证金，或者取得保证金保函、保证金责任保险，并按照本实施细则第九条的规定进行登记，取得《无船承运业务经营资格登记证》。申请登记应当提交下列材料：</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（一）申请书；</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（二）母公司及分支机构的企业商业登记文件复印件；</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（三）母公司的《无船承运业务经营资格登记证》复印件；</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lastRenderedPageBreak/>
        <w:t>（四）母公司确认该分支机构经营范围的确认文件；</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（五）保证金已交存的银行凭证复印件、保证金保函或者保证金责任保险原件。</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第十三条　无船承运业务经营者申请提单登记时，提单抬头名称应当与申请人名称相一致。</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提单抬头名称与申请人名称不一致的，申请人应当提供说明该提单确实为申请人制作、使用的相关材料，并附送申请人对申请登记提单承担承运人责任的书面声明。</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第十四条　无船承运业务经营者使用两种或者两种以上提单的，各种提单均应登记。</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国际班轮运输经营者和无船承运业务经营者的登记提单发生变更的，应当于新的提单使用之日起</w:t>
      </w:r>
      <w:r w:rsidRPr="0037681F">
        <w:rPr>
          <w:rFonts w:ascii="Helvetica" w:eastAsia="宋体" w:hAnsi="Helvetica" w:cs="Helvetica"/>
          <w:color w:val="333333"/>
          <w:kern w:val="0"/>
          <w:szCs w:val="21"/>
        </w:rPr>
        <w:t>15</w:t>
      </w:r>
      <w:r w:rsidRPr="0037681F">
        <w:rPr>
          <w:rFonts w:ascii="Helvetica" w:eastAsia="宋体" w:hAnsi="Helvetica" w:cs="Helvetica"/>
          <w:color w:val="333333"/>
          <w:kern w:val="0"/>
          <w:szCs w:val="21"/>
        </w:rPr>
        <w:t>日前将新的提单样本格式向交通运输部备案。</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第十五条　无船承运业务经营申请者交纳保证金、取得保证金保函或者保证金责任保险并办理提单登记，依法取得无船承运业务经营资格后，交通运输部在其政府网站或者授权发布的网站公布无船承运业务经营者名称及其提单格式样本。</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第十六条　无船承运业务经营者应当依法在交通运输部指定的商业银行开设的无船承运业务经营者专门账户上交存保证金，保证金利息按照中国人民银行公布的相应存款利率计息。</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第十七条　无船承运业务经营者交存的保证金，受国家法律保护。除下列情形外，保证金不得动用：</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（一）因无船承运业务经营者不履行承运人义务或者履行义务不当，根据司法机关已生效的判决或者司法机关裁定执行的仲裁机构裁决应当承担赔偿责任的，而无船承运业务经营者拒不执行的；</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（二）被交通运输主管部门依法处以罚款的，而无船承运业务经营者拒不执行的。</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有前款（一）、（二）项情形需要从保证金中划拨的，应当依法进行。</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无船承运业务经营者的保证金不符合《海运条例》规定数额的，交通运输部应当书面通知其补足。无船承运业务经营者自收到交通运输部书面通知之日起</w:t>
      </w:r>
      <w:r w:rsidRPr="0037681F">
        <w:rPr>
          <w:rFonts w:ascii="Helvetica" w:eastAsia="宋体" w:hAnsi="Helvetica" w:cs="Helvetica"/>
          <w:color w:val="333333"/>
          <w:kern w:val="0"/>
          <w:szCs w:val="21"/>
        </w:rPr>
        <w:t>30</w:t>
      </w:r>
      <w:r w:rsidRPr="0037681F">
        <w:rPr>
          <w:rFonts w:ascii="Helvetica" w:eastAsia="宋体" w:hAnsi="Helvetica" w:cs="Helvetica"/>
          <w:color w:val="333333"/>
          <w:kern w:val="0"/>
          <w:szCs w:val="21"/>
        </w:rPr>
        <w:t>日内未补足的，交通运输部应当按照《海运条例》第十条的规定取消其经营资格。</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第十八条　无船承运业务经营者被交通运输部依法取消经营资格、申请终止经营或者因其他原因终止经营的，可向交通运输部申请退还保证金。交通运输部应将该申请事项在其政府网站上公示</w:t>
      </w:r>
      <w:r w:rsidRPr="0037681F">
        <w:rPr>
          <w:rFonts w:ascii="Helvetica" w:eastAsia="宋体" w:hAnsi="Helvetica" w:cs="Helvetica"/>
          <w:color w:val="333333"/>
          <w:kern w:val="0"/>
          <w:szCs w:val="21"/>
        </w:rPr>
        <w:t>30</w:t>
      </w:r>
      <w:r w:rsidRPr="0037681F">
        <w:rPr>
          <w:rFonts w:ascii="Helvetica" w:eastAsia="宋体" w:hAnsi="Helvetica" w:cs="Helvetica"/>
          <w:color w:val="333333"/>
          <w:kern w:val="0"/>
          <w:szCs w:val="21"/>
        </w:rPr>
        <w:t>日。</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在公示期内，有关当事人认为无船承运业务经营者有本实施细则第十七条第一款第（一）项情形需要对其保证金采取保全措施的，应当在上述期限内取得司法机关的财产保全裁定。自保证金被保全之日起，交通运输部依照《海运条例》对保证金账户的监督程序结束。有关纠纷由当事双方通过司法程序解决。</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公示期届满未有前款规定情形的，交通运输部应当通知保证金开户银行退还无船承运业务经营者保证金及其利息，并收缴该无船承运业务经营者的《无船承运业务经营资格登记证》。</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第十九条　中国国际船舶运输经营者、中国无船承运业务经营者有下列变更情形之一的，应当向原资格许可、登记机关备案：</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（一）变更企业名称；</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lastRenderedPageBreak/>
        <w:t>（二）企业迁移；</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（三）变更出资人；</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（四）歇业、终止经营；</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（五）中国籍船舶终止国际船舶运输业务。</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变更企业名称的，由原资格许可、登记机关换发相关经营许可证或者经营资格登记证；企业终止经营的，应当将有关许可、登记证书交回原许可、登记机关。</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b/>
          <w:bCs/>
          <w:color w:val="333333"/>
          <w:kern w:val="0"/>
          <w:szCs w:val="21"/>
        </w:rPr>
        <w:t>第三章　国际海上运输及其辅助性业务经营活动</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第二十条　国际班轮运输经营者新开或者停开国际班轮运输航线，或者变更国际班轮运输船舶、班期的，应当按照《海运条例》第十四条的规定在交通运输部指定媒体上公告，并按规定报备。</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第二十一条　中国国际船舶运输经营者增加运营船舶，包括以光船租赁方式租用船舶增加运营船舶的，应当于投入运营前</w:t>
      </w:r>
      <w:r w:rsidRPr="0037681F">
        <w:rPr>
          <w:rFonts w:ascii="Helvetica" w:eastAsia="宋体" w:hAnsi="Helvetica" w:cs="Helvetica"/>
          <w:color w:val="333333"/>
          <w:kern w:val="0"/>
          <w:szCs w:val="21"/>
        </w:rPr>
        <w:t>15</w:t>
      </w:r>
      <w:r w:rsidRPr="0037681F">
        <w:rPr>
          <w:rFonts w:ascii="Helvetica" w:eastAsia="宋体" w:hAnsi="Helvetica" w:cs="Helvetica"/>
          <w:color w:val="333333"/>
          <w:kern w:val="0"/>
          <w:szCs w:val="21"/>
        </w:rPr>
        <w:t>日向交通运输部备案，取得备案证明文件。备案材料应当载明公司名称、注册地、船名、船舶国籍、船舶类型、船舶吨位、拟运营航线。</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交通运输部收到备案材料后，应当在</w:t>
      </w:r>
      <w:r w:rsidRPr="0037681F">
        <w:rPr>
          <w:rFonts w:ascii="Helvetica" w:eastAsia="宋体" w:hAnsi="Helvetica" w:cs="Helvetica"/>
          <w:color w:val="333333"/>
          <w:kern w:val="0"/>
          <w:szCs w:val="21"/>
        </w:rPr>
        <w:t>3</w:t>
      </w:r>
      <w:r w:rsidRPr="0037681F">
        <w:rPr>
          <w:rFonts w:ascii="Helvetica" w:eastAsia="宋体" w:hAnsi="Helvetica" w:cs="Helvetica"/>
          <w:color w:val="333333"/>
          <w:kern w:val="0"/>
          <w:szCs w:val="21"/>
        </w:rPr>
        <w:t>个工作日内出具备案证明文件。</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第二十二条　在中国港口开展国际班轮运输业务的外国国际船舶运输经营者，以及在中国委托代理人提供进出中国港口国际货物运输服务的外国无船承运业务经营者，应当在中国境内委托一个联络机构，负责代表该外国企业与中国政府有关部门就《海运条例》和本实施细则规定的有关管理及法律事宜进行联络。联络机构可以是该外国企业在中国境内设立的外商投资企业或者常驻代表机构，也可以是其他中国企业法人或者在中国境内有固定住所的其他经济组织。委托的联络机构应当向交通运输部备案，并提交下列文件或信息：</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（一）联络机构说明书，载明联络机构名称、住所、联系方式及联系人；</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（二）委托书副本或者复印件；</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（三）委托人与联络机构的协议副本；</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（四）联络机构的企业统一社会信用代码。</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联络机构为该外国企业在中国境内的外商投资企业或者常驻代表机构的，不须提供本条第一款第（二）项、第（三）项文件。</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联络机构或者联络机构说明书所载明的事项发生改变的，应当自发生改变之日起</w:t>
      </w:r>
      <w:r w:rsidRPr="0037681F">
        <w:rPr>
          <w:rFonts w:ascii="Helvetica" w:eastAsia="宋体" w:hAnsi="Helvetica" w:cs="Helvetica"/>
          <w:color w:val="333333"/>
          <w:kern w:val="0"/>
          <w:szCs w:val="21"/>
        </w:rPr>
        <w:t>15</w:t>
      </w:r>
      <w:r w:rsidRPr="0037681F">
        <w:rPr>
          <w:rFonts w:ascii="Helvetica" w:eastAsia="宋体" w:hAnsi="Helvetica" w:cs="Helvetica"/>
          <w:color w:val="333333"/>
          <w:kern w:val="0"/>
          <w:szCs w:val="21"/>
        </w:rPr>
        <w:t>日内向交通运输部备案。</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第二十三条　任何单位和个人不得擅自使用国际班轮运输经营者和无船承运业务经营者已经登记的提单。</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第二十四条　无船承运业务经营者需要委托代理人签发提单或者相关单证的，应当委托依法取得经营资格或者办理备案的国际船舶运输经营者、无船承运业务经营者和国际海运辅助业务经营者代理上述事项。</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前款规定的经营者不得接受未办理提单登记并交存保证金或者取得保证金保函、保证金责任保险的无船承运业务经营者的委托，为其代理签发提单。</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第二十五条　国际班轮运输经营者与货主和无船承运业务经营者协议运价的，应当采用书面形式。协议运价号应当在提单或者相关单证上显示。</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lastRenderedPageBreak/>
        <w:t>第二十六条　国际船舶运输经营者不得接受未办理提单登记并交纳保证金或者取得保证金保函、保证金责任保险的无船承运业务经营者提供的货物或者集装箱。</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第二十七条　国际班轮运输经营者和无船承运业务经营者应当将其在中国境内的船舶代理人、签发提单代理人在交通运输部指定的媒体上公布。公布事项包括代理人名称、注册地、住所、联系方式。代理人发生变动的，应当于有关代理协议生效前７日内公布上述事项。</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国际班轮运输经营者、无船承运业务经营者应当及时将公布代理事项的媒体名称向交通运输部备案。</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第二十八条　国际船舶运输经营者之间订立的涉及中国港口的班轮公会协议、运营协议、运价协议等，应当自协议订立之日起</w:t>
      </w:r>
      <w:r w:rsidRPr="0037681F">
        <w:rPr>
          <w:rFonts w:ascii="Helvetica" w:eastAsia="宋体" w:hAnsi="Helvetica" w:cs="Helvetica"/>
          <w:color w:val="333333"/>
          <w:kern w:val="0"/>
          <w:szCs w:val="21"/>
        </w:rPr>
        <w:t>15</w:t>
      </w:r>
      <w:r w:rsidRPr="0037681F">
        <w:rPr>
          <w:rFonts w:ascii="Helvetica" w:eastAsia="宋体" w:hAnsi="Helvetica" w:cs="Helvetica"/>
          <w:color w:val="333333"/>
          <w:kern w:val="0"/>
          <w:szCs w:val="21"/>
        </w:rPr>
        <w:t>日内，按下列规定向交通运输部备案：</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（一）班轮公会协议，由班轮公会代表其所有经营进出中国港口海上运输的成员备案。班轮公会备案时，应当同时提供该公会的成员名单。</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（二）国际船舶运输经营者之间订立的运营协议、运价协议，由参加订立协议的国际船舶运输经营者分别备案。</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第二十九条　国际船舶管理经营者应当根据合同的约定和国家有关规定，履行有关船舶安全和防止污染的义务。</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第三十条　国际海运业及辅助业经营者，应当按照有关统计报表制度的要求，真实、准确、完整、及时地报送相关统计信息。</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第三十一条　国际船舶代理经营者、国际船舶管理经营者，不得有下列行为：</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（一）以非正常、合理的收费水平提供服务，妨碍公平竞争；</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（二）在会计账簿之外暗中给予客户回扣，以承揽业务；</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（三）滥用优势地位，限制交易当事人自主选择国际海运辅助业务经营者，或者以其相关产业的垄断地位诱导交易当事人，排斥同业竞争；</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（四）其他不正当竞争行为。</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第三十二条　外国国际船舶运输经营者以及外国国际海运辅助企业的常驻代表机构不得从事经营活动，包括不得：</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（一）代表其境外母公司接受订舱，签发母公司提单或者相关单证；</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（二）为母公司办理结算或者收取运费及其他费用；</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（三）开具境外母公司的票据；</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（四）以托运人身份向国际班轮运输经营者托运货物；</w:t>
      </w:r>
      <w:r w:rsidRPr="0037681F">
        <w:rPr>
          <w:rFonts w:ascii="Helvetica" w:eastAsia="宋体" w:hAnsi="Helvetica" w:cs="Helvetica"/>
          <w:color w:val="333333"/>
          <w:kern w:val="0"/>
          <w:szCs w:val="21"/>
        </w:rPr>
        <w:t xml:space="preserve"> </w:t>
      </w:r>
      <w:r w:rsidRPr="0037681F">
        <w:rPr>
          <w:rFonts w:ascii="Helvetica" w:eastAsia="宋体" w:hAnsi="Helvetica" w:cs="Helvetica"/>
          <w:color w:val="333333"/>
          <w:kern w:val="0"/>
          <w:szCs w:val="21"/>
        </w:rPr>
        <w:t xml:space="preserve">　</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（五）以外商常驻代表机构名义与客户签订业务合同。</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第三十三条　国际集装箱班轮运输经营者在报备运价时，应当报备中国港口至外国基本港的出口集装箱的海运运价和附加费。</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第三十四条　班轮公会、运价协议组织在中国开展业务应当遵守我国缔结或者参加的国际公约和我国的法律法规、规章及相关规定，不得损害国际海运市场公平竞争秩序。</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班轮公会和运价协议组织应当与中国境内的托运人组织建立有效的协商机制。</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b/>
          <w:bCs/>
          <w:color w:val="333333"/>
          <w:kern w:val="0"/>
          <w:szCs w:val="21"/>
        </w:rPr>
        <w:t>第四章　监督检查</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lastRenderedPageBreak/>
        <w:t>第三十五条　交通运输部和有关地方人民政府交通运输主管部门依照有关法律、法规和本规定，对国际海运市场实施监督检查和调查。国际海上运输业务经营者、国际海运辅助业务经营者应当配合监督检查和调查，如实提供有关凭证、文件及其他相关资料。</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第三十六条　国际船舶运输经营者和无船承运业务经营者应当执行生效的备案运价。国务院交通运输主管部门根据利害关系人的请求或自行决定，组织或授权地方交通运输主管部门开展运价备案执行情况检查。</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第三十七条　利害关系人认为国际海上运输业务经营者、国际海运辅助业务经营者有《海运条例》第二十八条和本实施细则第三十一条规定情形的，可依照《海运条例》第二十八条的规定请求交通运输部实施调查。请求调查时，应当提出书面调查申请，并阐述理由，提供必要的证据。</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交通运输部对调查申请应当进行评估，在自收到调查申请之日起</w:t>
      </w:r>
      <w:r w:rsidRPr="0037681F">
        <w:rPr>
          <w:rFonts w:ascii="Helvetica" w:eastAsia="宋体" w:hAnsi="Helvetica" w:cs="Helvetica"/>
          <w:color w:val="333333"/>
          <w:kern w:val="0"/>
          <w:szCs w:val="21"/>
        </w:rPr>
        <w:t>60</w:t>
      </w:r>
      <w:r w:rsidRPr="0037681F">
        <w:rPr>
          <w:rFonts w:ascii="Helvetica" w:eastAsia="宋体" w:hAnsi="Helvetica" w:cs="Helvetica"/>
          <w:color w:val="333333"/>
          <w:kern w:val="0"/>
          <w:szCs w:val="21"/>
        </w:rPr>
        <w:t>个工作日内作出实施调查或者不予调查的决定：</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（一）交通运输部认为调查申请理由不充分或者证据不足的，决定不予调查并通知调查申请人。申请人可补充理由或者证据后再次提出调查申请。</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（二）交通运输部根据评估结论认为应当实施调查或者按照《海运条例》第二十八条规定自行决定调查的，应当将有关材料和评估结论通报国务院市场监督管理部门。</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第三十八条　调查的实施由交通运输部会同国务院市场监督管理部门（以下简称调查机关）共同成立的调查组进行。</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调查机关应当将调查组组成人员、调查事由、调查期限等情况通知被调查人。被调查人应当在调查通知送达后</w:t>
      </w:r>
      <w:r w:rsidRPr="0037681F">
        <w:rPr>
          <w:rFonts w:ascii="Helvetica" w:eastAsia="宋体" w:hAnsi="Helvetica" w:cs="Helvetica"/>
          <w:color w:val="333333"/>
          <w:kern w:val="0"/>
          <w:szCs w:val="21"/>
        </w:rPr>
        <w:t>30</w:t>
      </w:r>
      <w:r w:rsidRPr="0037681F">
        <w:rPr>
          <w:rFonts w:ascii="Helvetica" w:eastAsia="宋体" w:hAnsi="Helvetica" w:cs="Helvetica"/>
          <w:color w:val="333333"/>
          <w:kern w:val="0"/>
          <w:szCs w:val="21"/>
        </w:rPr>
        <w:t>日内就调查事项作出答辩。</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被调查人认为调查组成员同调查申请人、被调查人或者调查事项有利害关系的，有权提出回避请求。调查机关认为回避请求成立的，应当对调查组成员进行调整。</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第三十九条　被调查人接受调查时，应当根据调查组的要求提供相关数据、资料及文件等。属于商业秘密的，应当向调查组提出。调查组应当以书面形式记录备查。</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调查机关和调查人员对被调查人的商业秘密应当予以保密。</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被调查人发现调查人员泄露其商业秘密并有充分证据的，有权向调查机关投诉。</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第四十条　调查机关对被调查人</w:t>
      </w:r>
      <w:r w:rsidRPr="0037681F">
        <w:rPr>
          <w:rFonts w:ascii="Helvetica" w:eastAsia="宋体" w:hAnsi="Helvetica" w:cs="Helvetica"/>
          <w:color w:val="333333"/>
          <w:kern w:val="0"/>
          <w:szCs w:val="21"/>
        </w:rPr>
        <w:t>“</w:t>
      </w:r>
      <w:r w:rsidRPr="0037681F">
        <w:rPr>
          <w:rFonts w:ascii="Helvetica" w:eastAsia="宋体" w:hAnsi="Helvetica" w:cs="Helvetica"/>
          <w:color w:val="333333"/>
          <w:kern w:val="0"/>
          <w:szCs w:val="21"/>
        </w:rPr>
        <w:t>低于正常、合理水平运价</w:t>
      </w:r>
      <w:r w:rsidRPr="0037681F">
        <w:rPr>
          <w:rFonts w:ascii="Helvetica" w:eastAsia="宋体" w:hAnsi="Helvetica" w:cs="Helvetica"/>
          <w:color w:val="333333"/>
          <w:kern w:val="0"/>
          <w:szCs w:val="21"/>
        </w:rPr>
        <w:t>”</w:t>
      </w:r>
      <w:r w:rsidRPr="0037681F">
        <w:rPr>
          <w:rFonts w:ascii="Helvetica" w:eastAsia="宋体" w:hAnsi="Helvetica" w:cs="Helvetica"/>
          <w:color w:val="333333"/>
          <w:kern w:val="0"/>
          <w:szCs w:val="21"/>
        </w:rPr>
        <w:t>的认定，应当考虑下列因素：</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（一）同一行业内多数经营者的运价水平以及与被调查人具有同等规模经营者的运价水平；</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（二）被调查人实施该运价水平的理由，包括成本构成、管理水平和盈亏状况等；</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（三）是否针对特定的竞争对手并以排挤竞争对手为目的。</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第四十一条　调查机关对</w:t>
      </w:r>
      <w:r w:rsidRPr="0037681F">
        <w:rPr>
          <w:rFonts w:ascii="Helvetica" w:eastAsia="宋体" w:hAnsi="Helvetica" w:cs="Helvetica"/>
          <w:color w:val="333333"/>
          <w:kern w:val="0"/>
          <w:szCs w:val="21"/>
        </w:rPr>
        <w:t>“</w:t>
      </w:r>
      <w:r w:rsidRPr="0037681F">
        <w:rPr>
          <w:rFonts w:ascii="Helvetica" w:eastAsia="宋体" w:hAnsi="Helvetica" w:cs="Helvetica"/>
          <w:color w:val="333333"/>
          <w:kern w:val="0"/>
          <w:szCs w:val="21"/>
        </w:rPr>
        <w:t>损害公平竞争</w:t>
      </w:r>
      <w:r w:rsidRPr="0037681F">
        <w:rPr>
          <w:rFonts w:ascii="Helvetica" w:eastAsia="宋体" w:hAnsi="Helvetica" w:cs="Helvetica"/>
          <w:color w:val="333333"/>
          <w:kern w:val="0"/>
          <w:szCs w:val="21"/>
        </w:rPr>
        <w:t>”</w:t>
      </w:r>
      <w:r w:rsidRPr="0037681F">
        <w:rPr>
          <w:rFonts w:ascii="Helvetica" w:eastAsia="宋体" w:hAnsi="Helvetica" w:cs="Helvetica"/>
          <w:color w:val="333333"/>
          <w:kern w:val="0"/>
          <w:szCs w:val="21"/>
        </w:rPr>
        <w:t>或者</w:t>
      </w:r>
      <w:r w:rsidRPr="0037681F">
        <w:rPr>
          <w:rFonts w:ascii="Helvetica" w:eastAsia="宋体" w:hAnsi="Helvetica" w:cs="Helvetica"/>
          <w:color w:val="333333"/>
          <w:kern w:val="0"/>
          <w:szCs w:val="21"/>
        </w:rPr>
        <w:t>“</w:t>
      </w:r>
      <w:r w:rsidRPr="0037681F">
        <w:rPr>
          <w:rFonts w:ascii="Helvetica" w:eastAsia="宋体" w:hAnsi="Helvetica" w:cs="Helvetica"/>
          <w:color w:val="333333"/>
          <w:kern w:val="0"/>
          <w:szCs w:val="21"/>
        </w:rPr>
        <w:t>损害交易对方</w:t>
      </w:r>
      <w:r w:rsidRPr="0037681F">
        <w:rPr>
          <w:rFonts w:ascii="Helvetica" w:eastAsia="宋体" w:hAnsi="Helvetica" w:cs="Helvetica"/>
          <w:color w:val="333333"/>
          <w:kern w:val="0"/>
          <w:szCs w:val="21"/>
        </w:rPr>
        <w:t>”</w:t>
      </w:r>
      <w:r w:rsidRPr="0037681F">
        <w:rPr>
          <w:rFonts w:ascii="Helvetica" w:eastAsia="宋体" w:hAnsi="Helvetica" w:cs="Helvetica"/>
          <w:color w:val="333333"/>
          <w:kern w:val="0"/>
          <w:szCs w:val="21"/>
        </w:rPr>
        <w:t>的认定，应当考虑下列因素：</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（一）对旅客或者托运人自由选择承运人造成妨碍；</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（二）影响旅客或者货物的正常出行或者出运；</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（三）以账外暗中回扣承揽货物，扭曲市场竞争规则。</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第四十二条　调查机关作出调查结论前，可举行专家咨询会议，对</w:t>
      </w:r>
      <w:r w:rsidRPr="0037681F">
        <w:rPr>
          <w:rFonts w:ascii="Helvetica" w:eastAsia="宋体" w:hAnsi="Helvetica" w:cs="Helvetica"/>
          <w:color w:val="333333"/>
          <w:kern w:val="0"/>
          <w:szCs w:val="21"/>
        </w:rPr>
        <w:t>“</w:t>
      </w:r>
      <w:r w:rsidRPr="0037681F">
        <w:rPr>
          <w:rFonts w:ascii="Helvetica" w:eastAsia="宋体" w:hAnsi="Helvetica" w:cs="Helvetica"/>
          <w:color w:val="333333"/>
          <w:kern w:val="0"/>
          <w:szCs w:val="21"/>
        </w:rPr>
        <w:t>损害公平竞争</w:t>
      </w:r>
      <w:r w:rsidRPr="0037681F">
        <w:rPr>
          <w:rFonts w:ascii="Helvetica" w:eastAsia="宋体" w:hAnsi="Helvetica" w:cs="Helvetica"/>
          <w:color w:val="333333"/>
          <w:kern w:val="0"/>
          <w:szCs w:val="21"/>
        </w:rPr>
        <w:t>”</w:t>
      </w:r>
      <w:r w:rsidRPr="0037681F">
        <w:rPr>
          <w:rFonts w:ascii="Helvetica" w:eastAsia="宋体" w:hAnsi="Helvetica" w:cs="Helvetica"/>
          <w:color w:val="333333"/>
          <w:kern w:val="0"/>
          <w:szCs w:val="21"/>
        </w:rPr>
        <w:t>或者</w:t>
      </w:r>
      <w:r w:rsidRPr="0037681F">
        <w:rPr>
          <w:rFonts w:ascii="Helvetica" w:eastAsia="宋体" w:hAnsi="Helvetica" w:cs="Helvetica"/>
          <w:color w:val="333333"/>
          <w:kern w:val="0"/>
          <w:szCs w:val="21"/>
        </w:rPr>
        <w:t>“</w:t>
      </w:r>
      <w:r w:rsidRPr="0037681F">
        <w:rPr>
          <w:rFonts w:ascii="Helvetica" w:eastAsia="宋体" w:hAnsi="Helvetica" w:cs="Helvetica"/>
          <w:color w:val="333333"/>
          <w:kern w:val="0"/>
          <w:szCs w:val="21"/>
        </w:rPr>
        <w:t>损害交易对方</w:t>
      </w:r>
      <w:r w:rsidRPr="0037681F">
        <w:rPr>
          <w:rFonts w:ascii="Helvetica" w:eastAsia="宋体" w:hAnsi="Helvetica" w:cs="Helvetica"/>
          <w:color w:val="333333"/>
          <w:kern w:val="0"/>
          <w:szCs w:val="21"/>
        </w:rPr>
        <w:t>”</w:t>
      </w:r>
      <w:r w:rsidRPr="0037681F">
        <w:rPr>
          <w:rFonts w:ascii="Helvetica" w:eastAsia="宋体" w:hAnsi="Helvetica" w:cs="Helvetica"/>
          <w:color w:val="333333"/>
          <w:kern w:val="0"/>
          <w:szCs w:val="21"/>
        </w:rPr>
        <w:t>的程度进行评估。</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lastRenderedPageBreak/>
        <w:t>聘请的咨询专家不得与调查申请人、被调查人具有利害关系。</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第四十三条　调查结束时，调查机关应当作出调查结论，并书面通知调查申请人和被调查人：</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（一）基本事实不成立的，调查机关应当决定终止调查；</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（二）基本事实存在但对市场公平竞争不造成实质损害的，调查机关可决定不对被调查人采取禁止性、限制性措施；</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（三）基本事实清楚且对市场公平竞争造成实质损害的，调查机关应当根据《海运条例》的规定，对被调查人采取限制性、禁止性措施。</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第四十四条　调查机关在作出采取禁止性、限制性措施的决定前，应当告知当事人有举行听证的权利；当事人要求举行听证的，应当在自调查机关通知送达之日起</w:t>
      </w:r>
      <w:r w:rsidRPr="0037681F">
        <w:rPr>
          <w:rFonts w:ascii="Helvetica" w:eastAsia="宋体" w:hAnsi="Helvetica" w:cs="Helvetica"/>
          <w:color w:val="333333"/>
          <w:kern w:val="0"/>
          <w:szCs w:val="21"/>
        </w:rPr>
        <w:t>10</w:t>
      </w:r>
      <w:r w:rsidRPr="0037681F">
        <w:rPr>
          <w:rFonts w:ascii="Helvetica" w:eastAsia="宋体" w:hAnsi="Helvetica" w:cs="Helvetica"/>
          <w:color w:val="333333"/>
          <w:kern w:val="0"/>
          <w:szCs w:val="21"/>
        </w:rPr>
        <w:t>日内，向调查机关书面提出；逾期未提出听证请求的，视为自动放弃请求听证的权利。</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第四十五条　就本实施细则第三十一条所列情形实施调查的，调查组成员中应当包括对被调查人的业务实施管理的有关交通运输主管部门的人员。</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对有本实施细则第三十一条第（三）项所列违法行为并给交易当事人或者同业竞争者造成实质损害的，调查机关可采取限制其在一定时期内扩大业务量的限制性措施。</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b/>
          <w:bCs/>
          <w:color w:val="333333"/>
          <w:kern w:val="0"/>
          <w:szCs w:val="21"/>
        </w:rPr>
        <w:t>第五章　法律责任</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第四十六条　违反《海运条例》和本实施细则的规定应当予以处罚的，交通运输部或授权的省、自治区、直辖市人民政府交通运输主管部门应当按照《海运条例》第六章和本章的规定予以处罚。</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交通运输部或者有关省、自治区、直辖市人民政府交通运输主管部门应当将国际海上运输及其辅助性业务经营者违反《海运条例》和本实施细则有关规定的违法行为记入信用记录，并依照有关法律、行政法规的规定予以公示。</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第四十七条　外商常驻代表机构有本实施细则第三十二条规定情形的，交通运输部或者有关省、自治区、直辖市人民政府交通运输主管部门可将有关情况通报有关市场监督管理部门，由市场监督管理部门按照《海运条例》第四十四条的规定处罚。</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第四十八条　班轮公会协议、运营协议和运价协议未按规定向交通运输部备案的，由交通运输部依照《海运条例》第四十条的规定，对本实施细则第二十八条规定的备案人实施处罚。班轮公会不按规定报备的，可对其公会成员予以处罚。</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第四十九条　调查人员违反规定，泄露被调查人保密信息的，依法给予行政处分；造成严重后果，触犯刑律的，依法追究刑事责任。</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b/>
          <w:bCs/>
          <w:color w:val="333333"/>
          <w:kern w:val="0"/>
          <w:szCs w:val="21"/>
        </w:rPr>
        <w:t>第六章　附　则</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第五十条　《海运条例》和本实施细则规定的许可、登记事项，申请人可委托代理人办理。代理人办理委托事项的，应当提供授权委托书。外国申请人或者投资者提交的公证文书，应当由申请人或者投资者所在国公证机关或者执业律师开出。</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本实施细则所要求的各类文字资料应当用中文书写，如使用其他文字的，应随附中文译文。</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第五十一条　对《海运条例》和本实施细则规定的备案事项的具体要求、报备方式和方法应当按照交通运输部的规定办理。</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lastRenderedPageBreak/>
        <w:t>第五十二条　香港特别行政区、澳门特别行政区和台湾地区的投资者在内地投资从事国际海上运输和与国际海上运输相关的辅助性业务，比照适用《海运条例》的有关规定。</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第五十三条　《海运条例》第十五条规定的公布运价和协议运价备案的具体办法，由交通运输部另行规定。</w:t>
      </w:r>
    </w:p>
    <w:p w:rsidR="0037681F" w:rsidRPr="0037681F" w:rsidRDefault="0037681F" w:rsidP="0037681F">
      <w:pPr>
        <w:widowControl/>
        <w:shd w:val="clear" w:color="auto" w:fill="FFFFFF"/>
        <w:spacing w:line="360" w:lineRule="atLeast"/>
        <w:ind w:firstLine="480"/>
        <w:jc w:val="left"/>
        <w:rPr>
          <w:rFonts w:ascii="Helvetica" w:eastAsia="宋体" w:hAnsi="Helvetica" w:cs="Helvetica"/>
          <w:color w:val="333333"/>
          <w:kern w:val="0"/>
          <w:szCs w:val="21"/>
        </w:rPr>
      </w:pPr>
      <w:r w:rsidRPr="0037681F">
        <w:rPr>
          <w:rFonts w:ascii="Helvetica" w:eastAsia="宋体" w:hAnsi="Helvetica" w:cs="Helvetica"/>
          <w:color w:val="333333"/>
          <w:kern w:val="0"/>
          <w:szCs w:val="21"/>
        </w:rPr>
        <w:t>第五十四条　本实施细则自</w:t>
      </w:r>
      <w:r w:rsidRPr="0037681F">
        <w:rPr>
          <w:rFonts w:ascii="Helvetica" w:eastAsia="宋体" w:hAnsi="Helvetica" w:cs="Helvetica"/>
          <w:color w:val="333333"/>
          <w:kern w:val="0"/>
          <w:szCs w:val="21"/>
        </w:rPr>
        <w:t>2003</w:t>
      </w:r>
      <w:r w:rsidRPr="0037681F">
        <w:rPr>
          <w:rFonts w:ascii="Helvetica" w:eastAsia="宋体" w:hAnsi="Helvetica" w:cs="Helvetica"/>
          <w:color w:val="333333"/>
          <w:kern w:val="0"/>
          <w:szCs w:val="21"/>
        </w:rPr>
        <w:t>年</w:t>
      </w:r>
      <w:r w:rsidRPr="0037681F">
        <w:rPr>
          <w:rFonts w:ascii="Helvetica" w:eastAsia="宋体" w:hAnsi="Helvetica" w:cs="Helvetica"/>
          <w:color w:val="333333"/>
          <w:kern w:val="0"/>
          <w:szCs w:val="21"/>
        </w:rPr>
        <w:t>3</w:t>
      </w:r>
      <w:r w:rsidRPr="0037681F">
        <w:rPr>
          <w:rFonts w:ascii="Helvetica" w:eastAsia="宋体" w:hAnsi="Helvetica" w:cs="Helvetica"/>
          <w:color w:val="333333"/>
          <w:kern w:val="0"/>
          <w:szCs w:val="21"/>
        </w:rPr>
        <w:t>月</w:t>
      </w:r>
      <w:r w:rsidRPr="0037681F">
        <w:rPr>
          <w:rFonts w:ascii="Helvetica" w:eastAsia="宋体" w:hAnsi="Helvetica" w:cs="Helvetica"/>
          <w:color w:val="333333"/>
          <w:kern w:val="0"/>
          <w:szCs w:val="21"/>
        </w:rPr>
        <w:t>1</w:t>
      </w:r>
      <w:r w:rsidRPr="0037681F">
        <w:rPr>
          <w:rFonts w:ascii="Helvetica" w:eastAsia="宋体" w:hAnsi="Helvetica" w:cs="Helvetica"/>
          <w:color w:val="333333"/>
          <w:kern w:val="0"/>
          <w:szCs w:val="21"/>
        </w:rPr>
        <w:t>日起施行。交通部</w:t>
      </w:r>
      <w:r w:rsidRPr="0037681F">
        <w:rPr>
          <w:rFonts w:ascii="Helvetica" w:eastAsia="宋体" w:hAnsi="Helvetica" w:cs="Helvetica"/>
          <w:color w:val="333333"/>
          <w:kern w:val="0"/>
          <w:szCs w:val="21"/>
        </w:rPr>
        <w:t>1985</w:t>
      </w:r>
      <w:r w:rsidRPr="0037681F">
        <w:rPr>
          <w:rFonts w:ascii="Helvetica" w:eastAsia="宋体" w:hAnsi="Helvetica" w:cs="Helvetica"/>
          <w:color w:val="333333"/>
          <w:kern w:val="0"/>
          <w:szCs w:val="21"/>
        </w:rPr>
        <w:t>年</w:t>
      </w:r>
      <w:r w:rsidRPr="0037681F">
        <w:rPr>
          <w:rFonts w:ascii="Helvetica" w:eastAsia="宋体" w:hAnsi="Helvetica" w:cs="Helvetica"/>
          <w:color w:val="333333"/>
          <w:kern w:val="0"/>
          <w:szCs w:val="21"/>
        </w:rPr>
        <w:t>4</w:t>
      </w:r>
      <w:r w:rsidRPr="0037681F">
        <w:rPr>
          <w:rFonts w:ascii="Helvetica" w:eastAsia="宋体" w:hAnsi="Helvetica" w:cs="Helvetica"/>
          <w:color w:val="333333"/>
          <w:kern w:val="0"/>
          <w:szCs w:val="21"/>
        </w:rPr>
        <w:t>月</w:t>
      </w:r>
      <w:r w:rsidRPr="0037681F">
        <w:rPr>
          <w:rFonts w:ascii="Helvetica" w:eastAsia="宋体" w:hAnsi="Helvetica" w:cs="Helvetica"/>
          <w:color w:val="333333"/>
          <w:kern w:val="0"/>
          <w:szCs w:val="21"/>
        </w:rPr>
        <w:t>11</w:t>
      </w:r>
      <w:r w:rsidRPr="0037681F">
        <w:rPr>
          <w:rFonts w:ascii="Helvetica" w:eastAsia="宋体" w:hAnsi="Helvetica" w:cs="Helvetica"/>
          <w:color w:val="333333"/>
          <w:kern w:val="0"/>
          <w:szCs w:val="21"/>
        </w:rPr>
        <w:t>日发布的《交通部对从事国际海运船舶公司的暂行管理办法》、</w:t>
      </w:r>
      <w:r w:rsidRPr="0037681F">
        <w:rPr>
          <w:rFonts w:ascii="Helvetica" w:eastAsia="宋体" w:hAnsi="Helvetica" w:cs="Helvetica"/>
          <w:color w:val="333333"/>
          <w:kern w:val="0"/>
          <w:szCs w:val="21"/>
        </w:rPr>
        <w:t>1990</w:t>
      </w:r>
      <w:r w:rsidRPr="0037681F">
        <w:rPr>
          <w:rFonts w:ascii="Helvetica" w:eastAsia="宋体" w:hAnsi="Helvetica" w:cs="Helvetica"/>
          <w:color w:val="333333"/>
          <w:kern w:val="0"/>
          <w:szCs w:val="21"/>
        </w:rPr>
        <w:t>年</w:t>
      </w:r>
      <w:r w:rsidRPr="0037681F">
        <w:rPr>
          <w:rFonts w:ascii="Helvetica" w:eastAsia="宋体" w:hAnsi="Helvetica" w:cs="Helvetica"/>
          <w:color w:val="333333"/>
          <w:kern w:val="0"/>
          <w:szCs w:val="21"/>
        </w:rPr>
        <w:t>3</w:t>
      </w:r>
      <w:r w:rsidRPr="0037681F">
        <w:rPr>
          <w:rFonts w:ascii="Helvetica" w:eastAsia="宋体" w:hAnsi="Helvetica" w:cs="Helvetica"/>
          <w:color w:val="333333"/>
          <w:kern w:val="0"/>
          <w:szCs w:val="21"/>
        </w:rPr>
        <w:t>月</w:t>
      </w:r>
      <w:r w:rsidRPr="0037681F">
        <w:rPr>
          <w:rFonts w:ascii="Helvetica" w:eastAsia="宋体" w:hAnsi="Helvetica" w:cs="Helvetica"/>
          <w:color w:val="333333"/>
          <w:kern w:val="0"/>
          <w:szCs w:val="21"/>
        </w:rPr>
        <w:t>2</w:t>
      </w:r>
      <w:r w:rsidRPr="0037681F">
        <w:rPr>
          <w:rFonts w:ascii="Helvetica" w:eastAsia="宋体" w:hAnsi="Helvetica" w:cs="Helvetica"/>
          <w:color w:val="333333"/>
          <w:kern w:val="0"/>
          <w:szCs w:val="21"/>
        </w:rPr>
        <w:t>日发布的《国际船舶代理管理规定》、</w:t>
      </w:r>
      <w:r w:rsidRPr="0037681F">
        <w:rPr>
          <w:rFonts w:ascii="Helvetica" w:eastAsia="宋体" w:hAnsi="Helvetica" w:cs="Helvetica"/>
          <w:color w:val="333333"/>
          <w:kern w:val="0"/>
          <w:szCs w:val="21"/>
        </w:rPr>
        <w:t>1990</w:t>
      </w:r>
      <w:r w:rsidRPr="0037681F">
        <w:rPr>
          <w:rFonts w:ascii="Helvetica" w:eastAsia="宋体" w:hAnsi="Helvetica" w:cs="Helvetica"/>
          <w:color w:val="333333"/>
          <w:kern w:val="0"/>
          <w:szCs w:val="21"/>
        </w:rPr>
        <w:t>年</w:t>
      </w:r>
      <w:r w:rsidRPr="0037681F">
        <w:rPr>
          <w:rFonts w:ascii="Helvetica" w:eastAsia="宋体" w:hAnsi="Helvetica" w:cs="Helvetica"/>
          <w:color w:val="333333"/>
          <w:kern w:val="0"/>
          <w:szCs w:val="21"/>
        </w:rPr>
        <w:t>6</w:t>
      </w:r>
      <w:r w:rsidRPr="0037681F">
        <w:rPr>
          <w:rFonts w:ascii="Helvetica" w:eastAsia="宋体" w:hAnsi="Helvetica" w:cs="Helvetica"/>
          <w:color w:val="333333"/>
          <w:kern w:val="0"/>
          <w:szCs w:val="21"/>
        </w:rPr>
        <w:t>月</w:t>
      </w:r>
      <w:r w:rsidRPr="0037681F">
        <w:rPr>
          <w:rFonts w:ascii="Helvetica" w:eastAsia="宋体" w:hAnsi="Helvetica" w:cs="Helvetica"/>
          <w:color w:val="333333"/>
          <w:kern w:val="0"/>
          <w:szCs w:val="21"/>
        </w:rPr>
        <w:t>20</w:t>
      </w:r>
      <w:r w:rsidRPr="0037681F">
        <w:rPr>
          <w:rFonts w:ascii="Helvetica" w:eastAsia="宋体" w:hAnsi="Helvetica" w:cs="Helvetica"/>
          <w:color w:val="333333"/>
          <w:kern w:val="0"/>
          <w:szCs w:val="21"/>
        </w:rPr>
        <w:t>日发布的《国际班轮运输管理规定》、</w:t>
      </w:r>
      <w:r w:rsidRPr="0037681F">
        <w:rPr>
          <w:rFonts w:ascii="Helvetica" w:eastAsia="宋体" w:hAnsi="Helvetica" w:cs="Helvetica"/>
          <w:color w:val="333333"/>
          <w:kern w:val="0"/>
          <w:szCs w:val="21"/>
        </w:rPr>
        <w:t>1992</w:t>
      </w:r>
      <w:r w:rsidRPr="0037681F">
        <w:rPr>
          <w:rFonts w:ascii="Helvetica" w:eastAsia="宋体" w:hAnsi="Helvetica" w:cs="Helvetica"/>
          <w:color w:val="333333"/>
          <w:kern w:val="0"/>
          <w:szCs w:val="21"/>
        </w:rPr>
        <w:t>年</w:t>
      </w:r>
      <w:r w:rsidRPr="0037681F">
        <w:rPr>
          <w:rFonts w:ascii="Helvetica" w:eastAsia="宋体" w:hAnsi="Helvetica" w:cs="Helvetica"/>
          <w:color w:val="333333"/>
          <w:kern w:val="0"/>
          <w:szCs w:val="21"/>
        </w:rPr>
        <w:t>6</w:t>
      </w:r>
      <w:r w:rsidRPr="0037681F">
        <w:rPr>
          <w:rFonts w:ascii="Helvetica" w:eastAsia="宋体" w:hAnsi="Helvetica" w:cs="Helvetica"/>
          <w:color w:val="333333"/>
          <w:kern w:val="0"/>
          <w:szCs w:val="21"/>
        </w:rPr>
        <w:t>月</w:t>
      </w:r>
      <w:r w:rsidRPr="0037681F">
        <w:rPr>
          <w:rFonts w:ascii="Helvetica" w:eastAsia="宋体" w:hAnsi="Helvetica" w:cs="Helvetica"/>
          <w:color w:val="333333"/>
          <w:kern w:val="0"/>
          <w:szCs w:val="21"/>
        </w:rPr>
        <w:t>9</w:t>
      </w:r>
      <w:r w:rsidRPr="0037681F">
        <w:rPr>
          <w:rFonts w:ascii="Helvetica" w:eastAsia="宋体" w:hAnsi="Helvetica" w:cs="Helvetica"/>
          <w:color w:val="333333"/>
          <w:kern w:val="0"/>
          <w:szCs w:val="21"/>
        </w:rPr>
        <w:t>日发布的《中华人民共和国海上国际集装箱运输管理规定实施细则》、</w:t>
      </w:r>
      <w:r w:rsidRPr="0037681F">
        <w:rPr>
          <w:rFonts w:ascii="Helvetica" w:eastAsia="宋体" w:hAnsi="Helvetica" w:cs="Helvetica"/>
          <w:color w:val="333333"/>
          <w:kern w:val="0"/>
          <w:szCs w:val="21"/>
        </w:rPr>
        <w:t>1997</w:t>
      </w:r>
      <w:r w:rsidRPr="0037681F">
        <w:rPr>
          <w:rFonts w:ascii="Helvetica" w:eastAsia="宋体" w:hAnsi="Helvetica" w:cs="Helvetica"/>
          <w:color w:val="333333"/>
          <w:kern w:val="0"/>
          <w:szCs w:val="21"/>
        </w:rPr>
        <w:t>年</w:t>
      </w:r>
      <w:r w:rsidRPr="0037681F">
        <w:rPr>
          <w:rFonts w:ascii="Helvetica" w:eastAsia="宋体" w:hAnsi="Helvetica" w:cs="Helvetica"/>
          <w:color w:val="333333"/>
          <w:kern w:val="0"/>
          <w:szCs w:val="21"/>
        </w:rPr>
        <w:t>10</w:t>
      </w:r>
      <w:r w:rsidRPr="0037681F">
        <w:rPr>
          <w:rFonts w:ascii="Helvetica" w:eastAsia="宋体" w:hAnsi="Helvetica" w:cs="Helvetica"/>
          <w:color w:val="333333"/>
          <w:kern w:val="0"/>
          <w:szCs w:val="21"/>
        </w:rPr>
        <w:t>月</w:t>
      </w:r>
      <w:r w:rsidRPr="0037681F">
        <w:rPr>
          <w:rFonts w:ascii="Helvetica" w:eastAsia="宋体" w:hAnsi="Helvetica" w:cs="Helvetica"/>
          <w:color w:val="333333"/>
          <w:kern w:val="0"/>
          <w:szCs w:val="21"/>
        </w:rPr>
        <w:t>17</w:t>
      </w:r>
      <w:r w:rsidRPr="0037681F">
        <w:rPr>
          <w:rFonts w:ascii="Helvetica" w:eastAsia="宋体" w:hAnsi="Helvetica" w:cs="Helvetica"/>
          <w:color w:val="333333"/>
          <w:kern w:val="0"/>
          <w:szCs w:val="21"/>
        </w:rPr>
        <w:t>日发布的《外国水路运输企业常驻代表机构管理办法》同时废止。</w:t>
      </w:r>
    </w:p>
    <w:p w:rsidR="007928FF" w:rsidRPr="0037681F" w:rsidRDefault="007928FF" w:rsidP="0037681F">
      <w:pPr>
        <w:widowControl/>
        <w:shd w:val="clear" w:color="auto" w:fill="FFFFFF"/>
        <w:spacing w:line="345" w:lineRule="atLeast"/>
        <w:ind w:firstLine="480"/>
        <w:jc w:val="left"/>
        <w:rPr>
          <w:rFonts w:asciiTheme="minorEastAsia" w:hAnsiTheme="minorEastAsia"/>
          <w:sz w:val="28"/>
          <w:szCs w:val="28"/>
        </w:rPr>
      </w:pPr>
    </w:p>
    <w:sectPr w:rsidR="007928FF" w:rsidRPr="00376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463EC"/>
    <w:multiLevelType w:val="multilevel"/>
    <w:tmpl w:val="2874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94"/>
    <w:rsid w:val="0037681F"/>
    <w:rsid w:val="007928FF"/>
    <w:rsid w:val="009D1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98954">
      <w:bodyDiv w:val="1"/>
      <w:marLeft w:val="0"/>
      <w:marRight w:val="0"/>
      <w:marTop w:val="0"/>
      <w:marBottom w:val="0"/>
      <w:divBdr>
        <w:top w:val="none" w:sz="0" w:space="0" w:color="auto"/>
        <w:left w:val="none" w:sz="0" w:space="0" w:color="auto"/>
        <w:bottom w:val="none" w:sz="0" w:space="0" w:color="auto"/>
        <w:right w:val="none" w:sz="0" w:space="0" w:color="auto"/>
      </w:divBdr>
      <w:divsChild>
        <w:div w:id="896741738">
          <w:marLeft w:val="0"/>
          <w:marRight w:val="0"/>
          <w:marTop w:val="0"/>
          <w:marBottom w:val="225"/>
          <w:divBdr>
            <w:top w:val="none" w:sz="0" w:space="0" w:color="auto"/>
            <w:left w:val="none" w:sz="0" w:space="0" w:color="auto"/>
            <w:bottom w:val="none" w:sz="0" w:space="0" w:color="auto"/>
            <w:right w:val="none" w:sz="0" w:space="0" w:color="auto"/>
          </w:divBdr>
        </w:div>
        <w:div w:id="1042172976">
          <w:marLeft w:val="0"/>
          <w:marRight w:val="0"/>
          <w:marTop w:val="0"/>
          <w:marBottom w:val="225"/>
          <w:divBdr>
            <w:top w:val="none" w:sz="0" w:space="0" w:color="auto"/>
            <w:left w:val="none" w:sz="0" w:space="0" w:color="auto"/>
            <w:bottom w:val="none" w:sz="0" w:space="0" w:color="auto"/>
            <w:right w:val="none" w:sz="0" w:space="0" w:color="auto"/>
          </w:divBdr>
        </w:div>
        <w:div w:id="1619527079">
          <w:marLeft w:val="0"/>
          <w:marRight w:val="0"/>
          <w:marTop w:val="0"/>
          <w:marBottom w:val="225"/>
          <w:divBdr>
            <w:top w:val="none" w:sz="0" w:space="0" w:color="auto"/>
            <w:left w:val="none" w:sz="0" w:space="0" w:color="auto"/>
            <w:bottom w:val="none" w:sz="0" w:space="0" w:color="auto"/>
            <w:right w:val="none" w:sz="0" w:space="0" w:color="auto"/>
          </w:divBdr>
        </w:div>
        <w:div w:id="1433552027">
          <w:marLeft w:val="0"/>
          <w:marRight w:val="0"/>
          <w:marTop w:val="0"/>
          <w:marBottom w:val="225"/>
          <w:divBdr>
            <w:top w:val="none" w:sz="0" w:space="0" w:color="auto"/>
            <w:left w:val="none" w:sz="0" w:space="0" w:color="auto"/>
            <w:bottom w:val="none" w:sz="0" w:space="0" w:color="auto"/>
            <w:right w:val="none" w:sz="0" w:space="0" w:color="auto"/>
          </w:divBdr>
        </w:div>
        <w:div w:id="347414589">
          <w:marLeft w:val="0"/>
          <w:marRight w:val="0"/>
          <w:marTop w:val="0"/>
          <w:marBottom w:val="225"/>
          <w:divBdr>
            <w:top w:val="none" w:sz="0" w:space="0" w:color="auto"/>
            <w:left w:val="none" w:sz="0" w:space="0" w:color="auto"/>
            <w:bottom w:val="none" w:sz="0" w:space="0" w:color="auto"/>
            <w:right w:val="none" w:sz="0" w:space="0" w:color="auto"/>
          </w:divBdr>
        </w:div>
        <w:div w:id="1737127211">
          <w:marLeft w:val="0"/>
          <w:marRight w:val="0"/>
          <w:marTop w:val="0"/>
          <w:marBottom w:val="225"/>
          <w:divBdr>
            <w:top w:val="none" w:sz="0" w:space="0" w:color="auto"/>
            <w:left w:val="none" w:sz="0" w:space="0" w:color="auto"/>
            <w:bottom w:val="none" w:sz="0" w:space="0" w:color="auto"/>
            <w:right w:val="none" w:sz="0" w:space="0" w:color="auto"/>
          </w:divBdr>
        </w:div>
        <w:div w:id="706950560">
          <w:marLeft w:val="0"/>
          <w:marRight w:val="0"/>
          <w:marTop w:val="0"/>
          <w:marBottom w:val="225"/>
          <w:divBdr>
            <w:top w:val="none" w:sz="0" w:space="0" w:color="auto"/>
            <w:left w:val="none" w:sz="0" w:space="0" w:color="auto"/>
            <w:bottom w:val="none" w:sz="0" w:space="0" w:color="auto"/>
            <w:right w:val="none" w:sz="0" w:space="0" w:color="auto"/>
          </w:divBdr>
        </w:div>
        <w:div w:id="1282684026">
          <w:marLeft w:val="0"/>
          <w:marRight w:val="0"/>
          <w:marTop w:val="0"/>
          <w:marBottom w:val="225"/>
          <w:divBdr>
            <w:top w:val="none" w:sz="0" w:space="0" w:color="auto"/>
            <w:left w:val="none" w:sz="0" w:space="0" w:color="auto"/>
            <w:bottom w:val="none" w:sz="0" w:space="0" w:color="auto"/>
            <w:right w:val="none" w:sz="0" w:space="0" w:color="auto"/>
          </w:divBdr>
        </w:div>
        <w:div w:id="1044603605">
          <w:marLeft w:val="0"/>
          <w:marRight w:val="0"/>
          <w:marTop w:val="0"/>
          <w:marBottom w:val="225"/>
          <w:divBdr>
            <w:top w:val="none" w:sz="0" w:space="0" w:color="auto"/>
            <w:left w:val="none" w:sz="0" w:space="0" w:color="auto"/>
            <w:bottom w:val="none" w:sz="0" w:space="0" w:color="auto"/>
            <w:right w:val="none" w:sz="0" w:space="0" w:color="auto"/>
          </w:divBdr>
        </w:div>
        <w:div w:id="714348653">
          <w:marLeft w:val="0"/>
          <w:marRight w:val="0"/>
          <w:marTop w:val="0"/>
          <w:marBottom w:val="225"/>
          <w:divBdr>
            <w:top w:val="none" w:sz="0" w:space="0" w:color="auto"/>
            <w:left w:val="none" w:sz="0" w:space="0" w:color="auto"/>
            <w:bottom w:val="none" w:sz="0" w:space="0" w:color="auto"/>
            <w:right w:val="none" w:sz="0" w:space="0" w:color="auto"/>
          </w:divBdr>
        </w:div>
        <w:div w:id="514463090">
          <w:marLeft w:val="0"/>
          <w:marRight w:val="0"/>
          <w:marTop w:val="0"/>
          <w:marBottom w:val="225"/>
          <w:divBdr>
            <w:top w:val="none" w:sz="0" w:space="0" w:color="auto"/>
            <w:left w:val="none" w:sz="0" w:space="0" w:color="auto"/>
            <w:bottom w:val="none" w:sz="0" w:space="0" w:color="auto"/>
            <w:right w:val="none" w:sz="0" w:space="0" w:color="auto"/>
          </w:divBdr>
        </w:div>
        <w:div w:id="1163012484">
          <w:marLeft w:val="0"/>
          <w:marRight w:val="0"/>
          <w:marTop w:val="0"/>
          <w:marBottom w:val="225"/>
          <w:divBdr>
            <w:top w:val="none" w:sz="0" w:space="0" w:color="auto"/>
            <w:left w:val="none" w:sz="0" w:space="0" w:color="auto"/>
            <w:bottom w:val="none" w:sz="0" w:space="0" w:color="auto"/>
            <w:right w:val="none" w:sz="0" w:space="0" w:color="auto"/>
          </w:divBdr>
        </w:div>
        <w:div w:id="1067923060">
          <w:marLeft w:val="0"/>
          <w:marRight w:val="0"/>
          <w:marTop w:val="0"/>
          <w:marBottom w:val="225"/>
          <w:divBdr>
            <w:top w:val="none" w:sz="0" w:space="0" w:color="auto"/>
            <w:left w:val="none" w:sz="0" w:space="0" w:color="auto"/>
            <w:bottom w:val="none" w:sz="0" w:space="0" w:color="auto"/>
            <w:right w:val="none" w:sz="0" w:space="0" w:color="auto"/>
          </w:divBdr>
        </w:div>
        <w:div w:id="249126400">
          <w:marLeft w:val="0"/>
          <w:marRight w:val="0"/>
          <w:marTop w:val="0"/>
          <w:marBottom w:val="225"/>
          <w:divBdr>
            <w:top w:val="none" w:sz="0" w:space="0" w:color="auto"/>
            <w:left w:val="none" w:sz="0" w:space="0" w:color="auto"/>
            <w:bottom w:val="none" w:sz="0" w:space="0" w:color="auto"/>
            <w:right w:val="none" w:sz="0" w:space="0" w:color="auto"/>
          </w:divBdr>
        </w:div>
        <w:div w:id="980769157">
          <w:marLeft w:val="0"/>
          <w:marRight w:val="0"/>
          <w:marTop w:val="0"/>
          <w:marBottom w:val="225"/>
          <w:divBdr>
            <w:top w:val="none" w:sz="0" w:space="0" w:color="auto"/>
            <w:left w:val="none" w:sz="0" w:space="0" w:color="auto"/>
            <w:bottom w:val="none" w:sz="0" w:space="0" w:color="auto"/>
            <w:right w:val="none" w:sz="0" w:space="0" w:color="auto"/>
          </w:divBdr>
        </w:div>
        <w:div w:id="1647466425">
          <w:marLeft w:val="0"/>
          <w:marRight w:val="0"/>
          <w:marTop w:val="0"/>
          <w:marBottom w:val="225"/>
          <w:divBdr>
            <w:top w:val="none" w:sz="0" w:space="0" w:color="auto"/>
            <w:left w:val="none" w:sz="0" w:space="0" w:color="auto"/>
            <w:bottom w:val="none" w:sz="0" w:space="0" w:color="auto"/>
            <w:right w:val="none" w:sz="0" w:space="0" w:color="auto"/>
          </w:divBdr>
        </w:div>
        <w:div w:id="1782872887">
          <w:marLeft w:val="0"/>
          <w:marRight w:val="0"/>
          <w:marTop w:val="0"/>
          <w:marBottom w:val="225"/>
          <w:divBdr>
            <w:top w:val="none" w:sz="0" w:space="0" w:color="auto"/>
            <w:left w:val="none" w:sz="0" w:space="0" w:color="auto"/>
            <w:bottom w:val="none" w:sz="0" w:space="0" w:color="auto"/>
            <w:right w:val="none" w:sz="0" w:space="0" w:color="auto"/>
          </w:divBdr>
        </w:div>
        <w:div w:id="465856904">
          <w:marLeft w:val="0"/>
          <w:marRight w:val="0"/>
          <w:marTop w:val="0"/>
          <w:marBottom w:val="225"/>
          <w:divBdr>
            <w:top w:val="none" w:sz="0" w:space="0" w:color="auto"/>
            <w:left w:val="none" w:sz="0" w:space="0" w:color="auto"/>
            <w:bottom w:val="none" w:sz="0" w:space="0" w:color="auto"/>
            <w:right w:val="none" w:sz="0" w:space="0" w:color="auto"/>
          </w:divBdr>
        </w:div>
        <w:div w:id="759065591">
          <w:marLeft w:val="0"/>
          <w:marRight w:val="0"/>
          <w:marTop w:val="0"/>
          <w:marBottom w:val="225"/>
          <w:divBdr>
            <w:top w:val="none" w:sz="0" w:space="0" w:color="auto"/>
            <w:left w:val="none" w:sz="0" w:space="0" w:color="auto"/>
            <w:bottom w:val="none" w:sz="0" w:space="0" w:color="auto"/>
            <w:right w:val="none" w:sz="0" w:space="0" w:color="auto"/>
          </w:divBdr>
        </w:div>
        <w:div w:id="2025131347">
          <w:marLeft w:val="0"/>
          <w:marRight w:val="0"/>
          <w:marTop w:val="0"/>
          <w:marBottom w:val="225"/>
          <w:divBdr>
            <w:top w:val="none" w:sz="0" w:space="0" w:color="auto"/>
            <w:left w:val="none" w:sz="0" w:space="0" w:color="auto"/>
            <w:bottom w:val="none" w:sz="0" w:space="0" w:color="auto"/>
            <w:right w:val="none" w:sz="0" w:space="0" w:color="auto"/>
          </w:divBdr>
        </w:div>
        <w:div w:id="772866704">
          <w:marLeft w:val="0"/>
          <w:marRight w:val="0"/>
          <w:marTop w:val="0"/>
          <w:marBottom w:val="225"/>
          <w:divBdr>
            <w:top w:val="none" w:sz="0" w:space="0" w:color="auto"/>
            <w:left w:val="none" w:sz="0" w:space="0" w:color="auto"/>
            <w:bottom w:val="none" w:sz="0" w:space="0" w:color="auto"/>
            <w:right w:val="none" w:sz="0" w:space="0" w:color="auto"/>
          </w:divBdr>
        </w:div>
        <w:div w:id="1219777829">
          <w:marLeft w:val="0"/>
          <w:marRight w:val="0"/>
          <w:marTop w:val="0"/>
          <w:marBottom w:val="225"/>
          <w:divBdr>
            <w:top w:val="none" w:sz="0" w:space="0" w:color="auto"/>
            <w:left w:val="none" w:sz="0" w:space="0" w:color="auto"/>
            <w:bottom w:val="none" w:sz="0" w:space="0" w:color="auto"/>
            <w:right w:val="none" w:sz="0" w:space="0" w:color="auto"/>
          </w:divBdr>
        </w:div>
        <w:div w:id="317654020">
          <w:marLeft w:val="0"/>
          <w:marRight w:val="0"/>
          <w:marTop w:val="0"/>
          <w:marBottom w:val="225"/>
          <w:divBdr>
            <w:top w:val="none" w:sz="0" w:space="0" w:color="auto"/>
            <w:left w:val="none" w:sz="0" w:space="0" w:color="auto"/>
            <w:bottom w:val="none" w:sz="0" w:space="0" w:color="auto"/>
            <w:right w:val="none" w:sz="0" w:space="0" w:color="auto"/>
          </w:divBdr>
        </w:div>
        <w:div w:id="461651765">
          <w:marLeft w:val="0"/>
          <w:marRight w:val="0"/>
          <w:marTop w:val="0"/>
          <w:marBottom w:val="225"/>
          <w:divBdr>
            <w:top w:val="none" w:sz="0" w:space="0" w:color="auto"/>
            <w:left w:val="none" w:sz="0" w:space="0" w:color="auto"/>
            <w:bottom w:val="none" w:sz="0" w:space="0" w:color="auto"/>
            <w:right w:val="none" w:sz="0" w:space="0" w:color="auto"/>
          </w:divBdr>
        </w:div>
        <w:div w:id="1756854175">
          <w:marLeft w:val="0"/>
          <w:marRight w:val="0"/>
          <w:marTop w:val="0"/>
          <w:marBottom w:val="225"/>
          <w:divBdr>
            <w:top w:val="none" w:sz="0" w:space="0" w:color="auto"/>
            <w:left w:val="none" w:sz="0" w:space="0" w:color="auto"/>
            <w:bottom w:val="none" w:sz="0" w:space="0" w:color="auto"/>
            <w:right w:val="none" w:sz="0" w:space="0" w:color="auto"/>
          </w:divBdr>
        </w:div>
        <w:div w:id="822626047">
          <w:marLeft w:val="0"/>
          <w:marRight w:val="0"/>
          <w:marTop w:val="0"/>
          <w:marBottom w:val="225"/>
          <w:divBdr>
            <w:top w:val="none" w:sz="0" w:space="0" w:color="auto"/>
            <w:left w:val="none" w:sz="0" w:space="0" w:color="auto"/>
            <w:bottom w:val="none" w:sz="0" w:space="0" w:color="auto"/>
            <w:right w:val="none" w:sz="0" w:space="0" w:color="auto"/>
          </w:divBdr>
        </w:div>
        <w:div w:id="1304768754">
          <w:marLeft w:val="0"/>
          <w:marRight w:val="0"/>
          <w:marTop w:val="0"/>
          <w:marBottom w:val="225"/>
          <w:divBdr>
            <w:top w:val="none" w:sz="0" w:space="0" w:color="auto"/>
            <w:left w:val="none" w:sz="0" w:space="0" w:color="auto"/>
            <w:bottom w:val="none" w:sz="0" w:space="0" w:color="auto"/>
            <w:right w:val="none" w:sz="0" w:space="0" w:color="auto"/>
          </w:divBdr>
        </w:div>
        <w:div w:id="987054993">
          <w:marLeft w:val="0"/>
          <w:marRight w:val="0"/>
          <w:marTop w:val="0"/>
          <w:marBottom w:val="225"/>
          <w:divBdr>
            <w:top w:val="none" w:sz="0" w:space="0" w:color="auto"/>
            <w:left w:val="none" w:sz="0" w:space="0" w:color="auto"/>
            <w:bottom w:val="none" w:sz="0" w:space="0" w:color="auto"/>
            <w:right w:val="none" w:sz="0" w:space="0" w:color="auto"/>
          </w:divBdr>
        </w:div>
        <w:div w:id="960766618">
          <w:marLeft w:val="0"/>
          <w:marRight w:val="0"/>
          <w:marTop w:val="0"/>
          <w:marBottom w:val="225"/>
          <w:divBdr>
            <w:top w:val="none" w:sz="0" w:space="0" w:color="auto"/>
            <w:left w:val="none" w:sz="0" w:space="0" w:color="auto"/>
            <w:bottom w:val="none" w:sz="0" w:space="0" w:color="auto"/>
            <w:right w:val="none" w:sz="0" w:space="0" w:color="auto"/>
          </w:divBdr>
        </w:div>
        <w:div w:id="324676292">
          <w:marLeft w:val="0"/>
          <w:marRight w:val="0"/>
          <w:marTop w:val="0"/>
          <w:marBottom w:val="225"/>
          <w:divBdr>
            <w:top w:val="none" w:sz="0" w:space="0" w:color="auto"/>
            <w:left w:val="none" w:sz="0" w:space="0" w:color="auto"/>
            <w:bottom w:val="none" w:sz="0" w:space="0" w:color="auto"/>
            <w:right w:val="none" w:sz="0" w:space="0" w:color="auto"/>
          </w:divBdr>
        </w:div>
        <w:div w:id="620769090">
          <w:marLeft w:val="0"/>
          <w:marRight w:val="0"/>
          <w:marTop w:val="0"/>
          <w:marBottom w:val="225"/>
          <w:divBdr>
            <w:top w:val="none" w:sz="0" w:space="0" w:color="auto"/>
            <w:left w:val="none" w:sz="0" w:space="0" w:color="auto"/>
            <w:bottom w:val="none" w:sz="0" w:space="0" w:color="auto"/>
            <w:right w:val="none" w:sz="0" w:space="0" w:color="auto"/>
          </w:divBdr>
        </w:div>
        <w:div w:id="305011563">
          <w:marLeft w:val="0"/>
          <w:marRight w:val="0"/>
          <w:marTop w:val="0"/>
          <w:marBottom w:val="225"/>
          <w:divBdr>
            <w:top w:val="none" w:sz="0" w:space="0" w:color="auto"/>
            <w:left w:val="none" w:sz="0" w:space="0" w:color="auto"/>
            <w:bottom w:val="none" w:sz="0" w:space="0" w:color="auto"/>
            <w:right w:val="none" w:sz="0" w:space="0" w:color="auto"/>
          </w:divBdr>
        </w:div>
        <w:div w:id="1528832798">
          <w:marLeft w:val="0"/>
          <w:marRight w:val="0"/>
          <w:marTop w:val="0"/>
          <w:marBottom w:val="225"/>
          <w:divBdr>
            <w:top w:val="none" w:sz="0" w:space="0" w:color="auto"/>
            <w:left w:val="none" w:sz="0" w:space="0" w:color="auto"/>
            <w:bottom w:val="none" w:sz="0" w:space="0" w:color="auto"/>
            <w:right w:val="none" w:sz="0" w:space="0" w:color="auto"/>
          </w:divBdr>
        </w:div>
        <w:div w:id="1330327326">
          <w:marLeft w:val="0"/>
          <w:marRight w:val="0"/>
          <w:marTop w:val="0"/>
          <w:marBottom w:val="225"/>
          <w:divBdr>
            <w:top w:val="none" w:sz="0" w:space="0" w:color="auto"/>
            <w:left w:val="none" w:sz="0" w:space="0" w:color="auto"/>
            <w:bottom w:val="none" w:sz="0" w:space="0" w:color="auto"/>
            <w:right w:val="none" w:sz="0" w:space="0" w:color="auto"/>
          </w:divBdr>
        </w:div>
        <w:div w:id="881677756">
          <w:marLeft w:val="0"/>
          <w:marRight w:val="0"/>
          <w:marTop w:val="0"/>
          <w:marBottom w:val="225"/>
          <w:divBdr>
            <w:top w:val="none" w:sz="0" w:space="0" w:color="auto"/>
            <w:left w:val="none" w:sz="0" w:space="0" w:color="auto"/>
            <w:bottom w:val="none" w:sz="0" w:space="0" w:color="auto"/>
            <w:right w:val="none" w:sz="0" w:space="0" w:color="auto"/>
          </w:divBdr>
        </w:div>
        <w:div w:id="1028066370">
          <w:marLeft w:val="0"/>
          <w:marRight w:val="0"/>
          <w:marTop w:val="0"/>
          <w:marBottom w:val="225"/>
          <w:divBdr>
            <w:top w:val="none" w:sz="0" w:space="0" w:color="auto"/>
            <w:left w:val="none" w:sz="0" w:space="0" w:color="auto"/>
            <w:bottom w:val="none" w:sz="0" w:space="0" w:color="auto"/>
            <w:right w:val="none" w:sz="0" w:space="0" w:color="auto"/>
          </w:divBdr>
        </w:div>
        <w:div w:id="1505702804">
          <w:marLeft w:val="0"/>
          <w:marRight w:val="0"/>
          <w:marTop w:val="0"/>
          <w:marBottom w:val="225"/>
          <w:divBdr>
            <w:top w:val="none" w:sz="0" w:space="0" w:color="auto"/>
            <w:left w:val="none" w:sz="0" w:space="0" w:color="auto"/>
            <w:bottom w:val="none" w:sz="0" w:space="0" w:color="auto"/>
            <w:right w:val="none" w:sz="0" w:space="0" w:color="auto"/>
          </w:divBdr>
        </w:div>
        <w:div w:id="1170678039">
          <w:marLeft w:val="0"/>
          <w:marRight w:val="0"/>
          <w:marTop w:val="0"/>
          <w:marBottom w:val="225"/>
          <w:divBdr>
            <w:top w:val="none" w:sz="0" w:space="0" w:color="auto"/>
            <w:left w:val="none" w:sz="0" w:space="0" w:color="auto"/>
            <w:bottom w:val="none" w:sz="0" w:space="0" w:color="auto"/>
            <w:right w:val="none" w:sz="0" w:space="0" w:color="auto"/>
          </w:divBdr>
        </w:div>
        <w:div w:id="324212716">
          <w:marLeft w:val="0"/>
          <w:marRight w:val="0"/>
          <w:marTop w:val="0"/>
          <w:marBottom w:val="225"/>
          <w:divBdr>
            <w:top w:val="none" w:sz="0" w:space="0" w:color="auto"/>
            <w:left w:val="none" w:sz="0" w:space="0" w:color="auto"/>
            <w:bottom w:val="none" w:sz="0" w:space="0" w:color="auto"/>
            <w:right w:val="none" w:sz="0" w:space="0" w:color="auto"/>
          </w:divBdr>
        </w:div>
        <w:div w:id="1144085190">
          <w:marLeft w:val="0"/>
          <w:marRight w:val="0"/>
          <w:marTop w:val="0"/>
          <w:marBottom w:val="225"/>
          <w:divBdr>
            <w:top w:val="none" w:sz="0" w:space="0" w:color="auto"/>
            <w:left w:val="none" w:sz="0" w:space="0" w:color="auto"/>
            <w:bottom w:val="none" w:sz="0" w:space="0" w:color="auto"/>
            <w:right w:val="none" w:sz="0" w:space="0" w:color="auto"/>
          </w:divBdr>
        </w:div>
        <w:div w:id="91509471">
          <w:marLeft w:val="0"/>
          <w:marRight w:val="0"/>
          <w:marTop w:val="0"/>
          <w:marBottom w:val="225"/>
          <w:divBdr>
            <w:top w:val="none" w:sz="0" w:space="0" w:color="auto"/>
            <w:left w:val="none" w:sz="0" w:space="0" w:color="auto"/>
            <w:bottom w:val="none" w:sz="0" w:space="0" w:color="auto"/>
            <w:right w:val="none" w:sz="0" w:space="0" w:color="auto"/>
          </w:divBdr>
        </w:div>
        <w:div w:id="1294479206">
          <w:marLeft w:val="0"/>
          <w:marRight w:val="0"/>
          <w:marTop w:val="0"/>
          <w:marBottom w:val="225"/>
          <w:divBdr>
            <w:top w:val="none" w:sz="0" w:space="0" w:color="auto"/>
            <w:left w:val="none" w:sz="0" w:space="0" w:color="auto"/>
            <w:bottom w:val="none" w:sz="0" w:space="0" w:color="auto"/>
            <w:right w:val="none" w:sz="0" w:space="0" w:color="auto"/>
          </w:divBdr>
        </w:div>
        <w:div w:id="1889997900">
          <w:marLeft w:val="0"/>
          <w:marRight w:val="0"/>
          <w:marTop w:val="0"/>
          <w:marBottom w:val="225"/>
          <w:divBdr>
            <w:top w:val="none" w:sz="0" w:space="0" w:color="auto"/>
            <w:left w:val="none" w:sz="0" w:space="0" w:color="auto"/>
            <w:bottom w:val="none" w:sz="0" w:space="0" w:color="auto"/>
            <w:right w:val="none" w:sz="0" w:space="0" w:color="auto"/>
          </w:divBdr>
        </w:div>
        <w:div w:id="1174147118">
          <w:marLeft w:val="0"/>
          <w:marRight w:val="0"/>
          <w:marTop w:val="0"/>
          <w:marBottom w:val="225"/>
          <w:divBdr>
            <w:top w:val="none" w:sz="0" w:space="0" w:color="auto"/>
            <w:left w:val="none" w:sz="0" w:space="0" w:color="auto"/>
            <w:bottom w:val="none" w:sz="0" w:space="0" w:color="auto"/>
            <w:right w:val="none" w:sz="0" w:space="0" w:color="auto"/>
          </w:divBdr>
        </w:div>
        <w:div w:id="1386372860">
          <w:marLeft w:val="0"/>
          <w:marRight w:val="0"/>
          <w:marTop w:val="0"/>
          <w:marBottom w:val="225"/>
          <w:divBdr>
            <w:top w:val="none" w:sz="0" w:space="0" w:color="auto"/>
            <w:left w:val="none" w:sz="0" w:space="0" w:color="auto"/>
            <w:bottom w:val="none" w:sz="0" w:space="0" w:color="auto"/>
            <w:right w:val="none" w:sz="0" w:space="0" w:color="auto"/>
          </w:divBdr>
        </w:div>
        <w:div w:id="211040629">
          <w:marLeft w:val="0"/>
          <w:marRight w:val="0"/>
          <w:marTop w:val="0"/>
          <w:marBottom w:val="225"/>
          <w:divBdr>
            <w:top w:val="none" w:sz="0" w:space="0" w:color="auto"/>
            <w:left w:val="none" w:sz="0" w:space="0" w:color="auto"/>
            <w:bottom w:val="none" w:sz="0" w:space="0" w:color="auto"/>
            <w:right w:val="none" w:sz="0" w:space="0" w:color="auto"/>
          </w:divBdr>
        </w:div>
        <w:div w:id="1309239572">
          <w:marLeft w:val="0"/>
          <w:marRight w:val="0"/>
          <w:marTop w:val="0"/>
          <w:marBottom w:val="225"/>
          <w:divBdr>
            <w:top w:val="none" w:sz="0" w:space="0" w:color="auto"/>
            <w:left w:val="none" w:sz="0" w:space="0" w:color="auto"/>
            <w:bottom w:val="none" w:sz="0" w:space="0" w:color="auto"/>
            <w:right w:val="none" w:sz="0" w:space="0" w:color="auto"/>
          </w:divBdr>
        </w:div>
        <w:div w:id="1277446439">
          <w:marLeft w:val="0"/>
          <w:marRight w:val="0"/>
          <w:marTop w:val="0"/>
          <w:marBottom w:val="225"/>
          <w:divBdr>
            <w:top w:val="none" w:sz="0" w:space="0" w:color="auto"/>
            <w:left w:val="none" w:sz="0" w:space="0" w:color="auto"/>
            <w:bottom w:val="none" w:sz="0" w:space="0" w:color="auto"/>
            <w:right w:val="none" w:sz="0" w:space="0" w:color="auto"/>
          </w:divBdr>
        </w:div>
        <w:div w:id="1949043389">
          <w:marLeft w:val="0"/>
          <w:marRight w:val="0"/>
          <w:marTop w:val="0"/>
          <w:marBottom w:val="225"/>
          <w:divBdr>
            <w:top w:val="none" w:sz="0" w:space="0" w:color="auto"/>
            <w:left w:val="none" w:sz="0" w:space="0" w:color="auto"/>
            <w:bottom w:val="none" w:sz="0" w:space="0" w:color="auto"/>
            <w:right w:val="none" w:sz="0" w:space="0" w:color="auto"/>
          </w:divBdr>
        </w:div>
        <w:div w:id="210730043">
          <w:marLeft w:val="0"/>
          <w:marRight w:val="0"/>
          <w:marTop w:val="0"/>
          <w:marBottom w:val="225"/>
          <w:divBdr>
            <w:top w:val="none" w:sz="0" w:space="0" w:color="auto"/>
            <w:left w:val="none" w:sz="0" w:space="0" w:color="auto"/>
            <w:bottom w:val="none" w:sz="0" w:space="0" w:color="auto"/>
            <w:right w:val="none" w:sz="0" w:space="0" w:color="auto"/>
          </w:divBdr>
        </w:div>
        <w:div w:id="422382800">
          <w:marLeft w:val="0"/>
          <w:marRight w:val="0"/>
          <w:marTop w:val="0"/>
          <w:marBottom w:val="225"/>
          <w:divBdr>
            <w:top w:val="none" w:sz="0" w:space="0" w:color="auto"/>
            <w:left w:val="none" w:sz="0" w:space="0" w:color="auto"/>
            <w:bottom w:val="none" w:sz="0" w:space="0" w:color="auto"/>
            <w:right w:val="none" w:sz="0" w:space="0" w:color="auto"/>
          </w:divBdr>
        </w:div>
        <w:div w:id="271087300">
          <w:marLeft w:val="0"/>
          <w:marRight w:val="0"/>
          <w:marTop w:val="0"/>
          <w:marBottom w:val="225"/>
          <w:divBdr>
            <w:top w:val="none" w:sz="0" w:space="0" w:color="auto"/>
            <w:left w:val="none" w:sz="0" w:space="0" w:color="auto"/>
            <w:bottom w:val="none" w:sz="0" w:space="0" w:color="auto"/>
            <w:right w:val="none" w:sz="0" w:space="0" w:color="auto"/>
          </w:divBdr>
        </w:div>
        <w:div w:id="1784694139">
          <w:marLeft w:val="0"/>
          <w:marRight w:val="0"/>
          <w:marTop w:val="0"/>
          <w:marBottom w:val="225"/>
          <w:divBdr>
            <w:top w:val="none" w:sz="0" w:space="0" w:color="auto"/>
            <w:left w:val="none" w:sz="0" w:space="0" w:color="auto"/>
            <w:bottom w:val="none" w:sz="0" w:space="0" w:color="auto"/>
            <w:right w:val="none" w:sz="0" w:space="0" w:color="auto"/>
          </w:divBdr>
        </w:div>
        <w:div w:id="748576939">
          <w:marLeft w:val="0"/>
          <w:marRight w:val="0"/>
          <w:marTop w:val="0"/>
          <w:marBottom w:val="225"/>
          <w:divBdr>
            <w:top w:val="none" w:sz="0" w:space="0" w:color="auto"/>
            <w:left w:val="none" w:sz="0" w:space="0" w:color="auto"/>
            <w:bottom w:val="none" w:sz="0" w:space="0" w:color="auto"/>
            <w:right w:val="none" w:sz="0" w:space="0" w:color="auto"/>
          </w:divBdr>
        </w:div>
        <w:div w:id="688607771">
          <w:marLeft w:val="0"/>
          <w:marRight w:val="0"/>
          <w:marTop w:val="0"/>
          <w:marBottom w:val="225"/>
          <w:divBdr>
            <w:top w:val="none" w:sz="0" w:space="0" w:color="auto"/>
            <w:left w:val="none" w:sz="0" w:space="0" w:color="auto"/>
            <w:bottom w:val="none" w:sz="0" w:space="0" w:color="auto"/>
            <w:right w:val="none" w:sz="0" w:space="0" w:color="auto"/>
          </w:divBdr>
        </w:div>
        <w:div w:id="1890996030">
          <w:marLeft w:val="0"/>
          <w:marRight w:val="0"/>
          <w:marTop w:val="0"/>
          <w:marBottom w:val="225"/>
          <w:divBdr>
            <w:top w:val="none" w:sz="0" w:space="0" w:color="auto"/>
            <w:left w:val="none" w:sz="0" w:space="0" w:color="auto"/>
            <w:bottom w:val="none" w:sz="0" w:space="0" w:color="auto"/>
            <w:right w:val="none" w:sz="0" w:space="0" w:color="auto"/>
          </w:divBdr>
        </w:div>
        <w:div w:id="755176277">
          <w:marLeft w:val="0"/>
          <w:marRight w:val="0"/>
          <w:marTop w:val="0"/>
          <w:marBottom w:val="225"/>
          <w:divBdr>
            <w:top w:val="none" w:sz="0" w:space="0" w:color="auto"/>
            <w:left w:val="none" w:sz="0" w:space="0" w:color="auto"/>
            <w:bottom w:val="none" w:sz="0" w:space="0" w:color="auto"/>
            <w:right w:val="none" w:sz="0" w:space="0" w:color="auto"/>
          </w:divBdr>
        </w:div>
        <w:div w:id="1034618150">
          <w:marLeft w:val="0"/>
          <w:marRight w:val="0"/>
          <w:marTop w:val="0"/>
          <w:marBottom w:val="225"/>
          <w:divBdr>
            <w:top w:val="none" w:sz="0" w:space="0" w:color="auto"/>
            <w:left w:val="none" w:sz="0" w:space="0" w:color="auto"/>
            <w:bottom w:val="none" w:sz="0" w:space="0" w:color="auto"/>
            <w:right w:val="none" w:sz="0" w:space="0" w:color="auto"/>
          </w:divBdr>
        </w:div>
        <w:div w:id="2085715957">
          <w:marLeft w:val="0"/>
          <w:marRight w:val="0"/>
          <w:marTop w:val="0"/>
          <w:marBottom w:val="225"/>
          <w:divBdr>
            <w:top w:val="none" w:sz="0" w:space="0" w:color="auto"/>
            <w:left w:val="none" w:sz="0" w:space="0" w:color="auto"/>
            <w:bottom w:val="none" w:sz="0" w:space="0" w:color="auto"/>
            <w:right w:val="none" w:sz="0" w:space="0" w:color="auto"/>
          </w:divBdr>
        </w:div>
        <w:div w:id="364984340">
          <w:marLeft w:val="0"/>
          <w:marRight w:val="0"/>
          <w:marTop w:val="0"/>
          <w:marBottom w:val="225"/>
          <w:divBdr>
            <w:top w:val="none" w:sz="0" w:space="0" w:color="auto"/>
            <w:left w:val="none" w:sz="0" w:space="0" w:color="auto"/>
            <w:bottom w:val="none" w:sz="0" w:space="0" w:color="auto"/>
            <w:right w:val="none" w:sz="0" w:space="0" w:color="auto"/>
          </w:divBdr>
        </w:div>
        <w:div w:id="1654289347">
          <w:marLeft w:val="0"/>
          <w:marRight w:val="0"/>
          <w:marTop w:val="0"/>
          <w:marBottom w:val="225"/>
          <w:divBdr>
            <w:top w:val="none" w:sz="0" w:space="0" w:color="auto"/>
            <w:left w:val="none" w:sz="0" w:space="0" w:color="auto"/>
            <w:bottom w:val="none" w:sz="0" w:space="0" w:color="auto"/>
            <w:right w:val="none" w:sz="0" w:space="0" w:color="auto"/>
          </w:divBdr>
        </w:div>
        <w:div w:id="768353649">
          <w:marLeft w:val="0"/>
          <w:marRight w:val="0"/>
          <w:marTop w:val="0"/>
          <w:marBottom w:val="225"/>
          <w:divBdr>
            <w:top w:val="none" w:sz="0" w:space="0" w:color="auto"/>
            <w:left w:val="none" w:sz="0" w:space="0" w:color="auto"/>
            <w:bottom w:val="none" w:sz="0" w:space="0" w:color="auto"/>
            <w:right w:val="none" w:sz="0" w:space="0" w:color="auto"/>
          </w:divBdr>
        </w:div>
        <w:div w:id="87193883">
          <w:marLeft w:val="0"/>
          <w:marRight w:val="0"/>
          <w:marTop w:val="0"/>
          <w:marBottom w:val="225"/>
          <w:divBdr>
            <w:top w:val="none" w:sz="0" w:space="0" w:color="auto"/>
            <w:left w:val="none" w:sz="0" w:space="0" w:color="auto"/>
            <w:bottom w:val="none" w:sz="0" w:space="0" w:color="auto"/>
            <w:right w:val="none" w:sz="0" w:space="0" w:color="auto"/>
          </w:divBdr>
        </w:div>
        <w:div w:id="850950176">
          <w:marLeft w:val="0"/>
          <w:marRight w:val="0"/>
          <w:marTop w:val="0"/>
          <w:marBottom w:val="225"/>
          <w:divBdr>
            <w:top w:val="none" w:sz="0" w:space="0" w:color="auto"/>
            <w:left w:val="none" w:sz="0" w:space="0" w:color="auto"/>
            <w:bottom w:val="none" w:sz="0" w:space="0" w:color="auto"/>
            <w:right w:val="none" w:sz="0" w:space="0" w:color="auto"/>
          </w:divBdr>
        </w:div>
        <w:div w:id="2133673316">
          <w:marLeft w:val="0"/>
          <w:marRight w:val="0"/>
          <w:marTop w:val="0"/>
          <w:marBottom w:val="225"/>
          <w:divBdr>
            <w:top w:val="none" w:sz="0" w:space="0" w:color="auto"/>
            <w:left w:val="none" w:sz="0" w:space="0" w:color="auto"/>
            <w:bottom w:val="none" w:sz="0" w:space="0" w:color="auto"/>
            <w:right w:val="none" w:sz="0" w:space="0" w:color="auto"/>
          </w:divBdr>
        </w:div>
        <w:div w:id="1016229552">
          <w:marLeft w:val="0"/>
          <w:marRight w:val="0"/>
          <w:marTop w:val="0"/>
          <w:marBottom w:val="225"/>
          <w:divBdr>
            <w:top w:val="none" w:sz="0" w:space="0" w:color="auto"/>
            <w:left w:val="none" w:sz="0" w:space="0" w:color="auto"/>
            <w:bottom w:val="none" w:sz="0" w:space="0" w:color="auto"/>
            <w:right w:val="none" w:sz="0" w:space="0" w:color="auto"/>
          </w:divBdr>
        </w:div>
        <w:div w:id="1867598628">
          <w:marLeft w:val="0"/>
          <w:marRight w:val="0"/>
          <w:marTop w:val="0"/>
          <w:marBottom w:val="225"/>
          <w:divBdr>
            <w:top w:val="none" w:sz="0" w:space="0" w:color="auto"/>
            <w:left w:val="none" w:sz="0" w:space="0" w:color="auto"/>
            <w:bottom w:val="none" w:sz="0" w:space="0" w:color="auto"/>
            <w:right w:val="none" w:sz="0" w:space="0" w:color="auto"/>
          </w:divBdr>
        </w:div>
        <w:div w:id="1216623412">
          <w:marLeft w:val="0"/>
          <w:marRight w:val="0"/>
          <w:marTop w:val="0"/>
          <w:marBottom w:val="225"/>
          <w:divBdr>
            <w:top w:val="none" w:sz="0" w:space="0" w:color="auto"/>
            <w:left w:val="none" w:sz="0" w:space="0" w:color="auto"/>
            <w:bottom w:val="none" w:sz="0" w:space="0" w:color="auto"/>
            <w:right w:val="none" w:sz="0" w:space="0" w:color="auto"/>
          </w:divBdr>
        </w:div>
        <w:div w:id="1658799460">
          <w:marLeft w:val="0"/>
          <w:marRight w:val="0"/>
          <w:marTop w:val="0"/>
          <w:marBottom w:val="225"/>
          <w:divBdr>
            <w:top w:val="none" w:sz="0" w:space="0" w:color="auto"/>
            <w:left w:val="none" w:sz="0" w:space="0" w:color="auto"/>
            <w:bottom w:val="none" w:sz="0" w:space="0" w:color="auto"/>
            <w:right w:val="none" w:sz="0" w:space="0" w:color="auto"/>
          </w:divBdr>
        </w:div>
        <w:div w:id="548306220">
          <w:marLeft w:val="0"/>
          <w:marRight w:val="0"/>
          <w:marTop w:val="0"/>
          <w:marBottom w:val="225"/>
          <w:divBdr>
            <w:top w:val="none" w:sz="0" w:space="0" w:color="auto"/>
            <w:left w:val="none" w:sz="0" w:space="0" w:color="auto"/>
            <w:bottom w:val="none" w:sz="0" w:space="0" w:color="auto"/>
            <w:right w:val="none" w:sz="0" w:space="0" w:color="auto"/>
          </w:divBdr>
        </w:div>
        <w:div w:id="752897761">
          <w:marLeft w:val="0"/>
          <w:marRight w:val="0"/>
          <w:marTop w:val="0"/>
          <w:marBottom w:val="225"/>
          <w:divBdr>
            <w:top w:val="none" w:sz="0" w:space="0" w:color="auto"/>
            <w:left w:val="none" w:sz="0" w:space="0" w:color="auto"/>
            <w:bottom w:val="none" w:sz="0" w:space="0" w:color="auto"/>
            <w:right w:val="none" w:sz="0" w:space="0" w:color="auto"/>
          </w:divBdr>
        </w:div>
        <w:div w:id="598946865">
          <w:marLeft w:val="0"/>
          <w:marRight w:val="0"/>
          <w:marTop w:val="0"/>
          <w:marBottom w:val="225"/>
          <w:divBdr>
            <w:top w:val="none" w:sz="0" w:space="0" w:color="auto"/>
            <w:left w:val="none" w:sz="0" w:space="0" w:color="auto"/>
            <w:bottom w:val="none" w:sz="0" w:space="0" w:color="auto"/>
            <w:right w:val="none" w:sz="0" w:space="0" w:color="auto"/>
          </w:divBdr>
        </w:div>
        <w:div w:id="1315375954">
          <w:marLeft w:val="0"/>
          <w:marRight w:val="0"/>
          <w:marTop w:val="0"/>
          <w:marBottom w:val="225"/>
          <w:divBdr>
            <w:top w:val="none" w:sz="0" w:space="0" w:color="auto"/>
            <w:left w:val="none" w:sz="0" w:space="0" w:color="auto"/>
            <w:bottom w:val="none" w:sz="0" w:space="0" w:color="auto"/>
            <w:right w:val="none" w:sz="0" w:space="0" w:color="auto"/>
          </w:divBdr>
        </w:div>
        <w:div w:id="1441947493">
          <w:marLeft w:val="0"/>
          <w:marRight w:val="0"/>
          <w:marTop w:val="0"/>
          <w:marBottom w:val="225"/>
          <w:divBdr>
            <w:top w:val="none" w:sz="0" w:space="0" w:color="auto"/>
            <w:left w:val="none" w:sz="0" w:space="0" w:color="auto"/>
            <w:bottom w:val="none" w:sz="0" w:space="0" w:color="auto"/>
            <w:right w:val="none" w:sz="0" w:space="0" w:color="auto"/>
          </w:divBdr>
        </w:div>
        <w:div w:id="1047025614">
          <w:marLeft w:val="0"/>
          <w:marRight w:val="0"/>
          <w:marTop w:val="0"/>
          <w:marBottom w:val="225"/>
          <w:divBdr>
            <w:top w:val="none" w:sz="0" w:space="0" w:color="auto"/>
            <w:left w:val="none" w:sz="0" w:space="0" w:color="auto"/>
            <w:bottom w:val="none" w:sz="0" w:space="0" w:color="auto"/>
            <w:right w:val="none" w:sz="0" w:space="0" w:color="auto"/>
          </w:divBdr>
        </w:div>
        <w:div w:id="607547091">
          <w:marLeft w:val="0"/>
          <w:marRight w:val="0"/>
          <w:marTop w:val="0"/>
          <w:marBottom w:val="225"/>
          <w:divBdr>
            <w:top w:val="none" w:sz="0" w:space="0" w:color="auto"/>
            <w:left w:val="none" w:sz="0" w:space="0" w:color="auto"/>
            <w:bottom w:val="none" w:sz="0" w:space="0" w:color="auto"/>
            <w:right w:val="none" w:sz="0" w:space="0" w:color="auto"/>
          </w:divBdr>
        </w:div>
        <w:div w:id="1187407999">
          <w:marLeft w:val="0"/>
          <w:marRight w:val="0"/>
          <w:marTop w:val="0"/>
          <w:marBottom w:val="225"/>
          <w:divBdr>
            <w:top w:val="none" w:sz="0" w:space="0" w:color="auto"/>
            <w:left w:val="none" w:sz="0" w:space="0" w:color="auto"/>
            <w:bottom w:val="none" w:sz="0" w:space="0" w:color="auto"/>
            <w:right w:val="none" w:sz="0" w:space="0" w:color="auto"/>
          </w:divBdr>
        </w:div>
        <w:div w:id="1921675464">
          <w:marLeft w:val="0"/>
          <w:marRight w:val="0"/>
          <w:marTop w:val="0"/>
          <w:marBottom w:val="225"/>
          <w:divBdr>
            <w:top w:val="none" w:sz="0" w:space="0" w:color="auto"/>
            <w:left w:val="none" w:sz="0" w:space="0" w:color="auto"/>
            <w:bottom w:val="none" w:sz="0" w:space="0" w:color="auto"/>
            <w:right w:val="none" w:sz="0" w:space="0" w:color="auto"/>
          </w:divBdr>
        </w:div>
        <w:div w:id="1067265640">
          <w:marLeft w:val="0"/>
          <w:marRight w:val="0"/>
          <w:marTop w:val="0"/>
          <w:marBottom w:val="225"/>
          <w:divBdr>
            <w:top w:val="none" w:sz="0" w:space="0" w:color="auto"/>
            <w:left w:val="none" w:sz="0" w:space="0" w:color="auto"/>
            <w:bottom w:val="none" w:sz="0" w:space="0" w:color="auto"/>
            <w:right w:val="none" w:sz="0" w:space="0" w:color="auto"/>
          </w:divBdr>
        </w:div>
        <w:div w:id="1466003060">
          <w:marLeft w:val="0"/>
          <w:marRight w:val="0"/>
          <w:marTop w:val="0"/>
          <w:marBottom w:val="225"/>
          <w:divBdr>
            <w:top w:val="none" w:sz="0" w:space="0" w:color="auto"/>
            <w:left w:val="none" w:sz="0" w:space="0" w:color="auto"/>
            <w:bottom w:val="none" w:sz="0" w:space="0" w:color="auto"/>
            <w:right w:val="none" w:sz="0" w:space="0" w:color="auto"/>
          </w:divBdr>
        </w:div>
        <w:div w:id="205535044">
          <w:marLeft w:val="0"/>
          <w:marRight w:val="0"/>
          <w:marTop w:val="0"/>
          <w:marBottom w:val="225"/>
          <w:divBdr>
            <w:top w:val="none" w:sz="0" w:space="0" w:color="auto"/>
            <w:left w:val="none" w:sz="0" w:space="0" w:color="auto"/>
            <w:bottom w:val="none" w:sz="0" w:space="0" w:color="auto"/>
            <w:right w:val="none" w:sz="0" w:space="0" w:color="auto"/>
          </w:divBdr>
        </w:div>
        <w:div w:id="1434670265">
          <w:marLeft w:val="0"/>
          <w:marRight w:val="0"/>
          <w:marTop w:val="0"/>
          <w:marBottom w:val="225"/>
          <w:divBdr>
            <w:top w:val="none" w:sz="0" w:space="0" w:color="auto"/>
            <w:left w:val="none" w:sz="0" w:space="0" w:color="auto"/>
            <w:bottom w:val="none" w:sz="0" w:space="0" w:color="auto"/>
            <w:right w:val="none" w:sz="0" w:space="0" w:color="auto"/>
          </w:divBdr>
        </w:div>
        <w:div w:id="1448084423">
          <w:marLeft w:val="0"/>
          <w:marRight w:val="0"/>
          <w:marTop w:val="0"/>
          <w:marBottom w:val="225"/>
          <w:divBdr>
            <w:top w:val="none" w:sz="0" w:space="0" w:color="auto"/>
            <w:left w:val="none" w:sz="0" w:space="0" w:color="auto"/>
            <w:bottom w:val="none" w:sz="0" w:space="0" w:color="auto"/>
            <w:right w:val="none" w:sz="0" w:space="0" w:color="auto"/>
          </w:divBdr>
        </w:div>
        <w:div w:id="1885093809">
          <w:marLeft w:val="0"/>
          <w:marRight w:val="0"/>
          <w:marTop w:val="0"/>
          <w:marBottom w:val="225"/>
          <w:divBdr>
            <w:top w:val="none" w:sz="0" w:space="0" w:color="auto"/>
            <w:left w:val="none" w:sz="0" w:space="0" w:color="auto"/>
            <w:bottom w:val="none" w:sz="0" w:space="0" w:color="auto"/>
            <w:right w:val="none" w:sz="0" w:space="0" w:color="auto"/>
          </w:divBdr>
        </w:div>
        <w:div w:id="63647759">
          <w:marLeft w:val="0"/>
          <w:marRight w:val="0"/>
          <w:marTop w:val="0"/>
          <w:marBottom w:val="225"/>
          <w:divBdr>
            <w:top w:val="none" w:sz="0" w:space="0" w:color="auto"/>
            <w:left w:val="none" w:sz="0" w:space="0" w:color="auto"/>
            <w:bottom w:val="none" w:sz="0" w:space="0" w:color="auto"/>
            <w:right w:val="none" w:sz="0" w:space="0" w:color="auto"/>
          </w:divBdr>
        </w:div>
        <w:div w:id="1480613310">
          <w:marLeft w:val="0"/>
          <w:marRight w:val="0"/>
          <w:marTop w:val="0"/>
          <w:marBottom w:val="225"/>
          <w:divBdr>
            <w:top w:val="none" w:sz="0" w:space="0" w:color="auto"/>
            <w:left w:val="none" w:sz="0" w:space="0" w:color="auto"/>
            <w:bottom w:val="none" w:sz="0" w:space="0" w:color="auto"/>
            <w:right w:val="none" w:sz="0" w:space="0" w:color="auto"/>
          </w:divBdr>
        </w:div>
        <w:div w:id="1751273446">
          <w:marLeft w:val="0"/>
          <w:marRight w:val="0"/>
          <w:marTop w:val="0"/>
          <w:marBottom w:val="225"/>
          <w:divBdr>
            <w:top w:val="none" w:sz="0" w:space="0" w:color="auto"/>
            <w:left w:val="none" w:sz="0" w:space="0" w:color="auto"/>
            <w:bottom w:val="none" w:sz="0" w:space="0" w:color="auto"/>
            <w:right w:val="none" w:sz="0" w:space="0" w:color="auto"/>
          </w:divBdr>
        </w:div>
        <w:div w:id="1393577547">
          <w:marLeft w:val="0"/>
          <w:marRight w:val="0"/>
          <w:marTop w:val="0"/>
          <w:marBottom w:val="225"/>
          <w:divBdr>
            <w:top w:val="none" w:sz="0" w:space="0" w:color="auto"/>
            <w:left w:val="none" w:sz="0" w:space="0" w:color="auto"/>
            <w:bottom w:val="none" w:sz="0" w:space="0" w:color="auto"/>
            <w:right w:val="none" w:sz="0" w:space="0" w:color="auto"/>
          </w:divBdr>
        </w:div>
        <w:div w:id="667295643">
          <w:marLeft w:val="0"/>
          <w:marRight w:val="0"/>
          <w:marTop w:val="0"/>
          <w:marBottom w:val="225"/>
          <w:divBdr>
            <w:top w:val="none" w:sz="0" w:space="0" w:color="auto"/>
            <w:left w:val="none" w:sz="0" w:space="0" w:color="auto"/>
            <w:bottom w:val="none" w:sz="0" w:space="0" w:color="auto"/>
            <w:right w:val="none" w:sz="0" w:space="0" w:color="auto"/>
          </w:divBdr>
        </w:div>
        <w:div w:id="229970969">
          <w:marLeft w:val="0"/>
          <w:marRight w:val="0"/>
          <w:marTop w:val="0"/>
          <w:marBottom w:val="225"/>
          <w:divBdr>
            <w:top w:val="none" w:sz="0" w:space="0" w:color="auto"/>
            <w:left w:val="none" w:sz="0" w:space="0" w:color="auto"/>
            <w:bottom w:val="none" w:sz="0" w:space="0" w:color="auto"/>
            <w:right w:val="none" w:sz="0" w:space="0" w:color="auto"/>
          </w:divBdr>
        </w:div>
        <w:div w:id="151070814">
          <w:marLeft w:val="0"/>
          <w:marRight w:val="0"/>
          <w:marTop w:val="0"/>
          <w:marBottom w:val="225"/>
          <w:divBdr>
            <w:top w:val="none" w:sz="0" w:space="0" w:color="auto"/>
            <w:left w:val="none" w:sz="0" w:space="0" w:color="auto"/>
            <w:bottom w:val="none" w:sz="0" w:space="0" w:color="auto"/>
            <w:right w:val="none" w:sz="0" w:space="0" w:color="auto"/>
          </w:divBdr>
        </w:div>
        <w:div w:id="1116633110">
          <w:marLeft w:val="0"/>
          <w:marRight w:val="0"/>
          <w:marTop w:val="0"/>
          <w:marBottom w:val="225"/>
          <w:divBdr>
            <w:top w:val="none" w:sz="0" w:space="0" w:color="auto"/>
            <w:left w:val="none" w:sz="0" w:space="0" w:color="auto"/>
            <w:bottom w:val="none" w:sz="0" w:space="0" w:color="auto"/>
            <w:right w:val="none" w:sz="0" w:space="0" w:color="auto"/>
          </w:divBdr>
        </w:div>
        <w:div w:id="382367095">
          <w:marLeft w:val="0"/>
          <w:marRight w:val="0"/>
          <w:marTop w:val="0"/>
          <w:marBottom w:val="225"/>
          <w:divBdr>
            <w:top w:val="none" w:sz="0" w:space="0" w:color="auto"/>
            <w:left w:val="none" w:sz="0" w:space="0" w:color="auto"/>
            <w:bottom w:val="none" w:sz="0" w:space="0" w:color="auto"/>
            <w:right w:val="none" w:sz="0" w:space="0" w:color="auto"/>
          </w:divBdr>
        </w:div>
        <w:div w:id="1901402709">
          <w:marLeft w:val="0"/>
          <w:marRight w:val="0"/>
          <w:marTop w:val="0"/>
          <w:marBottom w:val="225"/>
          <w:divBdr>
            <w:top w:val="none" w:sz="0" w:space="0" w:color="auto"/>
            <w:left w:val="none" w:sz="0" w:space="0" w:color="auto"/>
            <w:bottom w:val="none" w:sz="0" w:space="0" w:color="auto"/>
            <w:right w:val="none" w:sz="0" w:space="0" w:color="auto"/>
          </w:divBdr>
        </w:div>
        <w:div w:id="1013341141">
          <w:marLeft w:val="0"/>
          <w:marRight w:val="0"/>
          <w:marTop w:val="0"/>
          <w:marBottom w:val="225"/>
          <w:divBdr>
            <w:top w:val="none" w:sz="0" w:space="0" w:color="auto"/>
            <w:left w:val="none" w:sz="0" w:space="0" w:color="auto"/>
            <w:bottom w:val="none" w:sz="0" w:space="0" w:color="auto"/>
            <w:right w:val="none" w:sz="0" w:space="0" w:color="auto"/>
          </w:divBdr>
        </w:div>
        <w:div w:id="355236039">
          <w:marLeft w:val="0"/>
          <w:marRight w:val="0"/>
          <w:marTop w:val="0"/>
          <w:marBottom w:val="225"/>
          <w:divBdr>
            <w:top w:val="none" w:sz="0" w:space="0" w:color="auto"/>
            <w:left w:val="none" w:sz="0" w:space="0" w:color="auto"/>
            <w:bottom w:val="none" w:sz="0" w:space="0" w:color="auto"/>
            <w:right w:val="none" w:sz="0" w:space="0" w:color="auto"/>
          </w:divBdr>
        </w:div>
        <w:div w:id="170414346">
          <w:marLeft w:val="0"/>
          <w:marRight w:val="0"/>
          <w:marTop w:val="0"/>
          <w:marBottom w:val="225"/>
          <w:divBdr>
            <w:top w:val="none" w:sz="0" w:space="0" w:color="auto"/>
            <w:left w:val="none" w:sz="0" w:space="0" w:color="auto"/>
            <w:bottom w:val="none" w:sz="0" w:space="0" w:color="auto"/>
            <w:right w:val="none" w:sz="0" w:space="0" w:color="auto"/>
          </w:divBdr>
        </w:div>
        <w:div w:id="271478763">
          <w:marLeft w:val="0"/>
          <w:marRight w:val="0"/>
          <w:marTop w:val="0"/>
          <w:marBottom w:val="225"/>
          <w:divBdr>
            <w:top w:val="none" w:sz="0" w:space="0" w:color="auto"/>
            <w:left w:val="none" w:sz="0" w:space="0" w:color="auto"/>
            <w:bottom w:val="none" w:sz="0" w:space="0" w:color="auto"/>
            <w:right w:val="none" w:sz="0" w:space="0" w:color="auto"/>
          </w:divBdr>
        </w:div>
        <w:div w:id="789517628">
          <w:marLeft w:val="0"/>
          <w:marRight w:val="0"/>
          <w:marTop w:val="0"/>
          <w:marBottom w:val="225"/>
          <w:divBdr>
            <w:top w:val="none" w:sz="0" w:space="0" w:color="auto"/>
            <w:left w:val="none" w:sz="0" w:space="0" w:color="auto"/>
            <w:bottom w:val="none" w:sz="0" w:space="0" w:color="auto"/>
            <w:right w:val="none" w:sz="0" w:space="0" w:color="auto"/>
          </w:divBdr>
        </w:div>
        <w:div w:id="758015619">
          <w:marLeft w:val="0"/>
          <w:marRight w:val="0"/>
          <w:marTop w:val="0"/>
          <w:marBottom w:val="225"/>
          <w:divBdr>
            <w:top w:val="none" w:sz="0" w:space="0" w:color="auto"/>
            <w:left w:val="none" w:sz="0" w:space="0" w:color="auto"/>
            <w:bottom w:val="none" w:sz="0" w:space="0" w:color="auto"/>
            <w:right w:val="none" w:sz="0" w:space="0" w:color="auto"/>
          </w:divBdr>
        </w:div>
        <w:div w:id="1266421403">
          <w:marLeft w:val="0"/>
          <w:marRight w:val="0"/>
          <w:marTop w:val="0"/>
          <w:marBottom w:val="225"/>
          <w:divBdr>
            <w:top w:val="none" w:sz="0" w:space="0" w:color="auto"/>
            <w:left w:val="none" w:sz="0" w:space="0" w:color="auto"/>
            <w:bottom w:val="none" w:sz="0" w:space="0" w:color="auto"/>
            <w:right w:val="none" w:sz="0" w:space="0" w:color="auto"/>
          </w:divBdr>
        </w:div>
        <w:div w:id="1643659701">
          <w:marLeft w:val="0"/>
          <w:marRight w:val="0"/>
          <w:marTop w:val="0"/>
          <w:marBottom w:val="225"/>
          <w:divBdr>
            <w:top w:val="none" w:sz="0" w:space="0" w:color="auto"/>
            <w:left w:val="none" w:sz="0" w:space="0" w:color="auto"/>
            <w:bottom w:val="none" w:sz="0" w:space="0" w:color="auto"/>
            <w:right w:val="none" w:sz="0" w:space="0" w:color="auto"/>
          </w:divBdr>
        </w:div>
        <w:div w:id="1583026452">
          <w:marLeft w:val="0"/>
          <w:marRight w:val="0"/>
          <w:marTop w:val="0"/>
          <w:marBottom w:val="225"/>
          <w:divBdr>
            <w:top w:val="none" w:sz="0" w:space="0" w:color="auto"/>
            <w:left w:val="none" w:sz="0" w:space="0" w:color="auto"/>
            <w:bottom w:val="none" w:sz="0" w:space="0" w:color="auto"/>
            <w:right w:val="none" w:sz="0" w:space="0" w:color="auto"/>
          </w:divBdr>
        </w:div>
        <w:div w:id="1177500340">
          <w:marLeft w:val="0"/>
          <w:marRight w:val="0"/>
          <w:marTop w:val="0"/>
          <w:marBottom w:val="225"/>
          <w:divBdr>
            <w:top w:val="none" w:sz="0" w:space="0" w:color="auto"/>
            <w:left w:val="none" w:sz="0" w:space="0" w:color="auto"/>
            <w:bottom w:val="none" w:sz="0" w:space="0" w:color="auto"/>
            <w:right w:val="none" w:sz="0" w:space="0" w:color="auto"/>
          </w:divBdr>
        </w:div>
        <w:div w:id="671251888">
          <w:marLeft w:val="0"/>
          <w:marRight w:val="0"/>
          <w:marTop w:val="0"/>
          <w:marBottom w:val="225"/>
          <w:divBdr>
            <w:top w:val="none" w:sz="0" w:space="0" w:color="auto"/>
            <w:left w:val="none" w:sz="0" w:space="0" w:color="auto"/>
            <w:bottom w:val="none" w:sz="0" w:space="0" w:color="auto"/>
            <w:right w:val="none" w:sz="0" w:space="0" w:color="auto"/>
          </w:divBdr>
        </w:div>
        <w:div w:id="1830559026">
          <w:marLeft w:val="0"/>
          <w:marRight w:val="0"/>
          <w:marTop w:val="0"/>
          <w:marBottom w:val="225"/>
          <w:divBdr>
            <w:top w:val="none" w:sz="0" w:space="0" w:color="auto"/>
            <w:left w:val="none" w:sz="0" w:space="0" w:color="auto"/>
            <w:bottom w:val="none" w:sz="0" w:space="0" w:color="auto"/>
            <w:right w:val="none" w:sz="0" w:space="0" w:color="auto"/>
          </w:divBdr>
        </w:div>
        <w:div w:id="616181248">
          <w:marLeft w:val="0"/>
          <w:marRight w:val="0"/>
          <w:marTop w:val="0"/>
          <w:marBottom w:val="225"/>
          <w:divBdr>
            <w:top w:val="none" w:sz="0" w:space="0" w:color="auto"/>
            <w:left w:val="none" w:sz="0" w:space="0" w:color="auto"/>
            <w:bottom w:val="none" w:sz="0" w:space="0" w:color="auto"/>
            <w:right w:val="none" w:sz="0" w:space="0" w:color="auto"/>
          </w:divBdr>
        </w:div>
        <w:div w:id="1447383055">
          <w:marLeft w:val="0"/>
          <w:marRight w:val="0"/>
          <w:marTop w:val="0"/>
          <w:marBottom w:val="225"/>
          <w:divBdr>
            <w:top w:val="none" w:sz="0" w:space="0" w:color="auto"/>
            <w:left w:val="none" w:sz="0" w:space="0" w:color="auto"/>
            <w:bottom w:val="none" w:sz="0" w:space="0" w:color="auto"/>
            <w:right w:val="none" w:sz="0" w:space="0" w:color="auto"/>
          </w:divBdr>
        </w:div>
        <w:div w:id="1623271643">
          <w:marLeft w:val="0"/>
          <w:marRight w:val="0"/>
          <w:marTop w:val="0"/>
          <w:marBottom w:val="225"/>
          <w:divBdr>
            <w:top w:val="none" w:sz="0" w:space="0" w:color="auto"/>
            <w:left w:val="none" w:sz="0" w:space="0" w:color="auto"/>
            <w:bottom w:val="none" w:sz="0" w:space="0" w:color="auto"/>
            <w:right w:val="none" w:sz="0" w:space="0" w:color="auto"/>
          </w:divBdr>
        </w:div>
        <w:div w:id="2127239226">
          <w:marLeft w:val="0"/>
          <w:marRight w:val="0"/>
          <w:marTop w:val="0"/>
          <w:marBottom w:val="225"/>
          <w:divBdr>
            <w:top w:val="none" w:sz="0" w:space="0" w:color="auto"/>
            <w:left w:val="none" w:sz="0" w:space="0" w:color="auto"/>
            <w:bottom w:val="none" w:sz="0" w:space="0" w:color="auto"/>
            <w:right w:val="none" w:sz="0" w:space="0" w:color="auto"/>
          </w:divBdr>
        </w:div>
        <w:div w:id="1926643434">
          <w:marLeft w:val="0"/>
          <w:marRight w:val="0"/>
          <w:marTop w:val="0"/>
          <w:marBottom w:val="225"/>
          <w:divBdr>
            <w:top w:val="none" w:sz="0" w:space="0" w:color="auto"/>
            <w:left w:val="none" w:sz="0" w:space="0" w:color="auto"/>
            <w:bottom w:val="none" w:sz="0" w:space="0" w:color="auto"/>
            <w:right w:val="none" w:sz="0" w:space="0" w:color="auto"/>
          </w:divBdr>
        </w:div>
        <w:div w:id="895822455">
          <w:marLeft w:val="0"/>
          <w:marRight w:val="0"/>
          <w:marTop w:val="0"/>
          <w:marBottom w:val="225"/>
          <w:divBdr>
            <w:top w:val="none" w:sz="0" w:space="0" w:color="auto"/>
            <w:left w:val="none" w:sz="0" w:space="0" w:color="auto"/>
            <w:bottom w:val="none" w:sz="0" w:space="0" w:color="auto"/>
            <w:right w:val="none" w:sz="0" w:space="0" w:color="auto"/>
          </w:divBdr>
        </w:div>
        <w:div w:id="937300277">
          <w:marLeft w:val="0"/>
          <w:marRight w:val="0"/>
          <w:marTop w:val="0"/>
          <w:marBottom w:val="225"/>
          <w:divBdr>
            <w:top w:val="none" w:sz="0" w:space="0" w:color="auto"/>
            <w:left w:val="none" w:sz="0" w:space="0" w:color="auto"/>
            <w:bottom w:val="none" w:sz="0" w:space="0" w:color="auto"/>
            <w:right w:val="none" w:sz="0" w:space="0" w:color="auto"/>
          </w:divBdr>
        </w:div>
        <w:div w:id="470556057">
          <w:marLeft w:val="0"/>
          <w:marRight w:val="0"/>
          <w:marTop w:val="0"/>
          <w:marBottom w:val="225"/>
          <w:divBdr>
            <w:top w:val="none" w:sz="0" w:space="0" w:color="auto"/>
            <w:left w:val="none" w:sz="0" w:space="0" w:color="auto"/>
            <w:bottom w:val="none" w:sz="0" w:space="0" w:color="auto"/>
            <w:right w:val="none" w:sz="0" w:space="0" w:color="auto"/>
          </w:divBdr>
        </w:div>
        <w:div w:id="205341906">
          <w:marLeft w:val="0"/>
          <w:marRight w:val="0"/>
          <w:marTop w:val="0"/>
          <w:marBottom w:val="225"/>
          <w:divBdr>
            <w:top w:val="none" w:sz="0" w:space="0" w:color="auto"/>
            <w:left w:val="none" w:sz="0" w:space="0" w:color="auto"/>
            <w:bottom w:val="none" w:sz="0" w:space="0" w:color="auto"/>
            <w:right w:val="none" w:sz="0" w:space="0" w:color="auto"/>
          </w:divBdr>
        </w:div>
        <w:div w:id="1254977590">
          <w:marLeft w:val="0"/>
          <w:marRight w:val="0"/>
          <w:marTop w:val="0"/>
          <w:marBottom w:val="225"/>
          <w:divBdr>
            <w:top w:val="none" w:sz="0" w:space="0" w:color="auto"/>
            <w:left w:val="none" w:sz="0" w:space="0" w:color="auto"/>
            <w:bottom w:val="none" w:sz="0" w:space="0" w:color="auto"/>
            <w:right w:val="none" w:sz="0" w:space="0" w:color="auto"/>
          </w:divBdr>
        </w:div>
        <w:div w:id="1810198634">
          <w:marLeft w:val="0"/>
          <w:marRight w:val="0"/>
          <w:marTop w:val="0"/>
          <w:marBottom w:val="225"/>
          <w:divBdr>
            <w:top w:val="none" w:sz="0" w:space="0" w:color="auto"/>
            <w:left w:val="none" w:sz="0" w:space="0" w:color="auto"/>
            <w:bottom w:val="none" w:sz="0" w:space="0" w:color="auto"/>
            <w:right w:val="none" w:sz="0" w:space="0" w:color="auto"/>
          </w:divBdr>
        </w:div>
        <w:div w:id="1015156021">
          <w:marLeft w:val="0"/>
          <w:marRight w:val="0"/>
          <w:marTop w:val="0"/>
          <w:marBottom w:val="225"/>
          <w:divBdr>
            <w:top w:val="none" w:sz="0" w:space="0" w:color="auto"/>
            <w:left w:val="none" w:sz="0" w:space="0" w:color="auto"/>
            <w:bottom w:val="none" w:sz="0" w:space="0" w:color="auto"/>
            <w:right w:val="none" w:sz="0" w:space="0" w:color="auto"/>
          </w:divBdr>
        </w:div>
        <w:div w:id="871646245">
          <w:marLeft w:val="0"/>
          <w:marRight w:val="0"/>
          <w:marTop w:val="0"/>
          <w:marBottom w:val="225"/>
          <w:divBdr>
            <w:top w:val="none" w:sz="0" w:space="0" w:color="auto"/>
            <w:left w:val="none" w:sz="0" w:space="0" w:color="auto"/>
            <w:bottom w:val="none" w:sz="0" w:space="0" w:color="auto"/>
            <w:right w:val="none" w:sz="0" w:space="0" w:color="auto"/>
          </w:divBdr>
        </w:div>
        <w:div w:id="1565678937">
          <w:marLeft w:val="0"/>
          <w:marRight w:val="0"/>
          <w:marTop w:val="0"/>
          <w:marBottom w:val="225"/>
          <w:divBdr>
            <w:top w:val="none" w:sz="0" w:space="0" w:color="auto"/>
            <w:left w:val="none" w:sz="0" w:space="0" w:color="auto"/>
            <w:bottom w:val="none" w:sz="0" w:space="0" w:color="auto"/>
            <w:right w:val="none" w:sz="0" w:space="0" w:color="auto"/>
          </w:divBdr>
        </w:div>
        <w:div w:id="966475230">
          <w:marLeft w:val="0"/>
          <w:marRight w:val="0"/>
          <w:marTop w:val="0"/>
          <w:marBottom w:val="225"/>
          <w:divBdr>
            <w:top w:val="none" w:sz="0" w:space="0" w:color="auto"/>
            <w:left w:val="none" w:sz="0" w:space="0" w:color="auto"/>
            <w:bottom w:val="none" w:sz="0" w:space="0" w:color="auto"/>
            <w:right w:val="none" w:sz="0" w:space="0" w:color="auto"/>
          </w:divBdr>
        </w:div>
        <w:div w:id="2064015444">
          <w:marLeft w:val="0"/>
          <w:marRight w:val="0"/>
          <w:marTop w:val="0"/>
          <w:marBottom w:val="225"/>
          <w:divBdr>
            <w:top w:val="none" w:sz="0" w:space="0" w:color="auto"/>
            <w:left w:val="none" w:sz="0" w:space="0" w:color="auto"/>
            <w:bottom w:val="none" w:sz="0" w:space="0" w:color="auto"/>
            <w:right w:val="none" w:sz="0" w:space="0" w:color="auto"/>
          </w:divBdr>
        </w:div>
        <w:div w:id="155418556">
          <w:marLeft w:val="0"/>
          <w:marRight w:val="0"/>
          <w:marTop w:val="0"/>
          <w:marBottom w:val="225"/>
          <w:divBdr>
            <w:top w:val="none" w:sz="0" w:space="0" w:color="auto"/>
            <w:left w:val="none" w:sz="0" w:space="0" w:color="auto"/>
            <w:bottom w:val="none" w:sz="0" w:space="0" w:color="auto"/>
            <w:right w:val="none" w:sz="0" w:space="0" w:color="auto"/>
          </w:divBdr>
        </w:div>
        <w:div w:id="2021420792">
          <w:marLeft w:val="0"/>
          <w:marRight w:val="0"/>
          <w:marTop w:val="0"/>
          <w:marBottom w:val="225"/>
          <w:divBdr>
            <w:top w:val="none" w:sz="0" w:space="0" w:color="auto"/>
            <w:left w:val="none" w:sz="0" w:space="0" w:color="auto"/>
            <w:bottom w:val="none" w:sz="0" w:space="0" w:color="auto"/>
            <w:right w:val="none" w:sz="0" w:space="0" w:color="auto"/>
          </w:divBdr>
        </w:div>
        <w:div w:id="1305813423">
          <w:marLeft w:val="0"/>
          <w:marRight w:val="0"/>
          <w:marTop w:val="0"/>
          <w:marBottom w:val="225"/>
          <w:divBdr>
            <w:top w:val="none" w:sz="0" w:space="0" w:color="auto"/>
            <w:left w:val="none" w:sz="0" w:space="0" w:color="auto"/>
            <w:bottom w:val="none" w:sz="0" w:space="0" w:color="auto"/>
            <w:right w:val="none" w:sz="0" w:space="0" w:color="auto"/>
          </w:divBdr>
        </w:div>
        <w:div w:id="1311787368">
          <w:marLeft w:val="0"/>
          <w:marRight w:val="0"/>
          <w:marTop w:val="0"/>
          <w:marBottom w:val="225"/>
          <w:divBdr>
            <w:top w:val="none" w:sz="0" w:space="0" w:color="auto"/>
            <w:left w:val="none" w:sz="0" w:space="0" w:color="auto"/>
            <w:bottom w:val="none" w:sz="0" w:space="0" w:color="auto"/>
            <w:right w:val="none" w:sz="0" w:space="0" w:color="auto"/>
          </w:divBdr>
        </w:div>
        <w:div w:id="814836840">
          <w:marLeft w:val="0"/>
          <w:marRight w:val="0"/>
          <w:marTop w:val="0"/>
          <w:marBottom w:val="225"/>
          <w:divBdr>
            <w:top w:val="none" w:sz="0" w:space="0" w:color="auto"/>
            <w:left w:val="none" w:sz="0" w:space="0" w:color="auto"/>
            <w:bottom w:val="none" w:sz="0" w:space="0" w:color="auto"/>
            <w:right w:val="none" w:sz="0" w:space="0" w:color="auto"/>
          </w:divBdr>
        </w:div>
        <w:div w:id="2076388979">
          <w:marLeft w:val="0"/>
          <w:marRight w:val="0"/>
          <w:marTop w:val="0"/>
          <w:marBottom w:val="225"/>
          <w:divBdr>
            <w:top w:val="none" w:sz="0" w:space="0" w:color="auto"/>
            <w:left w:val="none" w:sz="0" w:space="0" w:color="auto"/>
            <w:bottom w:val="none" w:sz="0" w:space="0" w:color="auto"/>
            <w:right w:val="none" w:sz="0" w:space="0" w:color="auto"/>
          </w:divBdr>
        </w:div>
        <w:div w:id="2056349061">
          <w:marLeft w:val="0"/>
          <w:marRight w:val="0"/>
          <w:marTop w:val="0"/>
          <w:marBottom w:val="225"/>
          <w:divBdr>
            <w:top w:val="none" w:sz="0" w:space="0" w:color="auto"/>
            <w:left w:val="none" w:sz="0" w:space="0" w:color="auto"/>
            <w:bottom w:val="none" w:sz="0" w:space="0" w:color="auto"/>
            <w:right w:val="none" w:sz="0" w:space="0" w:color="auto"/>
          </w:divBdr>
        </w:div>
        <w:div w:id="1050569790">
          <w:marLeft w:val="0"/>
          <w:marRight w:val="0"/>
          <w:marTop w:val="0"/>
          <w:marBottom w:val="225"/>
          <w:divBdr>
            <w:top w:val="none" w:sz="0" w:space="0" w:color="auto"/>
            <w:left w:val="none" w:sz="0" w:space="0" w:color="auto"/>
            <w:bottom w:val="none" w:sz="0" w:space="0" w:color="auto"/>
            <w:right w:val="none" w:sz="0" w:space="0" w:color="auto"/>
          </w:divBdr>
        </w:div>
        <w:div w:id="813982290">
          <w:marLeft w:val="0"/>
          <w:marRight w:val="0"/>
          <w:marTop w:val="0"/>
          <w:marBottom w:val="225"/>
          <w:divBdr>
            <w:top w:val="none" w:sz="0" w:space="0" w:color="auto"/>
            <w:left w:val="none" w:sz="0" w:space="0" w:color="auto"/>
            <w:bottom w:val="none" w:sz="0" w:space="0" w:color="auto"/>
            <w:right w:val="none" w:sz="0" w:space="0" w:color="auto"/>
          </w:divBdr>
        </w:div>
        <w:div w:id="457994826">
          <w:marLeft w:val="0"/>
          <w:marRight w:val="0"/>
          <w:marTop w:val="0"/>
          <w:marBottom w:val="225"/>
          <w:divBdr>
            <w:top w:val="none" w:sz="0" w:space="0" w:color="auto"/>
            <w:left w:val="none" w:sz="0" w:space="0" w:color="auto"/>
            <w:bottom w:val="none" w:sz="0" w:space="0" w:color="auto"/>
            <w:right w:val="none" w:sz="0" w:space="0" w:color="auto"/>
          </w:divBdr>
        </w:div>
        <w:div w:id="445470024">
          <w:marLeft w:val="0"/>
          <w:marRight w:val="0"/>
          <w:marTop w:val="0"/>
          <w:marBottom w:val="225"/>
          <w:divBdr>
            <w:top w:val="none" w:sz="0" w:space="0" w:color="auto"/>
            <w:left w:val="none" w:sz="0" w:space="0" w:color="auto"/>
            <w:bottom w:val="none" w:sz="0" w:space="0" w:color="auto"/>
            <w:right w:val="none" w:sz="0" w:space="0" w:color="auto"/>
          </w:divBdr>
        </w:div>
        <w:div w:id="1490092346">
          <w:marLeft w:val="0"/>
          <w:marRight w:val="0"/>
          <w:marTop w:val="0"/>
          <w:marBottom w:val="225"/>
          <w:divBdr>
            <w:top w:val="none" w:sz="0" w:space="0" w:color="auto"/>
            <w:left w:val="none" w:sz="0" w:space="0" w:color="auto"/>
            <w:bottom w:val="none" w:sz="0" w:space="0" w:color="auto"/>
            <w:right w:val="none" w:sz="0" w:space="0" w:color="auto"/>
          </w:divBdr>
        </w:div>
        <w:div w:id="94787654">
          <w:marLeft w:val="0"/>
          <w:marRight w:val="0"/>
          <w:marTop w:val="0"/>
          <w:marBottom w:val="225"/>
          <w:divBdr>
            <w:top w:val="none" w:sz="0" w:space="0" w:color="auto"/>
            <w:left w:val="none" w:sz="0" w:space="0" w:color="auto"/>
            <w:bottom w:val="none" w:sz="0" w:space="0" w:color="auto"/>
            <w:right w:val="none" w:sz="0" w:space="0" w:color="auto"/>
          </w:divBdr>
        </w:div>
        <w:div w:id="254023632">
          <w:marLeft w:val="0"/>
          <w:marRight w:val="0"/>
          <w:marTop w:val="0"/>
          <w:marBottom w:val="225"/>
          <w:divBdr>
            <w:top w:val="none" w:sz="0" w:space="0" w:color="auto"/>
            <w:left w:val="none" w:sz="0" w:space="0" w:color="auto"/>
            <w:bottom w:val="none" w:sz="0" w:space="0" w:color="auto"/>
            <w:right w:val="none" w:sz="0" w:space="0" w:color="auto"/>
          </w:divBdr>
        </w:div>
        <w:div w:id="671032112">
          <w:marLeft w:val="0"/>
          <w:marRight w:val="0"/>
          <w:marTop w:val="0"/>
          <w:marBottom w:val="225"/>
          <w:divBdr>
            <w:top w:val="none" w:sz="0" w:space="0" w:color="auto"/>
            <w:left w:val="none" w:sz="0" w:space="0" w:color="auto"/>
            <w:bottom w:val="none" w:sz="0" w:space="0" w:color="auto"/>
            <w:right w:val="none" w:sz="0" w:space="0" w:color="auto"/>
          </w:divBdr>
        </w:div>
        <w:div w:id="2031763240">
          <w:marLeft w:val="0"/>
          <w:marRight w:val="0"/>
          <w:marTop w:val="0"/>
          <w:marBottom w:val="225"/>
          <w:divBdr>
            <w:top w:val="none" w:sz="0" w:space="0" w:color="auto"/>
            <w:left w:val="none" w:sz="0" w:space="0" w:color="auto"/>
            <w:bottom w:val="none" w:sz="0" w:space="0" w:color="auto"/>
            <w:right w:val="none" w:sz="0" w:space="0" w:color="auto"/>
          </w:divBdr>
        </w:div>
        <w:div w:id="1829708343">
          <w:marLeft w:val="0"/>
          <w:marRight w:val="0"/>
          <w:marTop w:val="0"/>
          <w:marBottom w:val="225"/>
          <w:divBdr>
            <w:top w:val="none" w:sz="0" w:space="0" w:color="auto"/>
            <w:left w:val="none" w:sz="0" w:space="0" w:color="auto"/>
            <w:bottom w:val="none" w:sz="0" w:space="0" w:color="auto"/>
            <w:right w:val="none" w:sz="0" w:space="0" w:color="auto"/>
          </w:divBdr>
        </w:div>
        <w:div w:id="931091025">
          <w:marLeft w:val="0"/>
          <w:marRight w:val="0"/>
          <w:marTop w:val="0"/>
          <w:marBottom w:val="225"/>
          <w:divBdr>
            <w:top w:val="none" w:sz="0" w:space="0" w:color="auto"/>
            <w:left w:val="none" w:sz="0" w:space="0" w:color="auto"/>
            <w:bottom w:val="none" w:sz="0" w:space="0" w:color="auto"/>
            <w:right w:val="none" w:sz="0" w:space="0" w:color="auto"/>
          </w:divBdr>
        </w:div>
        <w:div w:id="2099714356">
          <w:marLeft w:val="0"/>
          <w:marRight w:val="0"/>
          <w:marTop w:val="0"/>
          <w:marBottom w:val="225"/>
          <w:divBdr>
            <w:top w:val="none" w:sz="0" w:space="0" w:color="auto"/>
            <w:left w:val="none" w:sz="0" w:space="0" w:color="auto"/>
            <w:bottom w:val="none" w:sz="0" w:space="0" w:color="auto"/>
            <w:right w:val="none" w:sz="0" w:space="0" w:color="auto"/>
          </w:divBdr>
        </w:div>
        <w:div w:id="1759794009">
          <w:marLeft w:val="0"/>
          <w:marRight w:val="0"/>
          <w:marTop w:val="0"/>
          <w:marBottom w:val="225"/>
          <w:divBdr>
            <w:top w:val="none" w:sz="0" w:space="0" w:color="auto"/>
            <w:left w:val="none" w:sz="0" w:space="0" w:color="auto"/>
            <w:bottom w:val="none" w:sz="0" w:space="0" w:color="auto"/>
            <w:right w:val="none" w:sz="0" w:space="0" w:color="auto"/>
          </w:divBdr>
        </w:div>
        <w:div w:id="448819390">
          <w:marLeft w:val="0"/>
          <w:marRight w:val="0"/>
          <w:marTop w:val="0"/>
          <w:marBottom w:val="225"/>
          <w:divBdr>
            <w:top w:val="none" w:sz="0" w:space="0" w:color="auto"/>
            <w:left w:val="none" w:sz="0" w:space="0" w:color="auto"/>
            <w:bottom w:val="none" w:sz="0" w:space="0" w:color="auto"/>
            <w:right w:val="none" w:sz="0" w:space="0" w:color="auto"/>
          </w:divBdr>
        </w:div>
        <w:div w:id="1664971489">
          <w:marLeft w:val="0"/>
          <w:marRight w:val="0"/>
          <w:marTop w:val="0"/>
          <w:marBottom w:val="225"/>
          <w:divBdr>
            <w:top w:val="none" w:sz="0" w:space="0" w:color="auto"/>
            <w:left w:val="none" w:sz="0" w:space="0" w:color="auto"/>
            <w:bottom w:val="none" w:sz="0" w:space="0" w:color="auto"/>
            <w:right w:val="none" w:sz="0" w:space="0" w:color="auto"/>
          </w:divBdr>
        </w:div>
        <w:div w:id="1111895213">
          <w:marLeft w:val="0"/>
          <w:marRight w:val="0"/>
          <w:marTop w:val="0"/>
          <w:marBottom w:val="225"/>
          <w:divBdr>
            <w:top w:val="none" w:sz="0" w:space="0" w:color="auto"/>
            <w:left w:val="none" w:sz="0" w:space="0" w:color="auto"/>
            <w:bottom w:val="none" w:sz="0" w:space="0" w:color="auto"/>
            <w:right w:val="none" w:sz="0" w:space="0" w:color="auto"/>
          </w:divBdr>
        </w:div>
        <w:div w:id="1898739434">
          <w:marLeft w:val="0"/>
          <w:marRight w:val="0"/>
          <w:marTop w:val="0"/>
          <w:marBottom w:val="225"/>
          <w:divBdr>
            <w:top w:val="none" w:sz="0" w:space="0" w:color="auto"/>
            <w:left w:val="none" w:sz="0" w:space="0" w:color="auto"/>
            <w:bottom w:val="none" w:sz="0" w:space="0" w:color="auto"/>
            <w:right w:val="none" w:sz="0" w:space="0" w:color="auto"/>
          </w:divBdr>
        </w:div>
        <w:div w:id="612983669">
          <w:marLeft w:val="0"/>
          <w:marRight w:val="0"/>
          <w:marTop w:val="0"/>
          <w:marBottom w:val="225"/>
          <w:divBdr>
            <w:top w:val="none" w:sz="0" w:space="0" w:color="auto"/>
            <w:left w:val="none" w:sz="0" w:space="0" w:color="auto"/>
            <w:bottom w:val="none" w:sz="0" w:space="0" w:color="auto"/>
            <w:right w:val="none" w:sz="0" w:space="0" w:color="auto"/>
          </w:divBdr>
        </w:div>
        <w:div w:id="805007280">
          <w:marLeft w:val="0"/>
          <w:marRight w:val="0"/>
          <w:marTop w:val="0"/>
          <w:marBottom w:val="225"/>
          <w:divBdr>
            <w:top w:val="none" w:sz="0" w:space="0" w:color="auto"/>
            <w:left w:val="none" w:sz="0" w:space="0" w:color="auto"/>
            <w:bottom w:val="none" w:sz="0" w:space="0" w:color="auto"/>
            <w:right w:val="none" w:sz="0" w:space="0" w:color="auto"/>
          </w:divBdr>
        </w:div>
        <w:div w:id="1799684930">
          <w:marLeft w:val="0"/>
          <w:marRight w:val="0"/>
          <w:marTop w:val="0"/>
          <w:marBottom w:val="225"/>
          <w:divBdr>
            <w:top w:val="none" w:sz="0" w:space="0" w:color="auto"/>
            <w:left w:val="none" w:sz="0" w:space="0" w:color="auto"/>
            <w:bottom w:val="none" w:sz="0" w:space="0" w:color="auto"/>
            <w:right w:val="none" w:sz="0" w:space="0" w:color="auto"/>
          </w:divBdr>
        </w:div>
        <w:div w:id="318773752">
          <w:marLeft w:val="0"/>
          <w:marRight w:val="0"/>
          <w:marTop w:val="0"/>
          <w:marBottom w:val="225"/>
          <w:divBdr>
            <w:top w:val="none" w:sz="0" w:space="0" w:color="auto"/>
            <w:left w:val="none" w:sz="0" w:space="0" w:color="auto"/>
            <w:bottom w:val="none" w:sz="0" w:space="0" w:color="auto"/>
            <w:right w:val="none" w:sz="0" w:space="0" w:color="auto"/>
          </w:divBdr>
        </w:div>
        <w:div w:id="1147554167">
          <w:marLeft w:val="0"/>
          <w:marRight w:val="0"/>
          <w:marTop w:val="0"/>
          <w:marBottom w:val="225"/>
          <w:divBdr>
            <w:top w:val="none" w:sz="0" w:space="0" w:color="auto"/>
            <w:left w:val="none" w:sz="0" w:space="0" w:color="auto"/>
            <w:bottom w:val="none" w:sz="0" w:space="0" w:color="auto"/>
            <w:right w:val="none" w:sz="0" w:space="0" w:color="auto"/>
          </w:divBdr>
        </w:div>
        <w:div w:id="1731462030">
          <w:marLeft w:val="0"/>
          <w:marRight w:val="0"/>
          <w:marTop w:val="0"/>
          <w:marBottom w:val="225"/>
          <w:divBdr>
            <w:top w:val="none" w:sz="0" w:space="0" w:color="auto"/>
            <w:left w:val="none" w:sz="0" w:space="0" w:color="auto"/>
            <w:bottom w:val="none" w:sz="0" w:space="0" w:color="auto"/>
            <w:right w:val="none" w:sz="0" w:space="0" w:color="auto"/>
          </w:divBdr>
        </w:div>
        <w:div w:id="1524510582">
          <w:marLeft w:val="0"/>
          <w:marRight w:val="0"/>
          <w:marTop w:val="0"/>
          <w:marBottom w:val="225"/>
          <w:divBdr>
            <w:top w:val="none" w:sz="0" w:space="0" w:color="auto"/>
            <w:left w:val="none" w:sz="0" w:space="0" w:color="auto"/>
            <w:bottom w:val="none" w:sz="0" w:space="0" w:color="auto"/>
            <w:right w:val="none" w:sz="0" w:space="0" w:color="auto"/>
          </w:divBdr>
        </w:div>
        <w:div w:id="1600022959">
          <w:marLeft w:val="0"/>
          <w:marRight w:val="0"/>
          <w:marTop w:val="0"/>
          <w:marBottom w:val="225"/>
          <w:divBdr>
            <w:top w:val="none" w:sz="0" w:space="0" w:color="auto"/>
            <w:left w:val="none" w:sz="0" w:space="0" w:color="auto"/>
            <w:bottom w:val="none" w:sz="0" w:space="0" w:color="auto"/>
            <w:right w:val="none" w:sz="0" w:space="0" w:color="auto"/>
          </w:divBdr>
        </w:div>
        <w:div w:id="1964846505">
          <w:marLeft w:val="0"/>
          <w:marRight w:val="0"/>
          <w:marTop w:val="0"/>
          <w:marBottom w:val="225"/>
          <w:divBdr>
            <w:top w:val="none" w:sz="0" w:space="0" w:color="auto"/>
            <w:left w:val="none" w:sz="0" w:space="0" w:color="auto"/>
            <w:bottom w:val="none" w:sz="0" w:space="0" w:color="auto"/>
            <w:right w:val="none" w:sz="0" w:space="0" w:color="auto"/>
          </w:divBdr>
        </w:div>
        <w:div w:id="1323855679">
          <w:marLeft w:val="0"/>
          <w:marRight w:val="0"/>
          <w:marTop w:val="0"/>
          <w:marBottom w:val="225"/>
          <w:divBdr>
            <w:top w:val="none" w:sz="0" w:space="0" w:color="auto"/>
            <w:left w:val="none" w:sz="0" w:space="0" w:color="auto"/>
            <w:bottom w:val="none" w:sz="0" w:space="0" w:color="auto"/>
            <w:right w:val="none" w:sz="0" w:space="0" w:color="auto"/>
          </w:divBdr>
        </w:div>
        <w:div w:id="1982810759">
          <w:marLeft w:val="0"/>
          <w:marRight w:val="0"/>
          <w:marTop w:val="0"/>
          <w:marBottom w:val="225"/>
          <w:divBdr>
            <w:top w:val="none" w:sz="0" w:space="0" w:color="auto"/>
            <w:left w:val="none" w:sz="0" w:space="0" w:color="auto"/>
            <w:bottom w:val="none" w:sz="0" w:space="0" w:color="auto"/>
            <w:right w:val="none" w:sz="0" w:space="0" w:color="auto"/>
          </w:divBdr>
        </w:div>
        <w:div w:id="971642736">
          <w:marLeft w:val="0"/>
          <w:marRight w:val="0"/>
          <w:marTop w:val="0"/>
          <w:marBottom w:val="225"/>
          <w:divBdr>
            <w:top w:val="none" w:sz="0" w:space="0" w:color="auto"/>
            <w:left w:val="none" w:sz="0" w:space="0" w:color="auto"/>
            <w:bottom w:val="none" w:sz="0" w:space="0" w:color="auto"/>
            <w:right w:val="none" w:sz="0" w:space="0" w:color="auto"/>
          </w:divBdr>
        </w:div>
        <w:div w:id="957641289">
          <w:marLeft w:val="0"/>
          <w:marRight w:val="0"/>
          <w:marTop w:val="0"/>
          <w:marBottom w:val="225"/>
          <w:divBdr>
            <w:top w:val="none" w:sz="0" w:space="0" w:color="auto"/>
            <w:left w:val="none" w:sz="0" w:space="0" w:color="auto"/>
            <w:bottom w:val="none" w:sz="0" w:space="0" w:color="auto"/>
            <w:right w:val="none" w:sz="0" w:space="0" w:color="auto"/>
          </w:divBdr>
        </w:div>
        <w:div w:id="312027281">
          <w:marLeft w:val="0"/>
          <w:marRight w:val="0"/>
          <w:marTop w:val="0"/>
          <w:marBottom w:val="225"/>
          <w:divBdr>
            <w:top w:val="none" w:sz="0" w:space="0" w:color="auto"/>
            <w:left w:val="none" w:sz="0" w:space="0" w:color="auto"/>
            <w:bottom w:val="none" w:sz="0" w:space="0" w:color="auto"/>
            <w:right w:val="none" w:sz="0" w:space="0" w:color="auto"/>
          </w:divBdr>
        </w:div>
        <w:div w:id="1736590037">
          <w:marLeft w:val="0"/>
          <w:marRight w:val="0"/>
          <w:marTop w:val="0"/>
          <w:marBottom w:val="225"/>
          <w:divBdr>
            <w:top w:val="none" w:sz="0" w:space="0" w:color="auto"/>
            <w:left w:val="none" w:sz="0" w:space="0" w:color="auto"/>
            <w:bottom w:val="none" w:sz="0" w:space="0" w:color="auto"/>
            <w:right w:val="none" w:sz="0" w:space="0" w:color="auto"/>
          </w:divBdr>
        </w:div>
        <w:div w:id="262156166">
          <w:marLeft w:val="0"/>
          <w:marRight w:val="0"/>
          <w:marTop w:val="0"/>
          <w:marBottom w:val="225"/>
          <w:divBdr>
            <w:top w:val="none" w:sz="0" w:space="0" w:color="auto"/>
            <w:left w:val="none" w:sz="0" w:space="0" w:color="auto"/>
            <w:bottom w:val="none" w:sz="0" w:space="0" w:color="auto"/>
            <w:right w:val="none" w:sz="0" w:space="0" w:color="auto"/>
          </w:divBdr>
        </w:div>
        <w:div w:id="1181163189">
          <w:marLeft w:val="0"/>
          <w:marRight w:val="0"/>
          <w:marTop w:val="0"/>
          <w:marBottom w:val="225"/>
          <w:divBdr>
            <w:top w:val="none" w:sz="0" w:space="0" w:color="auto"/>
            <w:left w:val="none" w:sz="0" w:space="0" w:color="auto"/>
            <w:bottom w:val="none" w:sz="0" w:space="0" w:color="auto"/>
            <w:right w:val="none" w:sz="0" w:space="0" w:color="auto"/>
          </w:divBdr>
        </w:div>
        <w:div w:id="281307537">
          <w:marLeft w:val="0"/>
          <w:marRight w:val="0"/>
          <w:marTop w:val="0"/>
          <w:marBottom w:val="225"/>
          <w:divBdr>
            <w:top w:val="none" w:sz="0" w:space="0" w:color="auto"/>
            <w:left w:val="none" w:sz="0" w:space="0" w:color="auto"/>
            <w:bottom w:val="none" w:sz="0" w:space="0" w:color="auto"/>
            <w:right w:val="none" w:sz="0" w:space="0" w:color="auto"/>
          </w:divBdr>
        </w:div>
        <w:div w:id="2069179792">
          <w:marLeft w:val="0"/>
          <w:marRight w:val="0"/>
          <w:marTop w:val="0"/>
          <w:marBottom w:val="225"/>
          <w:divBdr>
            <w:top w:val="none" w:sz="0" w:space="0" w:color="auto"/>
            <w:left w:val="none" w:sz="0" w:space="0" w:color="auto"/>
            <w:bottom w:val="none" w:sz="0" w:space="0" w:color="auto"/>
            <w:right w:val="none" w:sz="0" w:space="0" w:color="auto"/>
          </w:divBdr>
        </w:div>
        <w:div w:id="121309639">
          <w:marLeft w:val="0"/>
          <w:marRight w:val="0"/>
          <w:marTop w:val="0"/>
          <w:marBottom w:val="225"/>
          <w:divBdr>
            <w:top w:val="none" w:sz="0" w:space="0" w:color="auto"/>
            <w:left w:val="none" w:sz="0" w:space="0" w:color="auto"/>
            <w:bottom w:val="none" w:sz="0" w:space="0" w:color="auto"/>
            <w:right w:val="none" w:sz="0" w:space="0" w:color="auto"/>
          </w:divBdr>
        </w:div>
        <w:div w:id="747076114">
          <w:marLeft w:val="0"/>
          <w:marRight w:val="0"/>
          <w:marTop w:val="0"/>
          <w:marBottom w:val="225"/>
          <w:divBdr>
            <w:top w:val="none" w:sz="0" w:space="0" w:color="auto"/>
            <w:left w:val="none" w:sz="0" w:space="0" w:color="auto"/>
            <w:bottom w:val="none" w:sz="0" w:space="0" w:color="auto"/>
            <w:right w:val="none" w:sz="0" w:space="0" w:color="auto"/>
          </w:divBdr>
        </w:div>
        <w:div w:id="1058477613">
          <w:marLeft w:val="0"/>
          <w:marRight w:val="0"/>
          <w:marTop w:val="0"/>
          <w:marBottom w:val="225"/>
          <w:divBdr>
            <w:top w:val="none" w:sz="0" w:space="0" w:color="auto"/>
            <w:left w:val="none" w:sz="0" w:space="0" w:color="auto"/>
            <w:bottom w:val="none" w:sz="0" w:space="0" w:color="auto"/>
            <w:right w:val="none" w:sz="0" w:space="0" w:color="auto"/>
          </w:divBdr>
        </w:div>
        <w:div w:id="975716327">
          <w:marLeft w:val="0"/>
          <w:marRight w:val="0"/>
          <w:marTop w:val="0"/>
          <w:marBottom w:val="225"/>
          <w:divBdr>
            <w:top w:val="none" w:sz="0" w:space="0" w:color="auto"/>
            <w:left w:val="none" w:sz="0" w:space="0" w:color="auto"/>
            <w:bottom w:val="none" w:sz="0" w:space="0" w:color="auto"/>
            <w:right w:val="none" w:sz="0" w:space="0" w:color="auto"/>
          </w:divBdr>
        </w:div>
      </w:divsChild>
    </w:div>
    <w:div w:id="1581334783">
      <w:bodyDiv w:val="1"/>
      <w:marLeft w:val="0"/>
      <w:marRight w:val="0"/>
      <w:marTop w:val="0"/>
      <w:marBottom w:val="0"/>
      <w:divBdr>
        <w:top w:val="none" w:sz="0" w:space="0" w:color="auto"/>
        <w:left w:val="none" w:sz="0" w:space="0" w:color="auto"/>
        <w:bottom w:val="none" w:sz="0" w:space="0" w:color="auto"/>
        <w:right w:val="none" w:sz="0" w:space="0" w:color="auto"/>
      </w:divBdr>
      <w:divsChild>
        <w:div w:id="204949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1538</Words>
  <Characters>8773</Characters>
  <Application>Microsoft Office Word</Application>
  <DocSecurity>0</DocSecurity>
  <Lines>73</Lines>
  <Paragraphs>20</Paragraphs>
  <ScaleCrop>false</ScaleCrop>
  <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2</cp:revision>
  <dcterms:created xsi:type="dcterms:W3CDTF">2020-01-08T02:39:00Z</dcterms:created>
  <dcterms:modified xsi:type="dcterms:W3CDTF">2022-04-08T06:49:00Z</dcterms:modified>
</cp:coreProperties>
</file>